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868" w:rsidRDefault="00253868" w:rsidP="002538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407B" w:rsidRDefault="00A1407B" w:rsidP="009311D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</w:t>
      </w:r>
      <w:r w:rsidR="009311DD">
        <w:rPr>
          <w:rFonts w:ascii="Times New Roman" w:hAnsi="Times New Roman" w:cs="Times New Roman"/>
        </w:rPr>
        <w:t xml:space="preserve"> 4</w:t>
      </w:r>
    </w:p>
    <w:p w:rsidR="00A1407B" w:rsidRDefault="00A1407B" w:rsidP="00A140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Umowy Nr ……………..</w:t>
      </w:r>
    </w:p>
    <w:p w:rsidR="001671B2" w:rsidRDefault="001671B2" w:rsidP="00A1407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F6B5C" w:rsidRDefault="006F6B5C" w:rsidP="00A1407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3868" w:rsidRDefault="00253868" w:rsidP="00A1407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71B2" w:rsidRDefault="00256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OPIS PRZEDMIOTU </w:t>
      </w:r>
      <w:r w:rsidR="00775129">
        <w:rPr>
          <w:rFonts w:ascii="Times New Roman" w:eastAsia="Times New Roman" w:hAnsi="Times New Roman" w:cs="Times New Roman"/>
          <w:b/>
          <w:sz w:val="24"/>
          <w:szCs w:val="24"/>
        </w:rPr>
        <w:t>ZAMÓWIENIA</w:t>
      </w:r>
    </w:p>
    <w:p w:rsidR="001671B2" w:rsidRDefault="001671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1B2" w:rsidRPr="003D7CFC" w:rsidRDefault="002569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CFC">
        <w:rPr>
          <w:rFonts w:ascii="Times New Roman" w:eastAsia="Times New Roman" w:hAnsi="Times New Roman" w:cs="Times New Roman"/>
          <w:b/>
          <w:sz w:val="24"/>
          <w:szCs w:val="24"/>
        </w:rPr>
        <w:t>Przedmiotem Umowy jest świadczenie usług</w:t>
      </w:r>
      <w:r w:rsidR="00394512" w:rsidRPr="003D7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7CFC">
        <w:rPr>
          <w:rFonts w:ascii="Times New Roman" w:eastAsia="Times New Roman" w:hAnsi="Times New Roman" w:cs="Times New Roman"/>
          <w:b/>
          <w:sz w:val="24"/>
          <w:szCs w:val="24"/>
        </w:rPr>
        <w:t xml:space="preserve">hotelarskich, konferencyjnych i restauracyjnych dla </w:t>
      </w:r>
      <w:r w:rsidR="00B95BEA" w:rsidRPr="003D7CF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D6686" w:rsidRPr="003D7CF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D7CFC">
        <w:rPr>
          <w:rFonts w:ascii="Times New Roman" w:eastAsia="Times New Roman" w:hAnsi="Times New Roman" w:cs="Times New Roman"/>
          <w:b/>
          <w:sz w:val="24"/>
          <w:szCs w:val="24"/>
        </w:rPr>
        <w:t xml:space="preserve"> osób -uczestników </w:t>
      </w:r>
      <w:r w:rsidR="00ED2C4E" w:rsidRPr="003D7CFC">
        <w:rPr>
          <w:rFonts w:ascii="Times New Roman" w:eastAsia="Times New Roman" w:hAnsi="Times New Roman" w:cs="Times New Roman"/>
          <w:b/>
          <w:sz w:val="24"/>
          <w:szCs w:val="24"/>
        </w:rPr>
        <w:t xml:space="preserve">seminarium </w:t>
      </w:r>
      <w:r w:rsidRPr="003D7CFC">
        <w:rPr>
          <w:rFonts w:ascii="Times New Roman" w:eastAsia="Times New Roman" w:hAnsi="Times New Roman" w:cs="Times New Roman"/>
          <w:b/>
          <w:sz w:val="24"/>
          <w:szCs w:val="24"/>
        </w:rPr>
        <w:t>organizowanego przez Komendę Wojewódzką Policji z</w:t>
      </w:r>
      <w:r w:rsidR="00270D8B" w:rsidRPr="003D7CFC">
        <w:rPr>
          <w:rFonts w:ascii="Times New Roman" w:eastAsia="Times New Roman" w:hAnsi="Times New Roman" w:cs="Times New Roman"/>
          <w:b/>
          <w:sz w:val="24"/>
          <w:szCs w:val="24"/>
        </w:rPr>
        <w:t> siedzibą</w:t>
      </w:r>
      <w:r w:rsidR="00394512" w:rsidRPr="003D7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7CFC">
        <w:rPr>
          <w:rFonts w:ascii="Times New Roman" w:eastAsia="Times New Roman" w:hAnsi="Times New Roman" w:cs="Times New Roman"/>
          <w:b/>
          <w:sz w:val="24"/>
          <w:szCs w:val="24"/>
        </w:rPr>
        <w:t xml:space="preserve">w Radomiu w terminie </w:t>
      </w:r>
      <w:r w:rsidR="007D6686" w:rsidRPr="003D7CFC">
        <w:rPr>
          <w:rFonts w:ascii="Times New Roman" w:eastAsia="Times New Roman" w:hAnsi="Times New Roman" w:cs="Times New Roman"/>
          <w:b/>
          <w:sz w:val="24"/>
          <w:szCs w:val="24"/>
        </w:rPr>
        <w:t>02-0</w:t>
      </w:r>
      <w:r w:rsidR="00B95BEA" w:rsidRPr="003D7CF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959CF" w:rsidRPr="003D7CFC">
        <w:rPr>
          <w:rFonts w:ascii="Times New Roman" w:eastAsia="Times New Roman" w:hAnsi="Times New Roman" w:cs="Times New Roman"/>
          <w:b/>
          <w:sz w:val="24"/>
          <w:szCs w:val="24"/>
        </w:rPr>
        <w:t xml:space="preserve"> czerwca </w:t>
      </w:r>
      <w:r w:rsidR="007D6686" w:rsidRPr="003D7CFC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760E94" w:rsidRPr="003D7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7CFC">
        <w:rPr>
          <w:rFonts w:ascii="Times New Roman" w:eastAsia="Times New Roman" w:hAnsi="Times New Roman" w:cs="Times New Roman"/>
          <w:b/>
          <w:sz w:val="24"/>
          <w:szCs w:val="24"/>
        </w:rPr>
        <w:t xml:space="preserve">r. (tj. </w:t>
      </w:r>
      <w:r w:rsidR="007D6686" w:rsidRPr="003D7CF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91CAE" w:rsidRPr="003D7CFC">
        <w:rPr>
          <w:rFonts w:ascii="Times New Roman" w:eastAsia="Times New Roman" w:hAnsi="Times New Roman" w:cs="Times New Roman"/>
          <w:b/>
          <w:sz w:val="24"/>
          <w:szCs w:val="24"/>
        </w:rPr>
        <w:t xml:space="preserve"> dni /1 </w:t>
      </w:r>
      <w:r w:rsidR="007D6686" w:rsidRPr="003D7CFC">
        <w:rPr>
          <w:rFonts w:ascii="Times New Roman" w:eastAsia="Times New Roman" w:hAnsi="Times New Roman" w:cs="Times New Roman"/>
          <w:b/>
          <w:sz w:val="24"/>
          <w:szCs w:val="24"/>
        </w:rPr>
        <w:t>nocleg</w:t>
      </w:r>
      <w:r w:rsidRPr="003D7CFC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1671B2" w:rsidRPr="00723020" w:rsidRDefault="0016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1B2" w:rsidRPr="00723020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55100000-1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ab/>
        <w:t>- Usługi hotelarskie</w:t>
      </w:r>
    </w:p>
    <w:p w:rsidR="001671B2" w:rsidRPr="00723020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55120000-7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ab/>
        <w:t>- Usługi hotelarskie w zakresie spotkań i konferencji</w:t>
      </w:r>
    </w:p>
    <w:p w:rsidR="001671B2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55300000-3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ab/>
        <w:t>- Usługi restauracyjne i dotyczące podawania posiłków</w:t>
      </w:r>
    </w:p>
    <w:p w:rsidR="00A435BA" w:rsidRPr="00A435BA" w:rsidRDefault="00A435BA" w:rsidP="00A43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98300000-6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5BA">
        <w:rPr>
          <w:rFonts w:ascii="Times New Roman" w:eastAsia="Times New Roman" w:hAnsi="Times New Roman" w:cs="Times New Roman"/>
          <w:color w:val="000000"/>
          <w:sz w:val="24"/>
          <w:szCs w:val="24"/>
        </w:rPr>
        <w:t>-  Różne usługi</w:t>
      </w:r>
    </w:p>
    <w:p w:rsidR="001671B2" w:rsidRPr="00723020" w:rsidRDefault="0016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1B2" w:rsidRPr="00723020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30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Informacje o przedmiocie zamówienia</w:t>
      </w:r>
    </w:p>
    <w:p w:rsidR="001671B2" w:rsidRPr="00723020" w:rsidRDefault="00256916" w:rsidP="00FE67E8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Przedmiotem Umowy jest 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>świadczenie usług hotelarskich, konferencyjnych</w:t>
      </w:r>
      <w:r w:rsidR="0039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i restauracyjnych dla </w:t>
      </w:r>
      <w:r w:rsidR="007D6686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 osób - uczestników s</w:t>
      </w:r>
      <w:r w:rsidR="00F947A0" w:rsidRPr="00723020">
        <w:rPr>
          <w:rFonts w:ascii="Times New Roman" w:eastAsia="Times New Roman" w:hAnsi="Times New Roman" w:cs="Times New Roman"/>
          <w:b/>
          <w:sz w:val="24"/>
          <w:szCs w:val="24"/>
        </w:rPr>
        <w:t>eminarium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 organizowanego w</w:t>
      </w:r>
      <w:r w:rsidR="0039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ramach projektu </w:t>
      </w:r>
      <w:r w:rsidR="00F947A0" w:rsidRPr="00723020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D6686">
        <w:rPr>
          <w:rFonts w:ascii="Times New Roman" w:eastAsia="Times New Roman" w:hAnsi="Times New Roman" w:cs="Times New Roman"/>
          <w:sz w:val="24"/>
          <w:szCs w:val="24"/>
        </w:rPr>
        <w:t>Policyjna Akademia Bezpiecznego Konsumenta</w:t>
      </w:r>
      <w:r w:rsidR="00F947A0" w:rsidRPr="007230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E67E8">
        <w:rPr>
          <w:rFonts w:ascii="Times New Roman" w:eastAsia="Times New Roman" w:hAnsi="Times New Roman" w:cs="Times New Roman"/>
          <w:sz w:val="24"/>
          <w:szCs w:val="24"/>
        </w:rPr>
        <w:t xml:space="preserve"> edycja II</w:t>
      </w:r>
      <w:r w:rsidR="002762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47A0" w:rsidRPr="00723020">
        <w:rPr>
          <w:rFonts w:ascii="Times New Roman" w:eastAsia="Times New Roman" w:hAnsi="Times New Roman" w:cs="Times New Roman"/>
          <w:sz w:val="24"/>
          <w:szCs w:val="24"/>
        </w:rPr>
        <w:t xml:space="preserve"> współfinansowanego </w:t>
      </w:r>
      <w:r w:rsidR="00FE67E8">
        <w:rPr>
          <w:rFonts w:ascii="Times New Roman" w:eastAsia="Times New Roman" w:hAnsi="Times New Roman" w:cs="Times New Roman"/>
          <w:sz w:val="24"/>
          <w:szCs w:val="24"/>
        </w:rPr>
        <w:t xml:space="preserve">przez Narodowy Bank Polski,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realizowanego przez Komendę Wojewódzką Policji </w:t>
      </w:r>
      <w:r w:rsidR="0039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z</w:t>
      </w:r>
      <w:r w:rsidR="0039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D8B" w:rsidRPr="00723020">
        <w:rPr>
          <w:rFonts w:ascii="Times New Roman" w:eastAsia="Times New Roman" w:hAnsi="Times New Roman" w:cs="Times New Roman"/>
          <w:sz w:val="24"/>
          <w:szCs w:val="24"/>
        </w:rPr>
        <w:t xml:space="preserve">siedzibą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w</w:t>
      </w:r>
      <w:r w:rsidR="0039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Radomiu.</w:t>
      </w:r>
    </w:p>
    <w:p w:rsidR="001671B2" w:rsidRPr="00723020" w:rsidRDefault="00256916" w:rsidP="00EB71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Zamawiający wymaga</w:t>
      </w:r>
      <w:r w:rsidR="006D17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 aby przedmiot Umowy został zrealizowany w jednym kompleksie </w:t>
      </w:r>
      <w:r w:rsidR="008363E4">
        <w:rPr>
          <w:rFonts w:ascii="Times New Roman" w:eastAsia="Times New Roman" w:hAnsi="Times New Roman" w:cs="Times New Roman"/>
          <w:sz w:val="24"/>
          <w:szCs w:val="24"/>
        </w:rPr>
        <w:br/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hotelowym umiejscowionym </w:t>
      </w:r>
      <w:r w:rsidR="007810A1" w:rsidRPr="00723020">
        <w:rPr>
          <w:rFonts w:ascii="Times New Roman" w:eastAsia="Times New Roman" w:hAnsi="Times New Roman" w:cs="Times New Roman"/>
          <w:sz w:val="24"/>
          <w:szCs w:val="24"/>
        </w:rPr>
        <w:t>zgodnie z warunkami określonymi w punkcie 3.</w:t>
      </w:r>
    </w:p>
    <w:p w:rsidR="00FE67E8" w:rsidRPr="0018640C" w:rsidRDefault="00256916" w:rsidP="00FE67E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7E8">
        <w:rPr>
          <w:rFonts w:ascii="Times New Roman" w:eastAsia="Times New Roman" w:hAnsi="Times New Roman" w:cs="Times New Roman"/>
          <w:sz w:val="24"/>
          <w:szCs w:val="24"/>
        </w:rPr>
        <w:t xml:space="preserve">Miejsce działania: </w:t>
      </w:r>
      <w:r w:rsidRPr="00FE67E8">
        <w:rPr>
          <w:rFonts w:ascii="Times New Roman" w:eastAsia="Times New Roman" w:hAnsi="Times New Roman" w:cs="Times New Roman"/>
          <w:b/>
          <w:sz w:val="24"/>
          <w:szCs w:val="24"/>
        </w:rPr>
        <w:t xml:space="preserve">obiekt hotelowy </w:t>
      </w:r>
      <w:r w:rsidR="00723020" w:rsidRPr="00FE67E8">
        <w:rPr>
          <w:rFonts w:ascii="Times New Roman" w:eastAsia="Times New Roman" w:hAnsi="Times New Roman" w:cs="Times New Roman"/>
          <w:b/>
          <w:sz w:val="24"/>
          <w:szCs w:val="24"/>
        </w:rPr>
        <w:t xml:space="preserve">zlokalizowany </w:t>
      </w:r>
      <w:r w:rsidR="0018640C" w:rsidRPr="00FE67E8">
        <w:rPr>
          <w:rFonts w:ascii="Times New Roman" w:eastAsia="Times New Roman" w:hAnsi="Times New Roman" w:cs="Times New Roman"/>
          <w:b/>
          <w:sz w:val="24"/>
          <w:szCs w:val="24"/>
        </w:rPr>
        <w:t xml:space="preserve">na terenie województwa </w:t>
      </w:r>
      <w:r w:rsidR="00650D56" w:rsidRPr="00FE67E8">
        <w:rPr>
          <w:rFonts w:ascii="Times New Roman" w:eastAsia="Times New Roman" w:hAnsi="Times New Roman" w:cs="Times New Roman"/>
          <w:b/>
          <w:sz w:val="24"/>
          <w:szCs w:val="24"/>
        </w:rPr>
        <w:t>mazowieckiego,</w:t>
      </w:r>
      <w:r w:rsidR="00F13AD0" w:rsidRPr="00FE67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4457">
        <w:rPr>
          <w:rFonts w:ascii="Times New Roman" w:eastAsia="Times New Roman" w:hAnsi="Times New Roman" w:cs="Times New Roman"/>
          <w:b/>
          <w:sz w:val="24"/>
          <w:szCs w:val="24"/>
        </w:rPr>
        <w:t>w odległości nie większej niż 25</w:t>
      </w:r>
      <w:r w:rsidR="00FE67E8">
        <w:rPr>
          <w:rFonts w:ascii="Times New Roman" w:eastAsia="Times New Roman" w:hAnsi="Times New Roman" w:cs="Times New Roman"/>
          <w:b/>
          <w:sz w:val="24"/>
          <w:szCs w:val="24"/>
        </w:rPr>
        <w:t xml:space="preserve"> km od siedziby KWP </w:t>
      </w:r>
      <w:proofErr w:type="spellStart"/>
      <w:r w:rsidR="00FE67E8">
        <w:rPr>
          <w:rFonts w:ascii="Times New Roman" w:eastAsia="Times New Roman" w:hAnsi="Times New Roman" w:cs="Times New Roman"/>
          <w:b/>
          <w:sz w:val="24"/>
          <w:szCs w:val="24"/>
        </w:rPr>
        <w:t>zs</w:t>
      </w:r>
      <w:proofErr w:type="spellEnd"/>
      <w:r w:rsidR="00FE67E8">
        <w:rPr>
          <w:rFonts w:ascii="Times New Roman" w:eastAsia="Times New Roman" w:hAnsi="Times New Roman" w:cs="Times New Roman"/>
          <w:b/>
          <w:sz w:val="24"/>
          <w:szCs w:val="24"/>
        </w:rPr>
        <w:t>. w Radomiu, ul. 11 Listopada 37/59</w:t>
      </w:r>
      <w:r w:rsidR="002762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8640C" w:rsidRPr="00FE67E8" w:rsidRDefault="003D7CFC" w:rsidP="0027629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EE">
        <w:rPr>
          <w:rFonts w:ascii="Times New Roman" w:eastAsia="Times New Roman" w:hAnsi="Times New Roman" w:cs="Times New Roman"/>
          <w:sz w:val="24"/>
          <w:szCs w:val="24"/>
          <w:u w:val="single"/>
        </w:rPr>
        <w:t>UWAGA:</w:t>
      </w:r>
      <w:r w:rsidRPr="00CD69EE">
        <w:rPr>
          <w:rFonts w:ascii="Times New Roman" w:eastAsia="Times New Roman" w:hAnsi="Times New Roman" w:cs="Times New Roman"/>
          <w:sz w:val="24"/>
          <w:szCs w:val="24"/>
        </w:rPr>
        <w:t xml:space="preserve"> Weryfikacji odległości obrazującej wyliczenie najkrótszej trasy od budynku KWP </w:t>
      </w:r>
      <w:proofErr w:type="spellStart"/>
      <w:r w:rsidRPr="00CD69EE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CD69EE">
        <w:rPr>
          <w:rFonts w:ascii="Times New Roman" w:eastAsia="Times New Roman" w:hAnsi="Times New Roman" w:cs="Times New Roman"/>
          <w:sz w:val="24"/>
          <w:szCs w:val="24"/>
        </w:rPr>
        <w:t xml:space="preserve">. w Radomiu do miejsca świadczenia usługi Zamawiający dokona samodzielnie na podstawie wydruków ze strony internetowej </w:t>
      </w:r>
      <w:hyperlink r:id="rId8" w:history="1">
        <w:r w:rsidRPr="00CD69E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http://www.google.pl/maps</w:t>
        </w:r>
      </w:hyperlink>
      <w:r w:rsidRPr="00CD69EE">
        <w:rPr>
          <w:rFonts w:ascii="Times New Roman" w:eastAsia="Times New Roman" w:hAnsi="Times New Roman" w:cs="Times New Roman"/>
          <w:sz w:val="24"/>
          <w:szCs w:val="24"/>
        </w:rPr>
        <w:t xml:space="preserve"> „wyznacz trasę samochodową”. W przypa</w:t>
      </w:r>
      <w:r w:rsidR="00246F3A">
        <w:rPr>
          <w:rFonts w:ascii="Times New Roman" w:eastAsia="Times New Roman" w:hAnsi="Times New Roman" w:cs="Times New Roman"/>
          <w:sz w:val="24"/>
          <w:szCs w:val="24"/>
        </w:rPr>
        <w:t>dku przekroczenia odległości 25</w:t>
      </w:r>
      <w:r w:rsidRPr="00CD69EE">
        <w:rPr>
          <w:rFonts w:ascii="Times New Roman" w:eastAsia="Times New Roman" w:hAnsi="Times New Roman" w:cs="Times New Roman"/>
          <w:sz w:val="24"/>
          <w:szCs w:val="24"/>
        </w:rPr>
        <w:t xml:space="preserve"> km, oferta Wykonawcy będzie podlegała odrzuceniu jako niezgodna z warunkami zamówienia.</w:t>
      </w:r>
    </w:p>
    <w:p w:rsidR="001671B2" w:rsidRPr="00723020" w:rsidRDefault="00256916" w:rsidP="00EB7104">
      <w:pPr>
        <w:numPr>
          <w:ilvl w:val="0"/>
          <w:numId w:val="1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7E8">
        <w:rPr>
          <w:rFonts w:ascii="Times New Roman" w:eastAsia="Times New Roman" w:hAnsi="Times New Roman" w:cs="Times New Roman"/>
          <w:sz w:val="24"/>
          <w:szCs w:val="24"/>
        </w:rPr>
        <w:t>Na etapie badania ofert Zamawiający zastrzega możliwość przeprowadzenia oględzin w</w:t>
      </w:r>
      <w:r w:rsidR="005959CF" w:rsidRPr="00FE67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67E8">
        <w:rPr>
          <w:rFonts w:ascii="Times New Roman" w:eastAsia="Times New Roman" w:hAnsi="Times New Roman" w:cs="Times New Roman"/>
          <w:sz w:val="24"/>
          <w:szCs w:val="24"/>
        </w:rPr>
        <w:t>obiekcie, w którym zgodnie ze złożoną ofertą (uznaną za najkorzystniejszą w toku przedmiotowego postępowania) odbędzie się s</w:t>
      </w:r>
      <w:r w:rsidR="007810A1" w:rsidRPr="00FE67E8">
        <w:rPr>
          <w:rFonts w:ascii="Times New Roman" w:eastAsia="Times New Roman" w:hAnsi="Times New Roman" w:cs="Times New Roman"/>
          <w:sz w:val="24"/>
          <w:szCs w:val="24"/>
        </w:rPr>
        <w:t>eminarium</w:t>
      </w:r>
      <w:r w:rsidRPr="00FE67E8">
        <w:rPr>
          <w:rFonts w:ascii="Times New Roman" w:eastAsia="Times New Roman" w:hAnsi="Times New Roman" w:cs="Times New Roman"/>
          <w:sz w:val="24"/>
          <w:szCs w:val="24"/>
        </w:rPr>
        <w:t xml:space="preserve">. Oględziny przeprowadzą przedstawiciele </w:t>
      </w:r>
      <w:r w:rsidR="008363E4" w:rsidRPr="00FE67E8">
        <w:rPr>
          <w:rFonts w:ascii="Times New Roman" w:eastAsia="Times New Roman" w:hAnsi="Times New Roman" w:cs="Times New Roman"/>
          <w:sz w:val="24"/>
          <w:szCs w:val="24"/>
        </w:rPr>
        <w:br/>
      </w:r>
      <w:r w:rsidR="006F61A4" w:rsidRPr="00FE67E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E67E8">
        <w:rPr>
          <w:rFonts w:ascii="Times New Roman" w:eastAsia="Times New Roman" w:hAnsi="Times New Roman" w:cs="Times New Roman"/>
          <w:sz w:val="24"/>
          <w:szCs w:val="24"/>
        </w:rPr>
        <w:t>rganizatora wraz z</w:t>
      </w:r>
      <w:r w:rsidR="00394512" w:rsidRPr="00FE6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7E8">
        <w:rPr>
          <w:rFonts w:ascii="Times New Roman" w:eastAsia="Times New Roman" w:hAnsi="Times New Roman" w:cs="Times New Roman"/>
          <w:sz w:val="24"/>
          <w:szCs w:val="24"/>
        </w:rPr>
        <w:t>potencjalnym Wykonawcą świadczenia celem sprawdzenia zgodności oferty z</w:t>
      </w:r>
      <w:r w:rsidR="00394512" w:rsidRPr="00FE6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7E8">
        <w:rPr>
          <w:rFonts w:ascii="Times New Roman" w:eastAsia="Times New Roman" w:hAnsi="Times New Roman" w:cs="Times New Roman"/>
          <w:sz w:val="24"/>
          <w:szCs w:val="24"/>
        </w:rPr>
        <w:t>opisem przedmiotu zamówienia.</w:t>
      </w:r>
    </w:p>
    <w:p w:rsidR="001671B2" w:rsidRPr="00723020" w:rsidRDefault="00256916" w:rsidP="00EB7104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Realizacja świadczenia obejmuje wykonanie w ramach jednego kompleksu hotelowego:</w:t>
      </w:r>
    </w:p>
    <w:p w:rsidR="001671B2" w:rsidRPr="00723020" w:rsidRDefault="00256916" w:rsidP="00EB71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usług hotelarskich</w:t>
      </w:r>
      <w:r w:rsidR="00593B90" w:rsidRPr="007230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23020" w:rsidRDefault="00593B90" w:rsidP="00EB71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usług konferencyjnych,</w:t>
      </w:r>
    </w:p>
    <w:p w:rsidR="001671B2" w:rsidRPr="00723020" w:rsidRDefault="00256916" w:rsidP="00EB71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usług restauracyjnych</w:t>
      </w:r>
      <w:r w:rsidR="00593B90" w:rsidRPr="00723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916" w:rsidRPr="005959CF" w:rsidRDefault="00593B90" w:rsidP="00EB710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Seminarium</w:t>
      </w:r>
      <w:r w:rsidR="0039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916" w:rsidRPr="005959CF">
        <w:rPr>
          <w:rFonts w:ascii="Times New Roman" w:eastAsia="Times New Roman" w:hAnsi="Times New Roman" w:cs="Times New Roman"/>
          <w:sz w:val="24"/>
          <w:szCs w:val="24"/>
        </w:rPr>
        <w:t xml:space="preserve">odbędzie się w terminie </w:t>
      </w:r>
      <w:r w:rsidR="007D6686">
        <w:rPr>
          <w:rFonts w:ascii="Times New Roman" w:eastAsia="Times New Roman" w:hAnsi="Times New Roman" w:cs="Times New Roman"/>
          <w:sz w:val="24"/>
          <w:szCs w:val="24"/>
        </w:rPr>
        <w:t>02-0</w:t>
      </w:r>
      <w:r w:rsidR="00FE67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5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686">
        <w:rPr>
          <w:rFonts w:ascii="Times New Roman" w:eastAsia="Times New Roman" w:hAnsi="Times New Roman" w:cs="Times New Roman"/>
          <w:sz w:val="24"/>
          <w:szCs w:val="24"/>
        </w:rPr>
        <w:t>czerwca 2022</w:t>
      </w:r>
      <w:r w:rsidR="005959CF" w:rsidRPr="005959C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7D6686">
        <w:rPr>
          <w:rFonts w:ascii="Times New Roman" w:eastAsia="Times New Roman" w:hAnsi="Times New Roman" w:cs="Times New Roman"/>
          <w:sz w:val="24"/>
          <w:szCs w:val="24"/>
        </w:rPr>
        <w:t xml:space="preserve"> – 2 dni (1 nocleg</w:t>
      </w:r>
      <w:r w:rsidR="00256916" w:rsidRPr="005959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1671B2" w:rsidRPr="005959CF" w:rsidRDefault="00256916" w:rsidP="00EB710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CF">
        <w:rPr>
          <w:rFonts w:ascii="Times New Roman" w:eastAsia="Times New Roman" w:hAnsi="Times New Roman" w:cs="Times New Roman"/>
          <w:sz w:val="24"/>
          <w:szCs w:val="24"/>
        </w:rPr>
        <w:t>Ramowy plan (Zamawiający zastrzega możliwość zmiany programu):</w:t>
      </w:r>
    </w:p>
    <w:p w:rsidR="00AD681D" w:rsidRPr="005959CF" w:rsidRDefault="00AD681D" w:rsidP="00FE67E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7E8" w:rsidRPr="007334A0" w:rsidRDefault="00FE67E8" w:rsidP="00FE67E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59CF">
        <w:rPr>
          <w:rFonts w:ascii="Times New Roman" w:eastAsia="Times New Roman" w:hAnsi="Times New Roman" w:cs="Times New Roman"/>
          <w:sz w:val="24"/>
          <w:szCs w:val="24"/>
        </w:rPr>
        <w:t xml:space="preserve">pierwszy dzień – </w:t>
      </w:r>
      <w:r w:rsidR="007D6686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686">
        <w:rPr>
          <w:rFonts w:ascii="Times New Roman" w:eastAsia="Times New Roman" w:hAnsi="Times New Roman" w:cs="Times New Roman"/>
          <w:sz w:val="24"/>
          <w:szCs w:val="24"/>
        </w:rPr>
        <w:t>czerwca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– przyjazd uczestników, zakwaterowanie</w:t>
      </w:r>
      <w:r w:rsidR="007D66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E67E8" w:rsidRPr="005959CF" w:rsidRDefault="007D6686" w:rsidP="007D668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w godz. 10.00 – 18</w:t>
      </w:r>
      <w:r w:rsidR="00FE67E8" w:rsidRPr="005959CF">
        <w:rPr>
          <w:rFonts w:ascii="Times New Roman" w:eastAsia="Times New Roman" w:hAnsi="Times New Roman" w:cs="Times New Roman"/>
          <w:sz w:val="24"/>
          <w:szCs w:val="24"/>
        </w:rPr>
        <w:t>:00 (w tym przerwa obiadowa);</w:t>
      </w:r>
    </w:p>
    <w:p w:rsidR="00FE67E8" w:rsidRPr="006D2EC5" w:rsidRDefault="007D6686" w:rsidP="00FE67E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59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drugi dzień </w:t>
      </w:r>
      <w:r>
        <w:rPr>
          <w:rFonts w:ascii="Times New Roman" w:eastAsia="Times New Roman" w:hAnsi="Times New Roman" w:cs="Times New Roman"/>
          <w:sz w:val="24"/>
          <w:szCs w:val="24"/>
        </w:rPr>
        <w:t>– 03 czerwca 2022r. – zajęcia w godz. 9.00 – 14:3</w:t>
      </w:r>
      <w:r w:rsidR="00FE67E8" w:rsidRPr="006D2EC5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</w:p>
    <w:p w:rsidR="006F6B5C" w:rsidRDefault="006F6B5C" w:rsidP="003D7CFC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D7CFC" w:rsidRPr="003D7CFC" w:rsidRDefault="003D7CFC" w:rsidP="003D7CFC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7C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Wymagania jakościowe odnoszące się do co najmniej głównych elementów składających się na przedmiot zamówienia określające zakwaterowanie</w:t>
      </w:r>
    </w:p>
    <w:p w:rsidR="001671B2" w:rsidRPr="00723020" w:rsidRDefault="00593B90" w:rsidP="00EB71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Ś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wiadczenie usługi noclegowej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będącej przedmiotem Umowy 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7D6686">
        <w:rPr>
          <w:rFonts w:ascii="Times New Roman" w:eastAsia="Times New Roman" w:hAnsi="Times New Roman" w:cs="Times New Roman"/>
          <w:sz w:val="24"/>
          <w:szCs w:val="24"/>
        </w:rPr>
        <w:t>66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uczestników s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eminarium 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według następującego podziału:</w:t>
      </w:r>
    </w:p>
    <w:p w:rsidR="001671B2" w:rsidRPr="00723020" w:rsidRDefault="00256916" w:rsidP="009E4101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co najmniej </w:t>
      </w:r>
      <w:r w:rsidR="009E4101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 poko</w:t>
      </w:r>
      <w:r w:rsidR="009E4101">
        <w:rPr>
          <w:rFonts w:ascii="Times New Roman" w:eastAsia="Times New Roman" w:hAnsi="Times New Roman" w:cs="Times New Roman"/>
          <w:b/>
          <w:sz w:val="24"/>
          <w:szCs w:val="24"/>
        </w:rPr>
        <w:t>je 2</w:t>
      </w:r>
      <w:r w:rsidR="00164EA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>osobow</w:t>
      </w:r>
      <w:r w:rsidR="009E4101">
        <w:rPr>
          <w:rFonts w:ascii="Times New Roman" w:eastAsia="Times New Roman" w:hAnsi="Times New Roman" w:cs="Times New Roman"/>
          <w:b/>
          <w:sz w:val="24"/>
          <w:szCs w:val="24"/>
        </w:rPr>
        <w:t xml:space="preserve">e o min. powierzchni 14 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. Zamawiający dopuszcza możliwość kwaterowania jednej osoby w pokoju dwuosobowym przeznaczonym do pojedynczego wykorzystania, przy czym cena takiego noclegu dla Zamawiającego będzie ró</w:t>
      </w:r>
      <w:r w:rsidR="00991CAE">
        <w:rPr>
          <w:rFonts w:ascii="Times New Roman" w:eastAsia="Times New Roman" w:hAnsi="Times New Roman" w:cs="Times New Roman"/>
          <w:sz w:val="24"/>
          <w:szCs w:val="24"/>
        </w:rPr>
        <w:t>wna cenie noclegu w pokoju jedno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osobowym</w:t>
      </w:r>
      <w:r w:rsidR="004872EC" w:rsidRPr="007230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101" w:rsidRPr="009E4101" w:rsidRDefault="009E4101" w:rsidP="009E4101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zakwaterowanie </w:t>
      </w:r>
      <w:r w:rsidR="004872EC" w:rsidRPr="00723020">
        <w:rPr>
          <w:rFonts w:ascii="Times New Roman" w:eastAsia="Times New Roman" w:hAnsi="Times New Roman" w:cs="Times New Roman"/>
          <w:b/>
          <w:sz w:val="24"/>
          <w:szCs w:val="24"/>
        </w:rPr>
        <w:t>uczestników w pokojach</w:t>
      </w:r>
      <w:r w:rsidR="00256916"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 2-osobowych o min. powierzchni 14m</w:t>
      </w:r>
      <w:r w:rsidR="00256916" w:rsidRPr="0072302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256916"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671B2" w:rsidRPr="00723020" w:rsidRDefault="00256916" w:rsidP="009E4101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W tym przypadku Zamawiający nie dopuszcza pokoi z łóżkami podwójnymi tzw. ,,małżeńskimi”. Zamawiający dopuszcza możliwość kwaterowania dwóch osób w pokoju trzyosobowym przeznaczonym do wykorzystania dla dwóch osób, przy czym cena takiego noclegu dla Zamawiającego będzie równa cenie noclegu w pokoju dwuosobowym. </w:t>
      </w:r>
    </w:p>
    <w:p w:rsidR="00723020" w:rsidRPr="00723020" w:rsidRDefault="00256916" w:rsidP="00C46569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W każdym pokoju węzeł sanitarny z ciepłą i zimną wodą (prysznic), </w:t>
      </w:r>
      <w:r w:rsidR="005D3307">
        <w:rPr>
          <w:rFonts w:ascii="Times New Roman" w:eastAsia="Times New Roman" w:hAnsi="Times New Roman" w:cs="Times New Roman"/>
          <w:sz w:val="24"/>
          <w:szCs w:val="24"/>
        </w:rPr>
        <w:t xml:space="preserve">min. dwoma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ręcznikami</w:t>
      </w:r>
      <w:r w:rsidR="005D3307">
        <w:rPr>
          <w:rFonts w:ascii="Times New Roman" w:eastAsia="Times New Roman" w:hAnsi="Times New Roman" w:cs="Times New Roman"/>
          <w:sz w:val="24"/>
          <w:szCs w:val="24"/>
        </w:rPr>
        <w:t xml:space="preserve"> na 1 osobę</w:t>
      </w:r>
      <w:r w:rsidR="00593B90" w:rsidRPr="00723020">
        <w:rPr>
          <w:rFonts w:ascii="Times New Roman" w:eastAsia="Times New Roman" w:hAnsi="Times New Roman" w:cs="Times New Roman"/>
          <w:sz w:val="24"/>
          <w:szCs w:val="24"/>
        </w:rPr>
        <w:t>, mydłem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020" w:rsidRPr="00723020" w:rsidRDefault="00723020" w:rsidP="00C46569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Na terenie obiektu hotelowego udostępnione nieodpłatnie żelazko i deska do prasowania </w:t>
      </w:r>
      <w:r w:rsidR="008363E4">
        <w:rPr>
          <w:rFonts w:ascii="Times New Roman" w:eastAsia="Times New Roman" w:hAnsi="Times New Roman" w:cs="Times New Roman"/>
          <w:sz w:val="24"/>
          <w:szCs w:val="24"/>
        </w:rPr>
        <w:br/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do dyspozycji uczestników spotkania.</w:t>
      </w:r>
    </w:p>
    <w:p w:rsidR="00723020" w:rsidRPr="00723020" w:rsidRDefault="00723020" w:rsidP="00C46569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We wszystkich udostępnionych uczestnikom spotkania pokojach hotelowych oraz na sali konferencyjnej bezpłatne całodobowe </w:t>
      </w:r>
      <w:proofErr w:type="spellStart"/>
      <w:r w:rsidRPr="00723020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723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Default="00256916" w:rsidP="00C46569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Zapewnienie właściwej temperatury w pokojach – w zależności od potrzeb – ogrzewanie</w:t>
      </w:r>
      <w:r w:rsidR="00164EA2">
        <w:rPr>
          <w:rFonts w:ascii="Times New Roman" w:eastAsia="Times New Roman" w:hAnsi="Times New Roman" w:cs="Times New Roman"/>
          <w:sz w:val="24"/>
          <w:szCs w:val="24"/>
        </w:rPr>
        <w:t>/klimatyzacja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Pr="006F6B5C" w:rsidRDefault="00256916" w:rsidP="00C46569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Wykonawca zapewnia możliwość 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zakwaterowania uczestników seminarium od godz. </w:t>
      </w:r>
      <w:r w:rsidR="005F5EB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70D8B" w:rsidRPr="007230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E410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DB7884"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593B90"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pierwszym 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>dni</w:t>
      </w:r>
      <w:r w:rsidR="00DB7884" w:rsidRPr="00723020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8363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4101">
        <w:rPr>
          <w:rFonts w:ascii="Times New Roman" w:eastAsia="Times New Roman" w:hAnsi="Times New Roman" w:cs="Times New Roman"/>
          <w:b/>
          <w:sz w:val="24"/>
          <w:szCs w:val="24"/>
        </w:rPr>
        <w:t>02 czerwca 2022</w:t>
      </w:r>
      <w:r w:rsidR="00270D8B" w:rsidRPr="0072302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="00DB7884" w:rsidRPr="00723020">
        <w:rPr>
          <w:rFonts w:ascii="Times New Roman" w:eastAsia="Times New Roman" w:hAnsi="Times New Roman" w:cs="Times New Roman"/>
          <w:b/>
          <w:sz w:val="24"/>
          <w:szCs w:val="24"/>
        </w:rPr>
        <w:t>do godz. 1</w:t>
      </w:r>
      <w:r w:rsidR="009E410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B7884" w:rsidRPr="00723020">
        <w:rPr>
          <w:rFonts w:ascii="Times New Roman" w:eastAsia="Times New Roman" w:hAnsi="Times New Roman" w:cs="Times New Roman"/>
          <w:b/>
          <w:sz w:val="24"/>
          <w:szCs w:val="24"/>
        </w:rPr>
        <w:t>.00 w</w:t>
      </w:r>
      <w:r w:rsidR="00593B90"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4101">
        <w:rPr>
          <w:rFonts w:ascii="Times New Roman" w:eastAsia="Times New Roman" w:hAnsi="Times New Roman" w:cs="Times New Roman"/>
          <w:b/>
          <w:sz w:val="24"/>
          <w:szCs w:val="24"/>
        </w:rPr>
        <w:t>drug</w:t>
      </w:r>
      <w:r w:rsidR="00593B90" w:rsidRPr="00723020">
        <w:rPr>
          <w:rFonts w:ascii="Times New Roman" w:eastAsia="Times New Roman" w:hAnsi="Times New Roman" w:cs="Times New Roman"/>
          <w:b/>
          <w:sz w:val="24"/>
          <w:szCs w:val="24"/>
        </w:rPr>
        <w:t>im</w:t>
      </w:r>
      <w:r w:rsidR="00DB7884"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 dniu </w:t>
      </w:r>
      <w:r w:rsidR="009E410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6788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363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59CF">
        <w:rPr>
          <w:rFonts w:ascii="Times New Roman" w:eastAsia="Times New Roman" w:hAnsi="Times New Roman" w:cs="Times New Roman"/>
          <w:b/>
          <w:sz w:val="24"/>
          <w:szCs w:val="24"/>
        </w:rPr>
        <w:t>czerwca</w:t>
      </w:r>
      <w:r w:rsidR="008363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4101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270D8B" w:rsidRPr="0072302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B7884" w:rsidRPr="007230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63E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(cała grupa </w:t>
      </w:r>
      <w:r w:rsidR="009E4101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="00E678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4EA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>osobowa).</w:t>
      </w:r>
    </w:p>
    <w:p w:rsidR="006F6B5C" w:rsidRPr="00723020" w:rsidRDefault="006F6B5C" w:rsidP="00C46569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zastrzega sobie możliwość zagwarantowania w uzgodnieniu z Wykonawca zmiany terminu usługi (realizacja najpóźniej do końca miesiąca czerwca 2022 r.)</w:t>
      </w:r>
    </w:p>
    <w:p w:rsidR="001671B2" w:rsidRPr="00723020" w:rsidRDefault="00167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D7CFC" w:rsidRPr="0007111C" w:rsidRDefault="003D7CFC" w:rsidP="003D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Wymagania jakościowe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odnoszące się do co najmniej głównych elementów składających się na przedmiot zamówienia określające salę konferencyjną</w:t>
      </w:r>
    </w:p>
    <w:p w:rsidR="004B2D0F" w:rsidRPr="005959CF" w:rsidRDefault="00256916" w:rsidP="00164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 w:rsidRPr="005959CF">
        <w:rPr>
          <w:rFonts w:ascii="Times New Roman" w:eastAsia="Times New Roman" w:hAnsi="Times New Roman" w:cs="Times New Roman"/>
          <w:sz w:val="24"/>
          <w:szCs w:val="24"/>
        </w:rPr>
        <w:t>zobowiązany jest zapewnić</w:t>
      </w:r>
      <w:r w:rsidR="00642E79">
        <w:rPr>
          <w:rFonts w:ascii="Times New Roman" w:eastAsia="Times New Roman" w:hAnsi="Times New Roman" w:cs="Times New Roman"/>
          <w:sz w:val="24"/>
          <w:szCs w:val="24"/>
        </w:rPr>
        <w:t xml:space="preserve"> salę konferencyjną</w:t>
      </w:r>
      <w:r w:rsidR="00164EA2" w:rsidRPr="00595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E79">
        <w:rPr>
          <w:rFonts w:ascii="Times New Roman" w:eastAsia="Times New Roman" w:hAnsi="Times New Roman" w:cs="Times New Roman"/>
          <w:sz w:val="24"/>
          <w:szCs w:val="24"/>
        </w:rPr>
        <w:t>dostosowaną</w:t>
      </w:r>
      <w:r w:rsidR="00164EA2" w:rsidRPr="005959C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642E79">
        <w:rPr>
          <w:rFonts w:ascii="Times New Roman" w:eastAsia="Times New Roman" w:hAnsi="Times New Roman" w:cs="Times New Roman"/>
          <w:sz w:val="24"/>
          <w:szCs w:val="24"/>
        </w:rPr>
        <w:t>wskazanej ilości osób.</w:t>
      </w:r>
    </w:p>
    <w:p w:rsidR="002E4A10" w:rsidRPr="00723020" w:rsidRDefault="00256916" w:rsidP="004B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Wymagania względem sal</w:t>
      </w:r>
      <w:r w:rsidR="00642E7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90089" w:rsidRDefault="00642E79" w:rsidP="00790089">
      <w:pPr>
        <w:numPr>
          <w:ilvl w:val="1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sala dostosowana</w:t>
      </w:r>
      <w:r w:rsidR="00790089">
        <w:rPr>
          <w:rFonts w:ascii="Times New Roman" w:hAnsi="Times New Roman" w:cs="Times New Roman"/>
          <w:sz w:val="24"/>
          <w:szCs w:val="24"/>
        </w:rPr>
        <w:t xml:space="preserve"> do zgłoszonej liczby uczestników o powierzchni zapewniającej przestrzeganie aktualnie obowiązujących obostrzeń sanitarnych </w:t>
      </w:r>
      <w:r w:rsidR="00790089">
        <w:rPr>
          <w:rFonts w:ascii="Times New Roman" w:eastAsia="Times New Roman" w:hAnsi="Times New Roman" w:cs="Times New Roman"/>
          <w:sz w:val="24"/>
          <w:szCs w:val="24"/>
        </w:rPr>
        <w:t xml:space="preserve">(w miarę możliwości bez przeszkód architektonicznych) z miejscami siedzącymi przy stołach dla uczestników seminarium (ustawienie szkolne), stół prezydialny </w:t>
      </w:r>
      <w:r w:rsidR="00790089">
        <w:rPr>
          <w:rFonts w:ascii="Times New Roman" w:eastAsia="Times New Roman" w:hAnsi="Times New Roman" w:cs="Times New Roman"/>
          <w:b/>
          <w:sz w:val="24"/>
          <w:szCs w:val="24"/>
        </w:rPr>
        <w:t>dla 5 osób</w:t>
      </w:r>
      <w:r w:rsidR="0079008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E4A10" w:rsidRPr="00723020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2E4A10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ostęp do światła dziennego oraz adekwatnego oświetlenia sztuczn</w:t>
      </w:r>
      <w:r w:rsidR="0028189E">
        <w:rPr>
          <w:rFonts w:ascii="Times New Roman" w:eastAsia="Times New Roman" w:hAnsi="Times New Roman" w:cs="Times New Roman"/>
          <w:sz w:val="24"/>
          <w:szCs w:val="24"/>
          <w:lang w:eastAsia="ar-SA"/>
        </w:rPr>
        <w:t>ego z możliwością zaciemnienia,</w:t>
      </w:r>
    </w:p>
    <w:p w:rsidR="002E4A10" w:rsidRPr="00723020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2E4A10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ompleksowe wyposażenie w sprzęt konferencyjny do technicznej obsługi seminarium: rzutnik multimedialny, ekran, nagłośnienie </w:t>
      </w:r>
      <w:r w:rsidR="002E4A10" w:rsidRPr="00723020">
        <w:rPr>
          <w:rFonts w:ascii="Times New Roman" w:hAnsi="Times New Roman" w:cs="Times New Roman"/>
          <w:sz w:val="24"/>
          <w:szCs w:val="24"/>
        </w:rPr>
        <w:t>zapewniające dobrą słyszalność w każ</w:t>
      </w:r>
      <w:r w:rsidR="0028189E">
        <w:rPr>
          <w:rFonts w:ascii="Times New Roman" w:hAnsi="Times New Roman" w:cs="Times New Roman"/>
          <w:sz w:val="24"/>
          <w:szCs w:val="24"/>
        </w:rPr>
        <w:t>dym punkcie sali konferencyjnej,</w:t>
      </w:r>
    </w:p>
    <w:p w:rsidR="002E4A10" w:rsidRPr="00723020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2E4A10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aplecze sanitarne dostosowane do liczby uczestników: osobne toalety dla mężczyzn, kobiet – znajdujące się w bezpośrednim sąsiedztwie </w:t>
      </w:r>
      <w:proofErr w:type="spellStart"/>
      <w:r w:rsidR="002E4A10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sal</w:t>
      </w:r>
      <w:proofErr w:type="spellEnd"/>
      <w:r w:rsidR="002E4A10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konferencyjnych (dostęp do toalet nie dalej niż 25 m od sali, na tym samym</w:t>
      </w:r>
      <w:r w:rsidR="00281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piętrze co sala konferencyjna),</w:t>
      </w:r>
    </w:p>
    <w:p w:rsidR="002E4A10" w:rsidRPr="00723020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2E4A10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ożliwość wcześniejszego dostarczenia i przechowania w zabezpieczonym pomieszcz</w:t>
      </w:r>
      <w:r w:rsidR="00281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eniu </w:t>
      </w:r>
      <w:r w:rsidR="008363E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8189E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materiałów konferencyjnych,</w:t>
      </w:r>
    </w:p>
    <w:p w:rsidR="002E4A10" w:rsidRPr="00723020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2E4A10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rawo do wykonywania na terenie obiektu rejest</w:t>
      </w:r>
      <w:r w:rsidR="0028189E">
        <w:rPr>
          <w:rFonts w:ascii="Times New Roman" w:eastAsia="Times New Roman" w:hAnsi="Times New Roman" w:cs="Times New Roman"/>
          <w:sz w:val="24"/>
          <w:szCs w:val="24"/>
          <w:lang w:eastAsia="ar-SA"/>
        </w:rPr>
        <w:t>racji filmowej i fotograficznej,</w:t>
      </w:r>
    </w:p>
    <w:p w:rsidR="002E4A10" w:rsidRPr="00723020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b</w:t>
      </w:r>
      <w:r w:rsidR="002E4A10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ez</w:t>
      </w:r>
      <w:r w:rsidR="009E4101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płatny parking dla co najmniej 5</w:t>
      </w:r>
      <w:r w:rsidR="002E4A10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0 (</w:t>
      </w:r>
      <w:r w:rsidR="009E4101">
        <w:rPr>
          <w:rFonts w:ascii="Times New Roman" w:eastAsia="Times New Roman" w:hAnsi="Times New Roman" w:cs="Times New Roman"/>
          <w:sz w:val="24"/>
          <w:szCs w:val="24"/>
          <w:lang w:eastAsia="ar-SA"/>
        </w:rPr>
        <w:t>pięćdziesięciu</w:t>
      </w:r>
      <w:r w:rsidR="002E4A10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) samochodów</w:t>
      </w:r>
      <w:r w:rsidR="0028189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671B2" w:rsidRPr="00723020" w:rsidRDefault="00723020" w:rsidP="00DB7884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apewnienie możliwości oznaczenia sali w budynku, rozmieszczenia informacji o szkoleniu, miejsca n</w:t>
      </w:r>
      <w:r w:rsidR="00E6788E">
        <w:rPr>
          <w:rFonts w:ascii="Times New Roman" w:eastAsia="Times New Roman" w:hAnsi="Times New Roman" w:cs="Times New Roman"/>
          <w:sz w:val="24"/>
          <w:szCs w:val="24"/>
          <w:lang w:eastAsia="ar-SA"/>
        </w:rPr>
        <w:t>a rozłożenie banerów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, stojaków i materiałów promocyjnych</w:t>
      </w:r>
      <w:r w:rsidR="0028189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671B2" w:rsidRPr="00723020" w:rsidRDefault="00723020" w:rsidP="00DB7884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ożliwość zorganizowania serwisu kawowego w bezpośrednim sąsiedztwie </w:t>
      </w:r>
      <w:r w:rsidR="00DB7884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ali konferencyjnej</w:t>
      </w:r>
      <w:r w:rsidR="0028189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723020" w:rsidRPr="00723020" w:rsidRDefault="00723020" w:rsidP="0072302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56916" w:rsidRPr="00723020">
        <w:rPr>
          <w:rFonts w:ascii="Times New Roman" w:hAnsi="Times New Roman" w:cs="Times New Roman"/>
          <w:sz w:val="24"/>
          <w:szCs w:val="24"/>
        </w:rPr>
        <w:t xml:space="preserve">tół recepcyjny 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DB7884" w:rsidRPr="007230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osób </w:t>
      </w:r>
      <w:r w:rsidR="00256916" w:rsidRPr="00723020">
        <w:rPr>
          <w:rFonts w:ascii="Times New Roman" w:hAnsi="Times New Roman" w:cs="Times New Roman"/>
          <w:sz w:val="24"/>
          <w:szCs w:val="24"/>
        </w:rPr>
        <w:t>oraz krzesła przed salą umożliwiające prowadzenie rejestracji uczestników i rozmieszczenie materiałów dla uczestników</w:t>
      </w:r>
      <w:r w:rsidR="0028189E">
        <w:rPr>
          <w:rFonts w:ascii="Times New Roman" w:hAnsi="Times New Roman" w:cs="Times New Roman"/>
          <w:sz w:val="24"/>
          <w:szCs w:val="24"/>
        </w:rPr>
        <w:t>,</w:t>
      </w:r>
    </w:p>
    <w:p w:rsidR="00333787" w:rsidRDefault="00333787" w:rsidP="00DE3D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1B2" w:rsidRPr="00DE3D22" w:rsidRDefault="00256916" w:rsidP="00DE3D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30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Obsługa techniczna </w:t>
      </w:r>
    </w:p>
    <w:p w:rsidR="001671B2" w:rsidRPr="00723020" w:rsidRDefault="00256916" w:rsidP="000345E6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Wykonawca zobligowany jest do zapewnienia obsługi technicznej przed i w trakcie świadczenia usług objętych przedmiotem umowy. Wykonawca będzie dysponował obsługą pomocniczą i personelem technicznym umożliwiającym realizację całego zadania oraz jest zobligowany interweniować w</w:t>
      </w:r>
      <w:r w:rsidR="0039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przypadku uszkodzeń przedmiotów lub awarii. Wykonawca zapewni pomoc techniczną w obiekcie i zobowiązany jest do usunięcia wszelkich uszkodzeń przedmiotów, awarii oraz usterek, maksymalnie w ciągu 30 minut od zgłoszenia, zaś w przypadku niemożności ich usunięcia zapewni urządzenia zastępcze.</w:t>
      </w:r>
    </w:p>
    <w:p w:rsidR="00333787" w:rsidRDefault="00256916" w:rsidP="00333787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Zamawiający zastrzega, że nie odpowiada za szkody wyrządzone przez uczestników s</w:t>
      </w:r>
      <w:r w:rsidR="00D11A61" w:rsidRPr="00723020">
        <w:rPr>
          <w:rFonts w:ascii="Times New Roman" w:eastAsia="Times New Roman" w:hAnsi="Times New Roman" w:cs="Times New Roman"/>
          <w:sz w:val="24"/>
          <w:szCs w:val="24"/>
        </w:rPr>
        <w:t>eminarium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. Wykonawca może żądać odszkodowania od sprawcy straty w mieniu.</w:t>
      </w:r>
    </w:p>
    <w:p w:rsidR="00333787" w:rsidRDefault="00333787" w:rsidP="00333787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33787" w:rsidRPr="00333787" w:rsidRDefault="00333787" w:rsidP="00333787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7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Wymagania jakościowe odnoszące się do co najmniej głównych elementów składających się na przedmiot zamówienia określające wyżywienie</w:t>
      </w:r>
    </w:p>
    <w:p w:rsidR="001671B2" w:rsidRPr="00723020" w:rsidRDefault="00256916" w:rsidP="00DB788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Restauracja dostosowana powierzchnią do jednoczesnego przyjęcia wszystkich uczestników s</w:t>
      </w:r>
      <w:r w:rsidR="00D11A61" w:rsidRPr="00723020">
        <w:rPr>
          <w:rFonts w:ascii="Times New Roman" w:eastAsia="Times New Roman" w:hAnsi="Times New Roman" w:cs="Times New Roman"/>
          <w:sz w:val="24"/>
          <w:szCs w:val="24"/>
        </w:rPr>
        <w:t>eminarium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Pr="00723020" w:rsidRDefault="00256916" w:rsidP="00DB788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Wykonawca zobligowany jest do zapewnienia każdemu uczestnikowi </w:t>
      </w:r>
      <w:r w:rsidR="00D11A61" w:rsidRPr="00723020">
        <w:rPr>
          <w:rFonts w:ascii="Times New Roman" w:eastAsia="Times New Roman" w:hAnsi="Times New Roman" w:cs="Times New Roman"/>
          <w:sz w:val="24"/>
          <w:szCs w:val="24"/>
        </w:rPr>
        <w:t xml:space="preserve">seminarium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żywienia wg następującego harmonogramu:</w:t>
      </w:r>
    </w:p>
    <w:p w:rsidR="001671B2" w:rsidRPr="00723020" w:rsidRDefault="00D11A61" w:rsidP="000345E6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 dzień </w:t>
      </w:r>
      <w:r w:rsidR="0011522C" w:rsidRPr="0072302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6F10">
        <w:rPr>
          <w:rFonts w:ascii="Times New Roman" w:eastAsia="Times New Roman" w:hAnsi="Times New Roman" w:cs="Times New Roman"/>
          <w:sz w:val="24"/>
          <w:szCs w:val="24"/>
        </w:rPr>
        <w:t>0</w:t>
      </w:r>
      <w:r w:rsidR="00642E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6F10">
        <w:rPr>
          <w:rFonts w:ascii="Times New Roman" w:eastAsia="Times New Roman" w:hAnsi="Times New Roman" w:cs="Times New Roman"/>
          <w:sz w:val="24"/>
          <w:szCs w:val="24"/>
        </w:rPr>
        <w:t xml:space="preserve"> czerwca 2022</w:t>
      </w:r>
      <w:r w:rsidR="0055167B" w:rsidRPr="00723020">
        <w:rPr>
          <w:rFonts w:ascii="Times New Roman" w:eastAsia="Times New Roman" w:hAnsi="Times New Roman" w:cs="Times New Roman"/>
          <w:sz w:val="24"/>
          <w:szCs w:val="24"/>
        </w:rPr>
        <w:t>r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5C6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wyżywienie (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obiad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serw</w:t>
      </w:r>
      <w:r w:rsidR="0055167B" w:rsidRPr="00723020">
        <w:rPr>
          <w:rFonts w:ascii="Times New Roman" w:eastAsia="Times New Roman" w:hAnsi="Times New Roman" w:cs="Times New Roman"/>
          <w:sz w:val="24"/>
          <w:szCs w:val="24"/>
        </w:rPr>
        <w:t>owano-bufetowy, kolacja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) dla </w:t>
      </w:r>
      <w:r w:rsidR="005C6F10">
        <w:rPr>
          <w:rFonts w:ascii="Times New Roman" w:eastAsia="Times New Roman" w:hAnsi="Times New Roman" w:cs="Times New Roman"/>
          <w:sz w:val="24"/>
          <w:szCs w:val="24"/>
        </w:rPr>
        <w:t>66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:rsidR="001671B2" w:rsidRPr="00723020" w:rsidRDefault="00D11A61" w:rsidP="000345E6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dzień </w:t>
      </w:r>
      <w:r w:rsidR="0011522C" w:rsidRPr="0072302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6F10">
        <w:rPr>
          <w:rFonts w:ascii="Times New Roman" w:eastAsia="Times New Roman" w:hAnsi="Times New Roman" w:cs="Times New Roman"/>
          <w:sz w:val="24"/>
          <w:szCs w:val="24"/>
        </w:rPr>
        <w:t>03 czerwca 2022</w:t>
      </w:r>
      <w:r w:rsidR="0055167B" w:rsidRPr="00723020">
        <w:rPr>
          <w:rFonts w:ascii="Times New Roman" w:eastAsia="Times New Roman" w:hAnsi="Times New Roman" w:cs="Times New Roman"/>
          <w:sz w:val="24"/>
          <w:szCs w:val="24"/>
        </w:rPr>
        <w:t>r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. – (śniadanie,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obiad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serwowano-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bufetowy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) dla </w:t>
      </w:r>
      <w:r w:rsidR="005C6F10">
        <w:rPr>
          <w:rFonts w:ascii="Times New Roman" w:eastAsia="Times New Roman" w:hAnsi="Times New Roman" w:cs="Times New Roman"/>
          <w:sz w:val="24"/>
          <w:szCs w:val="24"/>
        </w:rPr>
        <w:t>66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:rsidR="001671B2" w:rsidRPr="00723020" w:rsidRDefault="00256916" w:rsidP="00DB788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>Śniadanie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 – w formie szwedzkiego stołu (uzupełniane na bieżąco, bez limitu gramatury),</w:t>
      </w:r>
      <w:r w:rsidR="009D1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56">
        <w:rPr>
          <w:rFonts w:ascii="Times New Roman" w:eastAsia="Times New Roman" w:hAnsi="Times New Roman" w:cs="Times New Roman"/>
          <w:sz w:val="24"/>
          <w:szCs w:val="24"/>
        </w:rPr>
        <w:br/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z miejscami siedzącymi przy stołach dla wszystkich uczestników jednocześnie. W skład </w:t>
      </w:r>
      <w:r w:rsidR="009D1F56">
        <w:rPr>
          <w:rFonts w:ascii="Times New Roman" w:eastAsia="Times New Roman" w:hAnsi="Times New Roman" w:cs="Times New Roman"/>
          <w:sz w:val="24"/>
          <w:szCs w:val="24"/>
        </w:rPr>
        <w:br/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śniadania powinny wchodzić co najmniej: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minimum 3 posiłki na ciepło,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pieczywo różnego rodzaju jasne/ciemne (w tym co najmniej dwa rodzaje bułek</w:t>
      </w:r>
      <w:r w:rsidR="00D11A61" w:rsidRPr="00723020">
        <w:rPr>
          <w:rFonts w:ascii="Times New Roman" w:eastAsia="Times New Roman" w:hAnsi="Times New Roman" w:cs="Times New Roman"/>
          <w:sz w:val="24"/>
          <w:szCs w:val="24"/>
        </w:rPr>
        <w:t xml:space="preserve"> i dwa </w:t>
      </w:r>
      <w:r w:rsidR="009D1F56">
        <w:rPr>
          <w:rFonts w:ascii="Times New Roman" w:eastAsia="Times New Roman" w:hAnsi="Times New Roman" w:cs="Times New Roman"/>
          <w:sz w:val="24"/>
          <w:szCs w:val="24"/>
        </w:rPr>
        <w:br/>
      </w:r>
      <w:r w:rsidR="00D11A61" w:rsidRPr="00723020">
        <w:rPr>
          <w:rFonts w:ascii="Times New Roman" w:eastAsia="Times New Roman" w:hAnsi="Times New Roman" w:cs="Times New Roman"/>
          <w:sz w:val="24"/>
          <w:szCs w:val="24"/>
        </w:rPr>
        <w:t>rodzaje chleba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wędlina (co najmniej 4 rodzaje),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ser (co najmniej 2 rodzaje: żółty, twaróg),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jogurt (co najmniej 2 rodzaje) i </w:t>
      </w:r>
      <w:proofErr w:type="spellStart"/>
      <w:r w:rsidRPr="00723020">
        <w:rPr>
          <w:rFonts w:ascii="Times New Roman" w:eastAsia="Times New Roman" w:hAnsi="Times New Roman" w:cs="Times New Roman"/>
          <w:sz w:val="24"/>
          <w:szCs w:val="24"/>
        </w:rPr>
        <w:t>musli</w:t>
      </w:r>
      <w:proofErr w:type="spellEnd"/>
      <w:r w:rsidRPr="007230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mleko, 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płatki (co najmniej 2 rodzaje),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dżem owocowy (co najmniej 2 rodzaje),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owoce i warzywa,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masło,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rogale / drożdżówki (co najmniej szt. na osobę), 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herbata w saszetkach, cytryna, cukier, 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kawa z ekspresu przelewowego, 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kawa sypana i mielona,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mleko lub śmietanka do kawy,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sok (co najmniej 2 rodzaje),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lastRenderedPageBreak/>
        <w:t>woda mineralna niegazowana – bez ograniczeń,</w:t>
      </w:r>
    </w:p>
    <w:p w:rsidR="001671B2" w:rsidRPr="0072302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wrzątek.</w:t>
      </w:r>
    </w:p>
    <w:p w:rsidR="001671B2" w:rsidRPr="00723020" w:rsidRDefault="00256916">
      <w:pPr>
        <w:tabs>
          <w:tab w:val="left" w:pos="2897"/>
        </w:tabs>
        <w:spacing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71B2" w:rsidRPr="00723020" w:rsidRDefault="00D11A61" w:rsidP="00F6213B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>Obiad</w:t>
      </w:r>
      <w:r w:rsidR="00256916"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 serwowano-bufetowy 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uwzględniający potrawy mięsne i wegetariańskie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po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winien obejmować co najmniej:</w:t>
      </w:r>
    </w:p>
    <w:p w:rsidR="001671B2" w:rsidRPr="00723020" w:rsidRDefault="00B77819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dwa dania gorące: 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zupa + drugie danie (dwa rodzaje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 każdego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sałatki (min. 3 rodzaje),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deser w postaci wyrobów cukierniczych (co najmnie</w:t>
      </w:r>
      <w:r w:rsidR="00EC11BB" w:rsidRPr="00723020">
        <w:rPr>
          <w:rFonts w:ascii="Times New Roman" w:eastAsia="Times New Roman" w:hAnsi="Times New Roman" w:cs="Times New Roman"/>
          <w:sz w:val="24"/>
          <w:szCs w:val="24"/>
        </w:rPr>
        <w:t>j 3 rodzaje ciasta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kawę z ekspresu przelewowego, 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mleko lub śmietankę do kawy,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herbatę w saszetkach, cytryna, cukier, 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soki (co najmniej 2 rodzaje),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wodę mineralną </w:t>
      </w:r>
      <w:r w:rsidR="00BE189E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gazowaną.</w:t>
      </w:r>
    </w:p>
    <w:p w:rsidR="001671B2" w:rsidRPr="00723020" w:rsidRDefault="001671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415" w:rsidRPr="00FA0415" w:rsidRDefault="00256916" w:rsidP="00F6213B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42E79">
        <w:rPr>
          <w:rFonts w:ascii="Times New Roman" w:eastAsia="Times New Roman" w:hAnsi="Times New Roman" w:cs="Times New Roman"/>
          <w:b/>
          <w:sz w:val="24"/>
          <w:szCs w:val="24"/>
        </w:rPr>
        <w:t xml:space="preserve">Kolacja (serwowano-bufetowa) – </w:t>
      </w:r>
      <w:r w:rsidR="00B77819" w:rsidRPr="00642E79">
        <w:rPr>
          <w:rFonts w:ascii="Times New Roman" w:eastAsia="Times New Roman" w:hAnsi="Times New Roman" w:cs="Times New Roman"/>
          <w:sz w:val="24"/>
          <w:szCs w:val="24"/>
        </w:rPr>
        <w:t xml:space="preserve">pierwszy dzień </w:t>
      </w:r>
      <w:r w:rsidR="005077B8" w:rsidRPr="00642E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42E79">
        <w:rPr>
          <w:rFonts w:ascii="Times New Roman" w:eastAsia="Times New Roman" w:hAnsi="Times New Roman" w:cs="Times New Roman"/>
          <w:sz w:val="24"/>
          <w:szCs w:val="24"/>
        </w:rPr>
        <w:t xml:space="preserve">z miejscami siedzącymi przy stołach dla wszystkich uczestników jednocześnie. </w:t>
      </w:r>
    </w:p>
    <w:p w:rsidR="001671B2" w:rsidRPr="00642E79" w:rsidRDefault="00256916" w:rsidP="00FA041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42E79">
        <w:rPr>
          <w:rFonts w:ascii="Times New Roman" w:eastAsia="Times New Roman" w:hAnsi="Times New Roman" w:cs="Times New Roman"/>
          <w:sz w:val="24"/>
          <w:szCs w:val="24"/>
        </w:rPr>
        <w:t xml:space="preserve">Menu </w:t>
      </w:r>
      <w:r w:rsidR="00B77819" w:rsidRPr="00642E7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642E79">
        <w:rPr>
          <w:rFonts w:ascii="Times New Roman" w:eastAsia="Times New Roman" w:hAnsi="Times New Roman" w:cs="Times New Roman"/>
          <w:sz w:val="24"/>
          <w:szCs w:val="24"/>
        </w:rPr>
        <w:t>winno obejmować co najmniej:</w:t>
      </w:r>
    </w:p>
    <w:p w:rsidR="001671B2" w:rsidRPr="00723020" w:rsidRDefault="0016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1B2" w:rsidRPr="00723020" w:rsidRDefault="00B77819" w:rsidP="00F6213B">
      <w:pPr>
        <w:tabs>
          <w:tab w:val="left" w:pos="426"/>
        </w:tabs>
        <w:spacing w:after="0" w:line="240" w:lineRule="auto"/>
        <w:ind w:left="426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a) c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zęść serwowaną do stołów składającą się z:</w:t>
      </w:r>
    </w:p>
    <w:p w:rsidR="001671B2" w:rsidRPr="00723020" w:rsidRDefault="00256916" w:rsidP="00F6213B">
      <w:pPr>
        <w:numPr>
          <w:ilvl w:val="0"/>
          <w:numId w:val="10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zup</w:t>
      </w:r>
      <w:r w:rsidR="00B77819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 rodzaje (minimum 250ml na osobę),</w:t>
      </w:r>
    </w:p>
    <w:p w:rsidR="001671B2" w:rsidRPr="00723020" w:rsidRDefault="00256916" w:rsidP="00F6213B">
      <w:pPr>
        <w:numPr>
          <w:ilvl w:val="0"/>
          <w:numId w:val="10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dania drugiego: mięsne/wegetariańskie (minimum 150gram na osobę), z dodatkiem </w:t>
      </w:r>
      <w:r w:rsidR="009D1F5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skrobiowym(minimum 10gram na osobę) oraz surówką (minimum 10gram na osobę),</w:t>
      </w:r>
    </w:p>
    <w:p w:rsidR="001671B2" w:rsidRPr="00723020" w:rsidRDefault="00256916" w:rsidP="00F6213B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dodatkowe (dwa) dania gorące.</w:t>
      </w:r>
    </w:p>
    <w:p w:rsidR="001671B2" w:rsidRPr="00723020" w:rsidRDefault="001671B2" w:rsidP="00F6213B">
      <w:pPr>
        <w:suppressAutoHyphens/>
        <w:spacing w:after="0" w:line="240" w:lineRule="auto"/>
        <w:ind w:left="1776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1B2" w:rsidRPr="00723020" w:rsidRDefault="00B77819" w:rsidP="00F6213B">
      <w:pPr>
        <w:spacing w:after="0" w:line="240" w:lineRule="auto"/>
        <w:ind w:left="426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b) c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zęść bufetową trwającą nie mniej niż 4 godziny (uzupełnianą na bieżąco, bez limitu </w:t>
      </w:r>
      <w:r w:rsidR="009D1F56">
        <w:rPr>
          <w:rFonts w:ascii="Times New Roman" w:eastAsia="Times New Roman" w:hAnsi="Times New Roman" w:cs="Times New Roman"/>
          <w:sz w:val="24"/>
          <w:szCs w:val="24"/>
        </w:rPr>
        <w:br/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gramatury) składającą się z:</w:t>
      </w:r>
    </w:p>
    <w:p w:rsidR="001671B2" w:rsidRPr="00723020" w:rsidRDefault="009261C7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dania gorące</w:t>
      </w:r>
      <w:r w:rsidR="00B77819" w:rsidRPr="00723020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 (min</w:t>
      </w:r>
      <w:r w:rsidR="00B77819" w:rsidRPr="00723020">
        <w:rPr>
          <w:rFonts w:ascii="Times New Roman" w:eastAsia="Times New Roman" w:hAnsi="Times New Roman" w:cs="Times New Roman"/>
          <w:sz w:val="24"/>
          <w:szCs w:val="24"/>
        </w:rPr>
        <w:t>imum</w:t>
      </w:r>
      <w:r w:rsidR="00EC11BB" w:rsidRPr="007230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rodzaje)</w:t>
      </w:r>
      <w:r w:rsidR="00B77819" w:rsidRPr="007230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pacing w:val="-4"/>
          <w:sz w:val="24"/>
          <w:szCs w:val="24"/>
        </w:rPr>
        <w:t>przekąsek</w:t>
      </w:r>
      <w:r w:rsidR="00B77819" w:rsidRPr="00723020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potraw mięsnych i bezmięsnych</w:t>
      </w:r>
      <w:r w:rsidR="00B77819" w:rsidRPr="007230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serów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(min. 2 rodzaje),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sałatek (min. 3 rodzaje),</w:t>
      </w:r>
    </w:p>
    <w:p w:rsidR="001671B2" w:rsidRPr="00723020" w:rsidRDefault="00256916" w:rsidP="00F6213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deseru w postaci wyrobów cukierniczych (co najmniej 3 rodzaje),</w:t>
      </w:r>
    </w:p>
    <w:p w:rsidR="001671B2" w:rsidRPr="00723020" w:rsidRDefault="00256916" w:rsidP="00F6213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kawy z </w:t>
      </w:r>
      <w:r w:rsidR="00B77819" w:rsidRPr="00723020">
        <w:rPr>
          <w:rFonts w:ascii="Times New Roman" w:eastAsia="Times New Roman" w:hAnsi="Times New Roman" w:cs="Times New Roman"/>
          <w:sz w:val="24"/>
          <w:szCs w:val="24"/>
        </w:rPr>
        <w:t>ekspresu przelewowego,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 kaw</w:t>
      </w:r>
      <w:r w:rsidR="00B77819" w:rsidRPr="0072302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 sypan</w:t>
      </w:r>
      <w:r w:rsidR="00B77819" w:rsidRPr="00723020">
        <w:rPr>
          <w:rFonts w:ascii="Times New Roman" w:eastAsia="Times New Roman" w:hAnsi="Times New Roman" w:cs="Times New Roman"/>
          <w:sz w:val="24"/>
          <w:szCs w:val="24"/>
        </w:rPr>
        <w:t>ej i</w:t>
      </w:r>
      <w:r w:rsidR="0039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819" w:rsidRPr="00723020">
        <w:rPr>
          <w:rFonts w:ascii="Times New Roman" w:eastAsia="Times New Roman" w:hAnsi="Times New Roman" w:cs="Times New Roman"/>
          <w:sz w:val="24"/>
          <w:szCs w:val="24"/>
        </w:rPr>
        <w:t>mielonej</w:t>
      </w:r>
      <w:r w:rsidR="0055167B" w:rsidRPr="007230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23020" w:rsidRDefault="00256916" w:rsidP="00F6213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mleka lub śmietanki do kawy,</w:t>
      </w:r>
    </w:p>
    <w:p w:rsidR="001671B2" w:rsidRPr="00723020" w:rsidRDefault="00256916" w:rsidP="00F6213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herbaty w saszetkach, cytryna, cukier, 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soków (co najmniej 2 rodzaje),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wody mine</w:t>
      </w:r>
      <w:r w:rsidR="00BE189E">
        <w:rPr>
          <w:rFonts w:ascii="Times New Roman" w:eastAsia="Times New Roman" w:hAnsi="Times New Roman" w:cs="Times New Roman"/>
          <w:sz w:val="24"/>
          <w:szCs w:val="24"/>
        </w:rPr>
        <w:t>ralnej niegazowanej</w:t>
      </w:r>
      <w:r w:rsidR="00B77819" w:rsidRPr="007230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23020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wrzątk</w:t>
      </w:r>
      <w:r w:rsidR="00B77819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u.</w:t>
      </w:r>
    </w:p>
    <w:p w:rsidR="001671B2" w:rsidRPr="00723020" w:rsidRDefault="001671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671B2" w:rsidRPr="00723020" w:rsidRDefault="00256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UWAGA:</w:t>
      </w:r>
      <w:r w:rsidR="0025386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Posiłki </w:t>
      </w:r>
      <w:r w:rsidR="0055167B"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tj.</w:t>
      </w:r>
      <w:r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B77819" w:rsidRPr="00723020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niadanie, </w:t>
      </w:r>
      <w:r w:rsidR="00B77819" w:rsidRPr="00723020">
        <w:rPr>
          <w:rFonts w:ascii="Times New Roman" w:eastAsia="Times New Roman" w:hAnsi="Times New Roman" w:cs="Times New Roman"/>
          <w:b/>
          <w:sz w:val="24"/>
          <w:szCs w:val="24"/>
        </w:rPr>
        <w:t>obiad serwowano-bufetowy, k</w:t>
      </w: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olacja (serwowano-bufetowa) </w:t>
      </w:r>
      <w:r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powinny się odbywać w specjalnie wydzielonej sali lub restauracji przystosowanej do serwowania posiłków. Nie mogą to być te same sale, co sale szkoleniowe. </w:t>
      </w:r>
    </w:p>
    <w:p w:rsidR="001671B2" w:rsidRPr="00723020" w:rsidRDefault="00256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Nie dopuszcza się serwisu na zastawie plastikowej lub jednorazowej.</w:t>
      </w:r>
    </w:p>
    <w:p w:rsidR="001671B2" w:rsidRPr="00723020" w:rsidRDefault="00256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20">
        <w:rPr>
          <w:rFonts w:ascii="Times New Roman" w:eastAsia="Times New Roman" w:hAnsi="Times New Roman" w:cs="Times New Roman"/>
          <w:sz w:val="24"/>
          <w:szCs w:val="24"/>
          <w:lang w:eastAsia="ar-SA"/>
        </w:rPr>
        <w:t>Serwis gastronomiczny musi się odbywać w sali z dostępem do światła dziennego, o odpowiednim oświetleniu sztucznym w godzinach wieczornych.</w:t>
      </w:r>
    </w:p>
    <w:p w:rsidR="001671B2" w:rsidRPr="00723020" w:rsidRDefault="001671B2">
      <w:p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1B2" w:rsidRPr="00723020" w:rsidRDefault="001671B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1B2" w:rsidRPr="00723020" w:rsidRDefault="00256916" w:rsidP="00FA041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Serwis kawowy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 w trakcie trwania seminarium (uzupełniany na bieżąco) w dniach: </w:t>
      </w:r>
      <w:r w:rsidR="00E411ED" w:rsidRPr="00DE3D22">
        <w:rPr>
          <w:rFonts w:ascii="Times New Roman" w:eastAsia="Times New Roman" w:hAnsi="Times New Roman" w:cs="Times New Roman"/>
          <w:sz w:val="24"/>
          <w:szCs w:val="24"/>
        </w:rPr>
        <w:t xml:space="preserve">dzień </w:t>
      </w:r>
      <w:r w:rsidR="005C6F10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04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3D22" w:rsidRPr="00DE3D22">
        <w:rPr>
          <w:rFonts w:ascii="Times New Roman" w:eastAsia="Times New Roman" w:hAnsi="Times New Roman" w:cs="Times New Roman"/>
          <w:sz w:val="24"/>
          <w:szCs w:val="24"/>
        </w:rPr>
        <w:t xml:space="preserve"> czerwca</w:t>
      </w:r>
      <w:r w:rsidR="0011522C" w:rsidRPr="00DE3D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C6F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11ED" w:rsidRPr="00DE3D22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5077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11ED" w:rsidRPr="00DE3D22">
        <w:rPr>
          <w:rFonts w:ascii="Times New Roman" w:eastAsia="Times New Roman" w:hAnsi="Times New Roman" w:cs="Times New Roman"/>
          <w:sz w:val="24"/>
          <w:szCs w:val="24"/>
        </w:rPr>
        <w:t>serwis kawowy</w:t>
      </w:r>
      <w:r w:rsidRPr="00DE3D22">
        <w:rPr>
          <w:rFonts w:ascii="Times New Roman" w:eastAsia="Times New Roman" w:hAnsi="Times New Roman" w:cs="Times New Roman"/>
          <w:sz w:val="24"/>
          <w:szCs w:val="24"/>
        </w:rPr>
        <w:t xml:space="preserve"> planowany na poziomie 100% </w:t>
      </w:r>
      <w:r w:rsidR="00FA0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D22">
        <w:rPr>
          <w:rFonts w:ascii="Times New Roman" w:eastAsia="Times New Roman" w:hAnsi="Times New Roman" w:cs="Times New Roman"/>
          <w:sz w:val="24"/>
          <w:szCs w:val="24"/>
        </w:rPr>
        <w:t>całodziennego serwisu kawowego</w:t>
      </w:r>
      <w:r w:rsidR="00E411ED" w:rsidRPr="00DE3D22">
        <w:rPr>
          <w:rFonts w:ascii="Times New Roman" w:eastAsia="Times New Roman" w:hAnsi="Times New Roman" w:cs="Times New Roman"/>
          <w:sz w:val="24"/>
          <w:szCs w:val="24"/>
        </w:rPr>
        <w:t xml:space="preserve">, dzień </w:t>
      </w:r>
      <w:r w:rsidR="005C6F10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04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6F10">
        <w:rPr>
          <w:rFonts w:ascii="Times New Roman" w:eastAsia="Times New Roman" w:hAnsi="Times New Roman" w:cs="Times New Roman"/>
          <w:sz w:val="24"/>
          <w:szCs w:val="24"/>
        </w:rPr>
        <w:t>czerwca 2022</w:t>
      </w:r>
      <w:r w:rsidR="00E411ED" w:rsidRPr="00DE3D22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5077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11ED" w:rsidRPr="00DE3D22">
        <w:rPr>
          <w:rFonts w:ascii="Times New Roman" w:eastAsia="Times New Roman" w:hAnsi="Times New Roman" w:cs="Times New Roman"/>
          <w:sz w:val="24"/>
          <w:szCs w:val="24"/>
        </w:rPr>
        <w:t xml:space="preserve">serwis kawowy </w:t>
      </w:r>
      <w:r w:rsidRPr="00DE3D22">
        <w:rPr>
          <w:rFonts w:ascii="Times New Roman" w:eastAsia="Times New Roman" w:hAnsi="Times New Roman" w:cs="Times New Roman"/>
          <w:sz w:val="24"/>
          <w:szCs w:val="24"/>
        </w:rPr>
        <w:t xml:space="preserve">planowany na poziomie 50% całodziennego serwisu kawowego. Serwis kawowy winien być serwowany </w:t>
      </w:r>
      <w:r w:rsidR="009D1F56">
        <w:rPr>
          <w:rFonts w:ascii="Times New Roman" w:eastAsia="Times New Roman" w:hAnsi="Times New Roman" w:cs="Times New Roman"/>
          <w:sz w:val="24"/>
          <w:szCs w:val="24"/>
        </w:rPr>
        <w:br/>
      </w:r>
      <w:r w:rsidRPr="00DE3D22">
        <w:rPr>
          <w:rFonts w:ascii="Times New Roman" w:eastAsia="Times New Roman" w:hAnsi="Times New Roman" w:cs="Times New Roman"/>
          <w:sz w:val="24"/>
          <w:szCs w:val="24"/>
        </w:rPr>
        <w:t>w</w:t>
      </w:r>
      <w:r w:rsidR="0039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D22">
        <w:rPr>
          <w:rFonts w:ascii="Times New Roman" w:eastAsia="Times New Roman" w:hAnsi="Times New Roman" w:cs="Times New Roman"/>
          <w:sz w:val="24"/>
          <w:szCs w:val="24"/>
        </w:rPr>
        <w:t>bezpośrednim sąsiedztwie sali konferencyjnej i obejmować co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 najmniej:</w:t>
      </w:r>
    </w:p>
    <w:p w:rsidR="001671B2" w:rsidRPr="00723020" w:rsidRDefault="00256916" w:rsidP="00DD4F1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kawę z ekspresu przelewowego, 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kawę sypaną i mieloną,</w:t>
      </w:r>
    </w:p>
    <w:p w:rsidR="001671B2" w:rsidRPr="00723020" w:rsidRDefault="00256916" w:rsidP="00DD4F1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herbatę w saszetkach (co najmniej 3 rodzaje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 w tym czarna, zielona, owocowa), cytryn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, cukier, słodzik,</w:t>
      </w:r>
    </w:p>
    <w:p w:rsidR="001671B2" w:rsidRPr="00723020" w:rsidRDefault="00256916" w:rsidP="00DD4F1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mleko lub śmietankę do kawy,</w:t>
      </w:r>
    </w:p>
    <w:p w:rsidR="001671B2" w:rsidRPr="00723020" w:rsidRDefault="00256916" w:rsidP="00DD4F1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sok (co najmniej 2 rodzaje),</w:t>
      </w:r>
    </w:p>
    <w:p w:rsidR="001671B2" w:rsidRPr="00F13AD0" w:rsidRDefault="00256916" w:rsidP="00F13AD0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wodę mineralną niegazowan</w:t>
      </w:r>
      <w:r w:rsidR="00F13AD0">
        <w:rPr>
          <w:rFonts w:ascii="Times New Roman" w:eastAsia="Times New Roman" w:hAnsi="Times New Roman" w:cs="Times New Roman"/>
          <w:sz w:val="24"/>
          <w:szCs w:val="24"/>
        </w:rPr>
        <w:t>ą – bez ograniczeń.</w:t>
      </w:r>
    </w:p>
    <w:p w:rsidR="001671B2" w:rsidRPr="00723020" w:rsidRDefault="001671B2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1B2" w:rsidRPr="00723020" w:rsidRDefault="005C6F10" w:rsidP="00DD4F1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ab/>
        <w:t xml:space="preserve">W zakresie wyżywienia Wykonawca zobowiązany jest na </w:t>
      </w:r>
      <w:r w:rsidR="00BE189E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dni przed planowanym terminem rozpoczęcia s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eminarium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przedstawić do wyboru dwie propozycje menu 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obiadu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oraz kolacji na każdy dzień.</w:t>
      </w:r>
    </w:p>
    <w:p w:rsidR="001671B2" w:rsidRPr="00723020" w:rsidRDefault="005C6F10" w:rsidP="00DD4F1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ab/>
        <w:t>Wykonawca jest zobowiązany do:</w:t>
      </w:r>
    </w:p>
    <w:p w:rsidR="001671B2" w:rsidRPr="00723020" w:rsidRDefault="00256916" w:rsidP="00DD4F13">
      <w:pPr>
        <w:numPr>
          <w:ilvl w:val="2"/>
          <w:numId w:val="14"/>
        </w:numPr>
        <w:tabs>
          <w:tab w:val="left" w:pos="-16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terminowego przygotowania i podania posiłków, zgodnie z planem s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eminarium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71B2" w:rsidRPr="00723020" w:rsidRDefault="00256916" w:rsidP="00DD4F13">
      <w:pPr>
        <w:numPr>
          <w:ilvl w:val="2"/>
          <w:numId w:val="14"/>
        </w:numPr>
        <w:tabs>
          <w:tab w:val="left" w:pos="-16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sz w:val="24"/>
          <w:szCs w:val="24"/>
        </w:rPr>
        <w:t>świadczenia usług</w:t>
      </w:r>
      <w:r w:rsidR="00DC13BD" w:rsidRPr="00723020">
        <w:rPr>
          <w:rFonts w:ascii="Times New Roman" w:eastAsia="Times New Roman" w:hAnsi="Times New Roman" w:cs="Times New Roman"/>
          <w:sz w:val="24"/>
          <w:szCs w:val="24"/>
        </w:rPr>
        <w:t xml:space="preserve"> żywienia zgodnie z Ustawą z dnia 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25.08.2006r. </w:t>
      </w:r>
      <w:r w:rsidR="00DD4F13" w:rsidRPr="0072302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 xml:space="preserve"> bezpieczeństwie żywności i żywienia </w:t>
      </w:r>
      <w:r w:rsidR="005077B8">
        <w:rPr>
          <w:rFonts w:ascii="Times New Roman" w:eastAsia="Times New Roman" w:hAnsi="Times New Roman" w:cs="Times New Roman"/>
          <w:sz w:val="24"/>
          <w:szCs w:val="24"/>
        </w:rPr>
        <w:t>(t</w:t>
      </w:r>
      <w:r w:rsidR="00DC13BD" w:rsidRPr="007230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7B8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DC13BD" w:rsidRPr="00723020">
        <w:rPr>
          <w:rFonts w:ascii="Times New Roman" w:eastAsia="Times New Roman" w:hAnsi="Times New Roman" w:cs="Times New Roman"/>
          <w:sz w:val="24"/>
          <w:szCs w:val="24"/>
        </w:rPr>
        <w:t>. Dz.U. z 20</w:t>
      </w:r>
      <w:r w:rsidR="00DE3D2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C13BD" w:rsidRPr="00723020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DE3D22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7230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71B2" w:rsidRPr="00723020" w:rsidRDefault="005C6F10" w:rsidP="00DD4F13">
      <w:pPr>
        <w:tabs>
          <w:tab w:val="left" w:pos="426"/>
          <w:tab w:val="left" w:pos="395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ab/>
        <w:t xml:space="preserve">Zamawiający zatwierdzi menu nie później niż na 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dni przed terminem rozpoczęcia </w:t>
      </w:r>
      <w:r w:rsidR="009D1F56">
        <w:rPr>
          <w:rFonts w:ascii="Times New Roman" w:eastAsia="Times New Roman" w:hAnsi="Times New Roman" w:cs="Times New Roman"/>
          <w:sz w:val="24"/>
          <w:szCs w:val="24"/>
        </w:rPr>
        <w:br/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eminarium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Default="005C6F10" w:rsidP="00DD4F13">
      <w:pPr>
        <w:tabs>
          <w:tab w:val="left" w:pos="426"/>
          <w:tab w:val="left" w:pos="395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ab/>
        <w:t xml:space="preserve">Na 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dni przed terminem rozpoczęcia </w:t>
      </w:r>
      <w:r w:rsidR="00E411ED" w:rsidRPr="00723020">
        <w:rPr>
          <w:rFonts w:ascii="Times New Roman" w:eastAsia="Times New Roman" w:hAnsi="Times New Roman" w:cs="Times New Roman"/>
          <w:sz w:val="24"/>
          <w:szCs w:val="24"/>
        </w:rPr>
        <w:t>seminarium</w:t>
      </w:r>
      <w:r w:rsidR="00256916" w:rsidRPr="00723020">
        <w:rPr>
          <w:rFonts w:ascii="Times New Roman" w:eastAsia="Times New Roman" w:hAnsi="Times New Roman" w:cs="Times New Roman"/>
          <w:sz w:val="24"/>
          <w:szCs w:val="24"/>
        </w:rPr>
        <w:t xml:space="preserve"> Zamawiający zobowiązany jest przedstawić Wykonawcy harmonogram na każdy dzień wraz z podaniem pór posiłków i przerw kawowych (przyjmując tolerancję maksymalnie 30 min.).</w:t>
      </w:r>
    </w:p>
    <w:p w:rsidR="00DA6518" w:rsidRDefault="00DA6518" w:rsidP="00DD4F13">
      <w:pPr>
        <w:tabs>
          <w:tab w:val="left" w:pos="426"/>
          <w:tab w:val="left" w:pos="395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518" w:rsidRDefault="00DA6518" w:rsidP="00DD4F13">
      <w:pPr>
        <w:tabs>
          <w:tab w:val="left" w:pos="426"/>
          <w:tab w:val="left" w:pos="395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C83" w:rsidRDefault="00753C83" w:rsidP="00DD4F13">
      <w:pPr>
        <w:tabs>
          <w:tab w:val="left" w:pos="426"/>
          <w:tab w:val="left" w:pos="395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518" w:rsidRPr="00723020" w:rsidRDefault="00DA6518" w:rsidP="00DD4F13">
      <w:pPr>
        <w:tabs>
          <w:tab w:val="left" w:pos="426"/>
          <w:tab w:val="left" w:pos="39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sectPr w:rsidR="00DA6518" w:rsidRPr="00723020" w:rsidSect="00C46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37" w:right="1133" w:bottom="1417" w:left="1276" w:header="426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16B" w:rsidRDefault="008D516B" w:rsidP="00D4465B">
      <w:pPr>
        <w:spacing w:after="0" w:line="240" w:lineRule="auto"/>
      </w:pPr>
      <w:r>
        <w:separator/>
      </w:r>
    </w:p>
  </w:endnote>
  <w:endnote w:type="continuationSeparator" w:id="0">
    <w:p w:rsidR="008D516B" w:rsidRDefault="008D516B" w:rsidP="00D4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F57" w:rsidRDefault="00E34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064694"/>
      <w:docPartObj>
        <w:docPartGallery w:val="Page Numbers (Bottom of Page)"/>
        <w:docPartUnique/>
      </w:docPartObj>
    </w:sdtPr>
    <w:sdtEndPr/>
    <w:sdtContent>
      <w:p w:rsidR="00D4465B" w:rsidRDefault="00E6541A">
        <w:pPr>
          <w:pStyle w:val="Stopka"/>
          <w:jc w:val="right"/>
        </w:pPr>
        <w:r>
          <w:fldChar w:fldCharType="begin"/>
        </w:r>
        <w:r w:rsidR="00D4465B">
          <w:instrText>PAGE   \* MERGEFORMAT</w:instrText>
        </w:r>
        <w:r>
          <w:fldChar w:fldCharType="separate"/>
        </w:r>
        <w:r w:rsidR="006F6B5C">
          <w:rPr>
            <w:noProof/>
          </w:rPr>
          <w:t>2</w:t>
        </w:r>
        <w:r>
          <w:fldChar w:fldCharType="end"/>
        </w:r>
      </w:p>
    </w:sdtContent>
  </w:sdt>
  <w:p w:rsidR="00D4465B" w:rsidRDefault="00D446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F57" w:rsidRDefault="00E34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16B" w:rsidRDefault="008D516B" w:rsidP="00D4465B">
      <w:pPr>
        <w:spacing w:after="0" w:line="240" w:lineRule="auto"/>
      </w:pPr>
      <w:r>
        <w:separator/>
      </w:r>
    </w:p>
  </w:footnote>
  <w:footnote w:type="continuationSeparator" w:id="0">
    <w:p w:rsidR="008D516B" w:rsidRDefault="008D516B" w:rsidP="00D4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F57" w:rsidRDefault="00E34F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65B" w:rsidRDefault="000D6005" w:rsidP="00B95BEA">
    <w:pPr>
      <w:pStyle w:val="Nagwek"/>
    </w:pPr>
    <w:r>
      <w:rPr>
        <w:noProof/>
      </w:rPr>
      <w:drawing>
        <wp:inline distT="0" distB="0" distL="0" distR="0" wp14:anchorId="7C875A4A" wp14:editId="6F9FC6AF">
          <wp:extent cx="5756910" cy="675640"/>
          <wp:effectExtent l="1905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358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75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F57" w:rsidRDefault="00E34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865"/>
    <w:multiLevelType w:val="multilevel"/>
    <w:tmpl w:val="3232147E"/>
    <w:lvl w:ilvl="0">
      <w:start w:val="1"/>
      <w:numFmt w:val="bullet"/>
      <w:lvlText w:val=""/>
      <w:lvlJc w:val="left"/>
      <w:pPr>
        <w:ind w:left="251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23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217D39"/>
    <w:multiLevelType w:val="multilevel"/>
    <w:tmpl w:val="9D7E6C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-54" w:hanging="360"/>
      </w:pPr>
    </w:lvl>
    <w:lvl w:ilvl="2">
      <w:start w:val="1"/>
      <w:numFmt w:val="decimal"/>
      <w:lvlText w:val="%3."/>
      <w:lvlJc w:val="left"/>
      <w:pPr>
        <w:ind w:left="666" w:hanging="360"/>
      </w:pPr>
    </w:lvl>
    <w:lvl w:ilvl="3">
      <w:start w:val="1"/>
      <w:numFmt w:val="decimal"/>
      <w:lvlText w:val="%4."/>
      <w:lvlJc w:val="left"/>
      <w:pPr>
        <w:ind w:left="1386" w:hanging="360"/>
      </w:pPr>
    </w:lvl>
    <w:lvl w:ilvl="4">
      <w:start w:val="1"/>
      <w:numFmt w:val="decimal"/>
      <w:lvlText w:val="%5."/>
      <w:lvlJc w:val="left"/>
      <w:pPr>
        <w:ind w:left="2106" w:hanging="360"/>
      </w:pPr>
    </w:lvl>
    <w:lvl w:ilvl="5">
      <w:start w:val="1"/>
      <w:numFmt w:val="decimal"/>
      <w:lvlText w:val="%6."/>
      <w:lvlJc w:val="left"/>
      <w:pPr>
        <w:ind w:left="2826" w:hanging="360"/>
      </w:pPr>
    </w:lvl>
    <w:lvl w:ilvl="6">
      <w:start w:val="1"/>
      <w:numFmt w:val="decimal"/>
      <w:lvlText w:val="%7."/>
      <w:lvlJc w:val="left"/>
      <w:pPr>
        <w:ind w:left="3546" w:hanging="360"/>
      </w:pPr>
    </w:lvl>
    <w:lvl w:ilvl="7">
      <w:start w:val="1"/>
      <w:numFmt w:val="decimal"/>
      <w:lvlText w:val="%8."/>
      <w:lvlJc w:val="left"/>
      <w:pPr>
        <w:ind w:left="4266" w:hanging="360"/>
      </w:pPr>
    </w:lvl>
    <w:lvl w:ilvl="8">
      <w:start w:val="1"/>
      <w:numFmt w:val="decimal"/>
      <w:lvlText w:val="%9."/>
      <w:lvlJc w:val="left"/>
      <w:pPr>
        <w:ind w:left="4986" w:hanging="360"/>
      </w:pPr>
    </w:lvl>
  </w:abstractNum>
  <w:abstractNum w:abstractNumId="2" w15:restartNumberingAfterBreak="0">
    <w:nsid w:val="07BC77F2"/>
    <w:multiLevelType w:val="multilevel"/>
    <w:tmpl w:val="AD2C0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81F3D6F"/>
    <w:multiLevelType w:val="multilevel"/>
    <w:tmpl w:val="F1E0B0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8C23AE1"/>
    <w:multiLevelType w:val="multilevel"/>
    <w:tmpl w:val="14ECF0D2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8DC046A"/>
    <w:multiLevelType w:val="hybridMultilevel"/>
    <w:tmpl w:val="2A5C73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8C782C"/>
    <w:multiLevelType w:val="multilevel"/>
    <w:tmpl w:val="76867196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1DE468CA"/>
    <w:multiLevelType w:val="multilevel"/>
    <w:tmpl w:val="AEE05B28"/>
    <w:lvl w:ilvl="0">
      <w:start w:val="1"/>
      <w:numFmt w:val="bullet"/>
      <w:lvlText w:val=""/>
      <w:lvlJc w:val="left"/>
      <w:pPr>
        <w:ind w:left="2510" w:hanging="360"/>
      </w:pPr>
      <w:rPr>
        <w:rFonts w:ascii="Symbol" w:hAnsi="Symbol" w:cs="Symbol" w:hint="default"/>
      </w:rPr>
    </w:lvl>
    <w:lvl w:ilvl="1">
      <w:start w:val="6"/>
      <w:numFmt w:val="decimal"/>
      <w:lvlText w:val="%2."/>
      <w:lvlJc w:val="left"/>
      <w:pPr>
        <w:ind w:left="3230" w:hanging="360"/>
      </w:pPr>
    </w:lvl>
    <w:lvl w:ilvl="2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6D099F"/>
    <w:multiLevelType w:val="hybridMultilevel"/>
    <w:tmpl w:val="96B29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A41F4"/>
    <w:multiLevelType w:val="multilevel"/>
    <w:tmpl w:val="DBE811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42E1892"/>
    <w:multiLevelType w:val="multilevel"/>
    <w:tmpl w:val="B1AA4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450134C"/>
    <w:multiLevelType w:val="multilevel"/>
    <w:tmpl w:val="01905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B8B1038"/>
    <w:multiLevelType w:val="multilevel"/>
    <w:tmpl w:val="B330B362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1094387"/>
    <w:multiLevelType w:val="multilevel"/>
    <w:tmpl w:val="CEEAA4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73A45C8"/>
    <w:multiLevelType w:val="multilevel"/>
    <w:tmpl w:val="B65672AE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96E4657"/>
    <w:multiLevelType w:val="hybridMultilevel"/>
    <w:tmpl w:val="602CF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517AB"/>
    <w:multiLevelType w:val="hybridMultilevel"/>
    <w:tmpl w:val="BFCC9C68"/>
    <w:lvl w:ilvl="0" w:tplc="E67A839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5104C3"/>
    <w:multiLevelType w:val="multilevel"/>
    <w:tmpl w:val="B7B669CC"/>
    <w:lvl w:ilvl="0">
      <w:start w:val="1"/>
      <w:numFmt w:val="decimal"/>
      <w:lvlText w:val="%1)"/>
      <w:lvlJc w:val="left"/>
      <w:pPr>
        <w:ind w:left="183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4804EF"/>
    <w:multiLevelType w:val="multilevel"/>
    <w:tmpl w:val="D0DE797C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2640" w:hanging="360"/>
      </w:pPr>
    </w:lvl>
    <w:lvl w:ilvl="2">
      <w:start w:val="1"/>
      <w:numFmt w:val="decimal"/>
      <w:lvlText w:val="%3."/>
      <w:lvlJc w:val="left"/>
      <w:pPr>
        <w:ind w:left="3360" w:hanging="36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decimal"/>
      <w:lvlText w:val="%5."/>
      <w:lvlJc w:val="left"/>
      <w:pPr>
        <w:ind w:left="4800" w:hanging="360"/>
      </w:pPr>
    </w:lvl>
    <w:lvl w:ilvl="5">
      <w:start w:val="1"/>
      <w:numFmt w:val="decimal"/>
      <w:lvlText w:val="%6."/>
      <w:lvlJc w:val="left"/>
      <w:pPr>
        <w:ind w:left="5520" w:hanging="36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decimal"/>
      <w:lvlText w:val="%8."/>
      <w:lvlJc w:val="left"/>
      <w:pPr>
        <w:ind w:left="6960" w:hanging="360"/>
      </w:pPr>
    </w:lvl>
    <w:lvl w:ilvl="8">
      <w:start w:val="1"/>
      <w:numFmt w:val="decimal"/>
      <w:lvlText w:val="%9."/>
      <w:lvlJc w:val="left"/>
      <w:pPr>
        <w:ind w:left="7680" w:hanging="360"/>
      </w:pPr>
    </w:lvl>
  </w:abstractNum>
  <w:abstractNum w:abstractNumId="19" w15:restartNumberingAfterBreak="0">
    <w:nsid w:val="79B15E99"/>
    <w:multiLevelType w:val="multilevel"/>
    <w:tmpl w:val="E326ABE4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CCE3C47"/>
    <w:multiLevelType w:val="multilevel"/>
    <w:tmpl w:val="523087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6"/>
  </w:num>
  <w:num w:numId="5">
    <w:abstractNumId w:val="20"/>
  </w:num>
  <w:num w:numId="6">
    <w:abstractNumId w:val="3"/>
  </w:num>
  <w:num w:numId="7">
    <w:abstractNumId w:val="0"/>
  </w:num>
  <w:num w:numId="8">
    <w:abstractNumId w:val="14"/>
  </w:num>
  <w:num w:numId="9">
    <w:abstractNumId w:val="2"/>
  </w:num>
  <w:num w:numId="10">
    <w:abstractNumId w:val="12"/>
  </w:num>
  <w:num w:numId="11">
    <w:abstractNumId w:val="11"/>
  </w:num>
  <w:num w:numId="12">
    <w:abstractNumId w:val="18"/>
  </w:num>
  <w:num w:numId="13">
    <w:abstractNumId w:val="1"/>
  </w:num>
  <w:num w:numId="14">
    <w:abstractNumId w:val="7"/>
  </w:num>
  <w:num w:numId="15">
    <w:abstractNumId w:val="10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9"/>
  </w:num>
  <w:num w:numId="21">
    <w:abstractNumId w:val="9"/>
  </w:num>
  <w:num w:numId="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B2"/>
    <w:rsid w:val="00020989"/>
    <w:rsid w:val="00021212"/>
    <w:rsid w:val="000345E6"/>
    <w:rsid w:val="000872CF"/>
    <w:rsid w:val="000D6005"/>
    <w:rsid w:val="0011522C"/>
    <w:rsid w:val="00164EA2"/>
    <w:rsid w:val="001671B2"/>
    <w:rsid w:val="0018640C"/>
    <w:rsid w:val="00190B61"/>
    <w:rsid w:val="001D0CD7"/>
    <w:rsid w:val="001D3377"/>
    <w:rsid w:val="002348C5"/>
    <w:rsid w:val="00246F3A"/>
    <w:rsid w:val="00253868"/>
    <w:rsid w:val="00256916"/>
    <w:rsid w:val="00270D8B"/>
    <w:rsid w:val="00276290"/>
    <w:rsid w:val="0028189E"/>
    <w:rsid w:val="002B1649"/>
    <w:rsid w:val="002C3660"/>
    <w:rsid w:val="002D2FC2"/>
    <w:rsid w:val="002E3AE7"/>
    <w:rsid w:val="002E4A10"/>
    <w:rsid w:val="002F235A"/>
    <w:rsid w:val="0030719A"/>
    <w:rsid w:val="003300C0"/>
    <w:rsid w:val="00333787"/>
    <w:rsid w:val="00334062"/>
    <w:rsid w:val="00384BAC"/>
    <w:rsid w:val="00394512"/>
    <w:rsid w:val="003D1E5A"/>
    <w:rsid w:val="003D7CFC"/>
    <w:rsid w:val="003E3403"/>
    <w:rsid w:val="003F643D"/>
    <w:rsid w:val="0041057D"/>
    <w:rsid w:val="00445FCE"/>
    <w:rsid w:val="00466A63"/>
    <w:rsid w:val="004872EC"/>
    <w:rsid w:val="004B2D0F"/>
    <w:rsid w:val="004E3B4E"/>
    <w:rsid w:val="005077B8"/>
    <w:rsid w:val="00534457"/>
    <w:rsid w:val="0055167B"/>
    <w:rsid w:val="00593B90"/>
    <w:rsid w:val="005959CF"/>
    <w:rsid w:val="005C5190"/>
    <w:rsid w:val="005C6F10"/>
    <w:rsid w:val="005D131D"/>
    <w:rsid w:val="005D3307"/>
    <w:rsid w:val="005F5EB9"/>
    <w:rsid w:val="00612841"/>
    <w:rsid w:val="00637224"/>
    <w:rsid w:val="00642E79"/>
    <w:rsid w:val="00646AC4"/>
    <w:rsid w:val="00650D56"/>
    <w:rsid w:val="006C5AAF"/>
    <w:rsid w:val="006D17BB"/>
    <w:rsid w:val="006F61A4"/>
    <w:rsid w:val="006F6B5C"/>
    <w:rsid w:val="00723020"/>
    <w:rsid w:val="00734FD5"/>
    <w:rsid w:val="00736FC0"/>
    <w:rsid w:val="00750FB9"/>
    <w:rsid w:val="00753C83"/>
    <w:rsid w:val="00760E94"/>
    <w:rsid w:val="00775129"/>
    <w:rsid w:val="007806DA"/>
    <w:rsid w:val="007810A1"/>
    <w:rsid w:val="00790089"/>
    <w:rsid w:val="007C21B2"/>
    <w:rsid w:val="007D53EC"/>
    <w:rsid w:val="007D6686"/>
    <w:rsid w:val="008363E4"/>
    <w:rsid w:val="008914A5"/>
    <w:rsid w:val="008C3589"/>
    <w:rsid w:val="008D516B"/>
    <w:rsid w:val="008E57CE"/>
    <w:rsid w:val="009261C7"/>
    <w:rsid w:val="009311DD"/>
    <w:rsid w:val="00932D8D"/>
    <w:rsid w:val="00951E5E"/>
    <w:rsid w:val="00990142"/>
    <w:rsid w:val="00991CAE"/>
    <w:rsid w:val="009A4E61"/>
    <w:rsid w:val="009D1F56"/>
    <w:rsid w:val="009E4101"/>
    <w:rsid w:val="00A0675E"/>
    <w:rsid w:val="00A1407B"/>
    <w:rsid w:val="00A158C7"/>
    <w:rsid w:val="00A32A40"/>
    <w:rsid w:val="00A434D8"/>
    <w:rsid w:val="00A435BA"/>
    <w:rsid w:val="00A4513D"/>
    <w:rsid w:val="00AB3B82"/>
    <w:rsid w:val="00AD1307"/>
    <w:rsid w:val="00AD681D"/>
    <w:rsid w:val="00AE18EB"/>
    <w:rsid w:val="00AE510B"/>
    <w:rsid w:val="00AF01F3"/>
    <w:rsid w:val="00AF56C0"/>
    <w:rsid w:val="00B2573E"/>
    <w:rsid w:val="00B44768"/>
    <w:rsid w:val="00B569FB"/>
    <w:rsid w:val="00B6660A"/>
    <w:rsid w:val="00B77819"/>
    <w:rsid w:val="00B95BEA"/>
    <w:rsid w:val="00BA1587"/>
    <w:rsid w:val="00BC5F5F"/>
    <w:rsid w:val="00BE189E"/>
    <w:rsid w:val="00C1384E"/>
    <w:rsid w:val="00C46569"/>
    <w:rsid w:val="00C67868"/>
    <w:rsid w:val="00C7113F"/>
    <w:rsid w:val="00C83257"/>
    <w:rsid w:val="00CC6B21"/>
    <w:rsid w:val="00CD1824"/>
    <w:rsid w:val="00D11A61"/>
    <w:rsid w:val="00D35485"/>
    <w:rsid w:val="00D43B28"/>
    <w:rsid w:val="00D4465B"/>
    <w:rsid w:val="00D66C91"/>
    <w:rsid w:val="00DA6518"/>
    <w:rsid w:val="00DB7884"/>
    <w:rsid w:val="00DC13BD"/>
    <w:rsid w:val="00DD4F13"/>
    <w:rsid w:val="00DD52D7"/>
    <w:rsid w:val="00DE3D22"/>
    <w:rsid w:val="00DE718B"/>
    <w:rsid w:val="00DF596C"/>
    <w:rsid w:val="00E22417"/>
    <w:rsid w:val="00E34F57"/>
    <w:rsid w:val="00E411ED"/>
    <w:rsid w:val="00E5531F"/>
    <w:rsid w:val="00E6541A"/>
    <w:rsid w:val="00E671B4"/>
    <w:rsid w:val="00E6788E"/>
    <w:rsid w:val="00EA134F"/>
    <w:rsid w:val="00EB7104"/>
    <w:rsid w:val="00EC11BB"/>
    <w:rsid w:val="00ED2C4E"/>
    <w:rsid w:val="00ED7E7E"/>
    <w:rsid w:val="00EE65FF"/>
    <w:rsid w:val="00F10AA2"/>
    <w:rsid w:val="00F13AD0"/>
    <w:rsid w:val="00F21561"/>
    <w:rsid w:val="00F44782"/>
    <w:rsid w:val="00F459B2"/>
    <w:rsid w:val="00F52896"/>
    <w:rsid w:val="00F558EF"/>
    <w:rsid w:val="00F60D74"/>
    <w:rsid w:val="00F6213B"/>
    <w:rsid w:val="00F86B93"/>
    <w:rsid w:val="00F947A0"/>
    <w:rsid w:val="00F95F31"/>
    <w:rsid w:val="00FA0415"/>
    <w:rsid w:val="00FA2D27"/>
    <w:rsid w:val="00FA2F90"/>
    <w:rsid w:val="00FB01C0"/>
    <w:rsid w:val="00FE2A40"/>
    <w:rsid w:val="00FE67E8"/>
    <w:rsid w:val="00FF2D13"/>
    <w:rsid w:val="00FF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1635E"/>
  <w15:docId w15:val="{686F34C1-4E91-4CDB-B6B3-FF4600F4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A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6CF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61F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61F47"/>
    <w:rPr>
      <w:vertAlign w:val="superscript"/>
    </w:rPr>
  </w:style>
  <w:style w:type="character" w:customStyle="1" w:styleId="ListLabel1">
    <w:name w:val="ListLabel 1"/>
    <w:qFormat/>
    <w:rsid w:val="00E671B4"/>
    <w:rPr>
      <w:rFonts w:ascii="Times New Roman" w:hAnsi="Times New Roman"/>
      <w:b w:val="0"/>
      <w:sz w:val="24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E671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71B4"/>
    <w:pPr>
      <w:spacing w:after="140" w:line="288" w:lineRule="auto"/>
    </w:pPr>
  </w:style>
  <w:style w:type="paragraph" w:styleId="Lista">
    <w:name w:val="List"/>
    <w:basedOn w:val="Tekstpodstawowy"/>
    <w:rsid w:val="00E671B4"/>
    <w:rPr>
      <w:rFonts w:cs="Arial"/>
    </w:rPr>
  </w:style>
  <w:style w:type="paragraph" w:styleId="Legenda">
    <w:name w:val="caption"/>
    <w:basedOn w:val="Normalny"/>
    <w:qFormat/>
    <w:rsid w:val="00E671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71B4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6C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61F4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13C2B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65B"/>
  </w:style>
  <w:style w:type="character" w:customStyle="1" w:styleId="NagwekZnak">
    <w:name w:val="Nagłówek Znak"/>
    <w:basedOn w:val="Domylnaczcionkaakapitu"/>
    <w:link w:val="Nagwek"/>
    <w:uiPriority w:val="99"/>
    <w:rsid w:val="00D4465B"/>
    <w:rPr>
      <w:rFonts w:ascii="Liberation Sans" w:eastAsia="Microsoft YaHei" w:hAnsi="Liberation Sans" w:cs="Arial"/>
      <w:sz w:val="28"/>
      <w:szCs w:val="28"/>
    </w:rPr>
  </w:style>
  <w:style w:type="table" w:styleId="Tabela-Siatka">
    <w:name w:val="Table Grid"/>
    <w:basedOn w:val="Standardowy"/>
    <w:uiPriority w:val="59"/>
    <w:rsid w:val="00AB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D7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map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5748-CA30-4D73-8016-A7FF008B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Ewa Piasta-Grzegorczyk</cp:lastModifiedBy>
  <cp:revision>7</cp:revision>
  <cp:lastPrinted>2021-06-02T07:22:00Z</cp:lastPrinted>
  <dcterms:created xsi:type="dcterms:W3CDTF">2022-05-10T09:55:00Z</dcterms:created>
  <dcterms:modified xsi:type="dcterms:W3CDTF">2022-05-11T07:34:00Z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