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23F0F64" w14:textId="12D589FF" w:rsidR="00951B1F" w:rsidRPr="00951B1F" w:rsidRDefault="00F16452" w:rsidP="00951B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4A14E0">
        <w:rPr>
          <w:rFonts w:ascii="Arial" w:eastAsia="Calibri" w:hAnsi="Arial" w:cs="Arial"/>
          <w:b/>
          <w:bCs/>
          <w:sz w:val="24"/>
          <w:szCs w:val="24"/>
        </w:rPr>
        <w:t>„</w:t>
      </w:r>
      <w:r w:rsidR="00951B1F" w:rsidRPr="00951B1F">
        <w:rPr>
          <w:rFonts w:ascii="Arial" w:hAnsi="Arial" w:cs="Arial"/>
          <w:b/>
          <w:bCs/>
          <w:sz w:val="24"/>
          <w:szCs w:val="24"/>
        </w:rPr>
        <w:t xml:space="preserve">Budowa drogi gminnej nr 572525P (ul. Akacjowa) wraz z chodnikiem, zjazdami </w:t>
      </w:r>
      <w:r w:rsidR="00951B1F">
        <w:rPr>
          <w:rFonts w:ascii="Arial" w:hAnsi="Arial" w:cs="Arial"/>
          <w:b/>
          <w:bCs/>
          <w:sz w:val="24"/>
          <w:szCs w:val="24"/>
        </w:rPr>
        <w:br/>
      </w:r>
      <w:r w:rsidR="00951B1F" w:rsidRPr="00951B1F">
        <w:rPr>
          <w:rFonts w:ascii="Arial" w:hAnsi="Arial" w:cs="Arial"/>
          <w:b/>
          <w:bCs/>
          <w:sz w:val="24"/>
          <w:szCs w:val="24"/>
        </w:rPr>
        <w:t xml:space="preserve">i odwodnieniem powierzchniowym oraz kanałem technologicznym </w:t>
      </w:r>
    </w:p>
    <w:p w14:paraId="256DF32A" w14:textId="483E231A" w:rsidR="00B57326" w:rsidRPr="00A96571" w:rsidRDefault="00951B1F" w:rsidP="00951B1F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51B1F">
        <w:rPr>
          <w:rFonts w:ascii="Arial" w:hAnsi="Arial" w:cs="Arial"/>
          <w:b/>
          <w:bCs/>
          <w:sz w:val="24"/>
          <w:szCs w:val="24"/>
        </w:rPr>
        <w:t>w miejscowości Bucz</w:t>
      </w:r>
      <w:r w:rsidR="00B57326" w:rsidRPr="004A14E0">
        <w:rPr>
          <w:rFonts w:ascii="Arial" w:hAnsi="Arial" w:cs="Arial"/>
          <w:b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679BA"/>
    <w:rsid w:val="000868A2"/>
    <w:rsid w:val="000D6863"/>
    <w:rsid w:val="001016A5"/>
    <w:rsid w:val="00127EFF"/>
    <w:rsid w:val="00181676"/>
    <w:rsid w:val="001C3E99"/>
    <w:rsid w:val="001D3C65"/>
    <w:rsid w:val="002A1FF3"/>
    <w:rsid w:val="002B27C3"/>
    <w:rsid w:val="00325255"/>
    <w:rsid w:val="00386F1D"/>
    <w:rsid w:val="003A03D7"/>
    <w:rsid w:val="003D1CBB"/>
    <w:rsid w:val="00436A45"/>
    <w:rsid w:val="00464029"/>
    <w:rsid w:val="004737A7"/>
    <w:rsid w:val="004A14E0"/>
    <w:rsid w:val="0053539A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C37B2"/>
    <w:rsid w:val="006E4B94"/>
    <w:rsid w:val="007603F0"/>
    <w:rsid w:val="00791E81"/>
    <w:rsid w:val="007C2789"/>
    <w:rsid w:val="007C426C"/>
    <w:rsid w:val="00845A23"/>
    <w:rsid w:val="008522AC"/>
    <w:rsid w:val="00920449"/>
    <w:rsid w:val="00951B1F"/>
    <w:rsid w:val="00975692"/>
    <w:rsid w:val="00A538F0"/>
    <w:rsid w:val="00A96571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38</cp:revision>
  <cp:lastPrinted>2023-05-23T11:39:00Z</cp:lastPrinted>
  <dcterms:created xsi:type="dcterms:W3CDTF">2021-01-11T13:27:00Z</dcterms:created>
  <dcterms:modified xsi:type="dcterms:W3CDTF">2024-02-01T10:52:00Z</dcterms:modified>
</cp:coreProperties>
</file>