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91" w:rsidRPr="005E617E" w:rsidRDefault="00900C91" w:rsidP="00900C91">
      <w:pPr>
        <w:jc w:val="center"/>
        <w:rPr>
          <w:rFonts w:ascii="Arial" w:eastAsia="Calibri" w:hAnsi="Arial" w:cs="Arial"/>
          <w:b/>
          <w:u w:val="single"/>
        </w:rPr>
      </w:pPr>
      <w:r w:rsidRPr="005E617E">
        <w:rPr>
          <w:rFonts w:ascii="Arial" w:eastAsia="Calibri" w:hAnsi="Arial" w:cs="Arial"/>
          <w:b/>
          <w:u w:val="single"/>
        </w:rPr>
        <w:t>Projekt umowy</w:t>
      </w:r>
    </w:p>
    <w:p w:rsidR="00900C91" w:rsidRPr="005E617E" w:rsidRDefault="00900C91" w:rsidP="00900C91">
      <w:pPr>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xml:space="preserve">Umowa </w:t>
      </w:r>
      <w:r w:rsidR="005E617E" w:rsidRPr="005E617E">
        <w:rPr>
          <w:rFonts w:ascii="Arial" w:eastAsia="Calibri" w:hAnsi="Arial" w:cs="Arial"/>
          <w:b/>
        </w:rPr>
        <w:t xml:space="preserve">nr </w:t>
      </w:r>
      <w:r w:rsidR="005E617E" w:rsidRPr="005E617E">
        <w:rPr>
          <w:rFonts w:ascii="Arial" w:hAnsi="Arial" w:cs="Arial"/>
          <w:b/>
        </w:rPr>
        <w:t>OCZ-ZP-11/2022</w:t>
      </w:r>
    </w:p>
    <w:p w:rsidR="00900C91" w:rsidRPr="005E617E" w:rsidRDefault="00900C91" w:rsidP="00900C91">
      <w:pPr>
        <w:jc w:val="right"/>
        <w:rPr>
          <w:rFonts w:ascii="Arial" w:eastAsia="Calibri" w:hAnsi="Arial" w:cs="Arial"/>
        </w:rPr>
      </w:pP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zawarta w dniu …………… r. w….. pomiędzy:</w:t>
      </w:r>
    </w:p>
    <w:p w:rsidR="00900C91" w:rsidRPr="005E617E" w:rsidRDefault="00900C91" w:rsidP="00900C91">
      <w:pPr>
        <w:tabs>
          <w:tab w:val="left" w:pos="1080"/>
        </w:tabs>
        <w:ind w:right="-425"/>
        <w:jc w:val="both"/>
        <w:rPr>
          <w:rFonts w:ascii="Arial" w:eastAsia="Calibri" w:hAnsi="Arial" w:cs="Arial"/>
        </w:rPr>
      </w:pPr>
    </w:p>
    <w:p w:rsidR="005E148E" w:rsidRPr="005E617E" w:rsidRDefault="005E148E" w:rsidP="005E148E">
      <w:pPr>
        <w:spacing w:line="276" w:lineRule="auto"/>
        <w:jc w:val="both"/>
        <w:rPr>
          <w:rFonts w:ascii="Arial" w:eastAsia="Calibri" w:hAnsi="Arial" w:cs="Arial"/>
        </w:rPr>
      </w:pPr>
      <w:r w:rsidRPr="005E617E">
        <w:rPr>
          <w:rFonts w:ascii="Arial" w:eastAsia="Calibri" w:hAnsi="Arial" w:cs="Arial"/>
        </w:rPr>
        <w:t>Ostrzeszowskim Centrum Zdrowia Sp. z o.o.  z siedzibą w Ostrzeszowie (kod63-500) Al. Wolności 4, REGON 000310255, NIP 8811491898, wpisanym dorejestru sądowego prowadzonego przez Sąd Rejonowy Poznań – Nowe Miasto iWilda w Poznaniu IX Wydział Gospodarczy Krajowego Rejestru Sądowego podnumerem 0000581206, NIP: 881-14-91-898 REGON: 000310255 KRS0000581206, BDO 000122501,</w:t>
      </w:r>
    </w:p>
    <w:p w:rsidR="005E148E" w:rsidRPr="005E617E" w:rsidRDefault="005E148E" w:rsidP="005E148E">
      <w:pPr>
        <w:spacing w:line="276" w:lineRule="auto"/>
        <w:jc w:val="both"/>
        <w:rPr>
          <w:rFonts w:ascii="Arial" w:eastAsia="Calibri" w:hAnsi="Arial" w:cs="Arial"/>
        </w:rPr>
      </w:pPr>
      <w:r w:rsidRPr="005E617E">
        <w:rPr>
          <w:rFonts w:ascii="Arial" w:eastAsia="Calibri" w:hAnsi="Arial" w:cs="Arial"/>
        </w:rPr>
        <w:t>reprezentowanym przez:</w:t>
      </w:r>
    </w:p>
    <w:p w:rsidR="005E148E" w:rsidRPr="005E617E" w:rsidRDefault="005E148E" w:rsidP="005E148E">
      <w:pPr>
        <w:spacing w:line="276" w:lineRule="auto"/>
        <w:jc w:val="both"/>
        <w:rPr>
          <w:rFonts w:ascii="Arial" w:eastAsia="Calibri" w:hAnsi="Arial" w:cs="Arial"/>
        </w:rPr>
      </w:pPr>
      <w:r w:rsidRPr="005E617E">
        <w:rPr>
          <w:rFonts w:ascii="Arial" w:eastAsia="Calibri" w:hAnsi="Arial" w:cs="Arial"/>
        </w:rPr>
        <w:t>Zbigniewa Kluczkowskiego - Członka Zarządu</w:t>
      </w:r>
    </w:p>
    <w:p w:rsidR="00900C91" w:rsidRPr="005E617E" w:rsidRDefault="005E148E" w:rsidP="005E148E">
      <w:pPr>
        <w:spacing w:line="276" w:lineRule="auto"/>
        <w:jc w:val="both"/>
        <w:rPr>
          <w:rFonts w:ascii="Arial" w:eastAsia="Calibri" w:hAnsi="Arial" w:cs="Arial"/>
        </w:rPr>
      </w:pPr>
      <w:r w:rsidRPr="005E617E">
        <w:rPr>
          <w:rFonts w:ascii="Arial" w:eastAsia="Calibri" w:hAnsi="Arial" w:cs="Arial"/>
        </w:rPr>
        <w:t>zwanym dalej Zamawiającym,</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rPr>
        <w:t xml:space="preserve">zwanym dalej </w:t>
      </w:r>
      <w:r w:rsidRPr="005E617E">
        <w:rPr>
          <w:rFonts w:ascii="Arial" w:eastAsia="Calibri" w:hAnsi="Arial" w:cs="Arial"/>
          <w:b/>
        </w:rPr>
        <w:t>„Zamawiającym”,</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a</w:t>
      </w:r>
    </w:p>
    <w:p w:rsidR="00900C91" w:rsidRPr="005E617E" w:rsidRDefault="00900C91" w:rsidP="00900C91">
      <w:pPr>
        <w:spacing w:line="276" w:lineRule="auto"/>
        <w:ind w:left="142"/>
        <w:jc w:val="both"/>
        <w:rPr>
          <w:rFonts w:ascii="Arial" w:eastAsia="Calibri" w:hAnsi="Arial" w:cs="Arial"/>
        </w:rPr>
      </w:pP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b/>
        </w:rPr>
        <w:t>……………………………………………</w:t>
      </w: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reprezentowaną przez:</w:t>
      </w: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b/>
        </w:rPr>
        <w:t>………………………….</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tabs>
          <w:tab w:val="left" w:pos="5465"/>
        </w:tabs>
        <w:spacing w:line="276" w:lineRule="auto"/>
        <w:jc w:val="both"/>
        <w:rPr>
          <w:rFonts w:ascii="Arial" w:eastAsia="Calibri" w:hAnsi="Arial" w:cs="Arial"/>
        </w:rPr>
      </w:pPr>
      <w:r w:rsidRPr="005E617E">
        <w:rPr>
          <w:rFonts w:ascii="Arial" w:eastAsia="Calibri" w:hAnsi="Arial" w:cs="Arial"/>
        </w:rPr>
        <w:t xml:space="preserve">zwaną dalej </w:t>
      </w:r>
      <w:r w:rsidRPr="005E617E">
        <w:rPr>
          <w:rFonts w:ascii="Arial" w:eastAsia="Calibri" w:hAnsi="Arial" w:cs="Arial"/>
          <w:b/>
        </w:rPr>
        <w:t>„Wykonawcą”</w:t>
      </w:r>
      <w:r w:rsidRPr="005E617E">
        <w:rPr>
          <w:rFonts w:ascii="Arial" w:eastAsia="Calibri" w:hAnsi="Arial" w:cs="Arial"/>
        </w:rPr>
        <w:t>,</w:t>
      </w:r>
    </w:p>
    <w:p w:rsidR="00900C91" w:rsidRPr="005E617E" w:rsidRDefault="00900C91" w:rsidP="00900C91">
      <w:pPr>
        <w:tabs>
          <w:tab w:val="left" w:pos="5323"/>
        </w:tabs>
        <w:spacing w:line="276" w:lineRule="auto"/>
        <w:ind w:left="142"/>
        <w:jc w:val="both"/>
        <w:rPr>
          <w:rFonts w:ascii="Arial" w:eastAsia="Calibri" w:hAnsi="Arial" w:cs="Arial"/>
        </w:rPr>
      </w:pPr>
    </w:p>
    <w:p w:rsidR="00900C91" w:rsidRPr="005E617E" w:rsidRDefault="00900C91" w:rsidP="00900C91">
      <w:pPr>
        <w:spacing w:line="276" w:lineRule="auto"/>
        <w:jc w:val="both"/>
        <w:rPr>
          <w:rFonts w:ascii="Arial" w:eastAsia="Calibri" w:hAnsi="Arial" w:cs="Arial"/>
          <w:b/>
        </w:rPr>
      </w:pPr>
      <w:r w:rsidRPr="005E617E">
        <w:rPr>
          <w:rFonts w:ascii="Arial" w:eastAsia="Calibri" w:hAnsi="Arial" w:cs="Arial"/>
        </w:rPr>
        <w:t>zwanymi dalej również</w:t>
      </w:r>
      <w:r w:rsidRPr="005E617E">
        <w:rPr>
          <w:rFonts w:ascii="Arial" w:eastAsia="Calibri" w:hAnsi="Arial" w:cs="Arial"/>
          <w:b/>
        </w:rPr>
        <w:t xml:space="preserve"> "Stronami".</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both"/>
        <w:rPr>
          <w:rFonts w:ascii="Arial" w:eastAsia="Calibri" w:hAnsi="Arial" w:cs="Arial"/>
          <w:i/>
        </w:rPr>
      </w:pPr>
      <w:r w:rsidRPr="005E617E">
        <w:rPr>
          <w:rFonts w:ascii="Arial" w:eastAsia="Calibri" w:hAnsi="Arial" w:cs="Arial"/>
        </w:rPr>
        <w:t xml:space="preserve">Umowa zostaje zawarta zgodnie z wynikiem postępowania o udzielenia zamówienia publicznego, przeprowadzonego w trybie podstawowym,  na podstawie art. 275 pkt. 1 ustawy z dnia 11 września 2019r. Prawo zamówień publicznych (znak sprawy </w:t>
      </w:r>
      <w:r w:rsidR="005E617E" w:rsidRPr="009059D1">
        <w:rPr>
          <w:rFonts w:ascii="Arial" w:hAnsi="Arial" w:cs="Arial"/>
          <w:b/>
        </w:rPr>
        <w:t>OCZ-ZP-11/2022</w:t>
      </w:r>
      <w:r w:rsidR="005E617E">
        <w:rPr>
          <w:rFonts w:ascii="Arial" w:hAnsi="Arial" w:cs="Arial"/>
          <w:b/>
        </w:rPr>
        <w:t xml:space="preserve"> </w:t>
      </w:r>
      <w:r w:rsidRPr="005E617E">
        <w:rPr>
          <w:rFonts w:ascii="Arial" w:eastAsia="Calibri" w:hAnsi="Arial" w:cs="Arial"/>
        </w:rPr>
        <w:t xml:space="preserve">po przeprowadzeniu zamówienia publicznego na </w:t>
      </w:r>
      <w:r w:rsidRPr="005E617E">
        <w:rPr>
          <w:rFonts w:ascii="Arial" w:eastAsia="Calibri" w:hAnsi="Arial" w:cs="Arial"/>
          <w:i/>
        </w:rPr>
        <w:t>Dostawę</w:t>
      </w:r>
      <w:r w:rsidR="005E617E">
        <w:rPr>
          <w:rFonts w:ascii="Arial" w:eastAsia="Calibri" w:hAnsi="Arial" w:cs="Arial"/>
          <w:i/>
        </w:rPr>
        <w:t xml:space="preserve"> </w:t>
      </w:r>
      <w:r w:rsidRPr="005E617E">
        <w:rPr>
          <w:rFonts w:ascii="Arial" w:eastAsia="Calibri" w:hAnsi="Arial" w:cs="Arial"/>
          <w:i/>
        </w:rPr>
        <w:t xml:space="preserve">sprzętu </w:t>
      </w:r>
      <w:r w:rsidR="005E617E">
        <w:rPr>
          <w:rFonts w:ascii="Arial" w:eastAsia="Calibri" w:hAnsi="Arial" w:cs="Arial"/>
          <w:i/>
        </w:rPr>
        <w:br/>
      </w:r>
      <w:r w:rsidRPr="005E617E">
        <w:rPr>
          <w:rFonts w:ascii="Arial" w:eastAsia="Calibri" w:hAnsi="Arial" w:cs="Arial"/>
          <w:i/>
        </w:rPr>
        <w:t>i oprogramowania podnoszącego poziom cyberbezpieczeństwa systemów teleinformatycznych w ramach środków pochodzących z Funduszu Przeciwdziałania COVID-19 - podniesienie poziomu bezpieczeństwa systemów teleinformatycznych świadczeniodawców.</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Przedmiot Umowy</w:t>
      </w:r>
    </w:p>
    <w:p w:rsidR="00900C91" w:rsidRPr="005E617E" w:rsidRDefault="00900C91" w:rsidP="00900C91">
      <w:pPr>
        <w:spacing w:line="276" w:lineRule="auto"/>
        <w:jc w:val="center"/>
        <w:rPr>
          <w:rFonts w:ascii="Arial" w:eastAsia="Calibri" w:hAnsi="Arial" w:cs="Arial"/>
        </w:rPr>
      </w:pPr>
    </w:p>
    <w:p w:rsidR="005E148E" w:rsidRPr="005E617E" w:rsidRDefault="00900C91" w:rsidP="005E148E">
      <w:pPr>
        <w:pStyle w:val="Akapitzlist"/>
        <w:numPr>
          <w:ilvl w:val="0"/>
          <w:numId w:val="16"/>
        </w:numPr>
        <w:tabs>
          <w:tab w:val="left" w:pos="720"/>
        </w:tabs>
        <w:spacing w:line="276" w:lineRule="auto"/>
        <w:jc w:val="both"/>
        <w:rPr>
          <w:rFonts w:ascii="Arial" w:eastAsia="Calibri" w:hAnsi="Arial" w:cs="Arial"/>
        </w:rPr>
      </w:pPr>
      <w:r w:rsidRPr="005E617E">
        <w:rPr>
          <w:rFonts w:ascii="Arial" w:eastAsia="Calibri" w:hAnsi="Arial" w:cs="Arial"/>
        </w:rPr>
        <w:t xml:space="preserve">Przedmiotem Umowy jest dostawa oprogramowania i sprzętu podnoszącego poziom </w:t>
      </w:r>
      <w:proofErr w:type="spellStart"/>
      <w:r w:rsidRPr="005E617E">
        <w:rPr>
          <w:rFonts w:ascii="Arial" w:eastAsia="Calibri" w:hAnsi="Arial" w:cs="Arial"/>
        </w:rPr>
        <w:t>cyberbezpieczeństwa</w:t>
      </w:r>
      <w:proofErr w:type="spellEnd"/>
      <w:r w:rsidRPr="005E617E">
        <w:rPr>
          <w:rFonts w:ascii="Arial" w:eastAsia="Calibri" w:hAnsi="Arial" w:cs="Arial"/>
        </w:rPr>
        <w:t xml:space="preserve"> systemów teleinformatycznych wraz </w:t>
      </w:r>
      <w:r w:rsidR="005D2A23">
        <w:rPr>
          <w:rFonts w:ascii="Arial" w:eastAsia="Calibri" w:hAnsi="Arial" w:cs="Arial"/>
        </w:rPr>
        <w:br/>
      </w:r>
      <w:r w:rsidRPr="005E617E">
        <w:rPr>
          <w:rFonts w:ascii="Arial" w:eastAsia="Calibri" w:hAnsi="Arial" w:cs="Arial"/>
        </w:rPr>
        <w:t xml:space="preserve">z wykonaniem usług podnoszących bezpieczeństwo systemów IT w ramach środków pochodzących z Funduszu Przeciwdziałania COVID-19 - </w:t>
      </w:r>
      <w:r w:rsidRPr="005E617E">
        <w:rPr>
          <w:rFonts w:ascii="Arial" w:eastAsia="Calibri" w:hAnsi="Arial" w:cs="Arial"/>
        </w:rPr>
        <w:lastRenderedPageBreak/>
        <w:t>podniesienie poziomu bezpieczeństwa systemów teleinformatycznych świadczeniodawców ((Zarządzenie nr 68/2022/BBIICD Prezesa Narodowego Funduszu Zdrowia z dnia 20 maja 2022 r.).</w:t>
      </w:r>
    </w:p>
    <w:p w:rsidR="00900C91" w:rsidRPr="005E617E" w:rsidRDefault="00900C91" w:rsidP="005E148E">
      <w:pPr>
        <w:pStyle w:val="Akapitzlist"/>
        <w:numPr>
          <w:ilvl w:val="0"/>
          <w:numId w:val="16"/>
        </w:numPr>
        <w:tabs>
          <w:tab w:val="left" w:pos="720"/>
        </w:tabs>
        <w:spacing w:line="276" w:lineRule="auto"/>
        <w:jc w:val="both"/>
        <w:rPr>
          <w:rFonts w:ascii="Arial" w:eastAsia="Calibri" w:hAnsi="Arial" w:cs="Arial"/>
        </w:rPr>
      </w:pPr>
      <w:r w:rsidRPr="005E617E">
        <w:rPr>
          <w:rFonts w:ascii="Arial" w:eastAsia="Calibri" w:hAnsi="Arial" w:cs="Arial"/>
        </w:rPr>
        <w:t xml:space="preserve">Szczegółowy opis dostaw i usług zawiera Opis Przedmiotu Zamówienia stanowiący Załącznik nr </w:t>
      </w:r>
      <w:r w:rsidR="005D2A23">
        <w:rPr>
          <w:rFonts w:ascii="Arial" w:eastAsia="Calibri" w:hAnsi="Arial" w:cs="Arial"/>
        </w:rPr>
        <w:t>4</w:t>
      </w:r>
      <w:r w:rsidRPr="005E617E">
        <w:rPr>
          <w:rFonts w:ascii="Arial" w:eastAsia="Calibri" w:hAnsi="Arial" w:cs="Arial"/>
        </w:rPr>
        <w:t xml:space="preserve"> do Umowy.</w:t>
      </w:r>
    </w:p>
    <w:p w:rsidR="00900C91" w:rsidRPr="005E617E" w:rsidRDefault="00900C91" w:rsidP="00900C91">
      <w:pPr>
        <w:spacing w:line="276" w:lineRule="auto"/>
        <w:ind w:left="360"/>
        <w:jc w:val="both"/>
        <w:rPr>
          <w:rFonts w:ascii="Arial" w:eastAsia="Calibri" w:hAnsi="Arial" w:cs="Arial"/>
        </w:rPr>
      </w:pPr>
    </w:p>
    <w:p w:rsidR="00900C91" w:rsidRPr="005E617E" w:rsidRDefault="00900C91" w:rsidP="00900C91">
      <w:pPr>
        <w:spacing w:after="160"/>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§2</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Oświadczenia i zapewnienia Stron</w:t>
      </w:r>
    </w:p>
    <w:p w:rsidR="00900C91" w:rsidRPr="005E617E" w:rsidRDefault="00900C91" w:rsidP="00900C91">
      <w:pPr>
        <w:spacing w:line="276" w:lineRule="auto"/>
        <w:ind w:left="2840"/>
        <w:rPr>
          <w:rFonts w:ascii="Arial" w:eastAsia="Calibri" w:hAnsi="Arial" w:cs="Arial"/>
        </w:rPr>
      </w:pP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Wykonawca oświadcza, że posiada prawo świadczenia usług objętych Umową oraz że jest uprawniony do wprowadzania oprogramowania do obrotu i używania na terenie Polski, oraz że uprawnienie to nie wygasło, ani nie zostało odwołane, zbyte ani ograniczone.</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Wykonawca oświadcza, że objęte niniejszą Umową oprogramowanie i sprzęt pochodzić będzie z oficjalnych kanałów dystrybucyjnych producenta obejmujących również rynek Unii Europejskiej, zapewniających w szczególności realizację uprawnień gwarancyjnych.</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Wykonawca dostarczy sprzęt, który jest fabrycznie nowy, nieużywany, wolny od wad fizycznych i prawnych i nie jest przedmiotem praw lub roszczeń osób trzecich.</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Wraz ze sprzętem, Wykonawca dostarczy wszelkie dokumenty dotyczące sprzętu, w szczególności dokumenty niezbędne do jego prawidłowej eksploatacji, sporządzone w języku polskim, w tym w szczególności instrukcję obsługi sprzętu oraz dokumenty gwarancyjne sprzętu potwierdzające fakt uzyskania przez Zamawiającego uprawnień gwarancyjnych (o ile dotyczy).</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 xml:space="preserve">Strony deklarują współpracę w celu realizacji przedmiotu Umowy. </w:t>
      </w:r>
      <w:r w:rsidR="00207F9C">
        <w:rPr>
          <w:rFonts w:ascii="Arial" w:eastAsia="Calibri" w:hAnsi="Arial" w:cs="Arial"/>
        </w:rPr>
        <w:br/>
      </w:r>
      <w:r w:rsidRPr="005E617E">
        <w:rPr>
          <w:rFonts w:ascii="Arial" w:eastAsia="Calibri" w:hAnsi="Arial" w:cs="Arial"/>
        </w:rPr>
        <w:t xml:space="preserve">W szczególności Strony zobowiązane są do wzajemnego powiadamiania się </w:t>
      </w:r>
      <w:r w:rsidR="00207F9C">
        <w:rPr>
          <w:rFonts w:ascii="Arial" w:eastAsia="Calibri" w:hAnsi="Arial" w:cs="Arial"/>
        </w:rPr>
        <w:br/>
      </w:r>
      <w:r w:rsidRPr="005E617E">
        <w:rPr>
          <w:rFonts w:ascii="Arial" w:eastAsia="Calibri" w:hAnsi="Arial" w:cs="Arial"/>
        </w:rPr>
        <w:t>o ważnych okolicznościach mających lub mogących mieć wpływ na wykonanie przedmiotu Umowy, w tym na ewentualne opóźnienia.</w:t>
      </w:r>
    </w:p>
    <w:p w:rsidR="005E148E" w:rsidRPr="005E617E" w:rsidRDefault="00900C91"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Zamawiający umożliwi Wykonawcy dostęp do infrastruktury oraz pomieszczeń niezbędnych do realizacji Umowy.</w:t>
      </w:r>
    </w:p>
    <w:p w:rsidR="00990248" w:rsidRPr="005E617E" w:rsidRDefault="00990248" w:rsidP="005E148E">
      <w:pPr>
        <w:pStyle w:val="Akapitzlist"/>
        <w:numPr>
          <w:ilvl w:val="0"/>
          <w:numId w:val="17"/>
        </w:numPr>
        <w:spacing w:line="276" w:lineRule="auto"/>
        <w:ind w:right="20"/>
        <w:jc w:val="both"/>
        <w:rPr>
          <w:rFonts w:ascii="Arial" w:eastAsia="Calibri" w:hAnsi="Arial" w:cs="Arial"/>
        </w:rPr>
      </w:pPr>
      <w:r w:rsidRPr="005E617E">
        <w:rPr>
          <w:rFonts w:ascii="Arial" w:eastAsia="Calibri" w:hAnsi="Arial" w:cs="Arial"/>
        </w:rPr>
        <w:t xml:space="preserve">Wykonawca zobowiązuje się do zawarcia z Zamawiającym umowy dotyczącej ochrony danych i zachowania poufności. Projekt umowy stanowi załącznik numer 3 do niniejszej Umowy. </w:t>
      </w:r>
    </w:p>
    <w:p w:rsidR="005E148E" w:rsidRPr="005E617E" w:rsidRDefault="005E148E" w:rsidP="00900C91">
      <w:pPr>
        <w:spacing w:line="276" w:lineRule="auto"/>
        <w:jc w:val="center"/>
        <w:rPr>
          <w:rFonts w:ascii="Arial" w:eastAsia="Calibri" w:hAnsi="Arial" w:cs="Arial"/>
          <w:b/>
        </w:rPr>
      </w:pPr>
    </w:p>
    <w:p w:rsidR="005E148E" w:rsidRPr="005E617E" w:rsidRDefault="005E148E" w:rsidP="00900C91">
      <w:pPr>
        <w:spacing w:line="276" w:lineRule="auto"/>
        <w:jc w:val="center"/>
        <w:rPr>
          <w:rFonts w:ascii="Arial" w:eastAsia="Calibri" w:hAnsi="Arial" w:cs="Arial"/>
          <w:b/>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3</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Osoby upoważnione do kontaktu</w:t>
      </w:r>
    </w:p>
    <w:p w:rsidR="00900C91" w:rsidRPr="005E617E" w:rsidRDefault="00900C91" w:rsidP="00900C91">
      <w:pPr>
        <w:spacing w:line="276" w:lineRule="auto"/>
        <w:jc w:val="center"/>
        <w:rPr>
          <w:rFonts w:ascii="Arial" w:eastAsia="Calibri" w:hAnsi="Arial" w:cs="Arial"/>
        </w:rPr>
      </w:pPr>
    </w:p>
    <w:p w:rsidR="00900C91" w:rsidRPr="005E617E" w:rsidRDefault="00900C91" w:rsidP="005E148E">
      <w:pPr>
        <w:pStyle w:val="Akapitzlist"/>
        <w:numPr>
          <w:ilvl w:val="0"/>
          <w:numId w:val="18"/>
        </w:numPr>
        <w:spacing w:line="276" w:lineRule="auto"/>
        <w:jc w:val="both"/>
        <w:rPr>
          <w:rFonts w:ascii="Arial" w:eastAsia="Calibri" w:hAnsi="Arial" w:cs="Arial"/>
        </w:rPr>
      </w:pPr>
      <w:r w:rsidRPr="005E617E">
        <w:rPr>
          <w:rFonts w:ascii="Arial" w:eastAsia="Calibri" w:hAnsi="Arial" w:cs="Arial"/>
        </w:rPr>
        <w:t>Osobą upoważnioną do kontaktów oraz odbioru przedmiotu Umowy ze Strony Zamawiającego jest:</w:t>
      </w:r>
    </w:p>
    <w:p w:rsidR="00900C91" w:rsidRPr="005E617E" w:rsidRDefault="00900C91" w:rsidP="00900C91">
      <w:pPr>
        <w:spacing w:line="276" w:lineRule="auto"/>
        <w:ind w:left="153" w:firstLine="272"/>
        <w:jc w:val="both"/>
        <w:rPr>
          <w:rFonts w:ascii="Arial" w:eastAsia="Calibri" w:hAnsi="Arial" w:cs="Arial"/>
          <w:b/>
          <w:i/>
        </w:rPr>
      </w:pPr>
      <w:r w:rsidRPr="005E617E">
        <w:rPr>
          <w:rFonts w:ascii="Arial" w:eastAsia="Calibri" w:hAnsi="Arial" w:cs="Arial"/>
        </w:rPr>
        <w:t xml:space="preserve">      imię, nazwisko:     </w:t>
      </w:r>
      <w:r w:rsidRPr="005E617E">
        <w:rPr>
          <w:rFonts w:ascii="Arial" w:eastAsia="Calibri" w:hAnsi="Arial" w:cs="Arial"/>
          <w:b/>
          <w:i/>
        </w:rPr>
        <w:tab/>
      </w:r>
    </w:p>
    <w:p w:rsidR="00900C91" w:rsidRPr="005E617E" w:rsidRDefault="00900C91" w:rsidP="00900C91">
      <w:pPr>
        <w:spacing w:line="276" w:lineRule="auto"/>
        <w:ind w:left="425"/>
        <w:jc w:val="both"/>
        <w:rPr>
          <w:rFonts w:ascii="Arial" w:eastAsia="Calibri" w:hAnsi="Arial" w:cs="Arial"/>
          <w:b/>
          <w:i/>
        </w:rPr>
      </w:pPr>
      <w:r w:rsidRPr="005E617E">
        <w:rPr>
          <w:rFonts w:ascii="Arial" w:eastAsia="Calibri" w:hAnsi="Arial" w:cs="Arial"/>
        </w:rPr>
        <w:t xml:space="preserve">      numer telefonu:</w:t>
      </w:r>
      <w:r w:rsidRPr="005E617E">
        <w:rPr>
          <w:rFonts w:ascii="Arial" w:eastAsia="Calibri" w:hAnsi="Arial" w:cs="Arial"/>
          <w:i/>
        </w:rPr>
        <w:tab/>
        <w:t xml:space="preserve">, email: </w:t>
      </w:r>
    </w:p>
    <w:p w:rsidR="00900C91" w:rsidRPr="005E617E" w:rsidRDefault="00900C91" w:rsidP="00900C91">
      <w:pPr>
        <w:numPr>
          <w:ilvl w:val="0"/>
          <w:numId w:val="4"/>
        </w:numPr>
        <w:spacing w:line="276" w:lineRule="auto"/>
        <w:ind w:left="1004" w:hanging="360"/>
        <w:jc w:val="both"/>
        <w:rPr>
          <w:rFonts w:ascii="Arial" w:eastAsia="Calibri" w:hAnsi="Arial" w:cs="Arial"/>
        </w:rPr>
      </w:pPr>
      <w:r w:rsidRPr="005E617E">
        <w:rPr>
          <w:rFonts w:ascii="Arial" w:eastAsia="Calibri" w:hAnsi="Arial" w:cs="Arial"/>
        </w:rPr>
        <w:lastRenderedPageBreak/>
        <w:t>Osobą upoważnioną ze strony Wykonawcy jest:</w:t>
      </w:r>
    </w:p>
    <w:p w:rsidR="00900C91" w:rsidRPr="005E617E" w:rsidRDefault="00900C91" w:rsidP="00900C91">
      <w:pPr>
        <w:spacing w:line="276" w:lineRule="auto"/>
        <w:ind w:left="425"/>
        <w:jc w:val="both"/>
        <w:rPr>
          <w:rFonts w:ascii="Arial" w:eastAsia="Calibri" w:hAnsi="Arial" w:cs="Arial"/>
          <w:b/>
          <w:i/>
        </w:rPr>
      </w:pPr>
      <w:r w:rsidRPr="005E617E">
        <w:rPr>
          <w:rFonts w:ascii="Arial" w:eastAsia="Calibri" w:hAnsi="Arial" w:cs="Arial"/>
        </w:rPr>
        <w:t xml:space="preserve">     imię, nazwisko:</w:t>
      </w:r>
      <w:r w:rsidRPr="005E617E">
        <w:rPr>
          <w:rFonts w:ascii="Arial" w:eastAsia="Calibri" w:hAnsi="Arial" w:cs="Arial"/>
          <w:i/>
        </w:rPr>
        <w:tab/>
      </w:r>
      <w:r w:rsidRPr="005E617E">
        <w:rPr>
          <w:rFonts w:ascii="Arial" w:eastAsia="Calibri" w:hAnsi="Arial" w:cs="Arial"/>
          <w:b/>
          <w:i/>
        </w:rPr>
        <w:t>………………….</w:t>
      </w:r>
    </w:p>
    <w:p w:rsidR="00900C91" w:rsidRPr="005E617E" w:rsidRDefault="00900C91" w:rsidP="00900C91">
      <w:pPr>
        <w:spacing w:line="276" w:lineRule="auto"/>
        <w:ind w:left="425"/>
        <w:jc w:val="both"/>
        <w:rPr>
          <w:rFonts w:ascii="Arial" w:eastAsia="Calibri" w:hAnsi="Arial" w:cs="Arial"/>
          <w:b/>
          <w:i/>
        </w:rPr>
      </w:pPr>
      <w:r w:rsidRPr="005E617E">
        <w:rPr>
          <w:rFonts w:ascii="Arial" w:eastAsia="Calibri" w:hAnsi="Arial" w:cs="Arial"/>
        </w:rPr>
        <w:t xml:space="preserve">     numer telefonu:</w:t>
      </w:r>
      <w:r w:rsidRPr="005E617E">
        <w:rPr>
          <w:rFonts w:ascii="Arial" w:eastAsia="Calibri" w:hAnsi="Arial" w:cs="Arial"/>
          <w:i/>
        </w:rPr>
        <w:tab/>
      </w:r>
      <w:r w:rsidRPr="005E617E">
        <w:rPr>
          <w:rFonts w:ascii="Arial" w:eastAsia="Calibri" w:hAnsi="Arial" w:cs="Arial"/>
          <w:b/>
          <w:i/>
        </w:rPr>
        <w:t>………………….</w:t>
      </w:r>
      <w:r w:rsidRPr="005E617E">
        <w:rPr>
          <w:rFonts w:ascii="Arial" w:eastAsia="Calibri" w:hAnsi="Arial" w:cs="Arial"/>
          <w:i/>
        </w:rPr>
        <w:t xml:space="preserve">, email: </w:t>
      </w:r>
      <w:r w:rsidRPr="005E617E">
        <w:rPr>
          <w:rFonts w:ascii="Arial" w:eastAsia="Calibri" w:hAnsi="Arial" w:cs="Arial"/>
          <w:b/>
          <w:i/>
        </w:rPr>
        <w:t>………………….</w:t>
      </w:r>
    </w:p>
    <w:p w:rsidR="00900C91" w:rsidRPr="005E617E" w:rsidRDefault="00900C91" w:rsidP="005E148E">
      <w:pPr>
        <w:pStyle w:val="Akapitzlist"/>
        <w:numPr>
          <w:ilvl w:val="0"/>
          <w:numId w:val="18"/>
        </w:numPr>
        <w:spacing w:line="276" w:lineRule="auto"/>
        <w:jc w:val="both"/>
        <w:rPr>
          <w:rFonts w:ascii="Arial" w:eastAsia="Calibri" w:hAnsi="Arial" w:cs="Arial"/>
        </w:rPr>
      </w:pPr>
      <w:r w:rsidRPr="005E617E">
        <w:rPr>
          <w:rFonts w:ascii="Arial" w:eastAsia="Calibri" w:hAnsi="Arial" w:cs="Arial"/>
        </w:rPr>
        <w:t>Strona poinformuje drugą stronę niniejszej Umowy, na piśmie pod rygorem nieważności, o każdorazowej zmianie osoby uprawnionej do kontaktów, zmianie jej danych, a w szczególności zmianie numerów telefonów.</w:t>
      </w:r>
    </w:p>
    <w:p w:rsidR="00900C91" w:rsidRPr="005E617E" w:rsidRDefault="00900C91" w:rsidP="00900C91">
      <w:pPr>
        <w:tabs>
          <w:tab w:val="left" w:pos="348"/>
        </w:tabs>
        <w:spacing w:line="276" w:lineRule="auto"/>
        <w:ind w:right="20"/>
        <w:jc w:val="both"/>
        <w:rPr>
          <w:rFonts w:ascii="Arial" w:eastAsia="Calibri" w:hAnsi="Arial" w:cs="Arial"/>
        </w:rPr>
      </w:pPr>
    </w:p>
    <w:p w:rsidR="00900C91" w:rsidRPr="005E617E" w:rsidRDefault="00900C91" w:rsidP="00900C91">
      <w:pPr>
        <w:spacing w:line="276" w:lineRule="auto"/>
        <w:ind w:left="20"/>
        <w:jc w:val="center"/>
        <w:rPr>
          <w:rFonts w:ascii="Arial" w:eastAsia="Calibri" w:hAnsi="Arial" w:cs="Arial"/>
          <w:b/>
        </w:rPr>
      </w:pPr>
      <w:r w:rsidRPr="005E617E">
        <w:rPr>
          <w:rFonts w:ascii="Arial" w:eastAsia="Calibri" w:hAnsi="Arial" w:cs="Arial"/>
          <w:b/>
        </w:rPr>
        <w:t>§4</w:t>
      </w:r>
    </w:p>
    <w:p w:rsidR="00900C91" w:rsidRPr="005E617E" w:rsidRDefault="00900C91" w:rsidP="00900C91">
      <w:pPr>
        <w:spacing w:line="276" w:lineRule="auto"/>
        <w:ind w:left="20"/>
        <w:jc w:val="center"/>
        <w:rPr>
          <w:rFonts w:ascii="Arial" w:eastAsia="Calibri" w:hAnsi="Arial" w:cs="Arial"/>
          <w:b/>
        </w:rPr>
      </w:pPr>
      <w:r w:rsidRPr="005E617E">
        <w:rPr>
          <w:rFonts w:ascii="Arial" w:eastAsia="Calibri" w:hAnsi="Arial" w:cs="Arial"/>
          <w:b/>
        </w:rPr>
        <w:t>Zasady dostawy i wdrożenia</w:t>
      </w:r>
    </w:p>
    <w:p w:rsidR="00900C91" w:rsidRPr="005E617E" w:rsidRDefault="00900C91" w:rsidP="00900C91">
      <w:pPr>
        <w:spacing w:line="276" w:lineRule="auto"/>
        <w:rPr>
          <w:rFonts w:ascii="Arial" w:eastAsia="Calibri" w:hAnsi="Arial" w:cs="Arial"/>
        </w:rPr>
      </w:pP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Dostawa i wdrożenie przedmiotu Umowy nastąpi na koszt i ryzyko Wykonawcy. Dostawa nastąpi dowolnym środkiem transportu do siedziby Zamawiającego – Miejsca Dostawy.</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 xml:space="preserve">Wykonawca dostarczy przedmiot Umowy do Miejsca Dostawy </w:t>
      </w:r>
      <w:r w:rsidR="00207F9C">
        <w:rPr>
          <w:rFonts w:ascii="Arial" w:eastAsia="Calibri" w:hAnsi="Arial" w:cs="Arial"/>
        </w:rPr>
        <w:br/>
      </w:r>
      <w:r w:rsidRPr="005E617E">
        <w:rPr>
          <w:rFonts w:ascii="Arial" w:eastAsia="Calibri" w:hAnsi="Arial" w:cs="Arial"/>
        </w:rPr>
        <w:t>i rozmieści/zainstaluje je w miejscach wskazanych przez Zamawiającego.</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Wykonawca oświadcza, że zapoznał się z warunkami i możliwościami dostawy oraz rozmieszczenia lub instalacji przedmiotu Umowy w Miejscu Dostawy.</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 xml:space="preserve">Wykonawca oświadcza, że przedmiot Umowy jest sprawny oraz kompletny </w:t>
      </w:r>
      <w:r w:rsidR="00207F9C">
        <w:rPr>
          <w:rFonts w:ascii="Arial" w:eastAsia="Calibri" w:hAnsi="Arial" w:cs="Arial"/>
        </w:rPr>
        <w:br/>
      </w:r>
      <w:r w:rsidRPr="005E617E">
        <w:rPr>
          <w:rFonts w:ascii="Arial" w:eastAsia="Calibri" w:hAnsi="Arial" w:cs="Arial"/>
        </w:rPr>
        <w:t>i po jego dostawie oraz rozmieszczeniu/zainstalowaniu/uruchomieniu Zamawiający bez żadnych dodatkowych kosztów będzie mógł przystąpić do jego używania.</w:t>
      </w:r>
    </w:p>
    <w:p w:rsidR="005E148E"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Strony akceptują fakt, że usługi wdrożeniowe, szkoleniowe i serwisowe mogą być wykonywane poza siedzibą Zamawiającego lub zdalnie.</w:t>
      </w:r>
    </w:p>
    <w:p w:rsidR="00900C91" w:rsidRPr="005E617E" w:rsidRDefault="00900C91" w:rsidP="005E148E">
      <w:pPr>
        <w:pStyle w:val="Akapitzlist"/>
        <w:numPr>
          <w:ilvl w:val="0"/>
          <w:numId w:val="19"/>
        </w:numPr>
        <w:spacing w:line="276" w:lineRule="auto"/>
        <w:jc w:val="both"/>
        <w:rPr>
          <w:rFonts w:ascii="Arial" w:eastAsia="Calibri" w:hAnsi="Arial" w:cs="Arial"/>
        </w:rPr>
      </w:pPr>
      <w:r w:rsidRPr="005E617E">
        <w:rPr>
          <w:rFonts w:ascii="Arial" w:eastAsia="Calibri" w:hAnsi="Arial" w:cs="Arial"/>
        </w:rPr>
        <w:t xml:space="preserve">Zamawiający zapewni Wykonawcy możliwość instalacji urządzeń </w:t>
      </w:r>
      <w:r w:rsidR="00207F9C">
        <w:rPr>
          <w:rFonts w:ascii="Arial" w:eastAsia="Calibri" w:hAnsi="Arial" w:cs="Arial"/>
        </w:rPr>
        <w:br/>
      </w:r>
      <w:r w:rsidRPr="005E617E">
        <w:rPr>
          <w:rFonts w:ascii="Arial" w:eastAsia="Calibri" w:hAnsi="Arial" w:cs="Arial"/>
        </w:rPr>
        <w:t xml:space="preserve">lub oprogramowania narzędziowego, umożliwiających zdalny, bezpieczny szyfrowany dostęp do infrastruktury, w szczególności serwera/ów, na którym/ch posadowione jest oprogramowanie Zamawiającego z którym oprogramowanie stanowiące przedmiot Umowy będzie w interakcji.  </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ind w:left="360" w:hanging="360"/>
        <w:jc w:val="center"/>
        <w:rPr>
          <w:rFonts w:ascii="Arial" w:eastAsia="Calibri" w:hAnsi="Arial" w:cs="Arial"/>
          <w:b/>
        </w:rPr>
      </w:pPr>
      <w:r w:rsidRPr="005E617E">
        <w:rPr>
          <w:rFonts w:ascii="Arial" w:eastAsia="Calibri" w:hAnsi="Arial" w:cs="Arial"/>
          <w:b/>
        </w:rPr>
        <w:t>§ 5</w:t>
      </w:r>
    </w:p>
    <w:p w:rsidR="00900C91" w:rsidRPr="005E617E" w:rsidRDefault="00900C91" w:rsidP="00900C91">
      <w:pPr>
        <w:spacing w:line="276" w:lineRule="auto"/>
        <w:ind w:left="360" w:hanging="360"/>
        <w:jc w:val="center"/>
        <w:rPr>
          <w:rFonts w:ascii="Arial" w:eastAsia="Calibri" w:hAnsi="Arial" w:cs="Arial"/>
          <w:b/>
        </w:rPr>
      </w:pPr>
      <w:r w:rsidRPr="005E617E">
        <w:rPr>
          <w:rFonts w:ascii="Arial" w:eastAsia="Calibri" w:hAnsi="Arial" w:cs="Arial"/>
          <w:b/>
        </w:rPr>
        <w:t>Termin i odbiór przedmiotu Umowy</w:t>
      </w:r>
    </w:p>
    <w:p w:rsidR="00900C91" w:rsidRPr="005E617E" w:rsidRDefault="00900C91" w:rsidP="00900C91">
      <w:pPr>
        <w:spacing w:line="276" w:lineRule="auto"/>
        <w:rPr>
          <w:rFonts w:ascii="Arial" w:eastAsia="Calibri" w:hAnsi="Arial" w:cs="Arial"/>
        </w:rPr>
      </w:pP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 xml:space="preserve">Wykonawca zobowiązany jest do wdrożenia prawidłowo zamówionego przedmiotu Umowy w terminie do </w:t>
      </w:r>
      <w:r w:rsidR="005E148E" w:rsidRPr="005E617E">
        <w:rPr>
          <w:rFonts w:ascii="Arial" w:eastAsia="Calibri" w:hAnsi="Arial" w:cs="Arial"/>
        </w:rPr>
        <w:t xml:space="preserve">dnia </w:t>
      </w:r>
      <w:r w:rsidR="00207F9C">
        <w:rPr>
          <w:rFonts w:ascii="Arial" w:eastAsia="Calibri" w:hAnsi="Arial" w:cs="Arial"/>
        </w:rPr>
        <w:t>05.12.2022 r</w:t>
      </w:r>
      <w:r w:rsidR="005E148E" w:rsidRPr="005E617E">
        <w:rPr>
          <w:rFonts w:ascii="Arial" w:eastAsia="Calibri" w:hAnsi="Arial" w:cs="Arial"/>
        </w:rPr>
        <w:t xml:space="preserve">. </w:t>
      </w:r>
      <w:r w:rsidRPr="005E617E">
        <w:rPr>
          <w:rFonts w:ascii="Arial" w:eastAsia="Calibri" w:hAnsi="Arial" w:cs="Arial"/>
        </w:rPr>
        <w:t>Zamawiający dopuszcza realizację i odbiory Umowy w podziale na etapy, uzgodnione przez Strony.</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 xml:space="preserve">Odbiór końcowy przedmiotu niniejszej Umowy będzie potwierdzony protokołem odbioru końcowego podpisanym przez Zamawiającego </w:t>
      </w:r>
      <w:r w:rsidR="00207F9C">
        <w:rPr>
          <w:rFonts w:ascii="Arial" w:eastAsia="Calibri" w:hAnsi="Arial" w:cs="Arial"/>
        </w:rPr>
        <w:br/>
      </w:r>
      <w:r w:rsidRPr="005E617E">
        <w:rPr>
          <w:rFonts w:ascii="Arial" w:eastAsia="Calibri" w:hAnsi="Arial" w:cs="Arial"/>
        </w:rPr>
        <w:t>i Wykonawcę.</w:t>
      </w:r>
    </w:p>
    <w:p w:rsidR="005E148E" w:rsidRPr="005E617E" w:rsidRDefault="005E148E"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O</w:t>
      </w:r>
      <w:r w:rsidR="00900C91" w:rsidRPr="005E617E">
        <w:rPr>
          <w:rFonts w:ascii="Arial" w:eastAsia="Calibri" w:hAnsi="Arial" w:cs="Arial"/>
        </w:rPr>
        <w:t xml:space="preserve"> gotowości do odbioru wykonania dostaw lub usług lub całego przedmiotu Umowy Wykonawca powiadamiać będzie Zamawiającego, który w terminie 5 dni od powiadomienia o gotowości do odbioru dostaw lub usług lub całego przedmiotu Umowy jest zobligowany do podpisania protokołu odbioru danego etapu lub usług lub całego przedmiotu Umowy, ewentualnie wyspecyfikuje </w:t>
      </w:r>
      <w:r w:rsidR="00207F9C">
        <w:rPr>
          <w:rFonts w:ascii="Arial" w:eastAsia="Calibri" w:hAnsi="Arial" w:cs="Arial"/>
        </w:rPr>
        <w:br/>
      </w:r>
      <w:r w:rsidR="00900C91" w:rsidRPr="005E617E">
        <w:rPr>
          <w:rFonts w:ascii="Arial" w:eastAsia="Calibri" w:hAnsi="Arial" w:cs="Arial"/>
        </w:rPr>
        <w:lastRenderedPageBreak/>
        <w:t>w tym terminie swoje zastrzeżenia co do niezgodności przedmiotu odbioru z przedmiotem Umowy.</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 xml:space="preserve">Jeżeli bez uzasadnionej przyczyny Zamawiający nie zakończy </w:t>
      </w:r>
      <w:r w:rsidR="00207F9C">
        <w:rPr>
          <w:rFonts w:ascii="Arial" w:eastAsia="Calibri" w:hAnsi="Arial" w:cs="Arial"/>
        </w:rPr>
        <w:br/>
      </w:r>
      <w:r w:rsidRPr="005E617E">
        <w:rPr>
          <w:rFonts w:ascii="Arial" w:eastAsia="Calibri" w:hAnsi="Arial" w:cs="Arial"/>
        </w:rPr>
        <w:t>w przewidzianym Umową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W przypadku stwierdzenia przez Zamawiającego wad/ uszkodzeń/ zastrzeżeń / braków ilościowych podczas odbioru etapu/usług lub całego przedmiotu niniejszej Umowy Zamawiający sporządzi protokół stwierdzający nieprawidłowości i/lub braki, a Wykonawca zobowiązuje się wymienić przedmiot zamówienia na pełnowartościowy lub uzupełnić braki, w terminie do 7 dni lub innym, uzgodnionym przez Strony w protokole i ponownie zgłosi gotowość do odbioru.</w:t>
      </w:r>
    </w:p>
    <w:p w:rsidR="005E148E"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Dostawa przedmiotu Umowy do Miejsca Dostawy oraz montaż/instalacja/rozmieszczenie/</w:t>
      </w:r>
      <w:r w:rsidRPr="005E617E">
        <w:rPr>
          <w:rFonts w:ascii="Arial" w:eastAsia="Calibri" w:hAnsi="Arial" w:cs="Arial"/>
        </w:rPr>
        <w:br/>
        <w:t>uruchomienie nastąpi w terminie uzgodnionym z Zamawiającym.</w:t>
      </w:r>
    </w:p>
    <w:p w:rsidR="00900C91" w:rsidRPr="005E617E" w:rsidRDefault="00900C91" w:rsidP="005E148E">
      <w:pPr>
        <w:pStyle w:val="Akapitzlist"/>
        <w:numPr>
          <w:ilvl w:val="0"/>
          <w:numId w:val="20"/>
        </w:numPr>
        <w:spacing w:line="276" w:lineRule="auto"/>
        <w:jc w:val="both"/>
        <w:rPr>
          <w:rFonts w:ascii="Arial" w:eastAsia="Calibri" w:hAnsi="Arial" w:cs="Arial"/>
        </w:rPr>
      </w:pPr>
      <w:r w:rsidRPr="005E617E">
        <w:rPr>
          <w:rFonts w:ascii="Arial" w:eastAsia="Calibri" w:hAnsi="Arial" w:cs="Arial"/>
        </w:rPr>
        <w:t>Za termin wykonania Umowy rozumie się datę podpisania protokołu odbioru.</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color w:val="000000"/>
        </w:rPr>
      </w:pPr>
      <w:r w:rsidRPr="005E617E">
        <w:rPr>
          <w:rFonts w:ascii="Arial" w:eastAsia="Calibri" w:hAnsi="Arial" w:cs="Arial"/>
          <w:b/>
          <w:color w:val="000000"/>
        </w:rPr>
        <w:t>§ 6</w:t>
      </w:r>
    </w:p>
    <w:p w:rsidR="00900C91" w:rsidRPr="005E617E" w:rsidRDefault="00900C91" w:rsidP="00900C91">
      <w:pPr>
        <w:spacing w:line="276" w:lineRule="auto"/>
        <w:jc w:val="center"/>
        <w:rPr>
          <w:rFonts w:ascii="Arial" w:eastAsia="Calibri" w:hAnsi="Arial" w:cs="Arial"/>
          <w:b/>
          <w:color w:val="000000"/>
        </w:rPr>
      </w:pPr>
      <w:r w:rsidRPr="005E617E">
        <w:rPr>
          <w:rFonts w:ascii="Arial" w:eastAsia="Calibri" w:hAnsi="Arial" w:cs="Arial"/>
          <w:b/>
          <w:color w:val="000000"/>
        </w:rPr>
        <w:t>Wynagrodzenie i warunki płatności</w:t>
      </w:r>
    </w:p>
    <w:p w:rsidR="00900C91" w:rsidRPr="005E617E" w:rsidRDefault="00900C91" w:rsidP="00900C91">
      <w:pPr>
        <w:spacing w:line="276" w:lineRule="auto"/>
        <w:ind w:left="720"/>
        <w:jc w:val="center"/>
        <w:rPr>
          <w:rFonts w:ascii="Arial" w:eastAsia="Calibri" w:hAnsi="Arial" w:cs="Arial"/>
        </w:rPr>
      </w:pPr>
    </w:p>
    <w:p w:rsidR="00207F9C"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 xml:space="preserve">Wynagrodzenie za wykonanie wszystkich obowiązków Wykonawcy w ramach niniejszej Umowy </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Dla pakietu nr 1</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wynosi:    …………………………... zł netto (słownie: ……………..) plus obowiązująca stawka podatku VAT, to jest łącznie ……………………… zł brutto (słownie: ………….).</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dla pakietu nr 2</w:t>
      </w:r>
    </w:p>
    <w:p w:rsidR="00207F9C" w:rsidRPr="00B90F48" w:rsidRDefault="00207F9C" w:rsidP="00207F9C">
      <w:pPr>
        <w:pStyle w:val="Akapitzlist"/>
        <w:spacing w:line="276" w:lineRule="auto"/>
        <w:jc w:val="both"/>
        <w:rPr>
          <w:rFonts w:ascii="Arial" w:eastAsia="Calibri" w:hAnsi="Arial" w:cs="Arial"/>
        </w:rPr>
      </w:pPr>
      <w:r w:rsidRPr="00B90F48">
        <w:rPr>
          <w:rFonts w:ascii="Arial" w:eastAsia="Calibri" w:hAnsi="Arial" w:cs="Arial"/>
        </w:rPr>
        <w:t>wynosi:    …………………………... zł netto (słownie: ……………..) plus obowiązująca stawka podatku VAT, to jest łącznie ……………………… zł brutto (słownie: ………….).</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Ustalone wynagrodzenie jest wynagrodzeniem ryczałtowym, zgodnie ze Specyfikacją Warunków Zamówienia oraz wybraną  w trybie postępowania  ofertą Wykonawcy, jest niezmienne przez okres realizacji Umowy i obejmuje wszystkie koszty Wykonawcy niezbędne do realizacji niniejszej Umowy zarówno w okresie dostaw, przeszkolenia jak i w okresie udzielonej gwarancji.</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Wynagrodzenie zostanie wypłacone na podstawie faktury wystawionej po odbiorze całości przedmiotu Umowy. Podstawą do wystawienia faktury jest protokół odbioru dostawy/usług bez istotnych uwag, o którym mowa w § 5 ust. 3 niniejszej Umowy.</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lastRenderedPageBreak/>
        <w:t xml:space="preserve">Faktura będzie płatna przelewem na rachunek bankowy wskazany przez Wykonawcę na fakturze w terminie </w:t>
      </w:r>
      <w:r w:rsidR="00B33DAB">
        <w:rPr>
          <w:rFonts w:ascii="Arial" w:eastAsia="Calibri" w:hAnsi="Arial" w:cs="Arial"/>
        </w:rPr>
        <w:t>14</w:t>
      </w:r>
      <w:r w:rsidRPr="005E617E">
        <w:rPr>
          <w:rFonts w:ascii="Arial" w:eastAsia="Calibri" w:hAnsi="Arial" w:cs="Arial"/>
        </w:rPr>
        <w:t xml:space="preserve"> dni kalendarzowych od daty wystawienia prawidłowej  faktury VAT,</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Za datę zapłaty wynagrodzenia uważa się datę obciążenia rachunku bankowego Zamawiającego.</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W przypadku, gdy nastąpi przekroczenie terminu płatności Wykonawca ma prawo naliczać odsetki w wysokości określonej zgodnie z ustawą o terminach zapłaty w transakcjach handlowych.</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E148E"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 xml:space="preserve">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w:t>
      </w:r>
      <w:r w:rsidR="00295B47">
        <w:rPr>
          <w:rFonts w:ascii="Arial" w:eastAsia="Calibri" w:hAnsi="Arial" w:cs="Arial"/>
        </w:rPr>
        <w:t xml:space="preserve">PEF lub email: </w:t>
      </w:r>
      <w:hyperlink r:id="rId5" w:history="1">
        <w:r w:rsidR="00295B47" w:rsidRPr="000375D0">
          <w:rPr>
            <w:rStyle w:val="Hipercze"/>
            <w:rFonts w:ascii="Arial" w:eastAsia="Calibri" w:hAnsi="Arial" w:cs="Arial"/>
          </w:rPr>
          <w:t>efaktury@szpital.ostrzeszow.pl</w:t>
        </w:r>
      </w:hyperlink>
      <w:r w:rsidR="00295B47">
        <w:rPr>
          <w:rFonts w:ascii="Arial" w:eastAsia="Calibri" w:hAnsi="Arial" w:cs="Arial"/>
        </w:rPr>
        <w:t xml:space="preserve">. </w:t>
      </w:r>
      <w:r w:rsidRPr="005E617E">
        <w:rPr>
          <w:rFonts w:ascii="Arial" w:eastAsia="Calibri" w:hAnsi="Arial" w:cs="Arial"/>
        </w:rPr>
        <w:t>Dostarczenie danych faktury w postaci elektronicznej zwalnia z dostarczenia faktury w postaci papierowej.</w:t>
      </w:r>
    </w:p>
    <w:p w:rsidR="00900C91" w:rsidRPr="005E617E" w:rsidRDefault="00900C91" w:rsidP="005E148E">
      <w:pPr>
        <w:pStyle w:val="Akapitzlist"/>
        <w:numPr>
          <w:ilvl w:val="0"/>
          <w:numId w:val="21"/>
        </w:numPr>
        <w:spacing w:line="276" w:lineRule="auto"/>
        <w:jc w:val="both"/>
        <w:rPr>
          <w:rFonts w:ascii="Arial" w:eastAsia="Calibri" w:hAnsi="Arial" w:cs="Arial"/>
        </w:rPr>
      </w:pPr>
      <w:r w:rsidRPr="005E617E">
        <w:rPr>
          <w:rFonts w:ascii="Arial" w:eastAsia="Calibri" w:hAnsi="Arial" w:cs="Arial"/>
        </w:rPr>
        <w:t xml:space="preserve">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w:t>
      </w:r>
      <w:r w:rsidRPr="005E617E">
        <w:rPr>
          <w:rFonts w:ascii="Arial" w:eastAsia="Calibri" w:hAnsi="Arial" w:cs="Arial"/>
        </w:rPr>
        <w:lastRenderedPageBreak/>
        <w:t>ma prawa bez zgody Zamawiającego dokonywać przelewu wierzytelności ani ustanawiać ograniczonych praw rzeczowych na wierzytelnościach. Dokonanie ww. czynności bez zgody Zamawiającego będzie skutkować rozwiązaniem Umowy w trybie natychmiastowym i obowiązkiem zapłaty przez Wykonawcą na rzecz Udzielającego Zamówienie kary umownej w wysokości równowartości przeniesionej/obciążonej wierzytelności.</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7</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Ochrona danych osobowych i zachowanie poufności</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(t.j. Dz. U. z 2019 r. poz. 1781 ze zm.) oraz przepisami RODO.</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color w:val="000000"/>
        </w:rPr>
        <w:t>Strony zobowiązują się poinformować osoby fizyczne niepodpisujące niniejszą Umowę, o których mowa w ust. 1, o treści niniejszego paragrafu.</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Wykonawca zobowiązuje się do przestrzegania zasad obowiązujących w zakresie ochrony danych osobowych zgodnie z obowiązującymi przepisami prawa – w szczególności w przypadku wdrożenia oraz przeglądów sprzętu w okresie trwania gwarancji, który zawiera dane osobowe.</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W przypadku powierzenia Wykonawcy przez Zamawiającego do przetwarzania danych osobowych, których Administratorem jest Zamawiający, Strony zobowiązują się do zawarcia Umowy powierzenia przetwarzania danych osobowych.</w:t>
      </w:r>
    </w:p>
    <w:p w:rsidR="005E148E"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 xml:space="preserve">Każda ze Stron jest zobowiązana do zachowania całkowitej poufności wszelkich istotnych informacji odnoszących się do drugiej Strony, oznaczonych jako poufne lub w przypadku których okoliczności przekazania </w:t>
      </w:r>
      <w:r w:rsidRPr="005E617E">
        <w:rPr>
          <w:rFonts w:ascii="Arial" w:eastAsia="Calibri" w:hAnsi="Arial" w:cs="Arial"/>
        </w:rPr>
        <w:lastRenderedPageBreak/>
        <w:t>informacji wskazują na obowiązek zachowania takich informacji w poufności (informacje poufne) zgodnie z postanowieniami niniejszego ustępu:</w:t>
      </w:r>
    </w:p>
    <w:p w:rsidR="00900C91" w:rsidRPr="005E617E" w:rsidRDefault="00900C91" w:rsidP="005E148E">
      <w:pPr>
        <w:pStyle w:val="Akapitzlist"/>
        <w:numPr>
          <w:ilvl w:val="0"/>
          <w:numId w:val="22"/>
        </w:numPr>
        <w:spacing w:line="276" w:lineRule="auto"/>
        <w:jc w:val="both"/>
        <w:rPr>
          <w:rFonts w:ascii="Arial" w:eastAsia="Calibri" w:hAnsi="Arial" w:cs="Arial"/>
          <w:color w:val="000000"/>
        </w:rPr>
      </w:pPr>
      <w:r w:rsidRPr="005E617E">
        <w:rPr>
          <w:rFonts w:ascii="Arial" w:eastAsia="Calibri" w:hAnsi="Arial" w:cs="Arial"/>
        </w:rPr>
        <w:t>Informację poufną stanowią informacje uzyskane przez Stronę od drugiej Strony w związku z wykonywaniem czynności określonych w Umowie, których ujawnienie osobom trzecim może narazić Stronę przekazującą te informacje na szkodę, w szczególności informacje stanowiące tajemnicę handlową i tajemnicę przedsiębiorstwa w rozumieniu ustawy o zwalczaniu nieuczciwej konkurencji (Dz. U. z 2020 r., poz. 1913 z późn. zm.) oraz wszystkie informacje uzyskane w związku z realizacją zadań określonych Umową, w szczególności: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treść i zawartość Zgłoszeń Serwisowych,</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treść komunikatów publikowanych w aplikacji do zgłoszeń serwisowych,</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dane osobowe,</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dane dotyczące zabezpieczeń,</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dane finansowe Zamawiającego oraz jego kontrahentów.</w:t>
      </w:r>
    </w:p>
    <w:p w:rsidR="005E148E"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Strony zobowiązane są zapobiec ujawnianiu, czy rozpowszechnianiu informacji poufnych drugiej Strony, uzyskanych w toku realizacji Umowy. Każda ze Stron zobowiąże wszystkie osoby związane z wykonywaniem Umowy do zachowania poufności informacji poufnych drugiej Strony.</w:t>
      </w:r>
    </w:p>
    <w:p w:rsidR="005E148E"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Obowiązek zachowania informacji poufnych obowiązuje Strony przez okres wskazany w samych informacjach, towarzyszących im dokumentach lub mediach z wykorzystaniem których zostały przekazane lub jeżeli okres nie został wskazany, przez okres trzech lat po rozwiązaniu lub wygaśnięciu Umowy, bez względu na sposób i tryb rozwiązania lub wygaśnięcia. Zwolnienia Strony z obowiązku zachowania poufności dokonuje ta Strona, której dotyczą informacje poufne, na piśmie pod rygorem nieważności.</w:t>
      </w:r>
    </w:p>
    <w:p w:rsidR="00900C91"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Obowiązku zachowania poufności nie stosuje się do informacji: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powszechnie znanych w momencie ich ujawnienia;</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otrzymanych przez Stronę, zgodnie z powszechnie obowiązującymi przepisami prawa, od podmiotu uprawnionego bez obowiązku zachowania poufności;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które w momencie ich przekazania były już znane Stronie bez obowiązku zachowania poufności;</w:t>
      </w:r>
    </w:p>
    <w:p w:rsidR="00900C91" w:rsidRPr="005E617E" w:rsidRDefault="00900C91" w:rsidP="00900C91">
      <w:pPr>
        <w:numPr>
          <w:ilvl w:val="0"/>
          <w:numId w:val="9"/>
        </w:numPr>
        <w:spacing w:after="160" w:line="276" w:lineRule="auto"/>
        <w:ind w:left="1364" w:hanging="360"/>
        <w:jc w:val="both"/>
        <w:rPr>
          <w:rFonts w:ascii="Arial" w:eastAsia="Calibri" w:hAnsi="Arial" w:cs="Arial"/>
        </w:rPr>
      </w:pPr>
      <w:r w:rsidRPr="005E617E">
        <w:rPr>
          <w:rFonts w:ascii="Arial" w:eastAsia="Calibri" w:hAnsi="Arial" w:cs="Arial"/>
        </w:rPr>
        <w:t>w stosunku do których Strona uzyskała pisemną zgodę drugiej Strony na ich ujawnienie (pod rygorem nieważności zgody na ujawnienie uzyskanej w innej niż pisemna formie).</w:t>
      </w:r>
    </w:p>
    <w:p w:rsidR="005E148E"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 xml:space="preserve">Jeżeli ujawnienie informacji poufnej nastąpić ma na żądanie sądu lub innego upoważnionego organu władzy państwowej działającego zgodnie z prawem, Strona obowiązana do ujawnienia informacji poufnych zawiadomi o tym </w:t>
      </w:r>
      <w:r w:rsidRPr="005E617E">
        <w:rPr>
          <w:rFonts w:ascii="Arial" w:eastAsia="Calibri" w:hAnsi="Arial" w:cs="Arial"/>
        </w:rPr>
        <w:lastRenderedPageBreak/>
        <w:t>bezzwłocznie drugą Stronę, umożliwiając jej zajęcie stanowiska co do konieczności, zakresu lub formy takiego ujawnienia.</w:t>
      </w:r>
    </w:p>
    <w:p w:rsidR="00900C91" w:rsidRPr="005E617E" w:rsidRDefault="00900C91" w:rsidP="005E148E">
      <w:pPr>
        <w:pStyle w:val="Akapitzlist"/>
        <w:numPr>
          <w:ilvl w:val="0"/>
          <w:numId w:val="22"/>
        </w:numPr>
        <w:spacing w:before="60" w:line="276" w:lineRule="auto"/>
        <w:jc w:val="both"/>
        <w:rPr>
          <w:rFonts w:ascii="Arial" w:eastAsia="Calibri" w:hAnsi="Arial" w:cs="Arial"/>
        </w:rPr>
      </w:pPr>
      <w:r w:rsidRPr="005E617E">
        <w:rPr>
          <w:rFonts w:ascii="Arial" w:eastAsia="Calibri" w:hAnsi="Arial" w:cs="Arial"/>
        </w:rPr>
        <w:t>Jeżeli Strony nie postanowią inaczej na piśmie, wszelkie informacje poufne pozostaną własnością Strony, która ujawnia informacje poufne i zostaną jej zwrócone lub na jej pisemne żądanie zniszczone w dniu wygaśnięcia lub rozwiązania Umowy lub w innym terminie uzgodnionym przez upoważnionych przedstawicieli Stron.</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8</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Gwarancja</w:t>
      </w:r>
    </w:p>
    <w:p w:rsidR="00900C91" w:rsidRPr="005E617E" w:rsidRDefault="00900C91" w:rsidP="00900C91">
      <w:pPr>
        <w:spacing w:line="276" w:lineRule="auto"/>
        <w:jc w:val="center"/>
        <w:rPr>
          <w:rFonts w:ascii="Arial" w:eastAsia="Calibri" w:hAnsi="Arial" w:cs="Arial"/>
        </w:rPr>
      </w:pPr>
    </w:p>
    <w:p w:rsidR="005E148E" w:rsidRPr="005E617E" w:rsidRDefault="00900C91" w:rsidP="005E148E">
      <w:pPr>
        <w:pStyle w:val="Akapitzlist"/>
        <w:numPr>
          <w:ilvl w:val="0"/>
          <w:numId w:val="25"/>
        </w:numPr>
        <w:spacing w:line="276" w:lineRule="auto"/>
        <w:jc w:val="both"/>
        <w:rPr>
          <w:rFonts w:ascii="Arial" w:eastAsia="Calibri" w:hAnsi="Arial" w:cs="Arial"/>
        </w:rPr>
      </w:pPr>
      <w:r w:rsidRPr="005E617E">
        <w:rPr>
          <w:rFonts w:ascii="Arial" w:eastAsia="Calibri" w:hAnsi="Arial" w:cs="Arial"/>
        </w:rPr>
        <w:t xml:space="preserve">Wykonawca udziela gwarancji na oferowany sprzęt komputerowy wynoszący </w:t>
      </w:r>
      <w:r w:rsidR="00990248" w:rsidRPr="005E617E">
        <w:rPr>
          <w:rFonts w:ascii="Arial" w:eastAsia="Calibri" w:hAnsi="Arial" w:cs="Arial"/>
        </w:rPr>
        <w:t xml:space="preserve">24 </w:t>
      </w:r>
      <w:r w:rsidRPr="005E617E">
        <w:rPr>
          <w:rFonts w:ascii="Arial" w:eastAsia="Calibri" w:hAnsi="Arial" w:cs="Arial"/>
        </w:rPr>
        <w:t>miesięcy od daty jego dostawy do siedziby Zamawiającego, przy czym nie krótszej niż wynosi gwarancja producenta. Gwarancje będzie realizowana na warunkach nie gorszych od oferowanych przez jego producenta .</w:t>
      </w:r>
    </w:p>
    <w:p w:rsidR="006C73B9"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Wykonawca udziela Zamawiającemu rękojmi na sprzęt komputerowy na zasadach i w terminie określonym w kodeksie cywilnym, licząc od daty jego dostawy do siedziby Zamawiającego.</w:t>
      </w:r>
    </w:p>
    <w:p w:rsidR="006C73B9"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 xml:space="preserve">Wykonawca zobowiązuję się do zapewnienia aktualizacji i wparcia technicznego w zakresie zakupionego oprogramowania w okresie </w:t>
      </w:r>
      <w:r w:rsidR="00822BA0" w:rsidRPr="005E617E">
        <w:rPr>
          <w:rFonts w:ascii="Arial" w:eastAsia="Calibri" w:hAnsi="Arial" w:cs="Arial"/>
        </w:rPr>
        <w:t>36</w:t>
      </w:r>
      <w:r w:rsidR="00295B47">
        <w:rPr>
          <w:rFonts w:ascii="Arial" w:eastAsia="Calibri" w:hAnsi="Arial" w:cs="Arial"/>
        </w:rPr>
        <w:t xml:space="preserve"> </w:t>
      </w:r>
      <w:r w:rsidRPr="005E617E">
        <w:rPr>
          <w:rFonts w:ascii="Arial" w:eastAsia="Calibri" w:hAnsi="Arial" w:cs="Arial"/>
        </w:rPr>
        <w:t>miesięcy od dnia podpisania bezusterkowego Protokołu odbioru przedmiotu zamówienia o ile OPZ nie stanowi inaczej.</w:t>
      </w:r>
    </w:p>
    <w:p w:rsidR="00900C91"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Usługi gwarancyjne z czasem reakcji:</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przy awarii do 8h od momentu zgłoszenia;</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przy błędach do 12h roboczych od momentu zgłoszenia.</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Zgłoszenia o których mowa powyżej będą dokonywane na za pomocą aplikacji serwisowej udostępnionej pod adresem……………………. lub elektronicznie poprzez wysłanie zgłoszenia na adres ……………………….., a w przypadku awarii poza godzinami i dniami roboczymi, telefonicznie pod numerem tel.: ………………,</w:t>
      </w:r>
    </w:p>
    <w:p w:rsidR="00900C91" w:rsidRPr="005E617E" w:rsidRDefault="00900C91" w:rsidP="00900C91">
      <w:pPr>
        <w:numPr>
          <w:ilvl w:val="0"/>
          <w:numId w:val="10"/>
        </w:numPr>
        <w:spacing w:line="276" w:lineRule="auto"/>
        <w:ind w:left="360" w:hanging="360"/>
        <w:jc w:val="both"/>
        <w:rPr>
          <w:rFonts w:ascii="Arial" w:eastAsia="Calibri" w:hAnsi="Arial" w:cs="Arial"/>
        </w:rPr>
      </w:pPr>
      <w:r w:rsidRPr="005E617E">
        <w:rPr>
          <w:rFonts w:ascii="Arial" w:eastAsia="Calibri" w:hAnsi="Arial" w:cs="Arial"/>
        </w:rPr>
        <w:t xml:space="preserve">O ile nie zaistnieją odrębne ustalenia Stron dotyczące zgłaszania wad i usterek sprzętu komputerowego uznaje się, że Zamawiający dokonuje ich </w:t>
      </w:r>
      <w:r w:rsidR="00FF073A">
        <w:rPr>
          <w:rFonts w:ascii="Arial" w:eastAsia="Calibri" w:hAnsi="Arial" w:cs="Arial"/>
        </w:rPr>
        <w:br/>
      </w:r>
      <w:r w:rsidRPr="005E617E">
        <w:rPr>
          <w:rFonts w:ascii="Arial" w:eastAsia="Calibri" w:hAnsi="Arial" w:cs="Arial"/>
        </w:rPr>
        <w:t>z wykorzystaniem mediów przewidzianych w ust. powyżej.</w:t>
      </w:r>
    </w:p>
    <w:p w:rsidR="006C73B9"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Poprzez awarię Strony rozumieją krytyczny błąd oprogramowania powodujący, że nie jest możliwa jego eksploatacja lub jego istotnego obszaru z powodu uszkodzenia lub utraty: kodu programu, struktur danych, zawartości bazy danych, integralności danych.</w:t>
      </w:r>
    </w:p>
    <w:p w:rsidR="00900C91" w:rsidRPr="005E617E" w:rsidRDefault="00900C91" w:rsidP="006C73B9">
      <w:pPr>
        <w:pStyle w:val="Akapitzlist"/>
        <w:numPr>
          <w:ilvl w:val="0"/>
          <w:numId w:val="25"/>
        </w:numPr>
        <w:spacing w:line="276" w:lineRule="auto"/>
        <w:jc w:val="both"/>
        <w:rPr>
          <w:rFonts w:ascii="Arial" w:eastAsia="Calibri" w:hAnsi="Arial" w:cs="Arial"/>
        </w:rPr>
      </w:pPr>
      <w:r w:rsidRPr="005E617E">
        <w:rPr>
          <w:rFonts w:ascii="Arial" w:eastAsia="Calibri" w:hAnsi="Arial" w:cs="Arial"/>
        </w:rPr>
        <w:t>Czas rozwiązania błędu w zakresie oprogramowania wynosi 7 dni roboczych od upłynięcia czasu reakcji, o której mowa w ust. 2 powyżej, a w przypadku awarii – w terminie 48 godzin od upłynięcia czasu reakcji.</w:t>
      </w:r>
    </w:p>
    <w:p w:rsidR="00900C91" w:rsidRDefault="00900C91" w:rsidP="00900C91">
      <w:pPr>
        <w:spacing w:line="276" w:lineRule="auto"/>
        <w:rPr>
          <w:rFonts w:ascii="Arial" w:eastAsia="Calibri" w:hAnsi="Arial" w:cs="Arial"/>
        </w:rPr>
      </w:pPr>
    </w:p>
    <w:p w:rsidR="00C500A9" w:rsidRDefault="00C500A9" w:rsidP="00900C91">
      <w:pPr>
        <w:spacing w:line="276" w:lineRule="auto"/>
        <w:rPr>
          <w:rFonts w:ascii="Arial" w:eastAsia="Calibri" w:hAnsi="Arial" w:cs="Arial"/>
        </w:rPr>
      </w:pPr>
    </w:p>
    <w:p w:rsidR="00C500A9" w:rsidRDefault="00C500A9" w:rsidP="00900C91">
      <w:pPr>
        <w:spacing w:line="276" w:lineRule="auto"/>
        <w:rPr>
          <w:rFonts w:ascii="Arial" w:eastAsia="Calibri" w:hAnsi="Arial" w:cs="Arial"/>
        </w:rPr>
      </w:pPr>
    </w:p>
    <w:p w:rsidR="00C500A9" w:rsidRDefault="00C500A9" w:rsidP="00900C91">
      <w:pPr>
        <w:spacing w:line="276" w:lineRule="auto"/>
        <w:rPr>
          <w:rFonts w:ascii="Arial" w:eastAsia="Calibri" w:hAnsi="Arial" w:cs="Arial"/>
        </w:rPr>
      </w:pPr>
    </w:p>
    <w:p w:rsidR="00C500A9" w:rsidRPr="005E617E" w:rsidRDefault="00C500A9"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lastRenderedPageBreak/>
        <w:t>§ 9</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Zmiany Umowy</w:t>
      </w:r>
    </w:p>
    <w:p w:rsidR="00900C91" w:rsidRPr="005E617E" w:rsidRDefault="00900C91" w:rsidP="00900C91">
      <w:pPr>
        <w:spacing w:line="276" w:lineRule="auto"/>
        <w:jc w:val="center"/>
        <w:rPr>
          <w:rFonts w:ascii="Arial" w:eastAsia="Calibri" w:hAnsi="Arial" w:cs="Arial"/>
        </w:rPr>
      </w:pP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Wszelkie zmiany niniejszej Umowy, z zastrzeżeniem § 3 dotyczącego zmiany osób upoważnionych do kontaktu ze strony Zamawiającego i Wykonawcy, muszą być dokonane stosownym aneksem do Umowy sporządzonym w formie pisemnej, pod rygorem nieważności.</w:t>
      </w:r>
    </w:p>
    <w:p w:rsidR="00900C91"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Z uwzględnieniem art.455 ust.1 pkt 1 Ustawy zmiany Umowy są dopuszczalne w następujących okolicznościach:</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 wynikających z przekształceń własnościowych w przypadku połączenia, przejęcia, wydzielenia, przekształcenia w inną formę organizacyjno-prawną,</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 organizacyjno-technicznych, zmiany adresu, zmiany banku obsługującego Wykonawcę lub Zamawiającego,</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zastąpienia przedmiotu Umowy w części lub w całości produktem o lepszych parametrach w porównaniu do parametrów określonych w ofercie, przy czym cena tego produktu nie może być wyższa niż cena oferowanego przedmiotu zamówienia,</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zastąpienia sprzętu/oprogramowania, który ma być dostarczony w ramach realizacji niniejszej Umowy, sprzętem/oprogramowaniem nowym posiadającym co najmniej takie same parametry, jakie posiadał sprzęt/oprogramowanie będący podstawą wyboru oferty Wykonawcy w przypadku zakończenia produkcji lub wstrzymania produkcji sprzętu/oprogramowania, lub dystrybucji wyrobu będącego przedmiotem zamówienia, który ma być dostarczony, pod warunkiem, że Zamawiający zaakceptuje zmianę sprzętu/oprogramowania, a cena wprowadzonego sprzętu nie ulegnie zwiększeniu,</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zmiany numerów katalogowych produktu, jeżeli Wykonawca zaoferuje przedmiot Umowy o tożsamych lub lepszych parametrach, nastąpi zmiana numerów katalogowych przez producenta przedmiotu Umowy,</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tym potwierdzonego przez dystrybutorów/producentów przerwania w łańcuchu dostaw, niemożliwości przeprowadzenia szkolenia pracowników Zamawiającego z przyczyn leżących po stronie Zamawiającego w szczególności nieobecności spowodowanej chorobą osób szkolonych, w przypadku wystąpienia opisanej w ustępach poniżej Siły Wyższej.</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ustawowej zmiany stawki podatku VAT, z przyczyn wynikających ze zmiany przepisów lub wprowadzonych drogą decyzji właściwych organów administracji państwowej,</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lastRenderedPageBreak/>
        <w:t>sytuacji, których Zamawiający nie jest w stanie przewidzieć w chwili podpisania Umowy, a zmiana ta jest korzystna dla Zamawiającego lub leży w interesie publicznym,</w:t>
      </w:r>
    </w:p>
    <w:p w:rsidR="00900C91" w:rsidRPr="005E617E" w:rsidRDefault="00900C91" w:rsidP="00900C91">
      <w:pPr>
        <w:numPr>
          <w:ilvl w:val="0"/>
          <w:numId w:val="11"/>
        </w:numPr>
        <w:spacing w:before="60" w:line="276" w:lineRule="auto"/>
        <w:ind w:left="907" w:hanging="340"/>
        <w:jc w:val="both"/>
        <w:rPr>
          <w:rFonts w:ascii="Arial" w:eastAsia="Calibri" w:hAnsi="Arial" w:cs="Arial"/>
        </w:rPr>
      </w:pPr>
      <w:r w:rsidRPr="005E617E">
        <w:rPr>
          <w:rFonts w:ascii="Arial" w:eastAsia="Calibri" w:hAnsi="Arial" w:cs="Arial"/>
        </w:rPr>
        <w:t>zastąpienia dotychczasowego Wykonawcy nowym Wykonawcą -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Żadna ze Stron Umowy nie będzie odpowiedzialna za niewykonanie lub nienależyte wykonanie zobowiązań wynikających z Umowy spowodowane przez okoliczności traktowane jako Siła Wyższa.</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zagrożenia epidemiczne, trzęsienie ziemi.</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6C73B9"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900C91" w:rsidRPr="005E617E" w:rsidRDefault="00900C91" w:rsidP="006C73B9">
      <w:pPr>
        <w:pStyle w:val="Akapitzlist"/>
        <w:numPr>
          <w:ilvl w:val="0"/>
          <w:numId w:val="27"/>
        </w:numPr>
        <w:spacing w:line="276" w:lineRule="auto"/>
        <w:jc w:val="both"/>
        <w:rPr>
          <w:rFonts w:ascii="Arial" w:eastAsia="Calibri" w:hAnsi="Arial" w:cs="Arial"/>
        </w:rPr>
      </w:pPr>
      <w:r w:rsidRPr="005E617E">
        <w:rPr>
          <w:rFonts w:ascii="Arial" w:eastAsia="Calibri" w:hAnsi="Arial" w:cs="Arial"/>
        </w:rPr>
        <w:t>Stan Siły Wyższej powoduje odpowiednie przesunięcie terminów realizacji Umowy chyba, że Strony postanowiły inaczej.</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10</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Odstąpienie od Umowy</w:t>
      </w:r>
    </w:p>
    <w:p w:rsidR="00900C91" w:rsidRPr="005E617E" w:rsidRDefault="00900C91" w:rsidP="00900C91">
      <w:pPr>
        <w:spacing w:line="276" w:lineRule="auto"/>
        <w:jc w:val="center"/>
        <w:rPr>
          <w:rFonts w:ascii="Arial" w:eastAsia="Calibri" w:hAnsi="Arial" w:cs="Arial"/>
        </w:rPr>
      </w:pPr>
    </w:p>
    <w:p w:rsidR="00900C91"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Odstąpienie od Umowy przez Zamawiającego może nastąpić w przypadku:</w:t>
      </w:r>
    </w:p>
    <w:p w:rsidR="00900C91" w:rsidRPr="005E617E" w:rsidRDefault="00900C91" w:rsidP="00900C91">
      <w:pPr>
        <w:numPr>
          <w:ilvl w:val="0"/>
          <w:numId w:val="12"/>
        </w:numPr>
        <w:spacing w:before="60" w:line="276" w:lineRule="auto"/>
        <w:ind w:left="907" w:hanging="340"/>
        <w:jc w:val="both"/>
        <w:rPr>
          <w:rFonts w:ascii="Arial" w:eastAsia="Calibri" w:hAnsi="Arial" w:cs="Arial"/>
        </w:rPr>
      </w:pPr>
      <w:r w:rsidRPr="005E617E">
        <w:rPr>
          <w:rFonts w:ascii="Arial" w:eastAsia="Calibri" w:hAnsi="Arial" w:cs="Arial"/>
        </w:rPr>
        <w:t>dostarczenia przez Wykonawcę przedmiotu Umowy niezgodnego z ofertą,</w:t>
      </w:r>
    </w:p>
    <w:p w:rsidR="00900C91" w:rsidRPr="005E617E" w:rsidRDefault="00900C91" w:rsidP="00900C91">
      <w:pPr>
        <w:numPr>
          <w:ilvl w:val="0"/>
          <w:numId w:val="12"/>
        </w:numPr>
        <w:spacing w:before="60" w:line="276" w:lineRule="auto"/>
        <w:ind w:left="907" w:hanging="340"/>
        <w:jc w:val="both"/>
        <w:rPr>
          <w:rFonts w:ascii="Arial" w:eastAsia="Calibri" w:hAnsi="Arial" w:cs="Arial"/>
        </w:rPr>
      </w:pPr>
      <w:r w:rsidRPr="005E617E">
        <w:rPr>
          <w:rFonts w:ascii="Arial" w:eastAsia="Calibri" w:hAnsi="Arial" w:cs="Arial"/>
        </w:rPr>
        <w:t xml:space="preserve">dostarczenia przedmiotu Umowy ze zwłoką przekraczającą </w:t>
      </w:r>
      <w:r w:rsidR="006C73B9" w:rsidRPr="005E617E">
        <w:rPr>
          <w:rFonts w:ascii="Arial" w:eastAsia="Calibri" w:hAnsi="Arial" w:cs="Arial"/>
        </w:rPr>
        <w:t>14</w:t>
      </w:r>
      <w:r w:rsidRPr="005E617E">
        <w:rPr>
          <w:rFonts w:ascii="Arial" w:eastAsia="Calibri" w:hAnsi="Arial" w:cs="Arial"/>
        </w:rPr>
        <w:t xml:space="preserve"> dni, niezależnie od możliwości naliczenia kar umownych.</w:t>
      </w:r>
    </w:p>
    <w:p w:rsidR="006C73B9"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 xml:space="preserve">W razie zaistnienia istotnej zmiany okoliczności powodującej, że wykonanie Umowy nie leży w interesie publicznym, czego nie można było przewidzieć w </w:t>
      </w:r>
      <w:r w:rsidRPr="005E617E">
        <w:rPr>
          <w:rFonts w:ascii="Arial" w:eastAsia="Calibri" w:hAnsi="Arial" w:cs="Arial"/>
        </w:rPr>
        <w:lastRenderedPageBreak/>
        <w:t>chwili zawarcia Umowy lub dalsze wykonywanie Umowy może zagrozić istotnemu interesowi bezpieczeństwa państwa lub bezpieczeństwu publicznemu, Zamawiający może odstąpić od Umowy w terminie 30 dni od powzięcia wiadomości o tych okolicznościach.</w:t>
      </w:r>
    </w:p>
    <w:p w:rsidR="006C73B9"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W przypadku odstąpienia od Umowy, o którym mowa w ust. 2, Wykonawca może żądać jedynie wynagrodzenia za część Umowy wykonanej do dnia odstąpienia od Umowy.</w:t>
      </w:r>
    </w:p>
    <w:p w:rsidR="00900C91" w:rsidRPr="005E617E" w:rsidRDefault="00900C91" w:rsidP="006C73B9">
      <w:pPr>
        <w:pStyle w:val="Akapitzlist"/>
        <w:numPr>
          <w:ilvl w:val="0"/>
          <w:numId w:val="29"/>
        </w:numPr>
        <w:spacing w:line="276" w:lineRule="auto"/>
        <w:jc w:val="both"/>
        <w:rPr>
          <w:rFonts w:ascii="Arial" w:eastAsia="Calibri" w:hAnsi="Arial" w:cs="Arial"/>
        </w:rPr>
      </w:pPr>
      <w:r w:rsidRPr="005E617E">
        <w:rPr>
          <w:rFonts w:ascii="Arial" w:eastAsia="Calibri" w:hAnsi="Arial" w:cs="Arial"/>
        </w:rPr>
        <w:t>Odstąpienie od Umowy w trybie § 10 ust. 1 winno nastąpić w formie pisemnej pod rygorem nieważności takiego oświadczenia.</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11</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Kary umowne</w:t>
      </w:r>
    </w:p>
    <w:p w:rsidR="00900C91" w:rsidRPr="005E617E" w:rsidRDefault="00900C91" w:rsidP="006C73B9">
      <w:pPr>
        <w:pStyle w:val="Akapitzlist"/>
        <w:numPr>
          <w:ilvl w:val="0"/>
          <w:numId w:val="30"/>
        </w:numPr>
        <w:spacing w:line="276" w:lineRule="auto"/>
        <w:jc w:val="both"/>
        <w:rPr>
          <w:rFonts w:ascii="Arial" w:eastAsia="Calibri" w:hAnsi="Arial" w:cs="Arial"/>
        </w:rPr>
      </w:pPr>
      <w:r w:rsidRPr="005E617E">
        <w:rPr>
          <w:rFonts w:ascii="Arial" w:eastAsia="Calibri" w:hAnsi="Arial" w:cs="Arial"/>
        </w:rPr>
        <w:t>W razie niewykonania lub nienależytego wykonania Umowy Wykonawca jest obowiązany zapłacić Zamawiającemu  karę umowną w następujących przypadkach:</w:t>
      </w:r>
    </w:p>
    <w:p w:rsidR="00900C91" w:rsidRPr="005E617E" w:rsidRDefault="00900C91" w:rsidP="00900C91">
      <w:pPr>
        <w:numPr>
          <w:ilvl w:val="0"/>
          <w:numId w:val="13"/>
        </w:numPr>
        <w:spacing w:before="60" w:line="276" w:lineRule="auto"/>
        <w:ind w:left="907" w:hanging="340"/>
        <w:jc w:val="both"/>
        <w:rPr>
          <w:rFonts w:ascii="Arial" w:eastAsia="Calibri" w:hAnsi="Arial" w:cs="Arial"/>
        </w:rPr>
      </w:pPr>
      <w:r w:rsidRPr="005E617E">
        <w:rPr>
          <w:rFonts w:ascii="Arial" w:eastAsia="Calibri" w:hAnsi="Arial" w:cs="Arial"/>
        </w:rPr>
        <w:t>w wysokości 25% łącznego wynagrodzenia brutto określonego w § 6 ust. 1, w przypadku odstąpienia przez Wykonawcę lub Zamawiającego od części lub całości Umowy lub innego sposobu rozwiązania Umowy z powodu okoliczności, za które Wykonawca ponosi wyłączną odpowiedzialność.</w:t>
      </w:r>
    </w:p>
    <w:p w:rsidR="00900C91" w:rsidRPr="005E617E" w:rsidRDefault="00900C91" w:rsidP="00900C91">
      <w:pPr>
        <w:numPr>
          <w:ilvl w:val="0"/>
          <w:numId w:val="13"/>
        </w:numPr>
        <w:spacing w:before="60" w:line="276" w:lineRule="auto"/>
        <w:ind w:left="907" w:hanging="340"/>
        <w:jc w:val="both"/>
        <w:rPr>
          <w:rFonts w:ascii="Arial" w:eastAsia="Calibri" w:hAnsi="Arial" w:cs="Arial"/>
        </w:rPr>
      </w:pPr>
      <w:r w:rsidRPr="005E617E">
        <w:rPr>
          <w:rFonts w:ascii="Arial" w:eastAsia="Calibri" w:hAnsi="Arial" w:cs="Arial"/>
        </w:rPr>
        <w:t xml:space="preserve">w wysokości 1% łącznego wynagrodzenia brutto określonego w § 6 ust. 1, za każdy dzień </w:t>
      </w:r>
      <w:r w:rsidR="006C73B9" w:rsidRPr="005E617E">
        <w:rPr>
          <w:rFonts w:ascii="Arial" w:eastAsia="Calibri" w:hAnsi="Arial" w:cs="Arial"/>
        </w:rPr>
        <w:t>opóźnienia</w:t>
      </w:r>
      <w:r w:rsidRPr="005E617E">
        <w:rPr>
          <w:rFonts w:ascii="Arial" w:eastAsia="Calibri" w:hAnsi="Arial" w:cs="Arial"/>
        </w:rPr>
        <w:t xml:space="preserve"> w przypadku nieterminowej realizacji zamówienia zgodnie z terminem określonymw § 5 ust. 1 niniejszej Umowy.</w:t>
      </w:r>
    </w:p>
    <w:p w:rsidR="00900C91" w:rsidRPr="005E617E" w:rsidRDefault="00900C91" w:rsidP="006C73B9">
      <w:pPr>
        <w:pStyle w:val="Akapitzlist"/>
        <w:numPr>
          <w:ilvl w:val="0"/>
          <w:numId w:val="30"/>
        </w:numPr>
        <w:spacing w:line="276" w:lineRule="auto"/>
        <w:jc w:val="both"/>
        <w:rPr>
          <w:rFonts w:ascii="Arial" w:eastAsia="Calibri" w:hAnsi="Arial" w:cs="Arial"/>
        </w:rPr>
      </w:pPr>
      <w:r w:rsidRPr="005E617E">
        <w:rPr>
          <w:rFonts w:ascii="Arial" w:eastAsia="Calibri" w:hAnsi="Arial" w:cs="Arial"/>
        </w:rPr>
        <w:t>Zamawiający może dochodzić odszkodowania przewyższającego wysokość kar umownych, z zastrzeżeniem ust. 3.</w:t>
      </w:r>
    </w:p>
    <w:p w:rsidR="006C73B9" w:rsidRPr="005E617E" w:rsidRDefault="006C73B9" w:rsidP="006C73B9">
      <w:pPr>
        <w:pStyle w:val="Akapitzlist"/>
        <w:spacing w:line="276" w:lineRule="auto"/>
        <w:jc w:val="both"/>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12</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xml:space="preserve"> Podwykonawcy</w:t>
      </w:r>
    </w:p>
    <w:p w:rsidR="00900C91" w:rsidRPr="005E617E" w:rsidRDefault="00900C91" w:rsidP="00900C91">
      <w:pPr>
        <w:spacing w:line="276" w:lineRule="auto"/>
        <w:jc w:val="center"/>
        <w:rPr>
          <w:rFonts w:ascii="Arial" w:eastAsia="Calibri" w:hAnsi="Arial" w:cs="Arial"/>
        </w:rPr>
      </w:pPr>
    </w:p>
    <w:p w:rsidR="00900C91" w:rsidRPr="005E617E" w:rsidRDefault="00900C91" w:rsidP="00900C91">
      <w:pPr>
        <w:spacing w:line="276" w:lineRule="auto"/>
        <w:jc w:val="both"/>
        <w:rPr>
          <w:rFonts w:ascii="Arial" w:eastAsia="Calibri" w:hAnsi="Arial" w:cs="Arial"/>
        </w:rPr>
      </w:pPr>
      <w:r w:rsidRPr="005E617E">
        <w:rPr>
          <w:rFonts w:ascii="Arial" w:eastAsia="Calibri" w:hAnsi="Arial" w:cs="Arial"/>
        </w:rPr>
        <w:t>Wykonawca oświadcza, że przedmiot zamówienia wykona własnymi siłami z/ bez udziału podwykonawców/z udziałem podwykonawców*tj. ……………………………………………</w:t>
      </w:r>
    </w:p>
    <w:p w:rsidR="00900C91" w:rsidRPr="005E617E" w:rsidRDefault="00900C91" w:rsidP="00900C91">
      <w:pPr>
        <w:spacing w:line="276" w:lineRule="auto"/>
        <w:jc w:val="both"/>
        <w:rPr>
          <w:rFonts w:ascii="Arial" w:eastAsia="Calibri" w:hAnsi="Arial" w:cs="Arial"/>
        </w:rPr>
      </w:pP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 13</w:t>
      </w:r>
    </w:p>
    <w:p w:rsidR="00900C91" w:rsidRPr="005E617E" w:rsidRDefault="00900C91" w:rsidP="00900C91">
      <w:pPr>
        <w:spacing w:line="276" w:lineRule="auto"/>
        <w:jc w:val="center"/>
        <w:rPr>
          <w:rFonts w:ascii="Arial" w:eastAsia="Calibri" w:hAnsi="Arial" w:cs="Arial"/>
          <w:b/>
        </w:rPr>
      </w:pPr>
      <w:r w:rsidRPr="005E617E">
        <w:rPr>
          <w:rFonts w:ascii="Arial" w:eastAsia="Calibri" w:hAnsi="Arial" w:cs="Arial"/>
          <w:b/>
        </w:rPr>
        <w:t>Postanowienia końcowe</w:t>
      </w:r>
    </w:p>
    <w:p w:rsidR="00900C91" w:rsidRPr="005E617E" w:rsidRDefault="00900C91" w:rsidP="006C73B9">
      <w:pPr>
        <w:spacing w:line="276" w:lineRule="auto"/>
        <w:rPr>
          <w:rFonts w:ascii="Arial" w:eastAsia="Calibri" w:hAnsi="Arial" w:cs="Arial"/>
        </w:rPr>
      </w:pP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Umowa obowiązuje z dniem podpisania (data określona w komparycji Umowy).</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Zmiany Umowy wymajają formy pisemnej pod rygorem nieważności. Za skuteczne doręczenie oświadczenia zostanie uznane również przekazanie drugiej stronie pisma lub informacji w formie pisemnej, osobiście bądź też pocztą elektroniczną wyznaczonemu do koordynacji przedmiotu Umowy przedstawicielowi.</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Spory powstałe na tle realizacji niniejszej Umowy strony poddają pod rozstrzygnięcie sądu właściwego dla siedziby Zamawiającego.</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lastRenderedPageBreak/>
        <w:t>W sprawach nieuregulowanych w niniejszej umowie będą miały zastosowanie właściwe przepisy Kodeksu Cywilnego oraz ustawy z dnia 19 września 2019 r. Prawo Zamówień Publicznych, SWZ oraz oferta Wykonawcy.</w:t>
      </w:r>
    </w:p>
    <w:p w:rsidR="006C73B9"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Załączniki do Umowy stanowią integralną część Umowy.</w:t>
      </w:r>
    </w:p>
    <w:p w:rsidR="00900C91" w:rsidRPr="005E617E" w:rsidRDefault="00900C91" w:rsidP="006C73B9">
      <w:pPr>
        <w:pStyle w:val="Akapitzlist"/>
        <w:numPr>
          <w:ilvl w:val="0"/>
          <w:numId w:val="31"/>
        </w:numPr>
        <w:spacing w:line="276" w:lineRule="auto"/>
        <w:jc w:val="both"/>
        <w:rPr>
          <w:rFonts w:ascii="Arial" w:eastAsia="Calibri" w:hAnsi="Arial" w:cs="Arial"/>
        </w:rPr>
      </w:pPr>
      <w:r w:rsidRPr="005E617E">
        <w:rPr>
          <w:rFonts w:ascii="Arial" w:eastAsia="Calibri" w:hAnsi="Arial" w:cs="Arial"/>
        </w:rPr>
        <w:t>Umowę niniejszą sporządzono w dwóch jednobrzmiących egzemplarzach, oba na prawach oryginału, po jednym dla każdej ze Stron.</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jc w:val="center"/>
        <w:rPr>
          <w:rFonts w:ascii="Arial" w:eastAsia="Calibri" w:hAnsi="Arial" w:cs="Arial"/>
          <w:b/>
          <w:i/>
        </w:rPr>
      </w:pPr>
      <w:r w:rsidRPr="005E617E">
        <w:rPr>
          <w:rFonts w:ascii="Arial" w:eastAsia="Calibri" w:hAnsi="Arial" w:cs="Arial"/>
          <w:b/>
          <w:i/>
        </w:rPr>
        <w:t>WYKONAWCA</w:t>
      </w:r>
      <w:r w:rsidRPr="005E617E">
        <w:rPr>
          <w:rFonts w:ascii="Arial" w:eastAsia="Calibri" w:hAnsi="Arial" w:cs="Arial"/>
          <w:b/>
          <w:i/>
        </w:rPr>
        <w:tab/>
      </w:r>
      <w:r w:rsidRPr="005E617E">
        <w:rPr>
          <w:rFonts w:ascii="Arial" w:eastAsia="Calibri" w:hAnsi="Arial" w:cs="Arial"/>
          <w:b/>
          <w:i/>
        </w:rPr>
        <w:tab/>
      </w:r>
      <w:r w:rsidRPr="005E617E">
        <w:rPr>
          <w:rFonts w:ascii="Arial" w:eastAsia="Calibri" w:hAnsi="Arial" w:cs="Arial"/>
          <w:b/>
          <w:i/>
        </w:rPr>
        <w:tab/>
      </w:r>
      <w:r w:rsidRPr="005E617E">
        <w:rPr>
          <w:rFonts w:ascii="Arial" w:eastAsia="Calibri" w:hAnsi="Arial" w:cs="Arial"/>
          <w:b/>
          <w:i/>
        </w:rPr>
        <w:tab/>
      </w:r>
      <w:r w:rsidRPr="005E617E">
        <w:rPr>
          <w:rFonts w:ascii="Arial" w:eastAsia="Calibri" w:hAnsi="Arial" w:cs="Arial"/>
          <w:b/>
          <w:i/>
        </w:rPr>
        <w:tab/>
        <w:t>ZAMAWIAJĄCY</w:t>
      </w: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rPr>
          <w:rFonts w:ascii="Arial" w:eastAsia="Calibri" w:hAnsi="Arial" w:cs="Arial"/>
        </w:rPr>
      </w:pPr>
    </w:p>
    <w:p w:rsidR="00900C91" w:rsidRPr="005E617E" w:rsidRDefault="00900C91" w:rsidP="00900C91">
      <w:pPr>
        <w:spacing w:line="276" w:lineRule="auto"/>
        <w:ind w:left="1440" w:hanging="1440"/>
        <w:rPr>
          <w:rFonts w:ascii="Arial" w:eastAsia="Calibri" w:hAnsi="Arial" w:cs="Arial"/>
          <w:b/>
          <w:i/>
        </w:rPr>
      </w:pPr>
      <w:r w:rsidRPr="005E617E">
        <w:rPr>
          <w:rFonts w:ascii="Arial" w:eastAsia="Calibri" w:hAnsi="Arial" w:cs="Arial"/>
          <w:b/>
          <w:i/>
        </w:rPr>
        <w:t>Załączniki:</w:t>
      </w:r>
    </w:p>
    <w:p w:rsidR="00900C91" w:rsidRPr="005E617E" w:rsidRDefault="00900C91" w:rsidP="00900C91">
      <w:pPr>
        <w:numPr>
          <w:ilvl w:val="0"/>
          <w:numId w:val="15"/>
        </w:numPr>
        <w:spacing w:line="276" w:lineRule="auto"/>
        <w:ind w:left="720" w:hanging="360"/>
        <w:jc w:val="both"/>
        <w:rPr>
          <w:rFonts w:ascii="Arial" w:eastAsia="Calibri" w:hAnsi="Arial" w:cs="Arial"/>
        </w:rPr>
      </w:pPr>
      <w:r w:rsidRPr="005E617E">
        <w:rPr>
          <w:rFonts w:ascii="Arial" w:eastAsia="Calibri" w:hAnsi="Arial" w:cs="Arial"/>
        </w:rPr>
        <w:t>Załącznik nr 1 – Opis przedmiotu zamówienia</w:t>
      </w:r>
    </w:p>
    <w:p w:rsidR="00900C91" w:rsidRDefault="00900C91" w:rsidP="00900C91">
      <w:pPr>
        <w:numPr>
          <w:ilvl w:val="0"/>
          <w:numId w:val="15"/>
        </w:numPr>
        <w:spacing w:line="276" w:lineRule="auto"/>
        <w:ind w:left="720" w:hanging="360"/>
        <w:jc w:val="both"/>
        <w:rPr>
          <w:rFonts w:ascii="Arial" w:eastAsia="Calibri" w:hAnsi="Arial" w:cs="Arial"/>
        </w:rPr>
      </w:pPr>
      <w:r w:rsidRPr="005E617E">
        <w:rPr>
          <w:rFonts w:ascii="Arial" w:eastAsia="Calibri" w:hAnsi="Arial" w:cs="Arial"/>
        </w:rPr>
        <w:t>Załącznik nr 2 – Formularz oferty</w:t>
      </w:r>
    </w:p>
    <w:p w:rsidR="00D624AB" w:rsidRPr="005E617E" w:rsidRDefault="00D624AB" w:rsidP="00900C91">
      <w:pPr>
        <w:numPr>
          <w:ilvl w:val="0"/>
          <w:numId w:val="15"/>
        </w:numPr>
        <w:spacing w:line="276" w:lineRule="auto"/>
        <w:ind w:left="720" w:hanging="360"/>
        <w:jc w:val="both"/>
        <w:rPr>
          <w:rFonts w:ascii="Arial" w:eastAsia="Calibri" w:hAnsi="Arial" w:cs="Arial"/>
        </w:rPr>
      </w:pPr>
      <w:r>
        <w:rPr>
          <w:rFonts w:ascii="Arial" w:eastAsia="Calibri" w:hAnsi="Arial" w:cs="Arial"/>
        </w:rPr>
        <w:t>Załącznik nr 3 – umowa o zachowaniu poufności</w:t>
      </w:r>
    </w:p>
    <w:p w:rsidR="00900C91" w:rsidRPr="005E617E" w:rsidRDefault="00900C91">
      <w:pPr>
        <w:rPr>
          <w:rFonts w:ascii="Arial" w:hAnsi="Arial" w:cs="Arial"/>
        </w:rPr>
      </w:pPr>
    </w:p>
    <w:sectPr w:rsidR="00900C91" w:rsidRPr="005E617E" w:rsidSect="00C148D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A5E"/>
    <w:multiLevelType w:val="hybridMultilevel"/>
    <w:tmpl w:val="B454906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AF35DA"/>
    <w:multiLevelType w:val="hybridMultilevel"/>
    <w:tmpl w:val="5D0C088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6F3A02"/>
    <w:multiLevelType w:val="multilevel"/>
    <w:tmpl w:val="20E42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466CB"/>
    <w:multiLevelType w:val="hybridMultilevel"/>
    <w:tmpl w:val="A860EFCC"/>
    <w:lvl w:ilvl="0" w:tplc="FFFFFFF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1A747B35"/>
    <w:multiLevelType w:val="multilevel"/>
    <w:tmpl w:val="DAAA6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4537D"/>
    <w:multiLevelType w:val="hybridMultilevel"/>
    <w:tmpl w:val="4178E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431AB"/>
    <w:multiLevelType w:val="hybridMultilevel"/>
    <w:tmpl w:val="65BAEE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99862B0"/>
    <w:multiLevelType w:val="multilevel"/>
    <w:tmpl w:val="A888F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537F4D"/>
    <w:multiLevelType w:val="hybridMultilevel"/>
    <w:tmpl w:val="65BA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AF4B2A"/>
    <w:multiLevelType w:val="hybridMultilevel"/>
    <w:tmpl w:val="F2F093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BC2055"/>
    <w:multiLevelType w:val="hybridMultilevel"/>
    <w:tmpl w:val="17BE4B1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C1556F"/>
    <w:multiLevelType w:val="multilevel"/>
    <w:tmpl w:val="8DE03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373B12"/>
    <w:multiLevelType w:val="multilevel"/>
    <w:tmpl w:val="A8BEF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051FF9"/>
    <w:multiLevelType w:val="multilevel"/>
    <w:tmpl w:val="B2805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600A6"/>
    <w:multiLevelType w:val="hybridMultilevel"/>
    <w:tmpl w:val="5400144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936F78"/>
    <w:multiLevelType w:val="multilevel"/>
    <w:tmpl w:val="36524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480C83"/>
    <w:multiLevelType w:val="hybridMultilevel"/>
    <w:tmpl w:val="6F06B58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87174D"/>
    <w:multiLevelType w:val="hybridMultilevel"/>
    <w:tmpl w:val="76006C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AA509C"/>
    <w:multiLevelType w:val="hybridMultilevel"/>
    <w:tmpl w:val="5D8631A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E1400"/>
    <w:multiLevelType w:val="hybridMultilevel"/>
    <w:tmpl w:val="54001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F0002BA"/>
    <w:multiLevelType w:val="hybridMultilevel"/>
    <w:tmpl w:val="73585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8726F0"/>
    <w:multiLevelType w:val="multilevel"/>
    <w:tmpl w:val="2068A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85F8E"/>
    <w:multiLevelType w:val="multilevel"/>
    <w:tmpl w:val="4260A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543FC"/>
    <w:multiLevelType w:val="multilevel"/>
    <w:tmpl w:val="D984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C86FE8"/>
    <w:multiLevelType w:val="hybridMultilevel"/>
    <w:tmpl w:val="AB1CEF7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07750A"/>
    <w:multiLevelType w:val="multilevel"/>
    <w:tmpl w:val="C5D03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FF0062"/>
    <w:multiLevelType w:val="hybridMultilevel"/>
    <w:tmpl w:val="1988EBA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B3102E"/>
    <w:multiLevelType w:val="multilevel"/>
    <w:tmpl w:val="EB441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58456F"/>
    <w:multiLevelType w:val="multilevel"/>
    <w:tmpl w:val="D1903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566009"/>
    <w:multiLevelType w:val="multilevel"/>
    <w:tmpl w:val="F3243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2667B2"/>
    <w:multiLevelType w:val="hybridMultilevel"/>
    <w:tmpl w:val="E22A25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565C53"/>
    <w:multiLevelType w:val="multilevel"/>
    <w:tmpl w:val="27343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22"/>
  </w:num>
  <w:num w:numId="4">
    <w:abstractNumId w:val="7"/>
  </w:num>
  <w:num w:numId="5">
    <w:abstractNumId w:val="28"/>
  </w:num>
  <w:num w:numId="6">
    <w:abstractNumId w:val="11"/>
  </w:num>
  <w:num w:numId="7">
    <w:abstractNumId w:val="15"/>
  </w:num>
  <w:num w:numId="8">
    <w:abstractNumId w:val="21"/>
  </w:num>
  <w:num w:numId="9">
    <w:abstractNumId w:val="12"/>
  </w:num>
  <w:num w:numId="10">
    <w:abstractNumId w:val="29"/>
  </w:num>
  <w:num w:numId="11">
    <w:abstractNumId w:val="25"/>
  </w:num>
  <w:num w:numId="12">
    <w:abstractNumId w:val="27"/>
  </w:num>
  <w:num w:numId="13">
    <w:abstractNumId w:val="23"/>
  </w:num>
  <w:num w:numId="14">
    <w:abstractNumId w:val="2"/>
  </w:num>
  <w:num w:numId="15">
    <w:abstractNumId w:val="31"/>
  </w:num>
  <w:num w:numId="16">
    <w:abstractNumId w:val="5"/>
  </w:num>
  <w:num w:numId="17">
    <w:abstractNumId w:val="20"/>
  </w:num>
  <w:num w:numId="18">
    <w:abstractNumId w:val="8"/>
  </w:num>
  <w:num w:numId="19">
    <w:abstractNumId w:val="6"/>
  </w:num>
  <w:num w:numId="20">
    <w:abstractNumId w:val="0"/>
  </w:num>
  <w:num w:numId="21">
    <w:abstractNumId w:val="1"/>
  </w:num>
  <w:num w:numId="22">
    <w:abstractNumId w:val="9"/>
  </w:num>
  <w:num w:numId="23">
    <w:abstractNumId w:val="3"/>
  </w:num>
  <w:num w:numId="24">
    <w:abstractNumId w:val="16"/>
  </w:num>
  <w:num w:numId="25">
    <w:abstractNumId w:val="26"/>
  </w:num>
  <w:num w:numId="26">
    <w:abstractNumId w:val="10"/>
  </w:num>
  <w:num w:numId="27">
    <w:abstractNumId w:val="17"/>
  </w:num>
  <w:num w:numId="28">
    <w:abstractNumId w:val="24"/>
  </w:num>
  <w:num w:numId="29">
    <w:abstractNumId w:val="18"/>
  </w:num>
  <w:num w:numId="30">
    <w:abstractNumId w:val="14"/>
  </w:num>
  <w:num w:numId="31">
    <w:abstractNumId w:val="1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900C91"/>
    <w:rsid w:val="0006763B"/>
    <w:rsid w:val="00207F9C"/>
    <w:rsid w:val="00295B47"/>
    <w:rsid w:val="005D2A23"/>
    <w:rsid w:val="005E148E"/>
    <w:rsid w:val="005E617E"/>
    <w:rsid w:val="006C73B9"/>
    <w:rsid w:val="00755C79"/>
    <w:rsid w:val="00822BA0"/>
    <w:rsid w:val="00900C91"/>
    <w:rsid w:val="00990248"/>
    <w:rsid w:val="00B33DAB"/>
    <w:rsid w:val="00C148DE"/>
    <w:rsid w:val="00C500A9"/>
    <w:rsid w:val="00D377EE"/>
    <w:rsid w:val="00D624AB"/>
    <w:rsid w:val="00FF07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C9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48E"/>
    <w:pPr>
      <w:ind w:left="720"/>
      <w:contextualSpacing/>
    </w:pPr>
  </w:style>
  <w:style w:type="character" w:styleId="Hipercze">
    <w:name w:val="Hyperlink"/>
    <w:basedOn w:val="Domylnaczcionkaakapitu"/>
    <w:uiPriority w:val="99"/>
    <w:unhideWhenUsed/>
    <w:rsid w:val="00295B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aktury@szpital.ostrze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3707</Words>
  <Characters>22244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Baran</dc:creator>
  <cp:lastModifiedBy>lenovo</cp:lastModifiedBy>
  <cp:revision>10</cp:revision>
  <dcterms:created xsi:type="dcterms:W3CDTF">2022-11-02T10:06:00Z</dcterms:created>
  <dcterms:modified xsi:type="dcterms:W3CDTF">2022-11-02T10:15:00Z</dcterms:modified>
</cp:coreProperties>
</file>