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152" w:rsidRDefault="002A3152">
      <w:pPr>
        <w:tabs>
          <w:tab w:val="left" w:pos="5046"/>
        </w:tabs>
        <w:jc w:val="center"/>
      </w:pP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310"/>
      </w:tblGrid>
      <w:tr w:rsidR="002A3152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r>
              <w:rPr>
                <w:sz w:val="28"/>
              </w:rPr>
              <w:t>Nr sprawy:</w:t>
            </w:r>
          </w:p>
          <w:p w:rsidR="002A3152" w:rsidRDefault="00E02DA7" w:rsidP="00E02DA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2A315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A3152" w:rsidRDefault="002A3152" w:rsidP="000C6140">
            <w:pPr>
              <w:jc w:val="center"/>
            </w:pPr>
            <w:r>
              <w:rPr>
                <w:sz w:val="24"/>
                <w:szCs w:val="24"/>
              </w:rPr>
              <w:t xml:space="preserve">Załącznik nr 10.2 do SIWZ </w:t>
            </w:r>
          </w:p>
        </w:tc>
      </w:tr>
    </w:tbl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EV18.</w:t>
      </w:r>
    </w:p>
    <w:p w:rsidR="002A3152" w:rsidRDefault="002A3152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2A3152" w:rsidRDefault="002A3152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formalne stawiane zamawianym autobusom.</w:t>
      </w:r>
    </w:p>
    <w:p w:rsidR="002A3152" w:rsidRDefault="002A3152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2A3152" w:rsidRDefault="002A3152" w:rsidP="00B27D43">
      <w:pPr>
        <w:pStyle w:val="Nagwek7"/>
        <w:numPr>
          <w:ilvl w:val="0"/>
          <w:numId w:val="0"/>
        </w:numPr>
        <w:tabs>
          <w:tab w:val="left" w:pos="284"/>
        </w:tabs>
        <w:jc w:val="both"/>
      </w:pPr>
      <w:r>
        <w:rPr>
          <w:color w:val="auto"/>
          <w:sz w:val="24"/>
          <w:szCs w:val="24"/>
        </w:rPr>
        <w:t>1. Oferowane autobusy muszą:</w:t>
      </w:r>
    </w:p>
    <w:p w:rsidR="002A3152" w:rsidRDefault="002A3152" w:rsidP="00B27D43">
      <w:pPr>
        <w:pStyle w:val="Nagwek7"/>
        <w:numPr>
          <w:ilvl w:val="0"/>
          <w:numId w:val="134"/>
        </w:numPr>
        <w:ind w:hanging="6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2A3152" w:rsidRDefault="00B27D43" w:rsidP="00B27D43">
      <w:pPr>
        <w:pStyle w:val="Nagwek7"/>
        <w:numPr>
          <w:ilvl w:val="0"/>
          <w:numId w:val="134"/>
        </w:numPr>
        <w:ind w:left="851"/>
        <w:jc w:val="both"/>
      </w:pPr>
      <w:r>
        <w:rPr>
          <w:color w:val="auto"/>
          <w:sz w:val="24"/>
          <w:szCs w:val="24"/>
        </w:rPr>
        <w:t xml:space="preserve"> </w:t>
      </w:r>
      <w:r w:rsidR="002A3152">
        <w:rPr>
          <w:color w:val="auto"/>
          <w:sz w:val="24"/>
          <w:szCs w:val="24"/>
        </w:rPr>
        <w:t xml:space="preserve">spełniać wymagania </w:t>
      </w:r>
      <w:r w:rsidR="002A3152"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92491E">
        <w:rPr>
          <w:i/>
          <w:color w:val="auto"/>
          <w:sz w:val="24"/>
          <w:szCs w:val="24"/>
        </w:rPr>
        <w:t>logacji pojazdów kategorii  M2 i</w:t>
      </w:r>
      <w:r w:rsidR="002A3152">
        <w:rPr>
          <w:i/>
          <w:color w:val="auto"/>
          <w:sz w:val="24"/>
          <w:szCs w:val="24"/>
        </w:rPr>
        <w:t xml:space="preserve"> M3 w odniesieniu do ich budowy ogólnej</w:t>
      </w:r>
      <w:r w:rsidR="0092491E">
        <w:rPr>
          <w:i/>
          <w:color w:val="auto"/>
          <w:sz w:val="24"/>
          <w:szCs w:val="24"/>
        </w:rPr>
        <w:t xml:space="preserve"> [2018/237] - </w:t>
      </w:r>
      <w:r w:rsidR="002A3152">
        <w:rPr>
          <w:i/>
          <w:color w:val="auto"/>
          <w:sz w:val="24"/>
          <w:szCs w:val="24"/>
        </w:rPr>
        <w:t xml:space="preserve"> (Dz. U. UE.L.201</w:t>
      </w:r>
      <w:r w:rsidR="0092491E">
        <w:rPr>
          <w:i/>
          <w:color w:val="auto"/>
          <w:sz w:val="24"/>
          <w:szCs w:val="24"/>
        </w:rPr>
        <w:t>8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</w:rPr>
        <w:t>52</w:t>
      </w:r>
      <w:r w:rsidR="002A3152">
        <w:rPr>
          <w:i/>
          <w:color w:val="auto"/>
          <w:sz w:val="24"/>
          <w:szCs w:val="24"/>
        </w:rPr>
        <w:t>.1 z dnia 201</w:t>
      </w:r>
      <w:r w:rsidR="0092491E">
        <w:rPr>
          <w:i/>
          <w:color w:val="auto"/>
          <w:sz w:val="24"/>
          <w:szCs w:val="24"/>
        </w:rPr>
        <w:t>8</w:t>
      </w:r>
      <w:r w:rsidR="002A3152">
        <w:rPr>
          <w:i/>
          <w:color w:val="auto"/>
          <w:sz w:val="24"/>
          <w:szCs w:val="24"/>
        </w:rPr>
        <w:t>.0</w:t>
      </w:r>
      <w:r w:rsidR="0092491E">
        <w:rPr>
          <w:i/>
          <w:color w:val="auto"/>
          <w:sz w:val="24"/>
          <w:szCs w:val="24"/>
        </w:rPr>
        <w:t>2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</w:rPr>
        <w:t>23</w:t>
      </w:r>
      <w:r w:rsidR="002A3152">
        <w:rPr>
          <w:i/>
          <w:color w:val="auto"/>
          <w:sz w:val="24"/>
          <w:szCs w:val="24"/>
        </w:rPr>
        <w:t>)</w:t>
      </w:r>
      <w:r w:rsidR="002A3152"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932A24" w:rsidRDefault="002A3152" w:rsidP="00E65ABD">
      <w:pPr>
        <w:numPr>
          <w:ilvl w:val="0"/>
          <w:numId w:val="139"/>
        </w:numPr>
      </w:pPr>
      <w:r>
        <w:rPr>
          <w:color w:val="auto"/>
          <w:sz w:val="24"/>
          <w:szCs w:val="24"/>
        </w:rPr>
        <w:t>oznakowanie autobusu,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szerokość przejść oraz rozmieszczenie i wymiary siedzeń pasażerskich,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lastRenderedPageBreak/>
        <w:t>drzwi główne (pasażerskie) oraz wymiary wyjść, w tym wyjść i okien awaryjnych,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układ przyklęku obniżający dodatkowo poziom wejścia,</w:t>
      </w:r>
    </w:p>
    <w:p w:rsidR="002A3152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2A3152" w:rsidRPr="00D0737B" w:rsidRDefault="00D0737B" w:rsidP="00D0737B">
      <w:pPr>
        <w:ind w:left="1353"/>
        <w:rPr>
          <w:u w:val="single"/>
        </w:rPr>
      </w:pPr>
      <w:r w:rsidRPr="00D0737B">
        <w:rPr>
          <w:color w:val="auto"/>
          <w:sz w:val="24"/>
          <w:szCs w:val="24"/>
          <w:u w:val="single"/>
        </w:rPr>
        <w:t>UWAGA</w:t>
      </w:r>
    </w:p>
    <w:p w:rsidR="002A3152" w:rsidRDefault="002A3152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 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r., poz. 2022 z </w:t>
      </w:r>
      <w:proofErr w:type="spellStart"/>
      <w:r w:rsidRPr="00AE16C2">
        <w:rPr>
          <w:color w:val="auto"/>
          <w:sz w:val="24"/>
          <w:szCs w:val="24"/>
        </w:rPr>
        <w:t>późn</w:t>
      </w:r>
      <w:proofErr w:type="spellEnd"/>
      <w:r w:rsidRPr="00AE16C2">
        <w:rPr>
          <w:color w:val="auto"/>
          <w:sz w:val="24"/>
          <w:szCs w:val="24"/>
        </w:rPr>
        <w:t xml:space="preserve">. zm. – zwanego dalej rozporządzeniem w sprawie warunków </w:t>
      </w:r>
      <w:r w:rsidRPr="00AE16C2">
        <w:rPr>
          <w:i/>
          <w:color w:val="auto"/>
          <w:sz w:val="24"/>
          <w:szCs w:val="24"/>
        </w:rPr>
        <w:t>technicznych),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154710" w:rsidRPr="00AE16C2">
        <w:rPr>
          <w:color w:val="auto"/>
          <w:sz w:val="24"/>
          <w:szCs w:val="24"/>
        </w:rPr>
        <w:t>ym (tekst jednolity Dz. U. z 2020</w:t>
      </w:r>
      <w:r w:rsidRPr="00AE16C2">
        <w:rPr>
          <w:color w:val="auto"/>
          <w:sz w:val="24"/>
          <w:szCs w:val="24"/>
        </w:rPr>
        <w:t xml:space="preserve"> r., poz. 1</w:t>
      </w:r>
      <w:r w:rsidR="00154710" w:rsidRPr="00AE16C2">
        <w:rPr>
          <w:color w:val="auto"/>
          <w:sz w:val="24"/>
          <w:szCs w:val="24"/>
        </w:rPr>
        <w:t>10</w:t>
      </w:r>
      <w:r w:rsidRPr="00AE16C2">
        <w:rPr>
          <w:color w:val="auto"/>
          <w:sz w:val="24"/>
          <w:szCs w:val="24"/>
        </w:rPr>
        <w:t>),</w:t>
      </w:r>
    </w:p>
    <w:p w:rsidR="002A3152" w:rsidRP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– Tabela nr 2 stanowiącym załącznik nr 7 do SIWZ deklarowaną liczbę miejsc do przewozu pasażerów, spełniającą wymogi Zamawiającego,</w:t>
      </w:r>
    </w:p>
    <w:p w:rsidR="002A3152" w:rsidRPr="0072464E" w:rsidRDefault="002A3152">
      <w:pPr>
        <w:widowControl w:val="0"/>
        <w:ind w:left="928"/>
        <w:jc w:val="both"/>
      </w:pPr>
      <w:r w:rsidRPr="0072464E">
        <w:rPr>
          <w:color w:val="auto"/>
          <w:sz w:val="24"/>
          <w:szCs w:val="24"/>
        </w:rPr>
        <w:t>W takiej sytuacji Wykonawca zobowiązany będzie dodatkowo do:</w:t>
      </w:r>
    </w:p>
    <w:p w:rsidR="00803787" w:rsidRPr="00803787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72464E">
        <w:rPr>
          <w:color w:val="auto"/>
          <w:sz w:val="24"/>
          <w:szCs w:val="24"/>
        </w:rPr>
        <w:t xml:space="preserve">złożenia oświadczenia zgodnie ze wzorem, </w:t>
      </w:r>
      <w:r w:rsidR="00803787">
        <w:rPr>
          <w:color w:val="auto"/>
          <w:sz w:val="24"/>
          <w:szCs w:val="24"/>
        </w:rPr>
        <w:t xml:space="preserve">przedstawionym w druku </w:t>
      </w:r>
      <w:r w:rsidRPr="0072464E">
        <w:rPr>
          <w:color w:val="auto"/>
          <w:sz w:val="24"/>
          <w:szCs w:val="24"/>
        </w:rPr>
        <w:t>oferty,</w:t>
      </w:r>
    </w:p>
    <w:p w:rsidR="002A3152" w:rsidRPr="0072464E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803787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2A3152" w:rsidRDefault="002A3152">
      <w:pPr>
        <w:widowControl w:val="0"/>
        <w:numPr>
          <w:ilvl w:val="0"/>
          <w:numId w:val="125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154710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1</w:t>
      </w:r>
      <w:r w:rsidR="00154710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).  </w:t>
      </w:r>
    </w:p>
    <w:p w:rsidR="002A3152" w:rsidRDefault="002A3152">
      <w:pPr>
        <w:widowControl w:val="0"/>
        <w:numPr>
          <w:ilvl w:val="0"/>
          <w:numId w:val="101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substancji do atmosfery (zanieczyszczenia gazowe i pyłowe lub emisje gazów </w:t>
      </w:r>
      <w:r>
        <w:rPr>
          <w:color w:val="auto"/>
          <w:sz w:val="24"/>
          <w:szCs w:val="24"/>
        </w:rPr>
        <w:lastRenderedPageBreak/>
        <w:t>cieplarnianych), to Wykonawca może je zastosować w oferowanych autobusach przy zachowaniu wszelkich wymogów i warunków określonych w SIWZ.</w:t>
      </w:r>
    </w:p>
    <w:p w:rsidR="002A3152" w:rsidRDefault="002A3152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2A3152" w:rsidRDefault="002A3152">
      <w:pPr>
        <w:tabs>
          <w:tab w:val="left" w:pos="5046"/>
        </w:tabs>
        <w:rPr>
          <w:color w:val="auto"/>
          <w:sz w:val="27"/>
          <w:szCs w:val="27"/>
        </w:rPr>
      </w:pPr>
    </w:p>
    <w:p w:rsidR="002A3152" w:rsidRDefault="002A3152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osiemnastometrowych EV18                             </w:t>
      </w: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603"/>
        <w:gridCol w:w="2243"/>
        <w:gridCol w:w="7517"/>
      </w:tblGrid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17,8 m do 18,25 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Ogółem min. 130, w tym: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minimum 25%  miejsc siedzących,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10 miejsc siedzących, dostępnych bezpośrednio z poziomu niskiej podłogi, tj. dostępnych dla pasażera bez konieczności pokonywania wewnątrz autobusu jakichkolwiek  progów i stopni; Zamawiający preferuje możliwie największą ilość tego typu miejsc 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4 siedzeń pasażerskich wykonanych jako siedzenia specjalne (specjalnie wykonane i oznakowane dla pasażerów z niepełnosprawnością), </w:t>
            </w:r>
          </w:p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 funkcją ograniczenia prędkości - ogranicznik prędkości do 70 km/h,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Zastosowany napęd elektryczny i magazyn energii z którego jest on zasilany musi spełniać  wymogi Regulaminu nr 100.02 Europejskiej </w:t>
            </w:r>
            <w:r w:rsidRPr="00E65ABD">
              <w:rPr>
                <w:sz w:val="24"/>
              </w:rPr>
              <w:lastRenderedPageBreak/>
              <w:t>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trzy osie: w tym jedna  napędowa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czworo drzwi dwuskrzydłowych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FF0C8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Maksymalnie </w:t>
            </w:r>
            <w:r w:rsidRPr="00A30CE1">
              <w:rPr>
                <w:color w:val="auto"/>
                <w:sz w:val="24"/>
                <w:szCs w:val="24"/>
              </w:rPr>
              <w:t>29</w:t>
            </w:r>
            <w:r w:rsidR="002A3152" w:rsidRPr="00A30CE1">
              <w:rPr>
                <w:color w:val="auto"/>
                <w:sz w:val="24"/>
              </w:rPr>
              <w:t xml:space="preserve"> 0</w:t>
            </w:r>
            <w:r w:rsidR="002A3152" w:rsidRPr="00E65ABD">
              <w:rPr>
                <w:color w:val="auto"/>
                <w:sz w:val="24"/>
              </w:rPr>
              <w:t>00 KG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117"/>
              </w:numPr>
              <w:rPr>
                <w:sz w:val="24"/>
              </w:rPr>
            </w:pPr>
            <w:r w:rsidRPr="00E65ABD">
              <w:rPr>
                <w:sz w:val="24"/>
              </w:rPr>
              <w:t>autobus musi być wyposażony odpowiednio: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 xml:space="preserve">w akumulatory litowo-jonowe, lub </w:t>
            </w:r>
            <w:proofErr w:type="spellStart"/>
            <w:r w:rsidRPr="00E65ABD">
              <w:rPr>
                <w:sz w:val="24"/>
              </w:rPr>
              <w:t>litowo-żelazowo-fosforowe</w:t>
            </w:r>
            <w:proofErr w:type="spellEnd"/>
            <w:r w:rsidRPr="00E65ABD">
              <w:rPr>
                <w:sz w:val="24"/>
              </w:rPr>
              <w:t xml:space="preserve"> lub litowo-tytanowe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E65ABD">
              <w:rPr>
                <w:sz w:val="24"/>
              </w:rPr>
              <w:t>superkondensatory</w:t>
            </w:r>
            <w:proofErr w:type="spellEnd"/>
            <w:r w:rsidRPr="00E65ABD">
              <w:rPr>
                <w:sz w:val="24"/>
              </w:rPr>
              <w:t xml:space="preserve">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>inne niż określone w pkt. a) i b) urządzenia służące do magazynowania energii elektrycznej,</w:t>
            </w:r>
          </w:p>
          <w:p w:rsidR="002A3152" w:rsidRPr="00E65ABD" w:rsidRDefault="002A3152">
            <w:pPr>
              <w:numPr>
                <w:ilvl w:val="0"/>
                <w:numId w:val="112"/>
              </w:numPr>
              <w:rPr>
                <w:sz w:val="24"/>
              </w:rPr>
            </w:pPr>
            <w:r w:rsidRPr="00E65ABD">
              <w:rPr>
                <w:sz w:val="24"/>
              </w:rPr>
              <w:t>bez względu na rodzaj   magazynu energii elektrycznej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łączna pojemność energetyczna (nominalna)  magazynu energii nie może być mniejsza  niż </w:t>
            </w:r>
            <w:r w:rsidRPr="00E65ABD">
              <w:rPr>
                <w:b/>
                <w:sz w:val="24"/>
              </w:rPr>
              <w:t xml:space="preserve">240 kWh, </w:t>
            </w:r>
            <w:r w:rsidRPr="00E65ABD">
              <w:rPr>
                <w:sz w:val="24"/>
              </w:rPr>
              <w:t>jednakże energia dostępna dla użytkownika, zwana dalej E</w:t>
            </w:r>
            <w:r w:rsidRPr="00E65ABD">
              <w:rPr>
                <w:sz w:val="24"/>
                <w:vertAlign w:val="subscript"/>
              </w:rPr>
              <w:t xml:space="preserve">d </w:t>
            </w:r>
            <w:r w:rsidRPr="00E65ABD">
              <w:rPr>
                <w:sz w:val="24"/>
              </w:rPr>
              <w:t>nie może być mniejsza niż 190 kWh; Zamawiający preferuje zastosowanie magazynu energii o pojemności energetycznej większej niż wymagana,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E65ABD">
              <w:rPr>
                <w:i/>
                <w:sz w:val="24"/>
                <w:u w:val="single"/>
              </w:rPr>
              <w:t>Definicja energii E</w:t>
            </w:r>
            <w:r w:rsidRPr="00E65ABD">
              <w:rPr>
                <w:i/>
                <w:sz w:val="24"/>
                <w:u w:val="single"/>
                <w:vertAlign w:val="subscript"/>
              </w:rPr>
              <w:t>d</w:t>
            </w:r>
            <w:r w:rsidRPr="00E65ABD">
              <w:rPr>
                <w:i/>
                <w:sz w:val="24"/>
                <w:vertAlign w:val="subscript"/>
              </w:rPr>
              <w:t xml:space="preserve"> </w:t>
            </w:r>
            <w:r w:rsidRPr="00E65ABD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E65ABD">
              <w:rPr>
                <w:i/>
                <w:sz w:val="24"/>
                <w:vertAlign w:val="subscript"/>
              </w:rPr>
              <w:t>d</w:t>
            </w:r>
            <w:r w:rsidRPr="00E65ABD">
              <w:rPr>
                <w:i/>
                <w:sz w:val="24"/>
              </w:rPr>
              <w:t xml:space="preserve"> musi odpowiadać wartości maksymalnej SOC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sposób  zabudowany poszczególnych elementów magazynu energii musi umożliwiać ich wymianę w warunkach warsztatowych Zamawiającego </w:t>
            </w:r>
            <w:proofErr w:type="spellStart"/>
            <w:r w:rsidRPr="00E65ABD">
              <w:rPr>
                <w:sz w:val="24"/>
              </w:rPr>
              <w:t>tj</w:t>
            </w:r>
            <w:proofErr w:type="spellEnd"/>
            <w:r w:rsidRPr="00E65ABD">
              <w:rPr>
                <w:sz w:val="24"/>
              </w:rPr>
              <w:t xml:space="preserve">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E65ABD">
              <w:rPr>
                <w:sz w:val="24"/>
              </w:rPr>
              <w:t xml:space="preserve">, oznacza to, że po 4000 cykli ładowania </w:t>
            </w:r>
            <w:r w:rsidRPr="00E65ABD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magazyn energii musi zapewniać możliwość ciągłej eksploatacji </w:t>
            </w:r>
            <w:r w:rsidRPr="00E65ABD">
              <w:rPr>
                <w:rFonts w:eastAsia="SimSun"/>
                <w:sz w:val="24"/>
              </w:rPr>
              <w:lastRenderedPageBreak/>
              <w:t>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416CE0" w:rsidRPr="00BA4615" w:rsidRDefault="00416CE0" w:rsidP="00416CE0">
            <w:pPr>
              <w:widowControl w:val="0"/>
              <w:numPr>
                <w:ilvl w:val="0"/>
                <w:numId w:val="14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Zamawiający dopuści wyposażenie autobusu wyłącznie w dwa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wyłączniki bezpieczeństwa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jeżeli w układzie napędowym zastosowano dwa silniki elektryczne umieszczone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 piastach mostu napędowego lub w moście napędowym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ładowanie  magazynu energii musi być realizowane dwojako: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2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 w:hanging="283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przewodowo, zewnętrzną ładowarką Plug-in, dlatego też </w:t>
            </w:r>
            <w:r w:rsidRPr="00E65ABD">
              <w:rPr>
                <w:b/>
                <w:sz w:val="24"/>
              </w:rPr>
              <w:t xml:space="preserve"> 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E65ABD">
              <w:rPr>
                <w:rFonts w:eastAsia="SimSun"/>
                <w:sz w:val="24"/>
              </w:rPr>
              <w:t>type</w:t>
            </w:r>
            <w:proofErr w:type="spellEnd"/>
            <w:r w:rsidRPr="00E65ABD">
              <w:rPr>
                <w:rFonts w:eastAsia="SimSun"/>
                <w:sz w:val="24"/>
              </w:rPr>
              <w:t xml:space="preserve"> 2 </w:t>
            </w:r>
            <w:r w:rsidRPr="00E65ABD">
              <w:rPr>
                <w:sz w:val="24"/>
              </w:rPr>
              <w:t>zgodne z IEC62196-3</w:t>
            </w:r>
            <w:r w:rsidRPr="00E65ABD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 , gniazdo winno być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umieszczone pod klapką rewizyjną w przedniej ścianie autobusu, gniazdo (lub bezpośrednie sąsiedztwo gniazda) winno być dodatkowo wyposażone w kontrolkę informującą odpowiednio 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możliwości odłączenia przewodu zasilającego z ładowarki  Plug-in – kontrolka koloru zielonego,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709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ładowanie magazynu energii, w tym rozwiązaniu musi: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3 godziny 20 minut, podczas ładowania ładowarką o mocy  80 kW,  zwane dalej ładowaniem „przyspieszonym”,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6 godzin 45 minut, podczas ładowania ładowarką o mocy  40 kW – zwane dalej ładowaniem „podstawowym”,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być kompatybilne z użytkowanymi przez Zamawiającego ładowarkami Plug-in co oznacza, że wymaganym do zastosowania  jest protokół komunikacyjny PLC (IEC61851-23, IEC61851-24) zgodnie ze standardem DIN70121 i ISO15118, lub inny równoważny spełniający kryterium </w:t>
            </w:r>
            <w:r w:rsidRPr="00E65ABD">
              <w:rPr>
                <w:sz w:val="24"/>
              </w:rPr>
              <w:lastRenderedPageBreak/>
              <w:t>kompatybilności i zapewniający poprawność procesu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systemem pantografowym za pomocą tzw. </w:t>
            </w:r>
            <w:r w:rsidRPr="00E65ABD">
              <w:rPr>
                <w:rFonts w:eastAsia="SimSun"/>
                <w:b/>
                <w:sz w:val="24"/>
              </w:rPr>
              <w:t>odwróconego</w:t>
            </w:r>
            <w:r w:rsidRPr="00E65ABD">
              <w:rPr>
                <w:rFonts w:eastAsia="SimSun"/>
                <w:sz w:val="24"/>
              </w:rPr>
              <w:t xml:space="preserve"> </w:t>
            </w:r>
            <w:r w:rsidRPr="00E65ABD">
              <w:rPr>
                <w:rFonts w:eastAsia="SimSun"/>
                <w:b/>
                <w:sz w:val="24"/>
              </w:rPr>
              <w:t xml:space="preserve">pantografu </w:t>
            </w:r>
            <w:r w:rsidRPr="00E65ABD">
              <w:rPr>
                <w:rFonts w:eastAsia="SimSun"/>
                <w:sz w:val="24"/>
              </w:rPr>
              <w:t>oznacza to, że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E65ABD">
              <w:rPr>
                <w:rFonts w:eastAsia="SimSun"/>
                <w:b/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umożliwić ładowanie magazynu energii mocą do 250kW,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zapewnić pełne naładowanie magazynu energii w czasie nie większym niż 1 godzina 20 minut, podczas ładowania   na stacji ładowania o mocy  250 kW,  zwanego dalej ładowaniem „szybkim”,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Uwaga!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Wymagane maksymalne czasy ładowania magazynu energii wynoszące odpowiednio 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- 6 h i 45 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- 3 h i 20 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- 1 h i 20 min dla ładowania szybkiego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dotyczą magazynu o pojemności 200kWh</w:t>
            </w:r>
            <w:r w:rsidRPr="00E65ABD">
              <w:rPr>
                <w:sz w:val="24"/>
                <w:vertAlign w:val="superscript"/>
              </w:rPr>
              <w:t>+ 5%</w:t>
            </w:r>
            <w:r w:rsidRPr="00E65ABD">
              <w:rPr>
                <w:sz w:val="24"/>
              </w:rPr>
              <w:t>.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        Jeżeli Wykonawca zastosuje magazyn energii o większej pojemności (zalecane przez Zamawiającego) to wymagane czasy ładowania Zamawiający przeliczy i porówna  odpowiednio wg zależności: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lastRenderedPageBreak/>
              <w:t>- 0.6 kW/min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- 1.2 kW/min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- 3.3 kW/min dla ładowania szybkiego.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2A3152" w:rsidRPr="00E65ABD" w:rsidRDefault="002A3152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bez względu na rodzaj ładowania ( plug-in i (lub) pantografowe) autobus: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 na jaki została zaprogramowana danego dnia tygodnia.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chłodzenia</w:t>
            </w:r>
          </w:p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(jeżeli występuje)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przewody układu chłodzenia ( odporne na korozję) – wykonane z: miedzi, mosiądzu lub (i) tworzyw sztucznych – łączone ze sobą złączami z gumy silikonowej lub (i) elastomerów, zaciskanymi opaskami ślimakowymi (zalecane) lub (i) innymi zapewniającymi szczelność układu, termoizolowane (termoizolacja w komorze silnika </w:t>
            </w:r>
            <w:r w:rsidRPr="00E65ABD">
              <w:rPr>
                <w:color w:val="auto"/>
                <w:sz w:val="24"/>
              </w:rPr>
              <w:lastRenderedPageBreak/>
              <w:t>nie jest konieczna),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zbiornik wyrównawczy wykonany z materiału odpornego na korozję (jak  w  pkt.1) lub ze stali nierdzewnej,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 o temperaturze krystalizacji minimum - 37°C,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b/>
                <w:color w:val="auto"/>
                <w:sz w:val="24"/>
              </w:rPr>
              <w:t>UWAGA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E65ABD">
              <w:rPr>
                <w:color w:val="auto"/>
                <w:sz w:val="24"/>
              </w:rPr>
              <w:t>niskokrzepnącego</w:t>
            </w:r>
            <w:proofErr w:type="spellEnd"/>
            <w:r w:rsidRPr="00E65ABD">
              <w:rPr>
                <w:color w:val="auto"/>
                <w:sz w:val="24"/>
              </w:rPr>
              <w:t>, umieszczony w najniższym punkcie układu,</w:t>
            </w:r>
          </w:p>
          <w:p w:rsidR="002A3152" w:rsidRDefault="002A3152">
            <w:pPr>
              <w:numPr>
                <w:ilvl w:val="0"/>
                <w:numId w:val="88"/>
              </w:numPr>
              <w:jc w:val="both"/>
            </w:pPr>
            <w:r w:rsidRPr="00E65ABD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Ogrzewanie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78455C" w:rsidRPr="0078455C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nagrzewnice z wentylatorami w prz</w:t>
            </w:r>
            <w:r w:rsidR="00FF0C8E" w:rsidRPr="00E65ABD">
              <w:rPr>
                <w:color w:val="auto"/>
                <w:sz w:val="24"/>
              </w:rPr>
              <w:t xml:space="preserve">estrzeni pasażerskiej (minimum 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5 sztuk – 3 sztuki w I członie autobusu i </w:t>
            </w:r>
            <w:r w:rsidR="00FF0C8E" w:rsidRPr="00A30CE1">
              <w:rPr>
                <w:color w:val="auto"/>
                <w:sz w:val="24"/>
              </w:rPr>
              <w:t>2 sztuki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 w II członie autobusu</w:t>
            </w:r>
            <w:r w:rsidRPr="00E65ABD">
              <w:rPr>
                <w:color w:val="auto"/>
                <w:sz w:val="24"/>
              </w:rPr>
              <w:t xml:space="preserve">) </w:t>
            </w:r>
            <w:r w:rsidR="0078455C" w:rsidRPr="0078455C">
              <w:rPr>
                <w:rFonts w:eastAsia="Calibri"/>
                <w:color w:val="FF0000"/>
                <w:sz w:val="24"/>
                <w:szCs w:val="24"/>
              </w:rPr>
              <w:t>oraz jedną (dodatkową, poza nagrzewnicą określo</w:t>
            </w:r>
            <w:r w:rsidR="0078455C" w:rsidRPr="0078455C">
              <w:rPr>
                <w:color w:val="FF0000"/>
                <w:sz w:val="24"/>
                <w:szCs w:val="24"/>
              </w:rPr>
              <w:t xml:space="preserve">ną w pkt. d) w kabinie kierowcy; </w:t>
            </w:r>
            <w:r w:rsidR="0078455C" w:rsidRPr="0078455C">
              <w:rPr>
                <w:rFonts w:eastAsia="Calibri"/>
                <w:color w:val="FF0000"/>
                <w:sz w:val="24"/>
                <w:szCs w:val="24"/>
              </w:rPr>
              <w:t xml:space="preserve"> dodatkowa nagrzewnica w kabinie kierowcy nie jest wymagana jeżeli kabina kierowcy  posiada należytą izolację termiczną zapobiegającą utracie ciepła z kabiny kierowcy</w:t>
            </w:r>
            <w:r w:rsidR="0078455C">
              <w:rPr>
                <w:rFonts w:eastAsia="Calibri"/>
                <w:color w:val="FF0000"/>
                <w:sz w:val="24"/>
                <w:szCs w:val="24"/>
              </w:rPr>
              <w:t>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sterowanie ogrzewaniem przedziału pasażerskiego realizowane automatycznie (bez ingerencji kierowcy), utrzymujące stałą zaprogramowaną  temperaturę  w przedziale pasażerskim – wymaga się, aby system ogrzewania uruchamiał się automatycznie przy spadku temperatury w przedziale pasażerskim poniżej  18</w:t>
            </w:r>
            <w:r w:rsidRPr="00E65ABD">
              <w:rPr>
                <w:color w:val="auto"/>
                <w:sz w:val="24"/>
                <w:vertAlign w:val="superscript"/>
              </w:rPr>
              <w:t>o</w:t>
            </w:r>
            <w:r w:rsidRPr="00E65ABD">
              <w:rPr>
                <w:color w:val="auto"/>
                <w:sz w:val="24"/>
              </w:rPr>
              <w:t xml:space="preserve">C w następujący </w:t>
            </w:r>
            <w:r w:rsidRPr="00E65ABD">
              <w:rPr>
                <w:color w:val="auto"/>
                <w:sz w:val="24"/>
              </w:rPr>
              <w:lastRenderedPageBreak/>
              <w:t>sposób: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przy pracujących grzejnikach konwektorowych i realizowanym nadmuchu przez wymienniki ciepła układu klimatyzacji temperatura w przedziale pasażerskim </w:t>
            </w:r>
            <w:r w:rsidR="00FF0C8E" w:rsidRPr="00E65ABD">
              <w:rPr>
                <w:color w:val="auto"/>
                <w:sz w:val="24"/>
              </w:rPr>
              <w:t xml:space="preserve">spada nadal i osiągnie poziom </w:t>
            </w:r>
            <w:r w:rsidR="00FF0C8E" w:rsidRPr="00A30CE1">
              <w:rPr>
                <w:color w:val="auto"/>
                <w:sz w:val="24"/>
                <w:szCs w:val="24"/>
              </w:rPr>
              <w:t>15</w:t>
            </w:r>
            <w:r w:rsidRPr="00A30CE1">
              <w:rPr>
                <w:color w:val="auto"/>
                <w:sz w:val="24"/>
                <w:szCs w:val="24"/>
              </w:rPr>
              <w:t>ºC</w:t>
            </w:r>
            <w:r w:rsidRPr="00E65ABD">
              <w:rPr>
                <w:color w:val="auto"/>
                <w:sz w:val="24"/>
              </w:rPr>
              <w:t>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wspomaganie pracy ogrzewania agregatem grzewczym musi być: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2A3152" w:rsidRPr="00E65ABD" w:rsidRDefault="002A3152" w:rsidP="00411DA3">
            <w:pPr>
              <w:ind w:left="576" w:firstLine="75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Zamawiający dopuści również rozwiązanie, w którym oprócz zastosowania agregatu grzewczego (o którym mowa w pkt. 3), zastosowano pompę ciepła, która również wspomaga ogrzewanie </w:t>
            </w:r>
            <w:r w:rsidRPr="00E65ABD">
              <w:rPr>
                <w:color w:val="auto"/>
                <w:sz w:val="24"/>
              </w:rPr>
              <w:lastRenderedPageBreak/>
              <w:t>przestrzeni pasażerskiej autobusu, jednakże wymóg, dotyczący ogrzewania elektrycznego, o którym mowa w litera b) musi być zachowany.</w:t>
            </w:r>
          </w:p>
          <w:p w:rsidR="002A3152" w:rsidRDefault="002A3152">
            <w:pPr>
              <w:numPr>
                <w:ilvl w:val="0"/>
                <w:numId w:val="46"/>
              </w:numPr>
            </w:pPr>
            <w:r w:rsidRPr="00E65ABD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Wentylacja przedziału pasażerskiego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naturalna – przez przesuwne górne partie bocznych okien rozmieszczonych po lewej i prawej stronie (ścianie) autobusu (zaleca się zastosowanie jak największej ilości okien przesuwnych, nie mniej niż 50% ogólnej liczby okien)  oraz elektrycznie sterowane włazy </w:t>
            </w:r>
            <w:r w:rsidR="00FF0C8E">
              <w:rPr>
                <w:color w:val="auto"/>
                <w:sz w:val="24"/>
                <w:szCs w:val="24"/>
              </w:rPr>
              <w:t>dachowe (</w:t>
            </w:r>
            <w:r w:rsidR="00FF0C8E" w:rsidRPr="00A30CE1">
              <w:rPr>
                <w:color w:val="auto"/>
                <w:sz w:val="24"/>
                <w:szCs w:val="24"/>
              </w:rPr>
              <w:t>minimum dwa</w:t>
            </w:r>
            <w:r w:rsidRPr="00A30CE1">
              <w:rPr>
                <w:color w:val="auto"/>
                <w:sz w:val="24"/>
                <w:szCs w:val="24"/>
              </w:rPr>
              <w:t>),</w:t>
            </w:r>
          </w:p>
          <w:p w:rsidR="002A3152" w:rsidRPr="00D0737B" w:rsidRDefault="00D0737B">
            <w:pPr>
              <w:ind w:left="360"/>
              <w:jc w:val="both"/>
              <w:rPr>
                <w:u w:val="single"/>
              </w:rPr>
            </w:pPr>
            <w:r w:rsidRPr="00D0737B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ind w:left="435" w:hanging="435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2A3152" w:rsidRDefault="002A3152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wymuszona - przez wentylatory (mi</w:t>
            </w:r>
            <w:r w:rsidR="00142F2C">
              <w:rPr>
                <w:color w:val="auto"/>
                <w:sz w:val="24"/>
                <w:szCs w:val="24"/>
              </w:rPr>
              <w:t xml:space="preserve">nimum </w:t>
            </w:r>
            <w:r w:rsidR="00142F2C" w:rsidRPr="00A30CE1">
              <w:rPr>
                <w:color w:val="auto"/>
                <w:sz w:val="24"/>
                <w:szCs w:val="24"/>
              </w:rPr>
              <w:t>2</w:t>
            </w:r>
            <w:r w:rsidRPr="00A30CE1">
              <w:rPr>
                <w:color w:val="auto"/>
                <w:sz w:val="24"/>
                <w:szCs w:val="24"/>
              </w:rPr>
              <w:t xml:space="preserve"> szt.) elektryczne, umieszczone w dachu aut</w:t>
            </w:r>
            <w:r w:rsidR="00142F2C" w:rsidRPr="00A30CE1">
              <w:rPr>
                <w:color w:val="auto"/>
                <w:sz w:val="24"/>
                <w:szCs w:val="24"/>
              </w:rPr>
              <w:t xml:space="preserve">obusu o dużym wydatku powietrza lub przez wentylatory dachowego urządzenia klimatyzacyjnego, zamontowane w I </w:t>
            </w:r>
            <w:proofErr w:type="spellStart"/>
            <w:r w:rsidR="00142F2C" w:rsidRPr="00A30CE1">
              <w:rPr>
                <w:color w:val="auto"/>
                <w:sz w:val="24"/>
                <w:szCs w:val="24"/>
              </w:rPr>
              <w:t>i</w:t>
            </w:r>
            <w:proofErr w:type="spellEnd"/>
            <w:r w:rsidR="00142F2C" w:rsidRPr="00A30CE1">
              <w:rPr>
                <w:color w:val="auto"/>
                <w:sz w:val="24"/>
                <w:szCs w:val="24"/>
              </w:rPr>
              <w:t xml:space="preserve"> II członie autobusu, powietrze rozprowadzane musi być za pomocą przewodów nawiewnych (kanałów), analogicznych jak opisanych w wierszu 9 pkt 1 litera c,</w:t>
            </w:r>
            <w:r w:rsidRPr="00A30CE1">
              <w:rPr>
                <w:color w:val="auto"/>
                <w:sz w:val="24"/>
                <w:szCs w:val="24"/>
              </w:rPr>
              <w:t xml:space="preserve"> po załączeniu klimatyzacji</w:t>
            </w:r>
            <w:r>
              <w:rPr>
                <w:color w:val="auto"/>
                <w:sz w:val="24"/>
                <w:szCs w:val="24"/>
              </w:rPr>
              <w:t xml:space="preserve"> wentylatory dachowe winny zostać automatycznie wyłączone</w:t>
            </w:r>
          </w:p>
          <w:p w:rsidR="002A3152" w:rsidRDefault="002A3152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zainstalowana na dachu autobusu w kompaktowej zwartej obudowie, w I </w:t>
            </w:r>
            <w:proofErr w:type="spellStart"/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członie autobusu,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urządzenia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40 KW,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realizowane automatycznie (bez ingerencji kierowcy), utrzymujące stałą zaprogramowaną temperaturę w przedziale pasażerskim – wymaga się, aby klimatyzacja załączała się automatycznie przy </w:t>
            </w:r>
            <w:r>
              <w:rPr>
                <w:color w:val="auto"/>
                <w:sz w:val="24"/>
                <w:szCs w:val="24"/>
              </w:rPr>
              <w:lastRenderedPageBreak/>
              <w:t>wzroście temperatury w przedziale pasażerskim powyżej 22°C (i wyłączała się automatycznie przy spadku temperatury poniżej 22°C), dla temperatur zewnętrznych do 32ºC faktyczna temperatura przestrzeni pasażerskiej winna oscylować na poziomie nie większym niż 23,5ºC – 24,5ºC, natomiast dla temperatur zewnętrznych powyżej 32ºC dopuszcza się, aby faktyczna temperatura przestrzeni pasażerskiej nie była wyższa niż 27ºC,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płynną, automatyczną regulacją intensywności nadmuchu w przedziale pasażerskim w funkcji temperatury panującej w przedziale pasażerskim,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2A3152" w:rsidRPr="00A30CE1" w:rsidRDefault="002A3152">
            <w:pPr>
              <w:numPr>
                <w:ilvl w:val="0"/>
                <w:numId w:val="11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DD6855">
              <w:rPr>
                <w:color w:val="auto"/>
                <w:sz w:val="24"/>
                <w:szCs w:val="24"/>
              </w:rPr>
              <w:t xml:space="preserve"> </w:t>
            </w:r>
            <w:r w:rsidR="00DD6855" w:rsidRPr="00A30CE1">
              <w:rPr>
                <w:color w:val="auto"/>
                <w:sz w:val="24"/>
                <w:szCs w:val="24"/>
              </w:rPr>
              <w:t>lub CO2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pneumatyczny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gromadzącego się kondensatu i nie dopuszczenie do przedostania się kondensatu do innych elementów układu pneumatycznego, 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przyłącze umożliwiające podłączenie sprężonego powietrza (za pomocą szybkozłącza) ze źródła zewnętrznego, umieszczone z przodu i z tyłu </w:t>
            </w:r>
            <w:r>
              <w:rPr>
                <w:color w:val="auto"/>
                <w:sz w:val="24"/>
                <w:szCs w:val="24"/>
              </w:rPr>
              <w:lastRenderedPageBreak/>
              <w:t>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przez  podgrzewany jednokomorowy osuszacz po</w:t>
            </w:r>
            <w:r w:rsidR="00654B5D">
              <w:rPr>
                <w:color w:val="auto"/>
                <w:sz w:val="24"/>
                <w:szCs w:val="24"/>
              </w:rPr>
              <w:t xml:space="preserve">wietrza (o którym mowa </w:t>
            </w:r>
            <w:r>
              <w:rPr>
                <w:color w:val="auto"/>
                <w:sz w:val="24"/>
                <w:szCs w:val="24"/>
              </w:rPr>
              <w:t>w pkt 3) oraz po jego podłączeniu uniemożliwiać uruchomienie silnika autobusu lub uniemożliwiać ruszenie autobusu z miejsca,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hamulcowy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kierowniczy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Zawieszenie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 xml:space="preserve">pneumatyczne na miechach gumowych, sterowane układem </w:t>
            </w:r>
            <w:r>
              <w:rPr>
                <w:color w:val="auto"/>
                <w:sz w:val="24"/>
                <w:szCs w:val="24"/>
              </w:rPr>
              <w:lastRenderedPageBreak/>
              <w:t>poziomującym, zapewniającym: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drzwi. </w:t>
            </w:r>
            <w:r w:rsidRPr="0072464E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Konstrukcja nośna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zewnętrzne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C06A13" w:rsidRDefault="002A3152" w:rsidP="00C06A13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2A3152" w:rsidRDefault="002A3152" w:rsidP="00C06A13">
            <w:pPr>
              <w:numPr>
                <w:ilvl w:val="0"/>
                <w:numId w:val="77"/>
              </w:numPr>
              <w:jc w:val="both"/>
            </w:pPr>
            <w:r w:rsidRPr="00C06A13"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dodatkowo</w:t>
            </w:r>
            <w:r w:rsidR="00C06A13">
              <w:rPr>
                <w:color w:val="auto"/>
                <w:sz w:val="24"/>
                <w:szCs w:val="24"/>
              </w:rPr>
              <w:t xml:space="preserve"> przycisk ten oznakowany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  <w:r w:rsidRPr="00C06A13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krawędzie nadkoli kół wykończone profilem gumowym (lub z tworzywa sztucznego); Zamawiający dopuści także zabezpieczenie krawędzi nadkoli specjalną folią w celu zminimalizowania ryzyka przecierania lakieru na krawędzi nadkoli podczas mycia autobusu na </w:t>
            </w:r>
            <w:r>
              <w:rPr>
                <w:color w:val="auto"/>
                <w:sz w:val="24"/>
                <w:szCs w:val="24"/>
              </w:rPr>
              <w:lastRenderedPageBreak/>
              <w:t>myjni wieloszczotkowej,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Wykończenie wnętrza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Przedział pasażerski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 i ścianach bocznych przyciski STOP (minimum 10 sztuk), sygnalizujące kierowcy konieczność obsługi  „przystanku na żądanie”, przyciski: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zamknięcie drzwi pasażerskich,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ruszenie autobusem,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naprzeciw drugich drzwi specjalna powierzchnia (miejsce o wymiarach co najmniej: szerokość 750 mm x długość 2800 mm lub miejsce o wymiarach co </w:t>
            </w:r>
            <w:r w:rsidR="0072464E">
              <w:rPr>
                <w:color w:val="auto"/>
                <w:sz w:val="24"/>
                <w:szCs w:val="24"/>
              </w:rPr>
              <w:t xml:space="preserve">najmniej: </w:t>
            </w:r>
            <w:r w:rsidRPr="0072464E">
              <w:rPr>
                <w:color w:val="auto"/>
                <w:sz w:val="24"/>
                <w:szCs w:val="24"/>
              </w:rPr>
              <w:t>750 mm x długość 2200  lecz w tym przypadku  wymagane jest zastosowanie dodatkowej zatoki w drugim członie autobusu na wprost trzecich drzwi  o wymiarach min szerokość 750 mm x długość 1300mm; dopuszcza się również zastosowanie miejsca o wymiarach co najmniej szerokość 750 mm x długość 2800 mm oraz dodatkowej zatoki w drugim członie na wprost trzecich drzwi  o wymiarach min sz</w:t>
            </w:r>
            <w:r w:rsidR="0072464E">
              <w:rPr>
                <w:color w:val="auto"/>
                <w:sz w:val="24"/>
                <w:szCs w:val="24"/>
              </w:rPr>
              <w:t>erokość 750 mm x długość 1300mm</w:t>
            </w:r>
            <w:r w:rsidRPr="0072464E">
              <w:rPr>
                <w:color w:val="auto"/>
                <w:sz w:val="24"/>
                <w:szCs w:val="24"/>
              </w:rPr>
              <w:t>)</w:t>
            </w:r>
            <w:r w:rsidR="0072464E">
              <w:rPr>
                <w:color w:val="auto"/>
                <w:sz w:val="24"/>
                <w:szCs w:val="24"/>
              </w:rPr>
              <w:t>:</w:t>
            </w:r>
          </w:p>
          <w:p w:rsidR="002A3152" w:rsidRPr="0072464E" w:rsidRDefault="002A3152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</w:t>
            </w:r>
            <w:r w:rsidR="0072464E">
              <w:rPr>
                <w:color w:val="auto"/>
                <w:sz w:val="24"/>
                <w:szCs w:val="24"/>
              </w:rPr>
              <w:t xml:space="preserve"> w</w:t>
            </w:r>
            <w:r w:rsidRPr="0072464E">
              <w:rPr>
                <w:color w:val="auto"/>
                <w:sz w:val="24"/>
                <w:szCs w:val="24"/>
              </w:rPr>
              <w:t>zdłuż ściany zamontowane poręcze na wysokości dostępn</w:t>
            </w:r>
            <w:r w:rsidR="0072464E">
              <w:rPr>
                <w:color w:val="auto"/>
                <w:sz w:val="24"/>
                <w:szCs w:val="24"/>
              </w:rPr>
              <w:t>ej dla osoby siedzącej na wózku</w:t>
            </w:r>
            <w:r w:rsidRPr="0072464E"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(obliczonej zgodnie z pkt 2.3.2 PN-S-47010) i do której dostęp zapewniony jest przez minimum jedne z drzwi, o których mowa w litera b, 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przestrzeni pasażerskiej (w miejscach uzgodnionych z Zamawiającym na etapie podpisania umowy) należy zabudować ładowarki do urządzeń mobilnych (minimum 6 szt., a jeżeli będą to ładowarki z podwójnym gniazdem, to minimum 5 szt..), zakończone złączem o następujących parametrach: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2A3152" w:rsidRDefault="002A3152" w:rsidP="00AE70B0">
            <w:p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6) poręcze i uchwyty wykonane w sposób niestwarzający ryzyka odniesienia obrażeń przez pasażerów – brak ostrych krawędzi, usytuowane w takich miejscach , a by z każdego  miejsca stojącego były dostępne także dla osób z niepełnosprawnością,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Siedzenia pasażerskie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2A3152" w:rsidRPr="00A30CE1" w:rsidRDefault="00182F8C" w:rsidP="00182F8C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do tapicerowania siedzeń wymagane jest zastosowanie tkaniny tapicerskiej możliwie najwyższej jakości w kolorze niebieskim z żółtym wzorem lub tkaniny o podobnej kolorystyce i wzornictwie uzgodnionej z Zamawiającym z wyłączeniem siedzeń dedykowanych dla osób z niepełnosprawnością, </w:t>
            </w:r>
          </w:p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Drzwi główne (pasażerskie)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czworo identycznych (w zakresie wymiarów: szerokość i wysokość) drzwi dwuskrzydłowych, otwieranych do wewnątrz, rozmieszczonych równomiernie na całej długości nadwozia (w prawej ścianie bocznej autobusu, w I członie dwie pary drzwi i w II członie autobusu dwie pary drzwi), wyposażonych w mechanizm powrotnego otwierania  w przypadku natrafienia na przeszkodę (mechanizm ten musi działać zarówno podczas otwierania jak i też podczas zamykania poszczególnych drzwi),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 możliwością niezależnego sterowania „lewym i prawym” </w:t>
            </w:r>
            <w:r>
              <w:rPr>
                <w:color w:val="auto"/>
                <w:sz w:val="24"/>
                <w:szCs w:val="24"/>
              </w:rPr>
              <w:lastRenderedPageBreak/>
              <w:t>skrzydłem pierwszych drzwi (możliwość „połówkowego” otwierania i zamykania skrzydeł pierwszych drzwi),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koloru niebieskiego z napisem „drzwi” lub z piktogramem symbolizującym drzwi pasażerskie, umieszczone na zewnątrz i wewnątrz autobusu, co najmniej przy II, III i IV drzwiach,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Pr="00C06A13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C06A13" w:rsidRDefault="00C06A13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AE70B0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2A3152" w:rsidRDefault="002A3152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2A3152" w:rsidRDefault="002A3152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2A3152" w:rsidRDefault="00BF0EA3" w:rsidP="00BF0EA3">
            <w:pPr>
              <w:pStyle w:val="Bezodstpw"/>
              <w:numPr>
                <w:ilvl w:val="0"/>
                <w:numId w:val="141"/>
              </w:numPr>
              <w:jc w:val="both"/>
            </w:pPr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wyposażone w światło przeznaczone do oświetlenia stopni drzwi, działające zgodnie z wytycznymi określonymi w § 20 </w:t>
            </w:r>
            <w:proofErr w:type="spellStart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pkt</w:t>
            </w:r>
            <w:proofErr w:type="spellEnd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 rozporządzenia w sprawie warunków technicznych –  lampy te muszą być zamontowane na zewnątrz autobusu (np. nad drzwiami), stwarzając m.in. udogodnienie dla osób z niepełnosprawnością, w estetycznych i opływowych obudowach tak, aby nie zakłócały procesu mycia autobusu na myjni </w:t>
            </w:r>
            <w:proofErr w:type="spellStart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(sposób zabudowy lamp musi wykluczać możliwość zahaczenia się włosia z myjni </w:t>
            </w:r>
            <w:proofErr w:type="spellStart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Zamawiający dopuści również zamiast lamp  zamontowanych na zewnątrz autobusu (np. nad drzwiami), zastosowanie listew LED umieszczonych na krawędzi progu każdego wejścia do autobusu jako źródła światła do oświetlenia obszaru wsiadania i wysiadania w okolicy drzwi (wejścia).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Miejsce pracy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C4201D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C4201D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0765B3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C4201D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05pt;height:133.35pt" filled="t">
                  <v:fill color2="black"/>
                  <v:imagedata r:id="rId7" o:title="" croptop="-208f" cropbottom="-208f" cropleft="-172f" cropright="-172f"/>
                </v:shape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Schemat miejsca (stanowiska) pracy kierowcy.</w:t>
            </w: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prędkościomierz zintegrowany z drogomierzem i licznikiem przebiegu dziennego,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procentowy poziom naładowania magazynu energii, z zaznaczoną strefą tzw. „rezerwy energii”, tj. niskiego stanu energii magazynu energii, wskaźnik nie jest wymagany, jeżeli zastosowano analogowy, wskazówkowy wskaźnik poziomu naładowania magazynu energii,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niski poziom cieczy chłodzącej lub (i) cieczy w układzie </w:t>
            </w:r>
            <w:r>
              <w:rPr>
                <w:color w:val="auto"/>
                <w:sz w:val="24"/>
                <w:szCs w:val="24"/>
              </w:rPr>
              <w:lastRenderedPageBreak/>
              <w:t>ogrzewania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wysoka temperatura cieczy chłodzącej lub (i) cieczy w układzie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zużyte klocki hamulcowe,,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włączony hamulec przystankowy,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 przypadku wystąpienia kilku usterek jednocześnie, informacja o konieczności przełączenia (zmiany) typu wyświetlanych treści (informacji),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2A3152" w:rsidRDefault="002A3152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wyświetlenia na tym wyświetlaczu LCD, jeżeli o ich „aktywności” (podłączeniu lub (i) włączeniu) kierowca będzie informowany innym sygnałem, np. sygnałem dźwiękowym.</w:t>
            </w:r>
          </w:p>
          <w:p w:rsidR="002A3152" w:rsidRDefault="00D0737B">
            <w:pPr>
              <w:suppressAutoHyphens w:val="0"/>
              <w:jc w:val="both"/>
            </w:pPr>
            <w:r w:rsidRPr="00D0737B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2A3152" w:rsidRDefault="002A3152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2A3152" w:rsidRPr="0072464E" w:rsidRDefault="002A3152" w:rsidP="0072464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strefie III (rozmieszczenie sugerowane):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2A3152" w:rsidRDefault="002A3152" w:rsidP="00DD6855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2A3152" w:rsidRDefault="002A3152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IV (rozmieszczenie sugerowane):</w:t>
            </w:r>
          </w:p>
          <w:p w:rsidR="002A3152" w:rsidRDefault="002A3152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dźwignia hamulca ręcznego,</w:t>
            </w:r>
          </w:p>
          <w:p w:rsidR="002A3152" w:rsidRDefault="002A3152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2A3152" w:rsidRPr="00A30CE1" w:rsidRDefault="002A3152">
            <w:pPr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4544CE">
              <w:rPr>
                <w:color w:val="auto"/>
                <w:sz w:val="24"/>
                <w:szCs w:val="24"/>
              </w:rPr>
              <w:t xml:space="preserve"> </w:t>
            </w:r>
            <w:r w:rsidR="004544CE" w:rsidRPr="00A30CE1">
              <w:rPr>
                <w:color w:val="auto"/>
                <w:sz w:val="24"/>
                <w:szCs w:val="24"/>
              </w:rPr>
              <w:t>(o ile zastosowano)</w:t>
            </w:r>
            <w:r w:rsidRPr="00A30CE1">
              <w:rPr>
                <w:color w:val="auto"/>
                <w:sz w:val="24"/>
                <w:szCs w:val="24"/>
              </w:rPr>
              <w:t>,</w:t>
            </w:r>
          </w:p>
          <w:p w:rsidR="004544CE" w:rsidRPr="00A30CE1" w:rsidRDefault="002A3152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gniazdo zapalniczkowe 12 V + gniazdo USB o parametrach analogicznych </w:t>
            </w:r>
            <w:r w:rsidR="004544CE" w:rsidRPr="00A30CE1">
              <w:rPr>
                <w:color w:val="auto"/>
                <w:sz w:val="24"/>
                <w:szCs w:val="24"/>
              </w:rPr>
              <w:t>jak określono w wierszu 19 pkt 5 ,</w:t>
            </w:r>
          </w:p>
          <w:p w:rsidR="002A3152" w:rsidRPr="00A30CE1" w:rsidRDefault="004544CE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wyłącznik bezpieczeństwa.</w:t>
            </w:r>
            <w:r w:rsidR="002A3152" w:rsidRPr="00A30CE1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Pr="00D0737B" w:rsidRDefault="00D0737B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D0737B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nagłaśniająca umożliwiająca kierowcy przekazywanie </w:t>
            </w:r>
            <w:r>
              <w:rPr>
                <w:color w:val="auto"/>
                <w:sz w:val="24"/>
                <w:szCs w:val="24"/>
              </w:rPr>
              <w:lastRenderedPageBreak/>
              <w:t>informacji głosowych pasażerom,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radioodbiornik (bez zdejmowanego panela),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Instalacja elektryczna (nie dotyczy elektrycznego układu napędu)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 napięciu 24 V, obwody instalacji zabezpieczone bezpiecznikami, z tym, że Zamawiający wymaga zastosowania bezpieczników automatycznych z wyzwalaniem termicznym dla wszystkich obwodów, których zabezpieczenie jest równe lub mniejsze niż 30 Amper,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II , III i IV drzwiach na wysokości – 1,3 m od podłogi), z wyłączeniem instalacji, przeznaczonej dla modułu do pobierania opłat, umiejscowionego w pobliżu specjalnej powierzchni przystosowanej  do przewozu wózka inwalidzkiego (II i III drzwi), przedmiotowa instalacja musi być odpowiednio obniżona (wysokość do uzgodnienia na etapie realizacji zamówienia).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komputer pokładowy CDB-6 Plus, montowany w kabinie </w:t>
            </w:r>
            <w:r>
              <w:rPr>
                <w:color w:val="auto"/>
                <w:sz w:val="24"/>
                <w:szCs w:val="24"/>
              </w:rPr>
              <w:lastRenderedPageBreak/>
              <w:t>kierowcy, którego producentem jest: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Via dei Colli, 240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50058 Signa (Firenze),Italia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dualny do pobierania opłat za przejazd F 240B montowany przy I drzwiach – 1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moduły do pobierania opłat za przejazd Futura 3A montowany przy II, III i IV drzwiach – 3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wieloportowy switch ETH z funkcją PoE, produkcji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Deon, montowana łącznie z komputerem pokładowym CDB-6 Plus, produkowana przez Novitus,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elektryczna ŚKUP do podłączenia komputera pokładowego CDB-6 Plus musi być wyprowadzona w takim miejscu w kabinie kierowcy, aby możliwy był montaż komputera pokładowego CDB-6 Plus wraz z drukarką fiskalną Deon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D0737B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Pr="00E65ABD" w:rsidRDefault="002A3152">
            <w:pPr>
              <w:ind w:left="273" w:firstLine="643"/>
              <w:jc w:val="both"/>
              <w:rPr>
                <w:sz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     </w:t>
            </w:r>
            <w:r w:rsidRPr="00E65ABD">
              <w:rPr>
                <w:color w:val="auto"/>
                <w:sz w:val="24"/>
              </w:rPr>
              <w:t xml:space="preserve">Elementy, o których mowa w pkt. 6, dostarczy Wykonawcy Zamawiający. Oznacza to, że od Wykonawcy wymagane jest wyłącznie przygotowanie instalacji autobusu pod montaż infrastruktury ŚKUP, a </w:t>
            </w:r>
            <w:r w:rsidRPr="00E65ABD">
              <w:rPr>
                <w:color w:val="auto"/>
                <w:sz w:val="24"/>
              </w:rPr>
              <w:lastRenderedPageBreak/>
              <w:t>także 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Okna i szyby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przesuwne górne partie okien bocznych (zaleca się zastosowanie jak największej ilości okien przesuwnych rozmieszczonych w lewej i prawej ścianie autobusu),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całopojazdowej – przedmiotowy rygiel musi skutecznie uniemożliwiać otwarcie okna przy użyciu innych przedmiotów, niż dedykowany do tego klucz, np. za pomocą monet, śrubokrętu, itp.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(Dz.U.UE L z dnia 12 lutego 2014 r.),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szyba boczna w kabinie kierowcy oraz szyba (lub co najmniej ta część </w:t>
            </w:r>
            <w:r>
              <w:rPr>
                <w:color w:val="auto"/>
                <w:sz w:val="24"/>
                <w:szCs w:val="24"/>
              </w:rPr>
              <w:lastRenderedPageBreak/>
              <w:t>szyby), za którą znajduje się przednia tablica kierunkowa – podgrzewana,</w:t>
            </w:r>
          </w:p>
        </w:tc>
      </w:tr>
      <w:tr w:rsidR="002A3152" w:rsidRPr="000605F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Koła i ogumienie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605F7">
              <w:rPr>
                <w:color w:val="auto"/>
                <w:sz w:val="24"/>
                <w:szCs w:val="24"/>
              </w:rPr>
              <w:t xml:space="preserve"> nakrętki śrub mocujących koła wyposażone we wskaźniki położenia, wykonane w kolorze kontrastowym (seledynowy-jaskrawy), umożliwiające ocenę stanu dokręcenia kół; dodatkowo śruby mocujące koło osi przedniej wyposażone w pierścień </w:t>
            </w:r>
            <w:r w:rsidR="00FF6448">
              <w:rPr>
                <w:color w:val="auto"/>
                <w:sz w:val="24"/>
                <w:szCs w:val="24"/>
              </w:rPr>
              <w:t>osłaniający te śruby,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A509BC" w:rsidRPr="004544CE">
              <w:rPr>
                <w:color w:val="auto"/>
                <w:sz w:val="24"/>
                <w:szCs w:val="24"/>
              </w:rPr>
              <w:t>kół</w:t>
            </w:r>
            <w:r w:rsidR="00D0737B" w:rsidRPr="004544CE">
              <w:rPr>
                <w:color w:val="auto"/>
                <w:sz w:val="24"/>
                <w:szCs w:val="24"/>
              </w:rPr>
              <w:t>,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</w:t>
            </w:r>
            <w:r w:rsidRPr="004544CE">
              <w:rPr>
                <w:color w:val="auto"/>
                <w:sz w:val="24"/>
                <w:szCs w:val="24"/>
              </w:rPr>
              <w:t>umożliwiające pompowanie kół bez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konieczności</w:t>
            </w:r>
            <w:r w:rsidRPr="004544CE">
              <w:rPr>
                <w:color w:val="auto"/>
                <w:sz w:val="24"/>
                <w:szCs w:val="24"/>
              </w:rPr>
              <w:t xml:space="preserve"> demontażu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kół</w:t>
            </w:r>
            <w:r w:rsidRPr="004544CE">
              <w:rPr>
                <w:color w:val="auto"/>
                <w:sz w:val="24"/>
                <w:szCs w:val="24"/>
              </w:rPr>
              <w:t xml:space="preserve">, 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opony radialne, całostalowe, bezdętkowe, w rozmiarze  </w:t>
            </w:r>
            <w:r w:rsidRPr="004544CE"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>rzeźba bieżnika opon przeznaczona do komunikacji miejskiej, wszystkie koła wyważone,</w:t>
            </w:r>
          </w:p>
          <w:p w:rsidR="002A3152" w:rsidRP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>do każdego autobusu jedno zapasowe koło ogumione,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0605F7" w:rsidRDefault="002A3152">
            <w:pPr>
              <w:tabs>
                <w:tab w:val="left" w:pos="5245"/>
              </w:tabs>
              <w:rPr>
                <w:color w:val="auto"/>
                <w:sz w:val="24"/>
                <w:szCs w:val="24"/>
              </w:rPr>
            </w:pPr>
            <w:r w:rsidRPr="000605F7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411DA3" w:rsidRPr="00654B5D">
              <w:rPr>
                <w:color w:val="auto"/>
                <w:sz w:val="24"/>
                <w:szCs w:val="24"/>
              </w:rPr>
              <w:t>,</w:t>
            </w:r>
            <w:r w:rsidRPr="00654B5D">
              <w:rPr>
                <w:color w:val="auto"/>
                <w:sz w:val="24"/>
                <w:szCs w:val="24"/>
              </w:rPr>
              <w:t>kasowniki</w:t>
            </w:r>
            <w:r w:rsidR="00411DA3" w:rsidRPr="00654B5D">
              <w:rPr>
                <w:color w:val="auto"/>
                <w:sz w:val="24"/>
                <w:szCs w:val="24"/>
              </w:rPr>
              <w:t xml:space="preserve"> i system nawigacji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boczne (2 szt., zamontowane w prawej ścianie autobusu w I i II członie autobusu), wyświetlające numer linii i kierunek jazdy oraz wyświetlające (niezależnie od pozostałych tablic tego systemu) informacje zaprogramowane  przez Zamawiającego np.: „Prosimy wsiadać pierwszymi drzwiami”,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 tablice informacyjne </w:t>
            </w:r>
            <w:r w:rsidRPr="0072464E">
              <w:rPr>
                <w:color w:val="auto"/>
                <w:sz w:val="24"/>
                <w:szCs w:val="24"/>
              </w:rPr>
              <w:t>umieszczone na takiej wysokości , by osoby z niepełnosprawnością wzrokową nie były narażone na uderzenie w nie głową  (2 szt., zamontowane w I i II członie autobusu)</w:t>
            </w:r>
            <w:r w:rsidR="00A509BC" w:rsidRPr="0072464E">
              <w:rPr>
                <w:color w:val="auto"/>
                <w:sz w:val="24"/>
                <w:szCs w:val="24"/>
              </w:rPr>
              <w:t>,</w:t>
            </w:r>
            <w:r w:rsidRPr="0072464E">
              <w:rPr>
                <w:color w:val="auto"/>
                <w:sz w:val="24"/>
                <w:szCs w:val="24"/>
              </w:rPr>
              <w:t xml:space="preserve"> </w:t>
            </w:r>
            <w:r w:rsidR="00A509BC" w:rsidRPr="0072464E">
              <w:rPr>
                <w:color w:val="auto"/>
                <w:sz w:val="24"/>
                <w:szCs w:val="24"/>
              </w:rPr>
              <w:t>dolne krawędzie tablic oznakowane</w:t>
            </w:r>
            <w:r w:rsidR="00A509BC">
              <w:rPr>
                <w:color w:val="auto"/>
                <w:sz w:val="24"/>
                <w:szCs w:val="24"/>
              </w:rPr>
              <w:t xml:space="preserve"> taśmą w kolorze żółto-czarnym, a narożniki dolne tych tablic zabezpieczone nakładkami silikonowymi 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r w:rsidRPr="00EA1659">
              <w:rPr>
                <w:color w:val="FF0000"/>
                <w:sz w:val="24"/>
                <w:szCs w:val="24"/>
              </w:rPr>
              <w:t>w postaci ekranu LCD lub LED o przekątnej min 2</w:t>
            </w:r>
            <w:r w:rsidR="00EA1659" w:rsidRPr="00EA1659">
              <w:rPr>
                <w:color w:val="FF0000"/>
                <w:sz w:val="24"/>
                <w:szCs w:val="24"/>
              </w:rPr>
              <w:t>1,5</w:t>
            </w:r>
            <w:r w:rsidRPr="00EA1659">
              <w:rPr>
                <w:color w:val="FF0000"/>
                <w:sz w:val="24"/>
                <w:szCs w:val="24"/>
              </w:rPr>
              <w:t>”, obraz w formacie 16:10 lub 16:9,</w:t>
            </w:r>
            <w:r>
              <w:rPr>
                <w:color w:val="auto"/>
                <w:sz w:val="24"/>
                <w:szCs w:val="24"/>
              </w:rPr>
              <w:t xml:space="preserve"> przeznaczona do emisji przekazu przebiegu trasy, przystanków, aktualnej pozycji pojazdu,</w:t>
            </w:r>
            <w:r w:rsidR="00A509B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prezentację rozkładu jazdy (linii identycznej jak na tablicach zewnętrznych), pokazującą, co najmniej 5 kolejnych przystanków (w formie tekstowej lub graficznej, pod postacią tzw. „koralików”,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danych tekstowych na pasku informacyjnym, o długości, co najmniej 2000 znaków, przewijanym z prawej do lewej strony monitora, tekst ma przewijać się w sposób ciągły, niezależnie od pozostałych informacji,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8 sztuk głośników „wewnętrznych”,  rozmieszczonych równomiernie w przestrzeni pasażerskiej autobusu, 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dwa głośniki „zewnętrzne” (jeden zamontowany w prawej przedniej zewnętrznej części autobusu w I członie oraz drugi głośnik zamontowany w II członie autobusu między III a IV drzwiami, </w:t>
            </w:r>
          </w:p>
          <w:p w:rsidR="002A3152" w:rsidRDefault="002A3152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 ruszeniu autobusu danego z przystanku zapowiedź treści:  „następny przystanek &lt;nazwa przystanku&gt;” oraz </w:t>
            </w:r>
            <w:r>
              <w:rPr>
                <w:color w:val="auto"/>
                <w:sz w:val="24"/>
                <w:szCs w:val="24"/>
              </w:rPr>
              <w:lastRenderedPageBreak/>
              <w:t>na wskazanych przez Zamawiającego przystankach dodatkowa zapowiedz treści: „przystanek strefowy” – tylko głośniki wewnętrzne,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bezpośrednio przed dojechaniem do danego przystanku 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dojechaniem do przystanku końcowego zapowiedź treści: „&lt;nazwa przystanku&gt; przystanek końcowy” – dotyczy głośników wewnętrznych.</w:t>
            </w:r>
          </w:p>
          <w:p w:rsidR="002A3152" w:rsidRDefault="002A3152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Zapowiedzi dźwiękowe zewnętrzne i wewnętrzne muszą być od siebie odseparowane (odrębna regulacja głośności), ponadto Zamawiający musi mieć możliwość płynnej regulacji głośności zapowiedzi dźwiękowych, wyłącznie poprzez sterownik lub autokomputer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>W okresie co najmniej 5 lat, licząc od dnia dostarczenia autobusów Wykonawca będzie zobowiązany (na wniosek Zamawiającego) uaktualniać komunikaty głosowe (zapowiedzi głosowe)</w:t>
            </w:r>
            <w:r w:rsidRPr="00E65ABD">
              <w:rPr>
                <w:color w:val="FF0000"/>
                <w:sz w:val="24"/>
              </w:rPr>
              <w:t xml:space="preserve">, </w:t>
            </w:r>
            <w:r w:rsidRPr="00E65ABD">
              <w:rPr>
                <w:color w:val="auto"/>
                <w:sz w:val="24"/>
              </w:rPr>
              <w:t xml:space="preserve">dane </w:t>
            </w:r>
            <w:r w:rsidR="00A509BC" w:rsidRPr="00E65ABD">
              <w:rPr>
                <w:color w:val="auto"/>
                <w:sz w:val="24"/>
              </w:rPr>
              <w:t xml:space="preserve">prezentowane </w:t>
            </w:r>
            <w:r w:rsidRPr="00E65ABD">
              <w:rPr>
                <w:color w:val="auto"/>
                <w:sz w:val="24"/>
              </w:rPr>
              <w:t xml:space="preserve">na wewnętrznych tablicach informacyjnych oraz </w:t>
            </w:r>
            <w:r w:rsidR="00D0737B" w:rsidRPr="00E65ABD">
              <w:rPr>
                <w:color w:val="auto"/>
                <w:sz w:val="24"/>
              </w:rPr>
              <w:t>przebieg</w:t>
            </w:r>
            <w:r w:rsidRPr="00E65ABD">
              <w:rPr>
                <w:color w:val="auto"/>
                <w:sz w:val="24"/>
              </w:rPr>
              <w:t xml:space="preserve"> tras</w:t>
            </w:r>
            <w:r w:rsidR="00D0737B" w:rsidRPr="00E65ABD">
              <w:rPr>
                <w:color w:val="auto"/>
                <w:sz w:val="24"/>
              </w:rPr>
              <w:t>y</w:t>
            </w:r>
            <w:r w:rsidRPr="00E65ABD">
              <w:rPr>
                <w:color w:val="auto"/>
                <w:sz w:val="24"/>
              </w:rPr>
              <w:t xml:space="preserve"> w</w:t>
            </w:r>
            <w:r w:rsidR="00D0737B" w:rsidRPr="00E65ABD">
              <w:rPr>
                <w:color w:val="auto"/>
                <w:sz w:val="24"/>
              </w:rPr>
              <w:t xml:space="preserve"> systemie nawigacji, o którym mowa w pkt. 6 w</w:t>
            </w:r>
            <w:r w:rsidRPr="00E65ABD">
              <w:rPr>
                <w:color w:val="auto"/>
                <w:sz w:val="24"/>
              </w:rPr>
              <w:t xml:space="preserve"> ramach bieżących potrzeb Zamawiającego. Potrzeby te wynikać będą: ze zmiany trasy danej linii komunikacyjnej, zmiany nazwy przystanku, obsługi nowych przystanków, zmiany operatora, itp</w:t>
            </w:r>
            <w:r w:rsidRPr="004544CE">
              <w:rPr>
                <w:color w:val="auto"/>
                <w:sz w:val="24"/>
                <w:szCs w:val="24"/>
              </w:rPr>
              <w:t xml:space="preserve">. </w:t>
            </w:r>
          </w:p>
          <w:p w:rsidR="002A3152" w:rsidRDefault="002A3152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</w:p>
          <w:p w:rsidR="002A3152" w:rsidRDefault="002A3152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zliczanie pasażerów wsiadających, wysiadających i wyliczać faktyczną  ilość przewożonych pasażerów w cyklu dobowym oraz narastająco, np. za okres jednego tygodnia, miesiąca, itp,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2A3152" w:rsidRDefault="002A3152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błąd </w:t>
            </w:r>
            <w:r w:rsidR="00C4201D" w:rsidRPr="00C4201D">
              <w:rPr>
                <w:position w:val="-18"/>
              </w:rPr>
              <w:pict>
                <v:shape id="_x0000_i1027" type="#_x0000_t75" style="width:209.1pt;height:28.1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2A3152" w:rsidRDefault="002A3152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1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40"/>
            </w:tblGrid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2A3152" w:rsidRDefault="002A3152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Każdy pomiar (rekord danych) zakończony jest znakami &lt;CR&gt; i &lt;LF&gt; (hex: 0D 0A) , a  średnik ma być separatorem pól danych ; kodowanie  zgodnie z  Windows 1250,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Format czasu gg:mm:ss , a format daty rrrr-mm-dd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 i 11 musi być generowana cyfra 0 jeżeli brak jest danych,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9F3504" w:rsidRPr="009F3504" w:rsidRDefault="002A3152" w:rsidP="009F3504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  <w:rPr>
                <w:color w:val="FF0000"/>
                <w:sz w:val="24"/>
                <w:szCs w:val="24"/>
              </w:rPr>
            </w:pPr>
            <w:r w:rsidRPr="009F3504">
              <w:rPr>
                <w:color w:val="auto"/>
                <w:sz w:val="24"/>
                <w:szCs w:val="24"/>
              </w:rPr>
              <w:t xml:space="preserve"> </w:t>
            </w:r>
            <w:r w:rsidR="009F3504" w:rsidRPr="009F3504">
              <w:rPr>
                <w:color w:val="FF0000"/>
                <w:sz w:val="24"/>
                <w:szCs w:val="24"/>
              </w:rPr>
              <w:t>kasowniki w ilości równej liczbie drzwi głównych (pasażerskich) zamontowane na poręczach pionowych przy ww. drzwiach głównych (z wyłączeniem kasownika umiejscowionego w pobliżu specjalnej powierzchni przystosowanej do przewozu wózka inwalidzkiego (II drzwi), przedmiotowy kasownik musi być odpowiednio obniżony - wysokość do uzgodnienia na etapie realizacji zamówienia) w metalowej lub wykonanej z tworzywa sztucznego obudowie posiadające: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2A3152" w:rsidRDefault="002A3152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autokomputer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zakresie sterowania tablicami elektronicznymi: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być możliwość odrębnego zdefiniowania odmiennych czasów przejazdu na tej samej linii) lub dnia tygodnia, w którym dany kurs jest wykonywany (np. musi być możliwość odrębnego zdefiniowania czasów przejazdu na tej samej linii w zależności od „typu”  dnia: roboczy, sobota i niedziela),      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bieżący monitoring wykonywanego kursu realizowany poprzez komunikaty tekstowe wyświetlane na sterowniku lub autokomputerze, a określające: nr linii, nazwę następnego przystanku, punktualność w formie podawania odchyłek czasowych (przyspieszeń i opóźnień)  i aktualny czas oraz sygnalizowanie dźwiękowe konieczności rozpoczęcia realizacji kursu na przystanku początkowym,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 :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2A3152" w:rsidRPr="00414849" w:rsidRDefault="002A3152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</w:p>
          <w:p w:rsidR="00414849" w:rsidRPr="003970C1" w:rsidRDefault="00414849" w:rsidP="00414849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414849" w:rsidRPr="00C4050A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z </w:t>
            </w:r>
            <w:r w:rsidRPr="0072464E">
              <w:rPr>
                <w:color w:val="auto"/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żliwością wyboru linii/kierunku oraz wariantu przejazdu, analogicznie jak to opisano w pkt. 5 litera a),</w:t>
            </w:r>
          </w:p>
          <w:p w:rsidR="00414849" w:rsidRPr="006D507D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  <w:rPr>
                <w:color w:val="FF0000"/>
              </w:rPr>
            </w:pPr>
            <w:r w:rsidRPr="006D507D">
              <w:rPr>
                <w:color w:val="FF0000"/>
                <w:sz w:val="24"/>
                <w:szCs w:val="24"/>
              </w:rPr>
              <w:t xml:space="preserve">system ten musi umożliwiać kierowcy nawigację na liniach objętych projektem, tj.: czytelnie prezentować trasę przejazdu (mapa </w:t>
            </w:r>
            <w:r w:rsidR="006D507D">
              <w:rPr>
                <w:color w:val="FF0000"/>
                <w:sz w:val="24"/>
                <w:szCs w:val="24"/>
              </w:rPr>
              <w:t xml:space="preserve">2 D lub </w:t>
            </w:r>
            <w:r w:rsidRPr="006D507D">
              <w:rPr>
                <w:color w:val="FF0000"/>
                <w:sz w:val="24"/>
                <w:szCs w:val="24"/>
              </w:rPr>
              <w:t>3D), przewidziane do obsługi przystanki z wyróżnieniem przystanków na żądanie, prezentacja ta winna być graficzna wraz z komendami głosowymi, informującymi o koniecznych do wykonania manewrach oraz koniecznych do obsłużenia przystankach</w:t>
            </w:r>
            <w:r w:rsidR="006D507D">
              <w:rPr>
                <w:color w:val="FF0000"/>
                <w:sz w:val="24"/>
                <w:szCs w:val="24"/>
              </w:rPr>
              <w:t>,</w:t>
            </w:r>
            <w:r w:rsidRPr="006D507D">
              <w:rPr>
                <w:color w:val="FF0000"/>
                <w:sz w:val="24"/>
                <w:szCs w:val="24"/>
              </w:rPr>
              <w:t xml:space="preserve"> </w:t>
            </w:r>
          </w:p>
          <w:p w:rsidR="00414849" w:rsidRPr="00C93C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wyświetlacz min 5,5 cala 1280x720px (opcja </w:t>
            </w:r>
            <w:r>
              <w:rPr>
                <w:sz w:val="24"/>
                <w:szCs w:val="24"/>
              </w:rPr>
              <w:lastRenderedPageBreak/>
              <w:t>dzień/noc), wyposażony w głośnik z możliwością regulacji głośności komend głosowych jak i całkowitego ich wyłączenia,</w:t>
            </w:r>
          </w:p>
          <w:p w:rsidR="00414849" w:rsidRPr="005C4456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zamontowany w sposób i w miejscu uzgodnionym na etapie realizacji umowy z Zamawiającym,</w:t>
            </w:r>
          </w:p>
          <w:p w:rsidR="004148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wymaganym jest od Wykonawcy pełne zaprogramowanie systemu.</w:t>
            </w:r>
          </w:p>
          <w:p w:rsidR="00414849" w:rsidRDefault="00414849" w:rsidP="00414849">
            <w:pPr>
              <w:ind w:left="360"/>
            </w:pPr>
            <w:r>
              <w:t>UWAGA</w:t>
            </w:r>
          </w:p>
          <w:p w:rsidR="00414849" w:rsidRDefault="00414849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  <w:r w:rsidRPr="00C4050A">
              <w:rPr>
                <w:sz w:val="24"/>
                <w:szCs w:val="24"/>
              </w:rPr>
              <w:t>Rolę systemu nawigacji przy spełnieniu wymogów, o których mowa w pkt. 6 może pełnić sterownik lub autokomputer, opisany w pkt. 5 lub też odrębne, niezależne urządzenie</w:t>
            </w:r>
            <w:r>
              <w:rPr>
                <w:sz w:val="24"/>
                <w:szCs w:val="24"/>
              </w:rPr>
              <w:t>,</w:t>
            </w:r>
          </w:p>
          <w:p w:rsidR="002A3152" w:rsidRPr="00A30CE1" w:rsidRDefault="00182F8C" w:rsidP="00182F8C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odczyt i aktualizacja danych ( wymiana danych w obu kierunkach „z” i „do”) ze sterownika lub autokomputera, o którym mowa w pkt 5 musi następować minimum za pomocą karty pamięci  i drogą radiową , z tym, że wymiana informacji drogą radiową musi następować przez dostarczony i zainstalowany przez Wykonawcę ( w siedzibie Zamawiającego)</w:t>
            </w:r>
            <w:r w:rsidRPr="00A30CE1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Pr="00A30CE1">
              <w:rPr>
                <w:color w:val="auto"/>
                <w:sz w:val="24"/>
                <w:szCs w:val="24"/>
              </w:rPr>
              <w:t>serwer bazy danych wraz niezbędną infrastrukturą i oprogramowaniem (stacja bazowa, anteny itp), ponadto, odczyt i aktualizacja danych musi następować również po wyłączeniu sterownika lub autokomputera w tzw. trybie czuwania.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monitoringu cyfrowego wizyjnego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system monitoringu cyfrowego wizyjnego musi zapewniać: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pasażerskiej, strefy za autobusem,</w:t>
            </w:r>
          </w:p>
          <w:p w:rsidR="002A3152" w:rsidRPr="00C06A13" w:rsidRDefault="002A3152" w:rsidP="00C06A13">
            <w:pPr>
              <w:ind w:left="793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szyn kontaktowych, o których mowa w wierszu 7 pkt 3 litera b),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odtwarzanie zapisu powinno być możliwe przy pomocy powszechnie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dostępnych bezpłatnych aplikacji lub aplikacji bezpłatnie udostępnionej Zamawiającemu przez Wykonawcę wraz z możliwością eksportu pojedynczych klatek obrazu oraz fragmentów nagrania,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minimalne wymagania techniczne dla urządzeń                                             i  oprogramowania, wchodzących w skład monitoringu cyfrowego wizyjnego: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spacing w:line="100" w:lineRule="atLeast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rejestrator  danych zamontowany na wibroizolatorach musi zapewniać:</w:t>
            </w:r>
          </w:p>
          <w:p w:rsidR="002A3152" w:rsidRDefault="002A3152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współpracę z zamontowanym w pojeździe autokomputerem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2A3152" w:rsidRPr="00E65ABD" w:rsidRDefault="002A3152">
            <w:pPr>
              <w:numPr>
                <w:ilvl w:val="0"/>
                <w:numId w:val="21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ciągłą rejestrację obrazu ze wszystkich zamontowanych w pojeździe kamer zewnętrznych i wewnętrznych (rejestrator min. 10 – kanałowy),</w:t>
            </w:r>
          </w:p>
          <w:p w:rsidR="002A3152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szybkość rejestracji minimum 15 klatek/s z każdej z kamer z możliwością programowania ilości wymaganych klatek/sek (np. zmniejszenie do 12 kl/sek),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 xml:space="preserve">dostępowego),   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i być wyposażony w: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WLAN 5 oraz 2,4GHz z anteną zewnętrzną,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kierowcy, co najmniej: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automatyczne włączenie obrazu z</w:t>
            </w:r>
            <w:r w:rsidR="005737D7">
              <w:rPr>
                <w:color w:val="auto"/>
                <w:sz w:val="24"/>
                <w:szCs w:val="24"/>
              </w:rPr>
              <w:t xml:space="preserve"> kamer skierowanych na drugie, </w:t>
            </w:r>
            <w:r w:rsidRPr="0072464E">
              <w:rPr>
                <w:color w:val="auto"/>
                <w:sz w:val="24"/>
                <w:szCs w:val="24"/>
              </w:rPr>
              <w:t>trzecie</w:t>
            </w:r>
            <w:r w:rsidR="005737D7">
              <w:rPr>
                <w:color w:val="auto"/>
                <w:sz w:val="24"/>
                <w:szCs w:val="24"/>
              </w:rPr>
              <w:t xml:space="preserve"> </w:t>
            </w:r>
            <w:r w:rsidR="005737D7" w:rsidRPr="00A30CE1">
              <w:rPr>
                <w:color w:val="auto"/>
                <w:sz w:val="24"/>
                <w:szCs w:val="24"/>
              </w:rPr>
              <w:t>oraz czwarte</w:t>
            </w:r>
            <w:r w:rsidRPr="00F56862">
              <w:rPr>
                <w:color w:val="FF0000"/>
                <w:sz w:val="24"/>
                <w:szCs w:val="24"/>
              </w:rPr>
              <w:t xml:space="preserve"> </w:t>
            </w:r>
            <w:r w:rsidRPr="0072464E">
              <w:rPr>
                <w:color w:val="auto"/>
                <w:sz w:val="24"/>
                <w:szCs w:val="24"/>
              </w:rPr>
              <w:t>drzwi, po ich otwarciu (obraz dzielony) oraz możliwość ręcznej zmiany obrazu wyłącznie pomiędzy tymi kamerami i kamerą zewnętrzną obserwującą prawy bok autobusu (podczas otwarcia ww. drzwi),</w:t>
            </w:r>
          </w:p>
          <w:p w:rsidR="002A3152" w:rsidRPr="0072464E" w:rsidRDefault="002A3152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2A3152" w:rsidRDefault="002A3152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2A3152" w:rsidRDefault="002A3152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minimum 5 sztuk na autobus,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 umieszczona w kopułkowych podsufitowych obudowach bez ostrych krawędzi,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przednia: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20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2 sztuki na autobus, zabudowane w I i II członie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zamontowane na zewnątrz, jedna w pobliżu prawego lusterka wstecznego, druga na początku II członu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lastRenderedPageBreak/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-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jeżeli kamera zamontowana jest w wewnątrz za tylną szybą to musi być zamontowana w wandaloodpornej, kopułkowej podsufitowej obudowie bez ostrych krawędzi, natomiast jeżeli kamera ta zamontowana jest na zewnątrz, to musi spełniać dodatkowe warunki, takie jak: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monitor: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przekątna monitora minimum 7” (nie ograniczający pola widzenia kierowcy),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tryb pracy: noc-dzień,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b/>
                <w:color w:val="auto"/>
                <w:sz w:val="24"/>
                <w:szCs w:val="24"/>
              </w:rPr>
              <w:t>oprogramowanie</w:t>
            </w:r>
            <w:r w:rsidRPr="0072464E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 przekazywanie plików nie może być związane z ograniczeniami licencyjnymi; przeglądanie materiałów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2A3152" w:rsidRPr="0072464E" w:rsidRDefault="002A3152">
            <w:pPr>
              <w:numPr>
                <w:ilvl w:val="0"/>
                <w:numId w:val="119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Punkty dostępowe do sieci Wi-Fi:</w:t>
            </w:r>
          </w:p>
          <w:p w:rsidR="002A3152" w:rsidRPr="0072464E" w:rsidRDefault="002A3152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Wykonawca dostarczy i zamontuje w zajezdni Zamawiającego zlokalizowanej w Sosnowcu dwa punkty dostępowe (wspólne dla autobusów EV12 i EV18) do sieci Wi-Fi, do bezprzewodowego pobierania nagrań o następujących parametrach minimalnych: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PoE+,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skalowalność,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zgodność ze standardami szyfrowania WEP, WPA-PSK, WPA2-AES, WPA2-TKIP</w:t>
            </w:r>
          </w:p>
          <w:p w:rsidR="002A3152" w:rsidRDefault="002A3152">
            <w:pPr>
              <w:numPr>
                <w:ilvl w:val="0"/>
                <w:numId w:val="130"/>
              </w:numPr>
              <w:spacing w:line="100" w:lineRule="atLeast"/>
              <w:jc w:val="both"/>
            </w:pPr>
            <w:r w:rsidRPr="0072464E">
              <w:rPr>
                <w:sz w:val="24"/>
                <w:szCs w:val="24"/>
              </w:rPr>
              <w:t xml:space="preserve">dla potrzeb funkcjonowania punktów dostępowych do sieci Wi-fi Zamawiający </w:t>
            </w:r>
            <w:r w:rsidRPr="0072464E">
              <w:rPr>
                <w:color w:val="auto"/>
                <w:sz w:val="24"/>
                <w:szCs w:val="24"/>
              </w:rPr>
              <w:t>we własnym zakresie wykonał i udostępni Wykonawcy kabel UTP kategorii V połączony z siecią Ethernetową Zamawiającego, punkty dostępowe Zamawiający wyznaczył w okolicach posadowienia ładowarki Ł-9 oraz na budynku Stacji paliw.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 w:rsidRPr="00E65ABD">
              <w:rPr>
                <w:color w:val="auto"/>
                <w:sz w:val="24"/>
              </w:rPr>
              <w:t>Musi zapewniać</w:t>
            </w:r>
            <w:r>
              <w:rPr>
                <w:color w:val="auto"/>
                <w:sz w:val="22"/>
              </w:rPr>
              <w:t>: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średnie zużycie oleju napędowego, czas pracy klimatyzacji całopojazdowej (czas załączenia sprężarki klimatyzacji), numer wybranej linii komunikacyjnej,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>odzenia silnika, wyłączanie/włączanie silnika, włączanie świateł stop, praca retardera,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przekroczenie określonej prędkości jazdy – domyślnie 70 km/h; dodatkowo Zamawiający musi posiadać możliwość </w:t>
            </w:r>
            <w:r>
              <w:rPr>
                <w:color w:val="auto"/>
                <w:sz w:val="24"/>
                <w:szCs w:val="24"/>
              </w:rPr>
              <w:lastRenderedPageBreak/>
              <w:t>zdefiniowania przekroczenia prędkości jazdy na danej linii, tak, aby w ciągu całego przebiegu linii rejestrowane były przekroczenia prędkości jazdy, np. powyżej 55 km/h,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sporządzanie szczegółowych raportów oraz obróbkę danych w formie wykresów i wydruków na komputerze klasy PC (przy wykorzystaniu  stosownego oprogramowania), z tym, że w szczególności Zamawiający za pomocą odpowiednich filtrów w programie musi mieć możliwość szybkiego wybrania i wygenerowania raportów i kolorowych wykresów informujących o: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porównaniach pracy kierowcy/kierowców w danym okresie oraz na danej linii w zakresie zużycia energii elektrycznej oraz błędów kierowania, o których mowa w pkt. 3,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2A3152" w:rsidRPr="00A30CE1" w:rsidRDefault="00182F8C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odczyt i aktualizacja powyższych danych za pomocą karty pamięci i drogą radiową, z tym, że wymiana informacji drogą radiową musi następować przez serwer bazy danych, o którym mowa w wierszu 26 ust.7.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Urządzenie rozgłaszające usługę dostępu do bezprzewodowego internetu w autobusach – Router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FireWall z możliwością ograniczenia ruchu sieciowego poprzez filtrowanie protokołów sieciowych,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włączenia hotspot'a i umieszczenie regulaminu umożliwiającego jego akceptację na Routerze,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możliwość generowania, zapisywania na urządzeniu i przesyłania logów na serwer Syslog (logi powinny uwzględniać zbieranie informacji o pojawiających się MAC adresach z podłączanych urządzeń bezprzewodowych),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wbudowany lub podłączony na USB modem GSM pozwalający na pracę w standardach LTE, HSPA+, 3G, EDGE GPRS w zależności od dostępności technologii w danym miejscu (W przypadku modemu USB należy dołączyć przedłużacz USB, Drgania podczas jazdy mogą spowodować uszkodzenie gniazda USB w przypadku podłączenia bezpośredniego,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2A3152" w:rsidRDefault="002A3152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2A3152" w:rsidRDefault="002A3152">
            <w:pPr>
              <w:numPr>
                <w:ilvl w:val="0"/>
                <w:numId w:val="11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2A3152" w:rsidRDefault="002A3152">
            <w:pPr>
              <w:numPr>
                <w:ilvl w:val="0"/>
                <w:numId w:val="109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>silnik trakcyjny,o ile zainstalowano silnik umieszczony w podwoziu, tzw. silnik centralny,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 xml:space="preserve">środek gaśniczy: ciecz (niezamarzająca - o temperaturze krystalizacji minimum –37°C) lub proszek rozpylany w komorze agregatu grzewczego za pomocą odpowiedniej ilości dysz, ilość środka gaśniczego z odpowiednim zapasem zapewniająca ugaszenie </w:t>
            </w:r>
            <w:r>
              <w:rPr>
                <w:color w:val="auto"/>
                <w:sz w:val="24"/>
                <w:szCs w:val="24"/>
              </w:rPr>
              <w:lastRenderedPageBreak/>
              <w:t>każdego pożaru w komorze agregatu grzewczego,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Centralny układ smarowania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obejmujący wszystkie punkty obsługowe (smarownicze) podwozia z wyjątkiem wału napędowego  dla wszystkich elementów    podwozia, wymagających okresowego smarowania; jeżeli podwozie  autobusu nie posiada punktów obsługowych (smarowniczych poza wałem napędowym) lub posiada nie więcej niż jeden punkt obsługowy, to układ centralnego smarowania nie jest wymagany,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Zaczepy holownicze przednie i tylne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hanging="11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Jeżeli holowanie autobusu wymaga adaptera łączącego autobus z holem, to wymagane jest wyposażenie autobusu w ten adapter.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Wyposażenie dodatkowe do każdego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ogranicznik prędkości jazdy Vmax = 70 km/h,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Autobusy muszą posiadać, co najmniej następujące oznakowania: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wlewy (lub klapki osłaniające te wlewy) do zbiorników płynów eksploatacyjnych winny być czytelnie oznakowane (nie wyłączając wlewu oleju napędowego oraz z płynem AdBlue),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przystosowany do przewozu osób</w:t>
            </w:r>
            <w:r w:rsidR="00414849">
              <w:rPr>
                <w:color w:val="auto"/>
                <w:sz w:val="24"/>
                <w:szCs w:val="24"/>
              </w:rPr>
              <w:t xml:space="preserve"> z niepełnosprawnością</w:t>
            </w:r>
            <w:r>
              <w:rPr>
                <w:color w:val="auto"/>
                <w:sz w:val="24"/>
                <w:szCs w:val="24"/>
              </w:rPr>
              <w:t xml:space="preserve"> ,</w:t>
            </w:r>
            <w:r w:rsidR="0041484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umieszczone w bezpośrednim sąsiedztwie przestrzeni dla osób z niepełnosprawnością, a także dodatkowo z przodu i z tyłu pojazdu po prawej/lewej stronie,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miejsce dla inwalidy,</w:t>
            </w:r>
            <w:r w:rsidR="0082250A">
              <w:rPr>
                <w:color w:val="auto"/>
                <w:sz w:val="24"/>
                <w:szCs w:val="24"/>
              </w:rPr>
              <w:t xml:space="preserve"> </w:t>
            </w:r>
            <w:r w:rsidRPr="0082250A">
              <w:rPr>
                <w:color w:val="auto"/>
                <w:sz w:val="24"/>
                <w:szCs w:val="24"/>
              </w:rPr>
              <w:t>umieszczone w bezpośrednim sąsiedztwie przestrzeni dla osób z niepełnosprawnością,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miejsce dla matki z dzieckiem,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monitorowany (oznakowanie to  musi być umieszczone co najmniej przy każdych drzwiach pasażerskich z zewnątrz i wewnątrz autobusu),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Zarządu Transportu Metropolitalnego  w ilości 5 sztuk oraz logo Górnośląsko – Zagłębiowskiej Metropolii w ilości 2 sztuk</w:t>
            </w:r>
            <w:r w:rsidR="00414849" w:rsidRPr="0082250A">
              <w:rPr>
                <w:bCs/>
                <w:color w:val="auto"/>
                <w:sz w:val="24"/>
                <w:szCs w:val="24"/>
              </w:rPr>
              <w:t>; loga te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 dostarczy Wykonawcy Zamawiający. Oznacza to, że od Wykonawcy wymagane jest  wyłącznie oklejenie autobusu w miejscach uzgodnionych z Zamawiającym na etapie </w:t>
            </w:r>
            <w:r w:rsidR="00B4140E">
              <w:rPr>
                <w:bCs/>
                <w:color w:val="auto"/>
                <w:sz w:val="24"/>
                <w:szCs w:val="24"/>
              </w:rPr>
              <w:t>podpisania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umowy),</w:t>
            </w:r>
          </w:p>
          <w:p w:rsidR="002A3152" w:rsidRDefault="002A3152" w:rsidP="00345888">
            <w:pPr>
              <w:ind w:left="360"/>
              <w:jc w:val="both"/>
            </w:pP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numer inwentarzow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y wykonany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wykonany na folii transportowej  (po oderwaniu folii pozostaje sam numer – zachowanie symetrii) w ilości 4 sztuk,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Zamawiająceg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wykonane na folii transportowej  (po oderwaniu folii pozostaje samo logo Zamawiającego – zachowanie symetrii) w ilości 1 sztuki,</w:t>
            </w:r>
          </w:p>
          <w:p w:rsidR="00A55DA2" w:rsidRPr="0082250A" w:rsidRDefault="00A55DA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 xml:space="preserve">nad linią okien po lewej i prawej stronie autobusu, napis: „Czyste niebo </w:t>
            </w:r>
            <w:r w:rsidRPr="0082250A">
              <w:rPr>
                <w:bCs/>
                <w:color w:val="auto"/>
                <w:sz w:val="24"/>
                <w:szCs w:val="24"/>
              </w:rPr>
              <w:lastRenderedPageBreak/>
              <w:t>nad Zagłębiem”</w:t>
            </w:r>
          </w:p>
          <w:p w:rsidR="002A3152" w:rsidRDefault="002A3152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B4140E" w:rsidRPr="00E65ABD" w:rsidRDefault="002A3152" w:rsidP="00B4140E">
            <w:pPr>
              <w:numPr>
                <w:ilvl w:val="0"/>
                <w:numId w:val="1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  <w:r w:rsidR="00B4140E" w:rsidRPr="00F23F93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3152" w:rsidRDefault="00B4140E" w:rsidP="00B4140E">
            <w:pPr>
              <w:numPr>
                <w:ilvl w:val="0"/>
                <w:numId w:val="133"/>
              </w:numPr>
              <w:jc w:val="both"/>
            </w:pPr>
            <w:r w:rsidRPr="00F23F93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Powłoki lakiernicze i kolorystyka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76"/>
              </w:numPr>
              <w:jc w:val="both"/>
              <w:rPr>
                <w:color w:val="auto"/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powłoki zewnętrzne wykonane lakierem o podwyższonej odporności na ścieranie przy myciu autobusów na myjniach wieloszczotkowych; kolor żółty symbol wg  RAL 1018. </w:t>
            </w:r>
          </w:p>
          <w:p w:rsidR="002A3152" w:rsidRPr="00E65ABD" w:rsidRDefault="002A3152">
            <w:pPr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w kolorze żółtym – w obszarach wejść do autobusu, w miejscu przeznaczonym na przewóz wózka inwalidzkiego (wraz z piktogramem wózka inwalidzkiego), w miejscu przeznaczonym na przewóz wózka </w:t>
            </w:r>
            <w:r w:rsidRPr="00A30CE1">
              <w:rPr>
                <w:color w:val="auto"/>
                <w:sz w:val="24"/>
                <w:szCs w:val="24"/>
              </w:rPr>
              <w:t>dziecięcego</w:t>
            </w:r>
            <w:r w:rsidR="00654B5D" w:rsidRPr="00A30CE1"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Pr="00A30CE1">
              <w:rPr>
                <w:color w:val="auto"/>
                <w:sz w:val="24"/>
                <w:szCs w:val="24"/>
              </w:rPr>
              <w:t xml:space="preserve"> </w:t>
            </w:r>
            <w:r w:rsidRPr="00F23F93">
              <w:rPr>
                <w:color w:val="auto"/>
                <w:sz w:val="24"/>
                <w:szCs w:val="24"/>
              </w:rPr>
              <w:t>(wraz z piktogramem tego wózka),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2A3152" w:rsidRPr="00E65ABD" w:rsidRDefault="002A3152">
            <w:pPr>
              <w:ind w:left="982"/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ind w:left="698" w:hanging="273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boczne, dachu i siedzeń w kolorach jasnych, skomponowane kolorystycznie w sposób gwarantujący wysoką estetykę,</w:t>
            </w:r>
          </w:p>
          <w:p w:rsidR="002A3152" w:rsidRPr="00E65ABD" w:rsidRDefault="002A3152">
            <w:pPr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poręcze w kolorze żółtym</w:t>
            </w:r>
            <w:r w:rsidR="00B4140E" w:rsidRPr="00E65ABD">
              <w:rPr>
                <w:color w:val="auto"/>
                <w:sz w:val="24"/>
              </w:rPr>
              <w:t>.</w:t>
            </w:r>
          </w:p>
          <w:p w:rsidR="00B4140E" w:rsidRDefault="00B4140E" w:rsidP="00B4140E">
            <w:pPr>
              <w:jc w:val="both"/>
              <w:rPr>
                <w:color w:val="auto"/>
                <w:sz w:val="22"/>
              </w:rPr>
            </w:pPr>
          </w:p>
          <w:p w:rsidR="00B4140E" w:rsidRDefault="00B4140E" w:rsidP="00B4140E">
            <w:pPr>
              <w:jc w:val="both"/>
              <w:rPr>
                <w:b/>
                <w:color w:val="auto"/>
                <w:sz w:val="22"/>
                <w:u w:val="single"/>
              </w:rPr>
            </w:pPr>
            <w:r w:rsidRPr="00B4140E">
              <w:rPr>
                <w:b/>
                <w:color w:val="auto"/>
                <w:sz w:val="22"/>
                <w:u w:val="single"/>
              </w:rPr>
              <w:t>UWAGA</w:t>
            </w:r>
          </w:p>
          <w:p w:rsidR="00B4140E" w:rsidRPr="00E52616" w:rsidRDefault="00B4140E" w:rsidP="00B4140E">
            <w:pPr>
              <w:jc w:val="both"/>
              <w:rPr>
                <w:sz w:val="24"/>
                <w:szCs w:val="24"/>
              </w:rPr>
            </w:pPr>
            <w:r w:rsidRPr="00E52616">
              <w:rPr>
                <w:color w:val="auto"/>
                <w:sz w:val="24"/>
                <w:szCs w:val="24"/>
              </w:rPr>
              <w:t>Szczeg</w:t>
            </w:r>
            <w:r w:rsidR="00E52616" w:rsidRPr="00E52616">
              <w:rPr>
                <w:color w:val="auto"/>
                <w:sz w:val="24"/>
                <w:szCs w:val="24"/>
              </w:rPr>
              <w:t>óło</w:t>
            </w:r>
            <w:r w:rsidRPr="00E52616">
              <w:rPr>
                <w:color w:val="auto"/>
                <w:sz w:val="24"/>
                <w:szCs w:val="24"/>
              </w:rPr>
              <w:t xml:space="preserve">wa </w:t>
            </w:r>
            <w:r w:rsidR="00E52616" w:rsidRPr="00E52616">
              <w:rPr>
                <w:bCs/>
                <w:color w:val="auto"/>
                <w:sz w:val="24"/>
                <w:szCs w:val="24"/>
              </w:rPr>
              <w:t>kolorystyka zostanie uzgodniona na etapie podpisania umowy.</w:t>
            </w:r>
          </w:p>
          <w:p w:rsidR="002A3152" w:rsidRDefault="002A3152">
            <w:pPr>
              <w:jc w:val="both"/>
              <w:rPr>
                <w:color w:val="auto"/>
                <w:sz w:val="22"/>
              </w:rPr>
            </w:pPr>
          </w:p>
          <w:p w:rsidR="002A3152" w:rsidRDefault="00654B5D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="002A3152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2A3152"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Światła wewnętrzne i zewnętrzne wykonane w technologii LED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 technologii LED muszą być wykonane , co najmniej następujące światła: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A55DA2">
              <w:rPr>
                <w:color w:val="auto"/>
                <w:sz w:val="24"/>
                <w:szCs w:val="24"/>
              </w:rPr>
              <w:t xml:space="preserve">w tym: </w:t>
            </w:r>
            <w:r>
              <w:rPr>
                <w:color w:val="auto"/>
                <w:sz w:val="24"/>
                <w:szCs w:val="24"/>
              </w:rPr>
              <w:t>lampa oświetlaj</w:t>
            </w:r>
            <w:r w:rsidR="00A55DA2">
              <w:rPr>
                <w:color w:val="auto"/>
                <w:sz w:val="24"/>
                <w:szCs w:val="24"/>
              </w:rPr>
              <w:t>ą</w:t>
            </w:r>
            <w:r>
              <w:rPr>
                <w:color w:val="auto"/>
                <w:sz w:val="24"/>
                <w:szCs w:val="24"/>
              </w:rPr>
              <w:t xml:space="preserve">ca ,,stopnie” drzwi </w:t>
            </w:r>
            <w:r w:rsidR="00A55DA2">
              <w:rPr>
                <w:color w:val="auto"/>
                <w:sz w:val="24"/>
                <w:szCs w:val="24"/>
              </w:rPr>
              <w:t xml:space="preserve"> zamontowana na zewnątrz,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2A3152" w:rsidRDefault="002A3152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kontroli trzeźwości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każde uruchomienie silnika autobusu (z wyłączeniem przerw pomiędzy poszczególnymi uruchomieniami silnika, trwającymi krócej niż 15 </w:t>
            </w:r>
            <w:r>
              <w:rPr>
                <w:color w:val="auto"/>
                <w:sz w:val="24"/>
                <w:szCs w:val="24"/>
              </w:rPr>
              <w:lastRenderedPageBreak/>
              <w:t>minut) musi być poprzedzone wykonaniem testu kontroli trzeźwości,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daty i godziny wykonania poszczególnych testów i ich wyników,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2A3152" w:rsidRDefault="002A3152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  <w:bookmarkStart w:id="0" w:name="_GoBack"/>
            <w:r w:rsidR="00F23F93">
              <w:rPr>
                <w:color w:val="auto"/>
                <w:sz w:val="24"/>
                <w:szCs w:val="24"/>
              </w:rPr>
              <w:t>,</w:t>
            </w:r>
            <w:bookmarkEnd w:id="0"/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2A3152" w:rsidRDefault="002A3152">
      <w:pPr>
        <w:tabs>
          <w:tab w:val="left" w:pos="5245"/>
        </w:tabs>
        <w:jc w:val="both"/>
      </w:pPr>
    </w:p>
    <w:sectPr w:rsidR="002A3152" w:rsidSect="00E02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5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62" w:rsidRDefault="00F56862">
      <w:r>
        <w:separator/>
      </w:r>
    </w:p>
  </w:endnote>
  <w:endnote w:type="continuationSeparator" w:id="0">
    <w:p w:rsidR="00F56862" w:rsidRDefault="00F56862">
      <w:r>
        <w:continuationSeparator/>
      </w:r>
    </w:p>
  </w:endnote>
  <w:endnote w:type="continuationNotice" w:id="1">
    <w:p w:rsidR="00F56862" w:rsidRDefault="00F568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C4201D">
    <w:pPr>
      <w:jc w:val="right"/>
    </w:pPr>
    <w:r>
      <w:fldChar w:fldCharType="begin"/>
    </w:r>
    <w:r w:rsidR="002A3152">
      <w:instrText xml:space="preserve"> PAGE </w:instrText>
    </w:r>
    <w:r>
      <w:fldChar w:fldCharType="separate"/>
    </w:r>
    <w:r w:rsidR="009F3504">
      <w:rPr>
        <w:noProof/>
      </w:rPr>
      <w:t>400</w:t>
    </w:r>
    <w:r>
      <w:fldChar w:fldCharType="end"/>
    </w:r>
  </w:p>
  <w:p w:rsidR="002A3152" w:rsidRDefault="002A31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62" w:rsidRDefault="00F56862">
      <w:r>
        <w:separator/>
      </w:r>
    </w:p>
  </w:footnote>
  <w:footnote w:type="continuationSeparator" w:id="0">
    <w:p w:rsidR="00F56862" w:rsidRDefault="00F56862">
      <w:r>
        <w:continuationSeparator/>
      </w:r>
    </w:p>
  </w:footnote>
  <w:footnote w:type="continuationNotice" w:id="1">
    <w:p w:rsidR="00F56862" w:rsidRDefault="00F56862"/>
  </w:footnote>
  <w:footnote w:id="2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C4201D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2pt;height:57.6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EE0F2A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6AEE9EF6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6A70DBB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D84D12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2EEEC804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color w:val="auto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3EA47D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76EA693A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2F846140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i w:val="0"/>
        <w:iCs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58">
    <w:nsid w:val="0000003B"/>
    <w:multiLevelType w:val="singleLevel"/>
    <w:tmpl w:val="A802DD4E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5E045004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61F8FFF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C52CE4E4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82">
    <w:nsid w:val="00000053"/>
    <w:multiLevelType w:val="singleLevel"/>
    <w:tmpl w:val="8CEA65DA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213EBCE6"/>
    <w:name w:val="WW8Num87"/>
    <w:lvl w:ilvl="0">
      <w:start w:val="1"/>
      <w:numFmt w:val="bullet"/>
      <w:lvlText w:val=""/>
      <w:lvlJc w:val="left"/>
      <w:pPr>
        <w:tabs>
          <w:tab w:val="num" w:pos="1843"/>
        </w:tabs>
        <w:ind w:left="2203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89">
    <w:nsid w:val="0000005A"/>
    <w:multiLevelType w:val="multilevel"/>
    <w:tmpl w:val="87C2965C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 w:hint="default"/>
        <w:sz w:val="22"/>
        <w:szCs w:val="22"/>
        <w:lang w:eastAsia="hi-IN" w:bidi="hi-IN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3148EAA2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eastAsia="SimSun"/>
        <w:sz w:val="24"/>
        <w:szCs w:val="22"/>
        <w:lang w:eastAsia="ar-SA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00000061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2"/>
      </w:rPr>
    </w:lvl>
  </w:abstractNum>
  <w:abstractNum w:abstractNumId="97">
    <w:nsid w:val="00000062"/>
    <w:multiLevelType w:val="singleLevel"/>
    <w:tmpl w:val="00000062"/>
    <w:name w:val="WW8Num9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ar-SA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  <w:color w:val="auto"/>
      </w:rPr>
    </w:lvl>
  </w:abstractNum>
  <w:abstractNum w:abstractNumId="100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1">
    <w:nsid w:val="00000066"/>
    <w:multiLevelType w:val="single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hi-IN" w:bidi="hi-IN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3">
    <w:nsid w:val="00000068"/>
    <w:multiLevelType w:val="multilevel"/>
    <w:tmpl w:val="00000068"/>
    <w:name w:val="WW8Num104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6">
    <w:nsid w:val="0000006B"/>
    <w:multiLevelType w:val="multilevel"/>
    <w:tmpl w:val="0000006B"/>
    <w:name w:val="WW8Num107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08">
    <w:nsid w:val="0000006D"/>
    <w:multiLevelType w:val="singleLevel"/>
    <w:tmpl w:val="0000006D"/>
    <w:name w:val="WW8Num109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9">
    <w:nsid w:val="0000006E"/>
    <w:multiLevelType w:val="multilevel"/>
    <w:tmpl w:val="0000006E"/>
    <w:name w:val="WW8Num110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1">
    <w:nsid w:val="00000070"/>
    <w:multiLevelType w:val="singleLevel"/>
    <w:tmpl w:val="00000070"/>
    <w:name w:val="WW8Num11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3">
    <w:nsid w:val="00000072"/>
    <w:multiLevelType w:val="singleLevel"/>
    <w:tmpl w:val="00000072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</w:rPr>
    </w:lvl>
  </w:abstractNum>
  <w:abstractNum w:abstractNumId="114">
    <w:nsid w:val="00000073"/>
    <w:multiLevelType w:val="multilevel"/>
    <w:tmpl w:val="E8F497DA"/>
    <w:name w:val="WW8Num115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i/>
        <w:sz w:val="24"/>
        <w:szCs w:val="24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16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7">
    <w:nsid w:val="00000076"/>
    <w:multiLevelType w:val="singleLevel"/>
    <w:tmpl w:val="00000076"/>
    <w:name w:val="WW8Num118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18">
    <w:nsid w:val="00000077"/>
    <w:multiLevelType w:val="singleLevel"/>
    <w:tmpl w:val="00000077"/>
    <w:name w:val="WW8Num119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0">
    <w:nsid w:val="00000079"/>
    <w:multiLevelType w:val="multi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2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23">
    <w:nsid w:val="0000007C"/>
    <w:multiLevelType w:val="singleLevel"/>
    <w:tmpl w:val="0000007C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124">
    <w:nsid w:val="0000007D"/>
    <w:multiLevelType w:val="singleLevel"/>
    <w:tmpl w:val="0000007D"/>
    <w:name w:val="WW8Num12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5">
    <w:nsid w:val="0000007E"/>
    <w:multiLevelType w:val="singleLevel"/>
    <w:tmpl w:val="E068B910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/>
        <w:sz w:val="24"/>
        <w:szCs w:val="22"/>
        <w:lang w:eastAsia="hi-IN" w:bidi="hi-IN"/>
      </w:rPr>
    </w:lvl>
  </w:abstractNum>
  <w:abstractNum w:abstractNumId="126">
    <w:nsid w:val="0000007F"/>
    <w:multiLevelType w:val="singleLevel"/>
    <w:tmpl w:val="0000007F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4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4"/>
        <w:szCs w:val="24"/>
      </w:rPr>
    </w:lvl>
  </w:abstractNum>
  <w:abstractNum w:abstractNumId="128">
    <w:nsid w:val="00000081"/>
    <w:multiLevelType w:val="singleLevel"/>
    <w:tmpl w:val="745A37BC"/>
    <w:lvl w:ilvl="0">
      <w:start w:val="1"/>
      <w:numFmt w:val="bullet"/>
      <w:lvlText w:val=""/>
      <w:lvlJc w:val="right"/>
      <w:pPr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29">
    <w:nsid w:val="00000082"/>
    <w:multiLevelType w:val="singleLevel"/>
    <w:tmpl w:val="FFD66CA0"/>
    <w:name w:val="WW8Num130"/>
    <w:lvl w:ilvl="0">
      <w:start w:val="9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sz w:val="24"/>
        <w:szCs w:val="24"/>
      </w:rPr>
    </w:lvl>
  </w:abstractNum>
  <w:abstractNum w:abstractNumId="130">
    <w:nsid w:val="00000083"/>
    <w:multiLevelType w:val="singleLevel"/>
    <w:tmpl w:val="00000083"/>
    <w:name w:val="WW8Num131"/>
    <w:lvl w:ilvl="0">
      <w:start w:val="1"/>
      <w:numFmt w:val="bullet"/>
      <w:lvlText w:val=""/>
      <w:lvlJc w:val="right"/>
      <w:pPr>
        <w:tabs>
          <w:tab w:val="num" w:pos="0"/>
        </w:tabs>
        <w:ind w:left="2214" w:hanging="360"/>
      </w:pPr>
      <w:rPr>
        <w:rFonts w:ascii="Symbol" w:hAnsi="Symbol" w:cs="Symbol" w:hint="default"/>
        <w:sz w:val="24"/>
        <w:szCs w:val="24"/>
      </w:rPr>
    </w:lvl>
  </w:abstractNum>
  <w:abstractNum w:abstractNumId="131">
    <w:nsid w:val="0C8F05C5"/>
    <w:multiLevelType w:val="multilevel"/>
    <w:tmpl w:val="5314B3B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32">
    <w:nsid w:val="14010BCF"/>
    <w:multiLevelType w:val="hybridMultilevel"/>
    <w:tmpl w:val="7E4A6742"/>
    <w:lvl w:ilvl="0" w:tplc="E8E678F0">
      <w:start w:val="1"/>
      <w:numFmt w:val="decimal"/>
      <w:lvlText w:val="%1."/>
      <w:lvlJc w:val="left"/>
      <w:pPr>
        <w:ind w:left="851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3">
    <w:nsid w:val="1DB26379"/>
    <w:multiLevelType w:val="hybridMultilevel"/>
    <w:tmpl w:val="B894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34243C7"/>
    <w:multiLevelType w:val="hybridMultilevel"/>
    <w:tmpl w:val="B330E164"/>
    <w:name w:val="WW8Num902"/>
    <w:lvl w:ilvl="0" w:tplc="715C42D4">
      <w:start w:val="3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2F763A7"/>
    <w:multiLevelType w:val="hybridMultilevel"/>
    <w:tmpl w:val="95EC0010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42FA2B0E"/>
    <w:multiLevelType w:val="hybridMultilevel"/>
    <w:tmpl w:val="D7047264"/>
    <w:name w:val="WW8Num422"/>
    <w:lvl w:ilvl="0" w:tplc="281650D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A821A90"/>
    <w:multiLevelType w:val="hybridMultilevel"/>
    <w:tmpl w:val="B9B4D70A"/>
    <w:lvl w:ilvl="0" w:tplc="4372EE62">
      <w:start w:val="1"/>
      <w:numFmt w:val="lowerLetter"/>
      <w:lvlText w:val="%1)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8">
    <w:nsid w:val="54EA4C66"/>
    <w:multiLevelType w:val="hybridMultilevel"/>
    <w:tmpl w:val="5C02549C"/>
    <w:lvl w:ilvl="0" w:tplc="4EA21598">
      <w:start w:val="6"/>
      <w:numFmt w:val="decimal"/>
      <w:lvlText w:val="%1)"/>
      <w:lvlJc w:val="left"/>
      <w:pPr>
        <w:ind w:left="1352" w:hanging="360"/>
      </w:pPr>
      <w:rPr>
        <w:rFonts w:cs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723C6D"/>
    <w:multiLevelType w:val="multilevel"/>
    <w:tmpl w:val="B5B2E7D6"/>
    <w:lvl w:ilvl="0">
      <w:start w:val="5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140">
    <w:nsid w:val="77F958FB"/>
    <w:multiLevelType w:val="hybridMultilevel"/>
    <w:tmpl w:val="B82017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8"/>
  </w:num>
  <w:num w:numId="133">
    <w:abstractNumId w:val="132"/>
  </w:num>
  <w:num w:numId="134">
    <w:abstractNumId w:val="131"/>
  </w:num>
  <w:num w:numId="135">
    <w:abstractNumId w:val="135"/>
  </w:num>
  <w:num w:numId="136">
    <w:abstractNumId w:val="140"/>
  </w:num>
  <w:num w:numId="137">
    <w:abstractNumId w:val="134"/>
  </w:num>
  <w:num w:numId="138">
    <w:abstractNumId w:val="133"/>
  </w:num>
  <w:num w:numId="139">
    <w:abstractNumId w:val="137"/>
  </w:num>
  <w:num w:numId="140">
    <w:abstractNumId w:val="139"/>
  </w:num>
  <w:num w:numId="141">
    <w:abstractNumId w:val="13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B0"/>
    <w:rsid w:val="000605F7"/>
    <w:rsid w:val="000765B3"/>
    <w:rsid w:val="000C6140"/>
    <w:rsid w:val="000F2F47"/>
    <w:rsid w:val="000F5B86"/>
    <w:rsid w:val="00142F2C"/>
    <w:rsid w:val="00154710"/>
    <w:rsid w:val="00182F8C"/>
    <w:rsid w:val="00222014"/>
    <w:rsid w:val="002464B1"/>
    <w:rsid w:val="002848B1"/>
    <w:rsid w:val="002A0DF8"/>
    <w:rsid w:val="002A3152"/>
    <w:rsid w:val="00345888"/>
    <w:rsid w:val="00394DAA"/>
    <w:rsid w:val="00411DA3"/>
    <w:rsid w:val="00414849"/>
    <w:rsid w:val="00416CE0"/>
    <w:rsid w:val="00421F16"/>
    <w:rsid w:val="004544CE"/>
    <w:rsid w:val="00532BE1"/>
    <w:rsid w:val="005737D7"/>
    <w:rsid w:val="005A7886"/>
    <w:rsid w:val="006169EF"/>
    <w:rsid w:val="00627B62"/>
    <w:rsid w:val="00654B5D"/>
    <w:rsid w:val="006B5FE2"/>
    <w:rsid w:val="006D507D"/>
    <w:rsid w:val="00723A7F"/>
    <w:rsid w:val="0072464E"/>
    <w:rsid w:val="00752CEC"/>
    <w:rsid w:val="0078455C"/>
    <w:rsid w:val="00803787"/>
    <w:rsid w:val="0082250A"/>
    <w:rsid w:val="00844B5C"/>
    <w:rsid w:val="008F0AB6"/>
    <w:rsid w:val="009146F5"/>
    <w:rsid w:val="00915849"/>
    <w:rsid w:val="0092491E"/>
    <w:rsid w:val="00932A24"/>
    <w:rsid w:val="009B4092"/>
    <w:rsid w:val="009F3504"/>
    <w:rsid w:val="00A30CE1"/>
    <w:rsid w:val="00A509BC"/>
    <w:rsid w:val="00A55DA2"/>
    <w:rsid w:val="00A729E2"/>
    <w:rsid w:val="00AE16C2"/>
    <w:rsid w:val="00AE70B0"/>
    <w:rsid w:val="00B23FDC"/>
    <w:rsid w:val="00B27D43"/>
    <w:rsid w:val="00B4140E"/>
    <w:rsid w:val="00BA6936"/>
    <w:rsid w:val="00BF0EA3"/>
    <w:rsid w:val="00C06A13"/>
    <w:rsid w:val="00C4201D"/>
    <w:rsid w:val="00D0737B"/>
    <w:rsid w:val="00D933F9"/>
    <w:rsid w:val="00DD6855"/>
    <w:rsid w:val="00E02DA7"/>
    <w:rsid w:val="00E52616"/>
    <w:rsid w:val="00E545EF"/>
    <w:rsid w:val="00E65ABD"/>
    <w:rsid w:val="00EA1659"/>
    <w:rsid w:val="00F23F93"/>
    <w:rsid w:val="00F46CEF"/>
    <w:rsid w:val="00F56862"/>
    <w:rsid w:val="00FF0C8E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EF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6169EF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6169E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6169E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6169EF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6169EF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6169EF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6169EF"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Tekstpodstawowy"/>
    <w:qFormat/>
    <w:rsid w:val="006169EF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6169EF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9EF"/>
  </w:style>
  <w:style w:type="character" w:customStyle="1" w:styleId="WW8Num1z1">
    <w:name w:val="WW8Num1z1"/>
    <w:rsid w:val="006169EF"/>
  </w:style>
  <w:style w:type="character" w:customStyle="1" w:styleId="WW8Num1z2">
    <w:name w:val="WW8Num1z2"/>
    <w:rsid w:val="006169EF"/>
  </w:style>
  <w:style w:type="character" w:customStyle="1" w:styleId="WW8Num1z3">
    <w:name w:val="WW8Num1z3"/>
    <w:rsid w:val="006169EF"/>
  </w:style>
  <w:style w:type="character" w:customStyle="1" w:styleId="WW8Num1z4">
    <w:name w:val="WW8Num1z4"/>
    <w:rsid w:val="006169EF"/>
  </w:style>
  <w:style w:type="character" w:customStyle="1" w:styleId="WW8Num1z5">
    <w:name w:val="WW8Num1z5"/>
    <w:rsid w:val="006169EF"/>
  </w:style>
  <w:style w:type="character" w:customStyle="1" w:styleId="WW8Num1z6">
    <w:name w:val="WW8Num1z6"/>
    <w:rsid w:val="006169EF"/>
  </w:style>
  <w:style w:type="character" w:customStyle="1" w:styleId="WW8Num1z7">
    <w:name w:val="WW8Num1z7"/>
    <w:rsid w:val="006169EF"/>
  </w:style>
  <w:style w:type="character" w:customStyle="1" w:styleId="WW8Num1z8">
    <w:name w:val="WW8Num1z8"/>
    <w:rsid w:val="006169EF"/>
  </w:style>
  <w:style w:type="character" w:customStyle="1" w:styleId="WW8Num2z0">
    <w:name w:val="WW8Num2z0"/>
    <w:rsid w:val="006169EF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6169EF"/>
  </w:style>
  <w:style w:type="character" w:customStyle="1" w:styleId="WW8Num2z2">
    <w:name w:val="WW8Num2z2"/>
    <w:rsid w:val="006169EF"/>
  </w:style>
  <w:style w:type="character" w:customStyle="1" w:styleId="WW8Num2z3">
    <w:name w:val="WW8Num2z3"/>
    <w:rsid w:val="006169EF"/>
  </w:style>
  <w:style w:type="character" w:customStyle="1" w:styleId="WW8Num2z4">
    <w:name w:val="WW8Num2z4"/>
    <w:rsid w:val="006169EF"/>
  </w:style>
  <w:style w:type="character" w:customStyle="1" w:styleId="WW8Num2z5">
    <w:name w:val="WW8Num2z5"/>
    <w:rsid w:val="006169EF"/>
  </w:style>
  <w:style w:type="character" w:customStyle="1" w:styleId="WW8Num2z6">
    <w:name w:val="WW8Num2z6"/>
    <w:rsid w:val="006169EF"/>
  </w:style>
  <w:style w:type="character" w:customStyle="1" w:styleId="WW8Num2z7">
    <w:name w:val="WW8Num2z7"/>
    <w:rsid w:val="006169EF"/>
  </w:style>
  <w:style w:type="character" w:customStyle="1" w:styleId="WW8Num2z8">
    <w:name w:val="WW8Num2z8"/>
    <w:rsid w:val="006169EF"/>
  </w:style>
  <w:style w:type="character" w:customStyle="1" w:styleId="WW8Num3z0">
    <w:name w:val="WW8Num3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6169EF"/>
  </w:style>
  <w:style w:type="character" w:customStyle="1" w:styleId="WW8Num3z2">
    <w:name w:val="WW8Num3z2"/>
    <w:rsid w:val="006169EF"/>
  </w:style>
  <w:style w:type="character" w:customStyle="1" w:styleId="WW8Num3z3">
    <w:name w:val="WW8Num3z3"/>
    <w:rsid w:val="006169EF"/>
  </w:style>
  <w:style w:type="character" w:customStyle="1" w:styleId="WW8Num3z4">
    <w:name w:val="WW8Num3z4"/>
    <w:rsid w:val="006169EF"/>
  </w:style>
  <w:style w:type="character" w:customStyle="1" w:styleId="WW8Num3z5">
    <w:name w:val="WW8Num3z5"/>
    <w:rsid w:val="006169EF"/>
  </w:style>
  <w:style w:type="character" w:customStyle="1" w:styleId="WW8Num3z6">
    <w:name w:val="WW8Num3z6"/>
    <w:rsid w:val="006169EF"/>
  </w:style>
  <w:style w:type="character" w:customStyle="1" w:styleId="WW8Num3z7">
    <w:name w:val="WW8Num3z7"/>
    <w:rsid w:val="006169EF"/>
  </w:style>
  <w:style w:type="character" w:customStyle="1" w:styleId="WW8Num3z8">
    <w:name w:val="WW8Num3z8"/>
    <w:rsid w:val="006169EF"/>
  </w:style>
  <w:style w:type="character" w:customStyle="1" w:styleId="WW8Num4z0">
    <w:name w:val="WW8Num4z0"/>
    <w:rsid w:val="006169EF"/>
    <w:rPr>
      <w:sz w:val="24"/>
      <w:szCs w:val="24"/>
    </w:rPr>
  </w:style>
  <w:style w:type="character" w:customStyle="1" w:styleId="WW8Num4z1">
    <w:name w:val="WW8Num4z1"/>
    <w:rsid w:val="006169EF"/>
  </w:style>
  <w:style w:type="character" w:customStyle="1" w:styleId="WW8Num4z2">
    <w:name w:val="WW8Num4z2"/>
    <w:rsid w:val="006169EF"/>
  </w:style>
  <w:style w:type="character" w:customStyle="1" w:styleId="WW8Num4z3">
    <w:name w:val="WW8Num4z3"/>
    <w:rsid w:val="006169EF"/>
  </w:style>
  <w:style w:type="character" w:customStyle="1" w:styleId="WW8Num4z4">
    <w:name w:val="WW8Num4z4"/>
    <w:rsid w:val="006169EF"/>
  </w:style>
  <w:style w:type="character" w:customStyle="1" w:styleId="WW8Num4z5">
    <w:name w:val="WW8Num4z5"/>
    <w:rsid w:val="006169EF"/>
  </w:style>
  <w:style w:type="character" w:customStyle="1" w:styleId="WW8Num4z6">
    <w:name w:val="WW8Num4z6"/>
    <w:rsid w:val="006169EF"/>
  </w:style>
  <w:style w:type="character" w:customStyle="1" w:styleId="WW8Num4z7">
    <w:name w:val="WW8Num4z7"/>
    <w:rsid w:val="006169EF"/>
  </w:style>
  <w:style w:type="character" w:customStyle="1" w:styleId="WW8Num4z8">
    <w:name w:val="WW8Num4z8"/>
    <w:rsid w:val="006169EF"/>
  </w:style>
  <w:style w:type="character" w:customStyle="1" w:styleId="WW8Num5z0">
    <w:name w:val="WW8Num5z0"/>
    <w:rsid w:val="006169EF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6169EF"/>
  </w:style>
  <w:style w:type="character" w:customStyle="1" w:styleId="WW8Num5z2">
    <w:name w:val="WW8Num5z2"/>
    <w:rsid w:val="006169EF"/>
  </w:style>
  <w:style w:type="character" w:customStyle="1" w:styleId="WW8Num5z3">
    <w:name w:val="WW8Num5z3"/>
    <w:rsid w:val="006169EF"/>
  </w:style>
  <w:style w:type="character" w:customStyle="1" w:styleId="WW8Num5z4">
    <w:name w:val="WW8Num5z4"/>
    <w:rsid w:val="006169EF"/>
  </w:style>
  <w:style w:type="character" w:customStyle="1" w:styleId="WW8Num5z5">
    <w:name w:val="WW8Num5z5"/>
    <w:rsid w:val="006169EF"/>
  </w:style>
  <w:style w:type="character" w:customStyle="1" w:styleId="WW8Num5z6">
    <w:name w:val="WW8Num5z6"/>
    <w:rsid w:val="006169EF"/>
  </w:style>
  <w:style w:type="character" w:customStyle="1" w:styleId="WW8Num5z7">
    <w:name w:val="WW8Num5z7"/>
    <w:rsid w:val="006169EF"/>
  </w:style>
  <w:style w:type="character" w:customStyle="1" w:styleId="WW8Num5z8">
    <w:name w:val="WW8Num5z8"/>
    <w:rsid w:val="006169EF"/>
  </w:style>
  <w:style w:type="character" w:customStyle="1" w:styleId="WW8Num6z0">
    <w:name w:val="WW8Num6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6169EF"/>
  </w:style>
  <w:style w:type="character" w:customStyle="1" w:styleId="WW8Num6z2">
    <w:name w:val="WW8Num6z2"/>
    <w:rsid w:val="006169EF"/>
  </w:style>
  <w:style w:type="character" w:customStyle="1" w:styleId="WW8Num6z3">
    <w:name w:val="WW8Num6z3"/>
    <w:rsid w:val="006169EF"/>
  </w:style>
  <w:style w:type="character" w:customStyle="1" w:styleId="WW8Num6z4">
    <w:name w:val="WW8Num6z4"/>
    <w:rsid w:val="006169EF"/>
  </w:style>
  <w:style w:type="character" w:customStyle="1" w:styleId="WW8Num6z5">
    <w:name w:val="WW8Num6z5"/>
    <w:rsid w:val="006169EF"/>
  </w:style>
  <w:style w:type="character" w:customStyle="1" w:styleId="WW8Num6z6">
    <w:name w:val="WW8Num6z6"/>
    <w:rsid w:val="006169EF"/>
  </w:style>
  <w:style w:type="character" w:customStyle="1" w:styleId="WW8Num6z7">
    <w:name w:val="WW8Num6z7"/>
    <w:rsid w:val="006169EF"/>
  </w:style>
  <w:style w:type="character" w:customStyle="1" w:styleId="WW8Num6z8">
    <w:name w:val="WW8Num6z8"/>
    <w:rsid w:val="006169EF"/>
  </w:style>
  <w:style w:type="character" w:customStyle="1" w:styleId="WW8Num7z0">
    <w:name w:val="WW8Num7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  <w:rsid w:val="006169EF"/>
  </w:style>
  <w:style w:type="character" w:customStyle="1" w:styleId="WW8Num7z2">
    <w:name w:val="WW8Num7z2"/>
    <w:rsid w:val="006169EF"/>
  </w:style>
  <w:style w:type="character" w:customStyle="1" w:styleId="WW8Num7z3">
    <w:name w:val="WW8Num7z3"/>
    <w:rsid w:val="006169EF"/>
  </w:style>
  <w:style w:type="character" w:customStyle="1" w:styleId="WW8Num7z4">
    <w:name w:val="WW8Num7z4"/>
    <w:rsid w:val="006169EF"/>
  </w:style>
  <w:style w:type="character" w:customStyle="1" w:styleId="WW8Num7z5">
    <w:name w:val="WW8Num7z5"/>
    <w:rsid w:val="006169EF"/>
  </w:style>
  <w:style w:type="character" w:customStyle="1" w:styleId="WW8Num7z6">
    <w:name w:val="WW8Num7z6"/>
    <w:rsid w:val="006169EF"/>
  </w:style>
  <w:style w:type="character" w:customStyle="1" w:styleId="WW8Num7z7">
    <w:name w:val="WW8Num7z7"/>
    <w:rsid w:val="006169EF"/>
  </w:style>
  <w:style w:type="character" w:customStyle="1" w:styleId="WW8Num7z8">
    <w:name w:val="WW8Num7z8"/>
    <w:rsid w:val="006169EF"/>
  </w:style>
  <w:style w:type="character" w:customStyle="1" w:styleId="WW8Num8z0">
    <w:name w:val="WW8Num8z0"/>
    <w:rsid w:val="006169EF"/>
    <w:rPr>
      <w:sz w:val="27"/>
      <w:szCs w:val="27"/>
    </w:rPr>
  </w:style>
  <w:style w:type="character" w:customStyle="1" w:styleId="WW8Num8z1">
    <w:name w:val="WW8Num8z1"/>
    <w:rsid w:val="006169EF"/>
  </w:style>
  <w:style w:type="character" w:customStyle="1" w:styleId="WW8Num8z2">
    <w:name w:val="WW8Num8z2"/>
    <w:rsid w:val="006169EF"/>
  </w:style>
  <w:style w:type="character" w:customStyle="1" w:styleId="WW8Num8z3">
    <w:name w:val="WW8Num8z3"/>
    <w:rsid w:val="006169EF"/>
  </w:style>
  <w:style w:type="character" w:customStyle="1" w:styleId="WW8Num8z4">
    <w:name w:val="WW8Num8z4"/>
    <w:rsid w:val="006169EF"/>
  </w:style>
  <w:style w:type="character" w:customStyle="1" w:styleId="WW8Num8z5">
    <w:name w:val="WW8Num8z5"/>
    <w:rsid w:val="006169EF"/>
  </w:style>
  <w:style w:type="character" w:customStyle="1" w:styleId="WW8Num8z6">
    <w:name w:val="WW8Num8z6"/>
    <w:rsid w:val="006169EF"/>
  </w:style>
  <w:style w:type="character" w:customStyle="1" w:styleId="WW8Num8z7">
    <w:name w:val="WW8Num8z7"/>
    <w:rsid w:val="006169EF"/>
  </w:style>
  <w:style w:type="character" w:customStyle="1" w:styleId="WW8Num8z8">
    <w:name w:val="WW8Num8z8"/>
    <w:rsid w:val="006169EF"/>
  </w:style>
  <w:style w:type="character" w:customStyle="1" w:styleId="WW8Num9z0">
    <w:name w:val="WW8Num9z0"/>
    <w:rsid w:val="006169EF"/>
    <w:rPr>
      <w:rFonts w:ascii="Symbol" w:hAnsi="Symbol" w:cs="Symbol" w:hint="default"/>
    </w:rPr>
  </w:style>
  <w:style w:type="character" w:customStyle="1" w:styleId="WW8Num9z1">
    <w:name w:val="WW8Num9z1"/>
    <w:rsid w:val="006169EF"/>
  </w:style>
  <w:style w:type="character" w:customStyle="1" w:styleId="WW8Num9z2">
    <w:name w:val="WW8Num9z2"/>
    <w:rsid w:val="006169EF"/>
  </w:style>
  <w:style w:type="character" w:customStyle="1" w:styleId="WW8Num9z3">
    <w:name w:val="WW8Num9z3"/>
    <w:rsid w:val="006169EF"/>
  </w:style>
  <w:style w:type="character" w:customStyle="1" w:styleId="WW8Num9z4">
    <w:name w:val="WW8Num9z4"/>
    <w:rsid w:val="006169EF"/>
  </w:style>
  <w:style w:type="character" w:customStyle="1" w:styleId="WW8Num9z5">
    <w:name w:val="WW8Num9z5"/>
    <w:rsid w:val="006169EF"/>
  </w:style>
  <w:style w:type="character" w:customStyle="1" w:styleId="WW8Num9z6">
    <w:name w:val="WW8Num9z6"/>
    <w:rsid w:val="006169EF"/>
  </w:style>
  <w:style w:type="character" w:customStyle="1" w:styleId="WW8Num9z7">
    <w:name w:val="WW8Num9z7"/>
    <w:rsid w:val="006169EF"/>
  </w:style>
  <w:style w:type="character" w:customStyle="1" w:styleId="WW8Num9z8">
    <w:name w:val="WW8Num9z8"/>
    <w:rsid w:val="006169EF"/>
  </w:style>
  <w:style w:type="character" w:customStyle="1" w:styleId="WW8Num10z0">
    <w:name w:val="WW8Num10z0"/>
    <w:rsid w:val="006169EF"/>
    <w:rPr>
      <w:rFonts w:hint="default"/>
    </w:rPr>
  </w:style>
  <w:style w:type="character" w:customStyle="1" w:styleId="WW8Num10z1">
    <w:name w:val="WW8Num10z1"/>
    <w:rsid w:val="006169EF"/>
  </w:style>
  <w:style w:type="character" w:customStyle="1" w:styleId="WW8Num10z2">
    <w:name w:val="WW8Num10z2"/>
    <w:rsid w:val="006169EF"/>
  </w:style>
  <w:style w:type="character" w:customStyle="1" w:styleId="WW8Num10z3">
    <w:name w:val="WW8Num10z3"/>
    <w:rsid w:val="006169EF"/>
  </w:style>
  <w:style w:type="character" w:customStyle="1" w:styleId="WW8Num10z4">
    <w:name w:val="WW8Num10z4"/>
    <w:rsid w:val="006169EF"/>
  </w:style>
  <w:style w:type="character" w:customStyle="1" w:styleId="WW8Num10z5">
    <w:name w:val="WW8Num10z5"/>
    <w:rsid w:val="006169EF"/>
  </w:style>
  <w:style w:type="character" w:customStyle="1" w:styleId="WW8Num10z6">
    <w:name w:val="WW8Num10z6"/>
    <w:rsid w:val="006169EF"/>
  </w:style>
  <w:style w:type="character" w:customStyle="1" w:styleId="WW8Num10z7">
    <w:name w:val="WW8Num10z7"/>
    <w:rsid w:val="006169EF"/>
  </w:style>
  <w:style w:type="character" w:customStyle="1" w:styleId="WW8Num10z8">
    <w:name w:val="WW8Num10z8"/>
    <w:rsid w:val="006169EF"/>
  </w:style>
  <w:style w:type="character" w:customStyle="1" w:styleId="WW8Num11z0">
    <w:name w:val="WW8Num1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6169EF"/>
  </w:style>
  <w:style w:type="character" w:customStyle="1" w:styleId="WW8Num11z2">
    <w:name w:val="WW8Num11z2"/>
    <w:rsid w:val="006169EF"/>
  </w:style>
  <w:style w:type="character" w:customStyle="1" w:styleId="WW8Num11z3">
    <w:name w:val="WW8Num11z3"/>
    <w:rsid w:val="006169EF"/>
  </w:style>
  <w:style w:type="character" w:customStyle="1" w:styleId="WW8Num11z4">
    <w:name w:val="WW8Num11z4"/>
    <w:rsid w:val="006169EF"/>
  </w:style>
  <w:style w:type="character" w:customStyle="1" w:styleId="WW8Num11z5">
    <w:name w:val="WW8Num11z5"/>
    <w:rsid w:val="006169EF"/>
  </w:style>
  <w:style w:type="character" w:customStyle="1" w:styleId="WW8Num11z6">
    <w:name w:val="WW8Num11z6"/>
    <w:rsid w:val="006169EF"/>
  </w:style>
  <w:style w:type="character" w:customStyle="1" w:styleId="WW8Num11z7">
    <w:name w:val="WW8Num11z7"/>
    <w:rsid w:val="006169EF"/>
  </w:style>
  <w:style w:type="character" w:customStyle="1" w:styleId="WW8Num11z8">
    <w:name w:val="WW8Num11z8"/>
    <w:rsid w:val="006169EF"/>
  </w:style>
  <w:style w:type="character" w:customStyle="1" w:styleId="WW8Num12z0">
    <w:name w:val="WW8Num12z0"/>
    <w:rsid w:val="006169EF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6169EF"/>
  </w:style>
  <w:style w:type="character" w:customStyle="1" w:styleId="WW8Num12z2">
    <w:name w:val="WW8Num12z2"/>
    <w:rsid w:val="006169EF"/>
  </w:style>
  <w:style w:type="character" w:customStyle="1" w:styleId="WW8Num12z3">
    <w:name w:val="WW8Num12z3"/>
    <w:rsid w:val="006169EF"/>
  </w:style>
  <w:style w:type="character" w:customStyle="1" w:styleId="WW8Num12z4">
    <w:name w:val="WW8Num12z4"/>
    <w:rsid w:val="006169EF"/>
  </w:style>
  <w:style w:type="character" w:customStyle="1" w:styleId="WW8Num12z5">
    <w:name w:val="WW8Num12z5"/>
    <w:rsid w:val="006169EF"/>
  </w:style>
  <w:style w:type="character" w:customStyle="1" w:styleId="WW8Num12z6">
    <w:name w:val="WW8Num12z6"/>
    <w:rsid w:val="006169EF"/>
  </w:style>
  <w:style w:type="character" w:customStyle="1" w:styleId="WW8Num12z7">
    <w:name w:val="WW8Num12z7"/>
    <w:rsid w:val="006169EF"/>
  </w:style>
  <w:style w:type="character" w:customStyle="1" w:styleId="WW8Num12z8">
    <w:name w:val="WW8Num12z8"/>
    <w:rsid w:val="006169EF"/>
  </w:style>
  <w:style w:type="character" w:customStyle="1" w:styleId="WW8Num13z0">
    <w:name w:val="WW8Num13z0"/>
    <w:rsid w:val="006169EF"/>
    <w:rPr>
      <w:sz w:val="22"/>
      <w:szCs w:val="22"/>
    </w:rPr>
  </w:style>
  <w:style w:type="character" w:customStyle="1" w:styleId="WW8Num13z1">
    <w:name w:val="WW8Num13z1"/>
    <w:rsid w:val="006169EF"/>
  </w:style>
  <w:style w:type="character" w:customStyle="1" w:styleId="WW8Num13z2">
    <w:name w:val="WW8Num13z2"/>
    <w:rsid w:val="006169EF"/>
  </w:style>
  <w:style w:type="character" w:customStyle="1" w:styleId="WW8Num13z3">
    <w:name w:val="WW8Num13z3"/>
    <w:rsid w:val="006169EF"/>
  </w:style>
  <w:style w:type="character" w:customStyle="1" w:styleId="WW8Num13z4">
    <w:name w:val="WW8Num13z4"/>
    <w:rsid w:val="006169EF"/>
  </w:style>
  <w:style w:type="character" w:customStyle="1" w:styleId="WW8Num13z5">
    <w:name w:val="WW8Num13z5"/>
    <w:rsid w:val="006169EF"/>
  </w:style>
  <w:style w:type="character" w:customStyle="1" w:styleId="WW8Num13z6">
    <w:name w:val="WW8Num13z6"/>
    <w:rsid w:val="006169EF"/>
  </w:style>
  <w:style w:type="character" w:customStyle="1" w:styleId="WW8Num13z7">
    <w:name w:val="WW8Num13z7"/>
    <w:rsid w:val="006169EF"/>
  </w:style>
  <w:style w:type="character" w:customStyle="1" w:styleId="WW8Num13z8">
    <w:name w:val="WW8Num13z8"/>
    <w:rsid w:val="006169EF"/>
  </w:style>
  <w:style w:type="character" w:customStyle="1" w:styleId="WW8Num14z0">
    <w:name w:val="WW8Num14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6169EF"/>
  </w:style>
  <w:style w:type="character" w:customStyle="1" w:styleId="WW8Num14z2">
    <w:name w:val="WW8Num14z2"/>
    <w:rsid w:val="006169EF"/>
  </w:style>
  <w:style w:type="character" w:customStyle="1" w:styleId="WW8Num14z3">
    <w:name w:val="WW8Num14z3"/>
    <w:rsid w:val="006169EF"/>
  </w:style>
  <w:style w:type="character" w:customStyle="1" w:styleId="WW8Num14z4">
    <w:name w:val="WW8Num14z4"/>
    <w:rsid w:val="006169EF"/>
  </w:style>
  <w:style w:type="character" w:customStyle="1" w:styleId="WW8Num14z5">
    <w:name w:val="WW8Num14z5"/>
    <w:rsid w:val="006169EF"/>
  </w:style>
  <w:style w:type="character" w:customStyle="1" w:styleId="WW8Num14z6">
    <w:name w:val="WW8Num14z6"/>
    <w:rsid w:val="006169EF"/>
  </w:style>
  <w:style w:type="character" w:customStyle="1" w:styleId="WW8Num14z7">
    <w:name w:val="WW8Num14z7"/>
    <w:rsid w:val="006169EF"/>
  </w:style>
  <w:style w:type="character" w:customStyle="1" w:styleId="WW8Num14z8">
    <w:name w:val="WW8Num14z8"/>
    <w:rsid w:val="006169EF"/>
  </w:style>
  <w:style w:type="character" w:customStyle="1" w:styleId="WW8Num15z0">
    <w:name w:val="WW8Num15z0"/>
    <w:rsid w:val="006169EF"/>
    <w:rPr>
      <w:sz w:val="24"/>
      <w:szCs w:val="24"/>
    </w:rPr>
  </w:style>
  <w:style w:type="character" w:customStyle="1" w:styleId="WW8Num15z1">
    <w:name w:val="WW8Num15z1"/>
    <w:rsid w:val="006169EF"/>
  </w:style>
  <w:style w:type="character" w:customStyle="1" w:styleId="WW8Num15z2">
    <w:name w:val="WW8Num15z2"/>
    <w:rsid w:val="006169EF"/>
  </w:style>
  <w:style w:type="character" w:customStyle="1" w:styleId="WW8Num15z3">
    <w:name w:val="WW8Num15z3"/>
    <w:rsid w:val="006169EF"/>
  </w:style>
  <w:style w:type="character" w:customStyle="1" w:styleId="WW8Num15z4">
    <w:name w:val="WW8Num15z4"/>
    <w:rsid w:val="006169EF"/>
  </w:style>
  <w:style w:type="character" w:customStyle="1" w:styleId="WW8Num15z5">
    <w:name w:val="WW8Num15z5"/>
    <w:rsid w:val="006169EF"/>
  </w:style>
  <w:style w:type="character" w:customStyle="1" w:styleId="WW8Num15z6">
    <w:name w:val="WW8Num15z6"/>
    <w:rsid w:val="006169EF"/>
  </w:style>
  <w:style w:type="character" w:customStyle="1" w:styleId="WW8Num15z7">
    <w:name w:val="WW8Num15z7"/>
    <w:rsid w:val="006169EF"/>
  </w:style>
  <w:style w:type="character" w:customStyle="1" w:styleId="WW8Num15z8">
    <w:name w:val="WW8Num15z8"/>
    <w:rsid w:val="006169EF"/>
  </w:style>
  <w:style w:type="character" w:customStyle="1" w:styleId="WW8Num16z0">
    <w:name w:val="WW8Num16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6169EF"/>
  </w:style>
  <w:style w:type="character" w:customStyle="1" w:styleId="WW8Num16z2">
    <w:name w:val="WW8Num16z2"/>
    <w:rsid w:val="006169EF"/>
  </w:style>
  <w:style w:type="character" w:customStyle="1" w:styleId="WW8Num16z3">
    <w:name w:val="WW8Num16z3"/>
    <w:rsid w:val="006169EF"/>
  </w:style>
  <w:style w:type="character" w:customStyle="1" w:styleId="WW8Num16z4">
    <w:name w:val="WW8Num16z4"/>
    <w:rsid w:val="006169EF"/>
  </w:style>
  <w:style w:type="character" w:customStyle="1" w:styleId="WW8Num16z5">
    <w:name w:val="WW8Num16z5"/>
    <w:rsid w:val="006169EF"/>
  </w:style>
  <w:style w:type="character" w:customStyle="1" w:styleId="WW8Num16z6">
    <w:name w:val="WW8Num16z6"/>
    <w:rsid w:val="006169EF"/>
  </w:style>
  <w:style w:type="character" w:customStyle="1" w:styleId="WW8Num16z7">
    <w:name w:val="WW8Num16z7"/>
    <w:rsid w:val="006169EF"/>
  </w:style>
  <w:style w:type="character" w:customStyle="1" w:styleId="WW8Num16z8">
    <w:name w:val="WW8Num16z8"/>
    <w:rsid w:val="006169EF"/>
  </w:style>
  <w:style w:type="character" w:customStyle="1" w:styleId="WW8Num17z0">
    <w:name w:val="WW8Num17z0"/>
    <w:rsid w:val="006169EF"/>
  </w:style>
  <w:style w:type="character" w:customStyle="1" w:styleId="WW8Num17z1">
    <w:name w:val="WW8Num17z1"/>
    <w:rsid w:val="006169EF"/>
  </w:style>
  <w:style w:type="character" w:customStyle="1" w:styleId="WW8Num17z2">
    <w:name w:val="WW8Num17z2"/>
    <w:rsid w:val="006169EF"/>
  </w:style>
  <w:style w:type="character" w:customStyle="1" w:styleId="WW8Num17z3">
    <w:name w:val="WW8Num17z3"/>
    <w:rsid w:val="006169EF"/>
  </w:style>
  <w:style w:type="character" w:customStyle="1" w:styleId="WW8Num17z4">
    <w:name w:val="WW8Num17z4"/>
    <w:rsid w:val="006169EF"/>
  </w:style>
  <w:style w:type="character" w:customStyle="1" w:styleId="WW8Num17z5">
    <w:name w:val="WW8Num17z5"/>
    <w:rsid w:val="006169EF"/>
  </w:style>
  <w:style w:type="character" w:customStyle="1" w:styleId="WW8Num17z6">
    <w:name w:val="WW8Num17z6"/>
    <w:rsid w:val="006169EF"/>
  </w:style>
  <w:style w:type="character" w:customStyle="1" w:styleId="WW8Num17z7">
    <w:name w:val="WW8Num17z7"/>
    <w:rsid w:val="006169EF"/>
  </w:style>
  <w:style w:type="character" w:customStyle="1" w:styleId="WW8Num17z8">
    <w:name w:val="WW8Num17z8"/>
    <w:rsid w:val="006169EF"/>
  </w:style>
  <w:style w:type="character" w:customStyle="1" w:styleId="WW8Num18z0">
    <w:name w:val="WW8Num18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6169EF"/>
  </w:style>
  <w:style w:type="character" w:customStyle="1" w:styleId="WW8Num18z2">
    <w:name w:val="WW8Num18z2"/>
    <w:rsid w:val="006169EF"/>
  </w:style>
  <w:style w:type="character" w:customStyle="1" w:styleId="WW8Num18z3">
    <w:name w:val="WW8Num18z3"/>
    <w:rsid w:val="006169EF"/>
  </w:style>
  <w:style w:type="character" w:customStyle="1" w:styleId="WW8Num18z4">
    <w:name w:val="WW8Num18z4"/>
    <w:rsid w:val="006169EF"/>
  </w:style>
  <w:style w:type="character" w:customStyle="1" w:styleId="WW8Num18z5">
    <w:name w:val="WW8Num18z5"/>
    <w:rsid w:val="006169EF"/>
  </w:style>
  <w:style w:type="character" w:customStyle="1" w:styleId="WW8Num18z6">
    <w:name w:val="WW8Num18z6"/>
    <w:rsid w:val="006169EF"/>
  </w:style>
  <w:style w:type="character" w:customStyle="1" w:styleId="WW8Num18z7">
    <w:name w:val="WW8Num18z7"/>
    <w:rsid w:val="006169EF"/>
  </w:style>
  <w:style w:type="character" w:customStyle="1" w:styleId="WW8Num18z8">
    <w:name w:val="WW8Num18z8"/>
    <w:rsid w:val="006169EF"/>
  </w:style>
  <w:style w:type="character" w:customStyle="1" w:styleId="WW8Num19z0">
    <w:name w:val="WW8Num19z0"/>
    <w:rsid w:val="006169EF"/>
    <w:rPr>
      <w:rFonts w:ascii="Symbol" w:hAnsi="Symbol" w:cs="Symbol" w:hint="default"/>
    </w:rPr>
  </w:style>
  <w:style w:type="character" w:customStyle="1" w:styleId="WW8Num19z1">
    <w:name w:val="WW8Num19z1"/>
    <w:rsid w:val="006169EF"/>
  </w:style>
  <w:style w:type="character" w:customStyle="1" w:styleId="WW8Num19z2">
    <w:name w:val="WW8Num19z2"/>
    <w:rsid w:val="006169EF"/>
  </w:style>
  <w:style w:type="character" w:customStyle="1" w:styleId="WW8Num19z3">
    <w:name w:val="WW8Num19z3"/>
    <w:rsid w:val="006169EF"/>
  </w:style>
  <w:style w:type="character" w:customStyle="1" w:styleId="WW8Num19z4">
    <w:name w:val="WW8Num19z4"/>
    <w:rsid w:val="006169EF"/>
  </w:style>
  <w:style w:type="character" w:customStyle="1" w:styleId="WW8Num19z5">
    <w:name w:val="WW8Num19z5"/>
    <w:rsid w:val="006169EF"/>
  </w:style>
  <w:style w:type="character" w:customStyle="1" w:styleId="WW8Num19z6">
    <w:name w:val="WW8Num19z6"/>
    <w:rsid w:val="006169EF"/>
  </w:style>
  <w:style w:type="character" w:customStyle="1" w:styleId="WW8Num19z7">
    <w:name w:val="WW8Num19z7"/>
    <w:rsid w:val="006169EF"/>
  </w:style>
  <w:style w:type="character" w:customStyle="1" w:styleId="WW8Num19z8">
    <w:name w:val="WW8Num19z8"/>
    <w:rsid w:val="006169EF"/>
  </w:style>
  <w:style w:type="character" w:customStyle="1" w:styleId="WW8Num20z0">
    <w:name w:val="WW8Num20z0"/>
    <w:rsid w:val="006169EF"/>
    <w:rPr>
      <w:rFonts w:hint="default"/>
    </w:rPr>
  </w:style>
  <w:style w:type="character" w:customStyle="1" w:styleId="WW8Num20z1">
    <w:name w:val="WW8Num20z1"/>
    <w:rsid w:val="006169EF"/>
  </w:style>
  <w:style w:type="character" w:customStyle="1" w:styleId="WW8Num20z2">
    <w:name w:val="WW8Num20z2"/>
    <w:rsid w:val="006169EF"/>
  </w:style>
  <w:style w:type="character" w:customStyle="1" w:styleId="WW8Num20z3">
    <w:name w:val="WW8Num20z3"/>
    <w:rsid w:val="006169EF"/>
  </w:style>
  <w:style w:type="character" w:customStyle="1" w:styleId="WW8Num20z4">
    <w:name w:val="WW8Num20z4"/>
    <w:rsid w:val="006169EF"/>
  </w:style>
  <w:style w:type="character" w:customStyle="1" w:styleId="WW8Num20z5">
    <w:name w:val="WW8Num20z5"/>
    <w:rsid w:val="006169EF"/>
  </w:style>
  <w:style w:type="character" w:customStyle="1" w:styleId="WW8Num20z6">
    <w:name w:val="WW8Num20z6"/>
    <w:rsid w:val="006169EF"/>
  </w:style>
  <w:style w:type="character" w:customStyle="1" w:styleId="WW8Num20z7">
    <w:name w:val="WW8Num20z7"/>
    <w:rsid w:val="006169EF"/>
  </w:style>
  <w:style w:type="character" w:customStyle="1" w:styleId="WW8Num20z8">
    <w:name w:val="WW8Num20z8"/>
    <w:rsid w:val="006169EF"/>
  </w:style>
  <w:style w:type="character" w:customStyle="1" w:styleId="WW8Num21z0">
    <w:name w:val="WW8Num2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6169EF"/>
  </w:style>
  <w:style w:type="character" w:customStyle="1" w:styleId="WW8Num21z2">
    <w:name w:val="WW8Num21z2"/>
    <w:rsid w:val="006169EF"/>
  </w:style>
  <w:style w:type="character" w:customStyle="1" w:styleId="WW8Num21z3">
    <w:name w:val="WW8Num21z3"/>
    <w:rsid w:val="006169EF"/>
  </w:style>
  <w:style w:type="character" w:customStyle="1" w:styleId="WW8Num21z4">
    <w:name w:val="WW8Num21z4"/>
    <w:rsid w:val="006169EF"/>
  </w:style>
  <w:style w:type="character" w:customStyle="1" w:styleId="WW8Num21z5">
    <w:name w:val="WW8Num21z5"/>
    <w:rsid w:val="006169EF"/>
  </w:style>
  <w:style w:type="character" w:customStyle="1" w:styleId="WW8Num21z6">
    <w:name w:val="WW8Num21z6"/>
    <w:rsid w:val="006169EF"/>
  </w:style>
  <w:style w:type="character" w:customStyle="1" w:styleId="WW8Num21z7">
    <w:name w:val="WW8Num21z7"/>
    <w:rsid w:val="006169EF"/>
  </w:style>
  <w:style w:type="character" w:customStyle="1" w:styleId="WW8Num21z8">
    <w:name w:val="WW8Num21z8"/>
    <w:rsid w:val="006169EF"/>
  </w:style>
  <w:style w:type="character" w:customStyle="1" w:styleId="WW8Num22z0">
    <w:name w:val="WW8Num22z0"/>
    <w:rsid w:val="006169EF"/>
    <w:rPr>
      <w:rFonts w:hint="default"/>
      <w:b w:val="0"/>
      <w:sz w:val="27"/>
      <w:szCs w:val="27"/>
    </w:rPr>
  </w:style>
  <w:style w:type="character" w:customStyle="1" w:styleId="WW8Num22z1">
    <w:name w:val="WW8Num22z1"/>
    <w:rsid w:val="006169EF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6169EF"/>
    <w:rPr>
      <w:rFonts w:hint="default"/>
      <w:sz w:val="24"/>
      <w:szCs w:val="24"/>
    </w:rPr>
  </w:style>
  <w:style w:type="character" w:customStyle="1" w:styleId="WW8Num23z1">
    <w:name w:val="WW8Num23z1"/>
    <w:rsid w:val="006169EF"/>
    <w:rPr>
      <w:rFonts w:ascii="Segoe UI" w:hAnsi="Segoe UI" w:cs="Segoe UI"/>
    </w:rPr>
  </w:style>
  <w:style w:type="character" w:customStyle="1" w:styleId="WW8Num24z0">
    <w:name w:val="WW8Num24z0"/>
    <w:rsid w:val="006169EF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sid w:val="006169EF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6169EF"/>
    <w:rPr>
      <w:rFonts w:ascii="Symbol" w:hAnsi="Symbol" w:cs="Symbol"/>
    </w:rPr>
  </w:style>
  <w:style w:type="character" w:customStyle="1" w:styleId="WW8Num26z0">
    <w:name w:val="WW8Num26z0"/>
    <w:rsid w:val="006169EF"/>
    <w:rPr>
      <w:sz w:val="24"/>
      <w:szCs w:val="24"/>
    </w:rPr>
  </w:style>
  <w:style w:type="character" w:customStyle="1" w:styleId="WW8Num27z0">
    <w:name w:val="WW8Num27z0"/>
    <w:rsid w:val="006169EF"/>
    <w:rPr>
      <w:rFonts w:hint="default"/>
      <w:sz w:val="24"/>
      <w:szCs w:val="24"/>
    </w:rPr>
  </w:style>
  <w:style w:type="character" w:customStyle="1" w:styleId="WW8Num28z0">
    <w:name w:val="WW8Num28z0"/>
    <w:rsid w:val="006169EF"/>
    <w:rPr>
      <w:sz w:val="24"/>
      <w:szCs w:val="24"/>
    </w:rPr>
  </w:style>
  <w:style w:type="character" w:customStyle="1" w:styleId="WW8Num29z0">
    <w:name w:val="WW8Num29z0"/>
    <w:rsid w:val="006169EF"/>
    <w:rPr>
      <w:rFonts w:hint="default"/>
    </w:rPr>
  </w:style>
  <w:style w:type="character" w:customStyle="1" w:styleId="WW8Num30z0">
    <w:name w:val="WW8Num30z0"/>
    <w:rsid w:val="006169EF"/>
    <w:rPr>
      <w:rFonts w:hint="default"/>
      <w:sz w:val="24"/>
      <w:szCs w:val="24"/>
    </w:rPr>
  </w:style>
  <w:style w:type="character" w:customStyle="1" w:styleId="WW8Num31z0">
    <w:name w:val="WW8Num31z0"/>
    <w:rsid w:val="006169EF"/>
    <w:rPr>
      <w:sz w:val="24"/>
      <w:szCs w:val="24"/>
    </w:rPr>
  </w:style>
  <w:style w:type="character" w:customStyle="1" w:styleId="WW8Num32z0">
    <w:name w:val="WW8Num32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6169EF"/>
    <w:rPr>
      <w:rFonts w:ascii="Courier New" w:hAnsi="Courier New" w:cs="Courier New" w:hint="default"/>
    </w:rPr>
  </w:style>
  <w:style w:type="character" w:customStyle="1" w:styleId="WW8Num32z2">
    <w:name w:val="WW8Num32z2"/>
    <w:rsid w:val="006169EF"/>
    <w:rPr>
      <w:rFonts w:ascii="Wingdings" w:hAnsi="Wingdings" w:cs="Wingdings" w:hint="default"/>
    </w:rPr>
  </w:style>
  <w:style w:type="character" w:customStyle="1" w:styleId="WW8Num33z0">
    <w:name w:val="WW8Num33z0"/>
    <w:rsid w:val="006169EF"/>
    <w:rPr>
      <w:rFonts w:hint="default"/>
    </w:rPr>
  </w:style>
  <w:style w:type="character" w:customStyle="1" w:styleId="WW8Num34z0">
    <w:name w:val="WW8Num34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6169EF"/>
    <w:rPr>
      <w:rFonts w:hint="default"/>
    </w:rPr>
  </w:style>
  <w:style w:type="character" w:customStyle="1" w:styleId="WW8Num36z0">
    <w:name w:val="WW8Num36z0"/>
    <w:rsid w:val="006169EF"/>
    <w:rPr>
      <w:rFonts w:hint="default"/>
      <w:sz w:val="24"/>
      <w:szCs w:val="24"/>
    </w:rPr>
  </w:style>
  <w:style w:type="character" w:customStyle="1" w:styleId="WW8Num37z0">
    <w:name w:val="WW8Num37z0"/>
    <w:rsid w:val="006169EF"/>
    <w:rPr>
      <w:sz w:val="24"/>
      <w:szCs w:val="24"/>
    </w:rPr>
  </w:style>
  <w:style w:type="character" w:customStyle="1" w:styleId="WW8Num38z0">
    <w:name w:val="WW8Num38z0"/>
    <w:rsid w:val="006169EF"/>
    <w:rPr>
      <w:rFonts w:hint="default"/>
      <w:sz w:val="24"/>
      <w:szCs w:val="24"/>
    </w:rPr>
  </w:style>
  <w:style w:type="character" w:customStyle="1" w:styleId="WW8Num39z0">
    <w:name w:val="WW8Num39z0"/>
    <w:rsid w:val="006169EF"/>
    <w:rPr>
      <w:sz w:val="24"/>
      <w:szCs w:val="24"/>
    </w:rPr>
  </w:style>
  <w:style w:type="character" w:customStyle="1" w:styleId="WW8Num40z0">
    <w:name w:val="WW8Num40z0"/>
    <w:rsid w:val="006169EF"/>
    <w:rPr>
      <w:sz w:val="24"/>
      <w:szCs w:val="24"/>
    </w:rPr>
  </w:style>
  <w:style w:type="character" w:customStyle="1" w:styleId="WW8Num41z0">
    <w:name w:val="WW8Num41z0"/>
    <w:rsid w:val="006169EF"/>
    <w:rPr>
      <w:sz w:val="24"/>
      <w:szCs w:val="24"/>
    </w:rPr>
  </w:style>
  <w:style w:type="character" w:customStyle="1" w:styleId="WW8Num42z0">
    <w:name w:val="WW8Num42z0"/>
    <w:rsid w:val="006169EF"/>
    <w:rPr>
      <w:rFonts w:hint="default"/>
      <w:sz w:val="24"/>
      <w:szCs w:val="24"/>
    </w:rPr>
  </w:style>
  <w:style w:type="character" w:customStyle="1" w:styleId="WW8Num43z0">
    <w:name w:val="WW8Num43z0"/>
    <w:rsid w:val="006169EF"/>
    <w:rPr>
      <w:rFonts w:hint="default"/>
      <w:sz w:val="24"/>
      <w:szCs w:val="24"/>
    </w:rPr>
  </w:style>
  <w:style w:type="character" w:customStyle="1" w:styleId="WW8Num44z0">
    <w:name w:val="WW8Num44z0"/>
    <w:rsid w:val="006169EF"/>
    <w:rPr>
      <w:rFonts w:hint="default"/>
      <w:sz w:val="24"/>
      <w:szCs w:val="24"/>
    </w:rPr>
  </w:style>
  <w:style w:type="character" w:customStyle="1" w:styleId="WW8Num45z0">
    <w:name w:val="WW8Num45z0"/>
    <w:rsid w:val="006169EF"/>
    <w:rPr>
      <w:rFonts w:hint="default"/>
      <w:sz w:val="24"/>
      <w:szCs w:val="24"/>
    </w:rPr>
  </w:style>
  <w:style w:type="character" w:customStyle="1" w:styleId="WW8Num46z0">
    <w:name w:val="WW8Num46z0"/>
    <w:rsid w:val="006169EF"/>
    <w:rPr>
      <w:sz w:val="22"/>
      <w:szCs w:val="22"/>
    </w:rPr>
  </w:style>
  <w:style w:type="character" w:customStyle="1" w:styleId="WW8Num47z0">
    <w:name w:val="WW8Num47z0"/>
    <w:rsid w:val="006169EF"/>
  </w:style>
  <w:style w:type="character" w:customStyle="1" w:styleId="WW8Num48z0">
    <w:name w:val="WW8Num48z0"/>
    <w:rsid w:val="006169EF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sid w:val="006169EF"/>
    <w:rPr>
      <w:rFonts w:hint="default"/>
      <w:bCs/>
      <w:sz w:val="24"/>
      <w:szCs w:val="24"/>
    </w:rPr>
  </w:style>
  <w:style w:type="character" w:customStyle="1" w:styleId="WW8Num50z0">
    <w:name w:val="WW8Num50z0"/>
    <w:rsid w:val="006169EF"/>
    <w:rPr>
      <w:rFonts w:hint="default"/>
      <w:sz w:val="24"/>
      <w:szCs w:val="24"/>
    </w:rPr>
  </w:style>
  <w:style w:type="character" w:customStyle="1" w:styleId="WW8Num51z0">
    <w:name w:val="WW8Num51z0"/>
    <w:rsid w:val="006169EF"/>
    <w:rPr>
      <w:rFonts w:hint="default"/>
      <w:sz w:val="24"/>
      <w:szCs w:val="24"/>
    </w:rPr>
  </w:style>
  <w:style w:type="character" w:customStyle="1" w:styleId="WW8Num52z0">
    <w:name w:val="WW8Num52z0"/>
    <w:rsid w:val="006169EF"/>
  </w:style>
  <w:style w:type="character" w:customStyle="1" w:styleId="WW8Num53z0">
    <w:name w:val="WW8Num53z0"/>
    <w:rsid w:val="006169EF"/>
    <w:rPr>
      <w:rFonts w:hint="default"/>
      <w:sz w:val="24"/>
      <w:szCs w:val="24"/>
    </w:rPr>
  </w:style>
  <w:style w:type="character" w:customStyle="1" w:styleId="WW8Num54z0">
    <w:name w:val="WW8Num54z0"/>
    <w:rsid w:val="006169EF"/>
    <w:rPr>
      <w:sz w:val="24"/>
      <w:szCs w:val="24"/>
    </w:rPr>
  </w:style>
  <w:style w:type="character" w:customStyle="1" w:styleId="WW8Num55z0">
    <w:name w:val="WW8Num55z0"/>
    <w:rsid w:val="006169EF"/>
    <w:rPr>
      <w:rFonts w:hint="default"/>
      <w:sz w:val="24"/>
      <w:szCs w:val="24"/>
    </w:rPr>
  </w:style>
  <w:style w:type="character" w:customStyle="1" w:styleId="WW8Num56z0">
    <w:name w:val="WW8Num56z0"/>
    <w:rsid w:val="006169EF"/>
    <w:rPr>
      <w:rFonts w:cs="Times New Roman" w:hint="default"/>
      <w:sz w:val="24"/>
      <w:szCs w:val="24"/>
    </w:rPr>
  </w:style>
  <w:style w:type="character" w:customStyle="1" w:styleId="WW8Num57z0">
    <w:name w:val="WW8Num57z0"/>
    <w:rsid w:val="006169EF"/>
    <w:rPr>
      <w:sz w:val="24"/>
      <w:szCs w:val="24"/>
    </w:rPr>
  </w:style>
  <w:style w:type="character" w:customStyle="1" w:styleId="WW8Num58z0">
    <w:name w:val="WW8Num58z0"/>
    <w:rsid w:val="006169EF"/>
    <w:rPr>
      <w:rFonts w:hint="default"/>
      <w:b w:val="0"/>
      <w:sz w:val="24"/>
      <w:szCs w:val="24"/>
    </w:rPr>
  </w:style>
  <w:style w:type="character" w:customStyle="1" w:styleId="WW8Num59z0">
    <w:name w:val="WW8Num59z0"/>
    <w:rsid w:val="006169EF"/>
    <w:rPr>
      <w:rFonts w:hint="default"/>
    </w:rPr>
  </w:style>
  <w:style w:type="character" w:customStyle="1" w:styleId="WW8Num60z0">
    <w:name w:val="WW8Num60z0"/>
    <w:rsid w:val="006169EF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6169EF"/>
    <w:rPr>
      <w:rFonts w:hint="default"/>
      <w:sz w:val="24"/>
      <w:szCs w:val="24"/>
    </w:rPr>
  </w:style>
  <w:style w:type="character" w:customStyle="1" w:styleId="WW8Num63z0">
    <w:name w:val="WW8Num63z0"/>
    <w:rsid w:val="006169EF"/>
    <w:rPr>
      <w:rFonts w:hint="default"/>
    </w:rPr>
  </w:style>
  <w:style w:type="character" w:customStyle="1" w:styleId="WW8Num64z0">
    <w:name w:val="WW8Num64z0"/>
    <w:rsid w:val="006169EF"/>
    <w:rPr>
      <w:rFonts w:hint="default"/>
      <w:sz w:val="24"/>
      <w:szCs w:val="24"/>
    </w:rPr>
  </w:style>
  <w:style w:type="character" w:customStyle="1" w:styleId="WW8Num65z0">
    <w:name w:val="WW8Num65z0"/>
    <w:rsid w:val="006169EF"/>
    <w:rPr>
      <w:sz w:val="24"/>
      <w:szCs w:val="24"/>
    </w:rPr>
  </w:style>
  <w:style w:type="character" w:customStyle="1" w:styleId="WW8Num66z0">
    <w:name w:val="WW8Num66z0"/>
    <w:rsid w:val="006169EF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6169EF"/>
    <w:rPr>
      <w:rFonts w:hint="default"/>
      <w:b w:val="0"/>
      <w:sz w:val="24"/>
      <w:szCs w:val="24"/>
    </w:rPr>
  </w:style>
  <w:style w:type="character" w:customStyle="1" w:styleId="WW8Num68z0">
    <w:name w:val="WW8Num68z0"/>
    <w:rsid w:val="006169EF"/>
    <w:rPr>
      <w:rFonts w:hint="default"/>
      <w:sz w:val="24"/>
      <w:szCs w:val="24"/>
    </w:rPr>
  </w:style>
  <w:style w:type="character" w:customStyle="1" w:styleId="WW8Num69z0">
    <w:name w:val="WW8Num69z0"/>
    <w:rsid w:val="006169EF"/>
    <w:rPr>
      <w:sz w:val="24"/>
      <w:szCs w:val="24"/>
    </w:rPr>
  </w:style>
  <w:style w:type="character" w:customStyle="1" w:styleId="WW8Num70z0">
    <w:name w:val="WW8Num70z0"/>
    <w:rsid w:val="006169EF"/>
    <w:rPr>
      <w:rFonts w:hint="default"/>
      <w:sz w:val="24"/>
      <w:szCs w:val="24"/>
    </w:rPr>
  </w:style>
  <w:style w:type="character" w:customStyle="1" w:styleId="WW8Num71z0">
    <w:name w:val="WW8Num71z0"/>
    <w:rsid w:val="006169EF"/>
    <w:rPr>
      <w:rFonts w:hint="default"/>
      <w:sz w:val="24"/>
      <w:szCs w:val="24"/>
    </w:rPr>
  </w:style>
  <w:style w:type="character" w:customStyle="1" w:styleId="WW8Num72z0">
    <w:name w:val="WW8Num72z0"/>
    <w:rsid w:val="006169EF"/>
    <w:rPr>
      <w:rFonts w:hint="default"/>
      <w:b/>
      <w:sz w:val="24"/>
      <w:szCs w:val="24"/>
    </w:rPr>
  </w:style>
  <w:style w:type="character" w:customStyle="1" w:styleId="WW8Num73z0">
    <w:name w:val="WW8Num73z0"/>
    <w:rsid w:val="006169EF"/>
    <w:rPr>
      <w:rFonts w:hint="default"/>
      <w:sz w:val="24"/>
      <w:szCs w:val="24"/>
    </w:rPr>
  </w:style>
  <w:style w:type="character" w:customStyle="1" w:styleId="WW8Num74z0">
    <w:name w:val="WW8Num74z0"/>
    <w:rsid w:val="006169EF"/>
    <w:rPr>
      <w:rFonts w:cs="Times New Roman" w:hint="default"/>
    </w:rPr>
  </w:style>
  <w:style w:type="character" w:customStyle="1" w:styleId="WW8Num75z0">
    <w:name w:val="WW8Num75z0"/>
    <w:rsid w:val="006169EF"/>
    <w:rPr>
      <w:rFonts w:hint="default"/>
      <w:sz w:val="24"/>
      <w:szCs w:val="24"/>
    </w:rPr>
  </w:style>
  <w:style w:type="character" w:customStyle="1" w:styleId="WW8Num76z0">
    <w:name w:val="WW8Num76z0"/>
    <w:rsid w:val="006169EF"/>
    <w:rPr>
      <w:rFonts w:hint="default"/>
    </w:rPr>
  </w:style>
  <w:style w:type="character" w:customStyle="1" w:styleId="WW8Num77z0">
    <w:name w:val="WW8Num77z0"/>
    <w:rsid w:val="006169EF"/>
    <w:rPr>
      <w:rFonts w:hint="default"/>
      <w:sz w:val="24"/>
      <w:szCs w:val="24"/>
    </w:rPr>
  </w:style>
  <w:style w:type="character" w:customStyle="1" w:styleId="WW8Num78z0">
    <w:name w:val="WW8Num78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6169EF"/>
    <w:rPr>
      <w:rFonts w:hint="default"/>
      <w:b w:val="0"/>
      <w:sz w:val="24"/>
      <w:szCs w:val="24"/>
    </w:rPr>
  </w:style>
  <w:style w:type="character" w:customStyle="1" w:styleId="WW8Num81z0">
    <w:name w:val="WW8Num81z0"/>
    <w:rsid w:val="006169EF"/>
    <w:rPr>
      <w:rFonts w:hint="default"/>
    </w:rPr>
  </w:style>
  <w:style w:type="character" w:customStyle="1" w:styleId="WW8Num82z0">
    <w:name w:val="WW8Num82z0"/>
    <w:rsid w:val="006169EF"/>
    <w:rPr>
      <w:rFonts w:hint="default"/>
    </w:rPr>
  </w:style>
  <w:style w:type="character" w:customStyle="1" w:styleId="WW8Num83z0">
    <w:name w:val="WW8Num83z0"/>
    <w:rsid w:val="006169EF"/>
    <w:rPr>
      <w:rFonts w:hint="default"/>
    </w:rPr>
  </w:style>
  <w:style w:type="character" w:customStyle="1" w:styleId="WW8Num84z0">
    <w:name w:val="WW8Num84z0"/>
    <w:rsid w:val="006169EF"/>
    <w:rPr>
      <w:rFonts w:hint="default"/>
      <w:sz w:val="24"/>
      <w:szCs w:val="24"/>
    </w:rPr>
  </w:style>
  <w:style w:type="character" w:customStyle="1" w:styleId="WW8Num85z0">
    <w:name w:val="WW8Num85z0"/>
    <w:rsid w:val="006169EF"/>
  </w:style>
  <w:style w:type="character" w:customStyle="1" w:styleId="WW8Num86z0">
    <w:name w:val="WW8Num86z0"/>
    <w:rsid w:val="006169EF"/>
  </w:style>
  <w:style w:type="character" w:customStyle="1" w:styleId="WW8Num87z0">
    <w:name w:val="WW8Num87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6169EF"/>
  </w:style>
  <w:style w:type="character" w:customStyle="1" w:styleId="WW8Num87z2">
    <w:name w:val="WW8Num87z2"/>
    <w:rsid w:val="006169EF"/>
  </w:style>
  <w:style w:type="character" w:customStyle="1" w:styleId="WW8Num87z3">
    <w:name w:val="WW8Num87z3"/>
    <w:rsid w:val="006169EF"/>
    <w:rPr>
      <w:sz w:val="24"/>
      <w:szCs w:val="24"/>
    </w:rPr>
  </w:style>
  <w:style w:type="character" w:customStyle="1" w:styleId="WW8Num87z4">
    <w:name w:val="WW8Num87z4"/>
    <w:rsid w:val="006169EF"/>
  </w:style>
  <w:style w:type="character" w:customStyle="1" w:styleId="WW8Num87z5">
    <w:name w:val="WW8Num87z5"/>
    <w:rsid w:val="006169EF"/>
  </w:style>
  <w:style w:type="character" w:customStyle="1" w:styleId="WW8Num87z6">
    <w:name w:val="WW8Num87z6"/>
    <w:rsid w:val="006169EF"/>
  </w:style>
  <w:style w:type="character" w:customStyle="1" w:styleId="WW8Num87z7">
    <w:name w:val="WW8Num87z7"/>
    <w:rsid w:val="006169EF"/>
  </w:style>
  <w:style w:type="character" w:customStyle="1" w:styleId="WW8Num87z8">
    <w:name w:val="WW8Num87z8"/>
    <w:rsid w:val="006169EF"/>
  </w:style>
  <w:style w:type="character" w:customStyle="1" w:styleId="WW8Num88z0">
    <w:name w:val="WW8Num88z0"/>
    <w:rsid w:val="006169EF"/>
    <w:rPr>
      <w:b w:val="0"/>
      <w:sz w:val="22"/>
      <w:szCs w:val="22"/>
    </w:rPr>
  </w:style>
  <w:style w:type="character" w:customStyle="1" w:styleId="WW8Num89z0">
    <w:name w:val="WW8Num89z0"/>
    <w:rsid w:val="006169EF"/>
    <w:rPr>
      <w:sz w:val="22"/>
    </w:rPr>
  </w:style>
  <w:style w:type="character" w:customStyle="1" w:styleId="WW8Num90z0">
    <w:name w:val="WW8Num90z0"/>
    <w:rsid w:val="006169EF"/>
    <w:rPr>
      <w:color w:val="auto"/>
      <w:sz w:val="27"/>
      <w:szCs w:val="27"/>
    </w:rPr>
  </w:style>
  <w:style w:type="character" w:customStyle="1" w:styleId="WW8Num90z1">
    <w:name w:val="WW8Num90z1"/>
    <w:rsid w:val="006169EF"/>
  </w:style>
  <w:style w:type="character" w:customStyle="1" w:styleId="WW8Num90z2">
    <w:name w:val="WW8Num90z2"/>
    <w:rsid w:val="006169EF"/>
  </w:style>
  <w:style w:type="character" w:customStyle="1" w:styleId="WW8Num90z3">
    <w:name w:val="WW8Num90z3"/>
    <w:rsid w:val="006169EF"/>
  </w:style>
  <w:style w:type="character" w:customStyle="1" w:styleId="WW8Num90z4">
    <w:name w:val="WW8Num90z4"/>
    <w:rsid w:val="006169EF"/>
  </w:style>
  <w:style w:type="character" w:customStyle="1" w:styleId="WW8Num90z5">
    <w:name w:val="WW8Num90z5"/>
    <w:rsid w:val="006169EF"/>
  </w:style>
  <w:style w:type="character" w:customStyle="1" w:styleId="WW8Num90z6">
    <w:name w:val="WW8Num90z6"/>
    <w:rsid w:val="006169EF"/>
  </w:style>
  <w:style w:type="character" w:customStyle="1" w:styleId="WW8Num90z7">
    <w:name w:val="WW8Num90z7"/>
    <w:rsid w:val="006169EF"/>
  </w:style>
  <w:style w:type="character" w:customStyle="1" w:styleId="WW8Num90z8">
    <w:name w:val="WW8Num90z8"/>
    <w:rsid w:val="006169EF"/>
  </w:style>
  <w:style w:type="character" w:customStyle="1" w:styleId="WW8Num91z0">
    <w:name w:val="WW8Num91z0"/>
    <w:rsid w:val="006169EF"/>
    <w:rPr>
      <w:rFonts w:hint="default"/>
    </w:rPr>
  </w:style>
  <w:style w:type="character" w:customStyle="1" w:styleId="WW8Num92z0">
    <w:name w:val="WW8Num92z0"/>
    <w:rsid w:val="006169EF"/>
  </w:style>
  <w:style w:type="character" w:customStyle="1" w:styleId="WW8Num93z0">
    <w:name w:val="WW8Num93z0"/>
    <w:rsid w:val="006169EF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  <w:rsid w:val="006169EF"/>
  </w:style>
  <w:style w:type="character" w:customStyle="1" w:styleId="WW8Num95z0">
    <w:name w:val="WW8Num95z0"/>
    <w:rsid w:val="006169EF"/>
    <w:rPr>
      <w:rFonts w:hint="default"/>
      <w:sz w:val="24"/>
      <w:szCs w:val="24"/>
    </w:rPr>
  </w:style>
  <w:style w:type="character" w:customStyle="1" w:styleId="WW8Num96z0">
    <w:name w:val="WW8Num96z0"/>
    <w:rsid w:val="006169EF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  <w:rsid w:val="006169EF"/>
  </w:style>
  <w:style w:type="character" w:customStyle="1" w:styleId="WW8Num96z2">
    <w:name w:val="WW8Num96z2"/>
    <w:rsid w:val="006169EF"/>
  </w:style>
  <w:style w:type="character" w:customStyle="1" w:styleId="WW8Num96z3">
    <w:name w:val="WW8Num96z3"/>
    <w:rsid w:val="006169EF"/>
  </w:style>
  <w:style w:type="character" w:customStyle="1" w:styleId="WW8Num96z4">
    <w:name w:val="WW8Num96z4"/>
    <w:rsid w:val="006169EF"/>
  </w:style>
  <w:style w:type="character" w:customStyle="1" w:styleId="WW8Num96z5">
    <w:name w:val="WW8Num96z5"/>
    <w:rsid w:val="006169EF"/>
  </w:style>
  <w:style w:type="character" w:customStyle="1" w:styleId="WW8Num96z6">
    <w:name w:val="WW8Num96z6"/>
    <w:rsid w:val="006169EF"/>
  </w:style>
  <w:style w:type="character" w:customStyle="1" w:styleId="WW8Num96z7">
    <w:name w:val="WW8Num96z7"/>
    <w:rsid w:val="006169EF"/>
  </w:style>
  <w:style w:type="character" w:customStyle="1" w:styleId="WW8Num96z8">
    <w:name w:val="WW8Num96z8"/>
    <w:rsid w:val="006169EF"/>
  </w:style>
  <w:style w:type="character" w:customStyle="1" w:styleId="WW8Num97z0">
    <w:name w:val="WW8Num97z0"/>
    <w:rsid w:val="006169EF"/>
    <w:rPr>
      <w:sz w:val="22"/>
    </w:rPr>
  </w:style>
  <w:style w:type="character" w:customStyle="1" w:styleId="WW8Num98z0">
    <w:name w:val="WW8Num98z0"/>
    <w:rsid w:val="006169EF"/>
    <w:rPr>
      <w:rFonts w:hint="default"/>
    </w:rPr>
  </w:style>
  <w:style w:type="character" w:customStyle="1" w:styleId="WW8Num99z0">
    <w:name w:val="WW8Num99z0"/>
    <w:rsid w:val="006169EF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sid w:val="006169EF"/>
    <w:rPr>
      <w:rFonts w:ascii="Symbol" w:hAnsi="Symbol" w:cs="Symbol" w:hint="default"/>
      <w:color w:val="auto"/>
    </w:rPr>
  </w:style>
  <w:style w:type="character" w:customStyle="1" w:styleId="WW8Num101z0">
    <w:name w:val="WW8Num101z0"/>
    <w:rsid w:val="006169EF"/>
    <w:rPr>
      <w:rFonts w:hint="default"/>
    </w:rPr>
  </w:style>
  <w:style w:type="character" w:customStyle="1" w:styleId="WW8Num102z0">
    <w:name w:val="WW8Num102z0"/>
    <w:rsid w:val="006169EF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sid w:val="006169EF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sid w:val="006169EF"/>
    <w:rPr>
      <w:rFonts w:hint="default"/>
    </w:rPr>
  </w:style>
  <w:style w:type="character" w:customStyle="1" w:styleId="WW8Num105z0">
    <w:name w:val="WW8Num105z0"/>
    <w:rsid w:val="006169EF"/>
    <w:rPr>
      <w:sz w:val="22"/>
      <w:szCs w:val="22"/>
      <w:lang w:eastAsia="ar-SA"/>
    </w:rPr>
  </w:style>
  <w:style w:type="character" w:customStyle="1" w:styleId="WW8Num105z1">
    <w:name w:val="WW8Num105z1"/>
    <w:rsid w:val="006169EF"/>
  </w:style>
  <w:style w:type="character" w:customStyle="1" w:styleId="WW8Num105z2">
    <w:name w:val="WW8Num105z2"/>
    <w:rsid w:val="006169EF"/>
  </w:style>
  <w:style w:type="character" w:customStyle="1" w:styleId="WW8Num105z3">
    <w:name w:val="WW8Num105z3"/>
    <w:rsid w:val="006169EF"/>
  </w:style>
  <w:style w:type="character" w:customStyle="1" w:styleId="WW8Num105z4">
    <w:name w:val="WW8Num105z4"/>
    <w:rsid w:val="006169EF"/>
  </w:style>
  <w:style w:type="character" w:customStyle="1" w:styleId="WW8Num105z5">
    <w:name w:val="WW8Num105z5"/>
    <w:rsid w:val="006169EF"/>
  </w:style>
  <w:style w:type="character" w:customStyle="1" w:styleId="WW8Num105z6">
    <w:name w:val="WW8Num105z6"/>
    <w:rsid w:val="006169EF"/>
  </w:style>
  <w:style w:type="character" w:customStyle="1" w:styleId="WW8Num105z7">
    <w:name w:val="WW8Num105z7"/>
    <w:rsid w:val="006169EF"/>
  </w:style>
  <w:style w:type="character" w:customStyle="1" w:styleId="WW8Num105z8">
    <w:name w:val="WW8Num105z8"/>
    <w:rsid w:val="006169EF"/>
  </w:style>
  <w:style w:type="character" w:customStyle="1" w:styleId="WW8Num106z0">
    <w:name w:val="WW8Num106z0"/>
    <w:rsid w:val="006169EF"/>
    <w:rPr>
      <w:sz w:val="22"/>
      <w:szCs w:val="22"/>
    </w:rPr>
  </w:style>
  <w:style w:type="character" w:customStyle="1" w:styleId="WW8Num107z0">
    <w:name w:val="WW8Num107z0"/>
    <w:rsid w:val="006169EF"/>
    <w:rPr>
      <w:rFonts w:hint="default"/>
    </w:rPr>
  </w:style>
  <w:style w:type="character" w:customStyle="1" w:styleId="WW8Num108z0">
    <w:name w:val="WW8Num108z0"/>
    <w:rsid w:val="006169EF"/>
    <w:rPr>
      <w:rFonts w:ascii="Symbol" w:hAnsi="Symbol" w:cs="Symbol" w:hint="default"/>
    </w:rPr>
  </w:style>
  <w:style w:type="character" w:customStyle="1" w:styleId="WW8Num109z0">
    <w:name w:val="WW8Num10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sid w:val="006169EF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sid w:val="006169EF"/>
    <w:rPr>
      <w:rFonts w:ascii="Courier New" w:hAnsi="Courier New" w:cs="Courier New"/>
    </w:rPr>
  </w:style>
  <w:style w:type="character" w:customStyle="1" w:styleId="WW8Num110z2">
    <w:name w:val="WW8Num110z2"/>
    <w:rsid w:val="006169EF"/>
    <w:rPr>
      <w:rFonts w:ascii="Wingdings" w:hAnsi="Wingdings" w:cs="Wingdings"/>
    </w:rPr>
  </w:style>
  <w:style w:type="character" w:customStyle="1" w:styleId="WW8Num111z0">
    <w:name w:val="WW8Num111z0"/>
    <w:rsid w:val="006169EF"/>
    <w:rPr>
      <w:rFonts w:ascii="Times New Roman" w:hAnsi="Times New Roman" w:cs="Times New Roman"/>
    </w:rPr>
  </w:style>
  <w:style w:type="character" w:customStyle="1" w:styleId="WW8Num112z0">
    <w:name w:val="WW8Num112z0"/>
    <w:rsid w:val="006169EF"/>
    <w:rPr>
      <w:rFonts w:hint="default"/>
    </w:rPr>
  </w:style>
  <w:style w:type="character" w:customStyle="1" w:styleId="WW8Num113z0">
    <w:name w:val="WW8Num113z0"/>
    <w:rsid w:val="006169EF"/>
    <w:rPr>
      <w:rFonts w:hint="default"/>
      <w:sz w:val="24"/>
      <w:szCs w:val="24"/>
    </w:rPr>
  </w:style>
  <w:style w:type="character" w:customStyle="1" w:styleId="WW8Num114z0">
    <w:name w:val="WW8Num114z0"/>
    <w:rsid w:val="006169EF"/>
    <w:rPr>
      <w:rFonts w:cs="Times New Roman" w:hint="default"/>
    </w:rPr>
  </w:style>
  <w:style w:type="character" w:customStyle="1" w:styleId="WW8Num115z0">
    <w:name w:val="WW8Num115z0"/>
    <w:rsid w:val="006169EF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sid w:val="006169EF"/>
    <w:rPr>
      <w:rFonts w:hint="default"/>
      <w:b w:val="0"/>
    </w:rPr>
  </w:style>
  <w:style w:type="character" w:customStyle="1" w:styleId="WW8Num115z2">
    <w:name w:val="WW8Num115z2"/>
    <w:rsid w:val="006169EF"/>
    <w:rPr>
      <w:rFonts w:hint="default"/>
    </w:rPr>
  </w:style>
  <w:style w:type="character" w:customStyle="1" w:styleId="WW8Num116z0">
    <w:name w:val="WW8Num116z0"/>
    <w:rsid w:val="006169EF"/>
    <w:rPr>
      <w:rFonts w:ascii="Symbol" w:hAnsi="Symbol" w:cs="Symbol" w:hint="default"/>
    </w:rPr>
  </w:style>
  <w:style w:type="character" w:customStyle="1" w:styleId="WW8Num117z0">
    <w:name w:val="WW8Num117z0"/>
    <w:rsid w:val="006169EF"/>
    <w:rPr>
      <w:rFonts w:hint="default"/>
    </w:rPr>
  </w:style>
  <w:style w:type="character" w:customStyle="1" w:styleId="WW8Num118z0">
    <w:name w:val="WW8Num118z0"/>
    <w:rsid w:val="006169EF"/>
    <w:rPr>
      <w:rFonts w:hint="default"/>
      <w:sz w:val="24"/>
      <w:szCs w:val="24"/>
    </w:rPr>
  </w:style>
  <w:style w:type="character" w:customStyle="1" w:styleId="WW8Num119z0">
    <w:name w:val="WW8Num119z0"/>
    <w:rsid w:val="006169EF"/>
    <w:rPr>
      <w:rFonts w:hint="default"/>
    </w:rPr>
  </w:style>
  <w:style w:type="character" w:customStyle="1" w:styleId="WW8Num120z0">
    <w:name w:val="WW8Num120z0"/>
    <w:rsid w:val="006169EF"/>
    <w:rPr>
      <w:rFonts w:hint="default"/>
    </w:rPr>
  </w:style>
  <w:style w:type="character" w:customStyle="1" w:styleId="WW8Num121z0">
    <w:name w:val="WW8Num121z0"/>
    <w:rsid w:val="006169EF"/>
    <w:rPr>
      <w:rFonts w:ascii="Symbol" w:hAnsi="Symbol" w:cs="Symbol" w:hint="default"/>
      <w:color w:val="auto"/>
    </w:rPr>
  </w:style>
  <w:style w:type="character" w:customStyle="1" w:styleId="WW8Num121z1">
    <w:name w:val="WW8Num121z1"/>
    <w:rsid w:val="006169EF"/>
    <w:rPr>
      <w:rFonts w:ascii="Courier New" w:hAnsi="Courier New" w:cs="Courier New" w:hint="default"/>
    </w:rPr>
  </w:style>
  <w:style w:type="character" w:customStyle="1" w:styleId="WW8Num121z2">
    <w:name w:val="WW8Num121z2"/>
    <w:rsid w:val="006169EF"/>
    <w:rPr>
      <w:rFonts w:ascii="Wingdings" w:hAnsi="Wingdings" w:cs="Wingdings" w:hint="default"/>
    </w:rPr>
  </w:style>
  <w:style w:type="character" w:customStyle="1" w:styleId="WW8Num122z0">
    <w:name w:val="WW8Num122z0"/>
    <w:rsid w:val="006169EF"/>
    <w:rPr>
      <w:sz w:val="24"/>
      <w:szCs w:val="24"/>
    </w:rPr>
  </w:style>
  <w:style w:type="character" w:customStyle="1" w:styleId="WW8Num123z0">
    <w:name w:val="WW8Num123z0"/>
    <w:rsid w:val="006169EF"/>
    <w:rPr>
      <w:rFonts w:hint="default"/>
      <w:sz w:val="24"/>
      <w:szCs w:val="24"/>
    </w:rPr>
  </w:style>
  <w:style w:type="character" w:customStyle="1" w:styleId="WW8Num123z1">
    <w:name w:val="WW8Num123z1"/>
    <w:rsid w:val="006169EF"/>
    <w:rPr>
      <w:rFonts w:hint="default"/>
    </w:rPr>
  </w:style>
  <w:style w:type="character" w:customStyle="1" w:styleId="WW8Num124z0">
    <w:name w:val="WW8Num124z0"/>
    <w:rsid w:val="006169EF"/>
    <w:rPr>
      <w:sz w:val="24"/>
      <w:szCs w:val="24"/>
    </w:rPr>
  </w:style>
  <w:style w:type="character" w:customStyle="1" w:styleId="WW8Num125z0">
    <w:name w:val="WW8Num125z0"/>
    <w:rsid w:val="006169EF"/>
    <w:rPr>
      <w:rFonts w:hint="default"/>
      <w:color w:val="auto"/>
      <w:sz w:val="24"/>
      <w:szCs w:val="24"/>
    </w:rPr>
  </w:style>
  <w:style w:type="character" w:customStyle="1" w:styleId="WW8Num126z0">
    <w:name w:val="WW8Num126z0"/>
    <w:rsid w:val="006169EF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sid w:val="006169EF"/>
    <w:rPr>
      <w:sz w:val="24"/>
      <w:szCs w:val="24"/>
    </w:rPr>
  </w:style>
  <w:style w:type="character" w:customStyle="1" w:styleId="WW8Num128z0">
    <w:name w:val="WW8Num128z0"/>
    <w:rsid w:val="006169EF"/>
    <w:rPr>
      <w:rFonts w:hint="default"/>
      <w:sz w:val="24"/>
      <w:szCs w:val="24"/>
    </w:rPr>
  </w:style>
  <w:style w:type="character" w:customStyle="1" w:styleId="WW8Num129z0">
    <w:name w:val="WW8Num12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sid w:val="006169EF"/>
    <w:rPr>
      <w:rFonts w:hint="default"/>
    </w:rPr>
  </w:style>
  <w:style w:type="character" w:customStyle="1" w:styleId="WW8Num131z0">
    <w:name w:val="WW8Num131z0"/>
    <w:rsid w:val="006169EF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  <w:rsid w:val="006169EF"/>
  </w:style>
  <w:style w:type="character" w:styleId="Hipercze">
    <w:name w:val="Hyperlink"/>
    <w:rsid w:val="006169EF"/>
    <w:rPr>
      <w:color w:val="000080"/>
      <w:u w:val="single"/>
    </w:rPr>
  </w:style>
  <w:style w:type="character" w:customStyle="1" w:styleId="Znakiprzypiswdolnych">
    <w:name w:val="Znaki przypisów dolnych"/>
    <w:rsid w:val="006169EF"/>
    <w:rPr>
      <w:vertAlign w:val="superscript"/>
    </w:rPr>
  </w:style>
  <w:style w:type="character" w:customStyle="1" w:styleId="WW-Znakiprzypiswdolnych">
    <w:name w:val="WW-Znaki przypisów dolnych"/>
    <w:rsid w:val="006169EF"/>
  </w:style>
  <w:style w:type="character" w:customStyle="1" w:styleId="Znakiprzypiswkocowych">
    <w:name w:val="Znaki przypisów końcowych"/>
    <w:rsid w:val="006169EF"/>
    <w:rPr>
      <w:vertAlign w:val="superscript"/>
    </w:rPr>
  </w:style>
  <w:style w:type="character" w:customStyle="1" w:styleId="WW-Znakiprzypiswkocowych">
    <w:name w:val="WW-Znaki przypisów końcowych"/>
    <w:rsid w:val="006169EF"/>
  </w:style>
  <w:style w:type="character" w:styleId="Odwoanieprzypisudolnego">
    <w:name w:val="footnote reference"/>
    <w:rsid w:val="006169EF"/>
    <w:rPr>
      <w:vertAlign w:val="superscript"/>
    </w:rPr>
  </w:style>
  <w:style w:type="character" w:styleId="Odwoanieprzypisukocowego">
    <w:name w:val="endnote reference"/>
    <w:rsid w:val="006169E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169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69EF"/>
    <w:pPr>
      <w:spacing w:after="140" w:line="276" w:lineRule="auto"/>
    </w:pPr>
  </w:style>
  <w:style w:type="paragraph" w:styleId="Lista">
    <w:name w:val="List"/>
    <w:basedOn w:val="Tekstpodstawowy"/>
    <w:rsid w:val="006169EF"/>
    <w:rPr>
      <w:rFonts w:cs="Mangal"/>
    </w:rPr>
  </w:style>
  <w:style w:type="paragraph" w:styleId="Legenda">
    <w:name w:val="caption"/>
    <w:basedOn w:val="Normalny"/>
    <w:qFormat/>
    <w:rsid w:val="0061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69E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169EF"/>
    <w:pPr>
      <w:suppressLineNumbers/>
    </w:pPr>
  </w:style>
  <w:style w:type="paragraph" w:customStyle="1" w:styleId="Nagwektabeli">
    <w:name w:val="Nagłówek tabeli"/>
    <w:basedOn w:val="Zawartotabeli"/>
    <w:rsid w:val="006169EF"/>
    <w:pPr>
      <w:jc w:val="center"/>
    </w:pPr>
    <w:rPr>
      <w:b/>
      <w:bCs/>
    </w:rPr>
  </w:style>
  <w:style w:type="paragraph" w:styleId="Tekstprzypisudolnego">
    <w:name w:val="footnote text"/>
    <w:basedOn w:val="Normalny"/>
    <w:rsid w:val="006169EF"/>
    <w:pPr>
      <w:suppressLineNumbers/>
      <w:ind w:left="339" w:hanging="339"/>
    </w:pPr>
  </w:style>
  <w:style w:type="paragraph" w:styleId="Stopka">
    <w:name w:val="foot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  <w:style w:type="paragraph" w:styleId="Bezodstpw">
    <w:name w:val="No Spacing"/>
    <w:uiPriority w:val="1"/>
    <w:qFormat/>
    <w:rsid w:val="00BF0E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Pr>
      <w:rFonts w:hint="default"/>
      <w:bCs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  <w:sz w:val="24"/>
      <w:szCs w:val="24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  <w:sz w:val="24"/>
      <w:szCs w:val="24"/>
    </w:rPr>
  </w:style>
  <w:style w:type="character" w:customStyle="1" w:styleId="WW8Num69z0">
    <w:name w:val="WW8Num69z0"/>
    <w:rPr>
      <w:sz w:val="24"/>
      <w:szCs w:val="24"/>
    </w:rPr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b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  <w:rPr>
      <w:sz w:val="24"/>
      <w:szCs w:val="24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  <w:rPr>
      <w:sz w:val="22"/>
    </w:rPr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sz w:val="22"/>
    </w:rPr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Pr>
      <w:rFonts w:ascii="Symbol" w:hAnsi="Symbol" w:cs="Symbol" w:hint="default"/>
      <w:color w:val="auto"/>
    </w:rPr>
  </w:style>
  <w:style w:type="character" w:customStyle="1" w:styleId="WW8Num101z0">
    <w:name w:val="WW8Num101z0"/>
    <w:rPr>
      <w:rFonts w:hint="default"/>
    </w:rPr>
  </w:style>
  <w:style w:type="character" w:customStyle="1" w:styleId="WW8Num102z0">
    <w:name w:val="WW8Num102z0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Pr>
      <w:rFonts w:hint="default"/>
    </w:rPr>
  </w:style>
  <w:style w:type="character" w:customStyle="1" w:styleId="WW8Num105z0">
    <w:name w:val="WW8Num105z0"/>
    <w:rPr>
      <w:sz w:val="22"/>
      <w:szCs w:val="22"/>
      <w:lang w:eastAsia="ar-SA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sz w:val="22"/>
      <w:szCs w:val="22"/>
    </w:rPr>
  </w:style>
  <w:style w:type="character" w:customStyle="1" w:styleId="WW8Num107z0">
    <w:name w:val="WW8Num107z0"/>
    <w:rPr>
      <w:rFonts w:hint="default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9z0">
    <w:name w:val="WW8Num109z0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hint="default"/>
    </w:rPr>
  </w:style>
  <w:style w:type="character" w:customStyle="1" w:styleId="WW8Num113z0">
    <w:name w:val="WW8Num113z0"/>
    <w:rPr>
      <w:rFonts w:hint="default"/>
      <w:sz w:val="24"/>
      <w:szCs w:val="24"/>
    </w:rPr>
  </w:style>
  <w:style w:type="character" w:customStyle="1" w:styleId="WW8Num114z0">
    <w:name w:val="WW8Num114z0"/>
    <w:rPr>
      <w:rFonts w:cs="Times New Roman" w:hint="default"/>
    </w:rPr>
  </w:style>
  <w:style w:type="character" w:customStyle="1" w:styleId="WW8Num115z0">
    <w:name w:val="WW8Num115z0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Pr>
      <w:rFonts w:hint="default"/>
      <w:b w:val="0"/>
    </w:rPr>
  </w:style>
  <w:style w:type="character" w:customStyle="1" w:styleId="WW8Num115z2">
    <w:name w:val="WW8Num115z2"/>
    <w:rPr>
      <w:rFonts w:hint="default"/>
    </w:rPr>
  </w:style>
  <w:style w:type="character" w:customStyle="1" w:styleId="WW8Num116z0">
    <w:name w:val="WW8Num116z0"/>
    <w:rPr>
      <w:rFonts w:ascii="Symbol" w:hAnsi="Symbol" w:cs="Symbol" w:hint="default"/>
    </w:rPr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  <w:rPr>
      <w:rFonts w:ascii="Symbol" w:hAnsi="Symbol" w:cs="Symbol" w:hint="default"/>
      <w:color w:val="auto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  <w:rPr>
      <w:sz w:val="24"/>
      <w:szCs w:val="24"/>
    </w:rPr>
  </w:style>
  <w:style w:type="character" w:customStyle="1" w:styleId="WW8Num123z0">
    <w:name w:val="WW8Num123z0"/>
    <w:rPr>
      <w:rFonts w:hint="default"/>
      <w:sz w:val="24"/>
      <w:szCs w:val="24"/>
    </w:rPr>
  </w:style>
  <w:style w:type="character" w:customStyle="1" w:styleId="WW8Num123z1">
    <w:name w:val="WW8Num123z1"/>
    <w:rPr>
      <w:rFonts w:hint="default"/>
    </w:rPr>
  </w:style>
  <w:style w:type="character" w:customStyle="1" w:styleId="WW8Num124z0">
    <w:name w:val="WW8Num124z0"/>
    <w:rPr>
      <w:sz w:val="24"/>
      <w:szCs w:val="24"/>
    </w:rPr>
  </w:style>
  <w:style w:type="character" w:customStyle="1" w:styleId="WW8Num125z0">
    <w:name w:val="WW8Num125z0"/>
    <w:rPr>
      <w:rFonts w:hint="default"/>
      <w:color w:val="auto"/>
      <w:sz w:val="24"/>
      <w:szCs w:val="24"/>
    </w:rPr>
  </w:style>
  <w:style w:type="character" w:customStyle="1" w:styleId="WW8Num126z0">
    <w:name w:val="WW8Num126z0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Pr>
      <w:sz w:val="24"/>
      <w:szCs w:val="24"/>
    </w:rPr>
  </w:style>
  <w:style w:type="character" w:customStyle="1" w:styleId="WW8Num128z0">
    <w:name w:val="WW8Num128z0"/>
    <w:rPr>
      <w:rFonts w:hint="default"/>
      <w:sz w:val="24"/>
      <w:szCs w:val="24"/>
    </w:rPr>
  </w:style>
  <w:style w:type="character" w:customStyle="1" w:styleId="WW8Num129z0">
    <w:name w:val="WW8Num129z0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Pr>
      <w:rFonts w:hint="default"/>
    </w:rPr>
  </w:style>
  <w:style w:type="character" w:customStyle="1" w:styleId="WW8Num131z0">
    <w:name w:val="WW8Num131z0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42</Pages>
  <Words>12376</Words>
  <Characters>74256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86460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Edyta Gruchała</cp:lastModifiedBy>
  <cp:revision>13</cp:revision>
  <cp:lastPrinted>1995-11-21T15:41:00Z</cp:lastPrinted>
  <dcterms:created xsi:type="dcterms:W3CDTF">2020-04-10T11:57:00Z</dcterms:created>
  <dcterms:modified xsi:type="dcterms:W3CDTF">2020-05-20T16:00:00Z</dcterms:modified>
</cp:coreProperties>
</file>