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2CFB58E1" w:rsidR="00736599" w:rsidRPr="00270008" w:rsidRDefault="00270008" w:rsidP="0073659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70008">
        <w:rPr>
          <w:rFonts w:ascii="Arial" w:hAnsi="Arial" w:cs="Arial"/>
          <w:b/>
          <w:bCs/>
          <w:sz w:val="20"/>
          <w:szCs w:val="20"/>
        </w:rPr>
        <w:t>Budowa Centrum Opiekuńczo-Mieszkalnego w Rawie Mazowieckiej wraz z niezbędną infrastrukturą techniczną</w:t>
      </w:r>
      <w:r w:rsidR="00736599" w:rsidRPr="00270008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B7AB" w14:textId="77777777" w:rsidR="003779D1" w:rsidRDefault="003779D1" w:rsidP="004D0735">
      <w:r>
        <w:separator/>
      </w:r>
    </w:p>
  </w:endnote>
  <w:endnote w:type="continuationSeparator" w:id="0">
    <w:p w14:paraId="181666B3" w14:textId="77777777" w:rsidR="003779D1" w:rsidRDefault="003779D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36A7D70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270008">
      <w:rPr>
        <w:rFonts w:ascii="Arial" w:hAnsi="Arial" w:cs="Arial"/>
        <w:sz w:val="16"/>
        <w:szCs w:val="16"/>
      </w:rPr>
      <w:t>19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70255D" w:rsidRPr="00ED08A6">
      <w:rPr>
        <w:rFonts w:ascii="Arial" w:hAnsi="Arial" w:cs="Arial"/>
        <w:sz w:val="16"/>
        <w:szCs w:val="16"/>
      </w:rPr>
      <w:t>2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4634" w14:textId="77777777" w:rsidR="003779D1" w:rsidRDefault="003779D1" w:rsidP="004D0735">
      <w:r>
        <w:separator/>
      </w:r>
    </w:p>
  </w:footnote>
  <w:footnote w:type="continuationSeparator" w:id="0">
    <w:p w14:paraId="2EEB0656" w14:textId="77777777" w:rsidR="003779D1" w:rsidRDefault="003779D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0008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779D1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2022-07-29T08:47:00Z</dcterms:created>
  <dcterms:modified xsi:type="dcterms:W3CDTF">2022-07-29T08:47:00Z</dcterms:modified>
</cp:coreProperties>
</file>