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E7E1" w14:textId="2E0BB388" w:rsidR="00D32FFD" w:rsidRPr="00590090" w:rsidRDefault="00D32FFD">
      <w:pPr>
        <w:rPr>
          <w:b/>
          <w:bCs/>
          <w:color w:val="333333"/>
        </w:rPr>
      </w:pPr>
      <w:r w:rsidRPr="00590090">
        <w:rPr>
          <w:b/>
          <w:bCs/>
          <w:color w:val="333333"/>
        </w:rPr>
        <w:t xml:space="preserve">Pocztówka pamiątkowa z okazji otwarcia Ratusza </w:t>
      </w:r>
    </w:p>
    <w:p w14:paraId="05BAD720" w14:textId="2011619E" w:rsidR="00590090" w:rsidRPr="00590090" w:rsidRDefault="005167A1" w:rsidP="005167A1">
      <w:r>
        <w:t>Zadanie obejmuje: p</w:t>
      </w:r>
      <w:r w:rsidR="00590090">
        <w:t>rojekt wraz wydrukiem oraz dostawą do siedziby zamawiającego (Muzeum Wsi Mazowieckiej w Sierpcu, ul. Narutowicza 64, 09- 200 Sierpc)</w:t>
      </w:r>
      <w:r>
        <w:t xml:space="preserve"> w t</w:t>
      </w:r>
      <w:r w:rsidR="00590090" w:rsidRPr="005167A1">
        <w:rPr>
          <w:color w:val="333333"/>
        </w:rPr>
        <w:t>ermin</w:t>
      </w:r>
      <w:r w:rsidRPr="005167A1">
        <w:rPr>
          <w:color w:val="333333"/>
        </w:rPr>
        <w:t>ie</w:t>
      </w:r>
      <w:r w:rsidR="00590090" w:rsidRPr="005167A1">
        <w:rPr>
          <w:color w:val="333333"/>
        </w:rPr>
        <w:t xml:space="preserve"> wykonania</w:t>
      </w:r>
      <w:r w:rsidRPr="005167A1">
        <w:rPr>
          <w:color w:val="333333"/>
        </w:rPr>
        <w:t xml:space="preserve"> do </w:t>
      </w:r>
      <w:r w:rsidR="00590090" w:rsidRPr="005167A1">
        <w:rPr>
          <w:color w:val="333333"/>
        </w:rPr>
        <w:t>14 dni roboczych od wystawienia zlecenia</w:t>
      </w:r>
      <w:r w:rsidRPr="005167A1">
        <w:rPr>
          <w:color w:val="333333"/>
        </w:rPr>
        <w:t>.</w:t>
      </w:r>
    </w:p>
    <w:p w14:paraId="71019FE7" w14:textId="22BBD8D6" w:rsidR="005167A1" w:rsidRDefault="00590090" w:rsidP="005167A1">
      <w:pPr>
        <w:rPr>
          <w:color w:val="333333"/>
        </w:rPr>
      </w:pPr>
      <w:r w:rsidRPr="00A86F9B">
        <w:rPr>
          <w:color w:val="333333"/>
        </w:rPr>
        <w:t xml:space="preserve">Wykonawca przygotuje do wyboru minimum 3 różne projekty pocztówek </w:t>
      </w:r>
      <w:r>
        <w:rPr>
          <w:color w:val="333333"/>
        </w:rPr>
        <w:t>(awers i rewers) z okazji otwarcia Ratusza po modernizacji (zdjęcia, napisy, logotypy)</w:t>
      </w:r>
      <w:r w:rsidR="005167A1">
        <w:rPr>
          <w:color w:val="333333"/>
        </w:rPr>
        <w:t>.</w:t>
      </w:r>
      <w:r w:rsidR="005167A1" w:rsidRPr="005167A1">
        <w:rPr>
          <w:color w:val="333333"/>
        </w:rPr>
        <w:t xml:space="preserve"> </w:t>
      </w:r>
      <w:r w:rsidR="00C6051A">
        <w:rPr>
          <w:color w:val="333333"/>
        </w:rPr>
        <w:t>Do druku trafi jeden zaakceptowany projekt.</w:t>
      </w:r>
    </w:p>
    <w:p w14:paraId="03008F11" w14:textId="5E03E0A5" w:rsidR="00C6051A" w:rsidRDefault="00C6051A" w:rsidP="005167A1">
      <w:pPr>
        <w:rPr>
          <w:color w:val="333333"/>
        </w:rPr>
      </w:pPr>
      <w:r>
        <w:rPr>
          <w:color w:val="333333"/>
        </w:rPr>
        <w:t>Po dokonaniu wyboru Wykonawcy, Zamawiający prześle zdjęcia oraz logotypy potrzebne do wykonania projektu.</w:t>
      </w:r>
    </w:p>
    <w:p w14:paraId="078ACA35" w14:textId="2A17E038" w:rsidR="005167A1" w:rsidRDefault="005167A1" w:rsidP="005167A1">
      <w:pPr>
        <w:rPr>
          <w:color w:val="333333"/>
        </w:rPr>
      </w:pPr>
      <w:bookmarkStart w:id="0" w:name="_Hlk115004685"/>
      <w:r>
        <w:rPr>
          <w:color w:val="333333"/>
        </w:rPr>
        <w:t xml:space="preserve">Opis techniczny: </w:t>
      </w:r>
    </w:p>
    <w:p w14:paraId="58019BD3" w14:textId="06B12A74" w:rsidR="00D32FFD" w:rsidRPr="00D32FFD" w:rsidRDefault="00A01E24" w:rsidP="00D32FFD">
      <w:pPr>
        <w:pStyle w:val="Akapitzlist"/>
        <w:numPr>
          <w:ilvl w:val="0"/>
          <w:numId w:val="1"/>
        </w:numPr>
      </w:pPr>
      <w:r w:rsidRPr="00D32FFD">
        <w:rPr>
          <w:color w:val="333333"/>
        </w:rPr>
        <w:t xml:space="preserve">wielkość 12x17cm </w:t>
      </w:r>
    </w:p>
    <w:p w14:paraId="7F0A9B2E" w14:textId="77777777" w:rsidR="00D32FFD" w:rsidRPr="00D32FFD" w:rsidRDefault="00A01E24" w:rsidP="00D32FFD">
      <w:pPr>
        <w:pStyle w:val="Akapitzlist"/>
        <w:numPr>
          <w:ilvl w:val="0"/>
          <w:numId w:val="1"/>
        </w:numPr>
      </w:pPr>
      <w:r w:rsidRPr="00D32FFD">
        <w:rPr>
          <w:color w:val="333333"/>
        </w:rPr>
        <w:t xml:space="preserve">gramaturę 300g. </w:t>
      </w:r>
    </w:p>
    <w:p w14:paraId="3E1C9190" w14:textId="36662D07" w:rsidR="00A01E24" w:rsidRPr="00D32FFD" w:rsidRDefault="00A01E24" w:rsidP="00D32FFD">
      <w:pPr>
        <w:pStyle w:val="Akapitzlist"/>
        <w:numPr>
          <w:ilvl w:val="0"/>
          <w:numId w:val="1"/>
        </w:numPr>
      </w:pPr>
      <w:r w:rsidRPr="00D32FFD">
        <w:rPr>
          <w:color w:val="333333"/>
        </w:rPr>
        <w:t xml:space="preserve">Pokryte </w:t>
      </w:r>
      <w:r w:rsidR="00D32FFD">
        <w:rPr>
          <w:color w:val="333333"/>
        </w:rPr>
        <w:t xml:space="preserve">specjalną </w:t>
      </w:r>
      <w:r w:rsidRPr="00D32FFD">
        <w:rPr>
          <w:color w:val="333333"/>
        </w:rPr>
        <w:t xml:space="preserve">folią </w:t>
      </w:r>
      <w:proofErr w:type="spellStart"/>
      <w:r w:rsidRPr="00D32FFD">
        <w:rPr>
          <w:color w:val="333333"/>
        </w:rPr>
        <w:t>soft</w:t>
      </w:r>
      <w:proofErr w:type="spellEnd"/>
      <w:r w:rsidRPr="00D32FFD">
        <w:rPr>
          <w:color w:val="333333"/>
        </w:rPr>
        <w:t xml:space="preserve"> </w:t>
      </w:r>
      <w:proofErr w:type="spellStart"/>
      <w:r w:rsidRPr="00D32FFD">
        <w:rPr>
          <w:color w:val="333333"/>
        </w:rPr>
        <w:t>touch</w:t>
      </w:r>
      <w:proofErr w:type="spellEnd"/>
      <w:r w:rsidRPr="00D32FFD">
        <w:rPr>
          <w:color w:val="333333"/>
        </w:rPr>
        <w:t xml:space="preserve">, </w:t>
      </w:r>
      <w:r w:rsidR="00156445">
        <w:rPr>
          <w:color w:val="333333"/>
        </w:rPr>
        <w:t>- jednostro</w:t>
      </w:r>
      <w:r w:rsidR="00F86FB1">
        <w:rPr>
          <w:color w:val="333333"/>
        </w:rPr>
        <w:t>nne</w:t>
      </w:r>
    </w:p>
    <w:p w14:paraId="6EDFF0B9" w14:textId="4FDA661C" w:rsidR="00D32FFD" w:rsidRPr="00D32FFD" w:rsidRDefault="00590090" w:rsidP="00D32FFD">
      <w:pPr>
        <w:pStyle w:val="Akapitzlist"/>
        <w:numPr>
          <w:ilvl w:val="0"/>
          <w:numId w:val="1"/>
        </w:numPr>
      </w:pPr>
      <w:r>
        <w:rPr>
          <w:color w:val="333333"/>
        </w:rPr>
        <w:t>CMYK</w:t>
      </w:r>
      <w:r w:rsidR="00D32FFD">
        <w:rPr>
          <w:color w:val="333333"/>
        </w:rPr>
        <w:t xml:space="preserve">+ </w:t>
      </w:r>
      <w:r>
        <w:rPr>
          <w:color w:val="333333"/>
        </w:rPr>
        <w:t>CMYK</w:t>
      </w:r>
    </w:p>
    <w:p w14:paraId="49F54113" w14:textId="1C554137" w:rsidR="00D32FFD" w:rsidRPr="00590090" w:rsidRDefault="00D32FFD" w:rsidP="00D32FFD">
      <w:pPr>
        <w:pStyle w:val="Akapitzlist"/>
        <w:numPr>
          <w:ilvl w:val="0"/>
          <w:numId w:val="1"/>
        </w:numPr>
        <w:rPr>
          <w:b/>
          <w:bCs/>
        </w:rPr>
      </w:pPr>
      <w:r w:rsidRPr="00590090">
        <w:rPr>
          <w:b/>
          <w:bCs/>
          <w:color w:val="333333"/>
        </w:rPr>
        <w:t>Ilość 1 000 szt.</w:t>
      </w:r>
    </w:p>
    <w:bookmarkEnd w:id="0"/>
    <w:p w14:paraId="00D4A204" w14:textId="77777777" w:rsidR="00590090" w:rsidRPr="00D32FFD" w:rsidRDefault="00590090" w:rsidP="00590090">
      <w:pPr>
        <w:pStyle w:val="Akapitzlist"/>
      </w:pPr>
    </w:p>
    <w:p w14:paraId="688B14F5" w14:textId="77777777" w:rsidR="00D32FFD" w:rsidRDefault="00D32FFD" w:rsidP="00D32FFD">
      <w:pPr>
        <w:pStyle w:val="Akapitzlist"/>
        <w:rPr>
          <w:color w:val="333333"/>
        </w:rPr>
      </w:pPr>
    </w:p>
    <w:p w14:paraId="0DB3974D" w14:textId="6197E0B8" w:rsidR="00D32FFD" w:rsidRPr="00B87AE8" w:rsidRDefault="00D32FFD" w:rsidP="00B87AE8">
      <w:pPr>
        <w:rPr>
          <w:color w:val="333333"/>
        </w:rPr>
      </w:pPr>
    </w:p>
    <w:p w14:paraId="30BDB692" w14:textId="65F6E8EE" w:rsidR="00A86F9B" w:rsidRPr="00A86F9B" w:rsidRDefault="00A86F9B" w:rsidP="00A86F9B">
      <w:pPr>
        <w:ind w:left="360"/>
        <w:rPr>
          <w:color w:val="333333"/>
        </w:rPr>
      </w:pPr>
    </w:p>
    <w:p w14:paraId="64CDAA84" w14:textId="77777777" w:rsidR="00A86F9B" w:rsidRDefault="00A86F9B" w:rsidP="00D32FFD">
      <w:pPr>
        <w:pStyle w:val="Akapitzlist"/>
      </w:pPr>
    </w:p>
    <w:sectPr w:rsidR="00A8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C7F"/>
    <w:multiLevelType w:val="hybridMultilevel"/>
    <w:tmpl w:val="ACB8827C"/>
    <w:lvl w:ilvl="0" w:tplc="BF769B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9CC"/>
    <w:multiLevelType w:val="hybridMultilevel"/>
    <w:tmpl w:val="C2745E4C"/>
    <w:lvl w:ilvl="0" w:tplc="1E446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6468">
    <w:abstractNumId w:val="0"/>
  </w:num>
  <w:num w:numId="2" w16cid:durableId="74529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4"/>
    <w:rsid w:val="00156445"/>
    <w:rsid w:val="00456EF8"/>
    <w:rsid w:val="005167A1"/>
    <w:rsid w:val="00590090"/>
    <w:rsid w:val="00A01E24"/>
    <w:rsid w:val="00A86F9B"/>
    <w:rsid w:val="00B87AE8"/>
    <w:rsid w:val="00C6051A"/>
    <w:rsid w:val="00D32FFD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5ABA"/>
  <w15:chartTrackingRefBased/>
  <w15:docId w15:val="{8E3A1DC9-9282-45E1-82D7-EF54E43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4</cp:revision>
  <cp:lastPrinted>2022-09-27T07:25:00Z</cp:lastPrinted>
  <dcterms:created xsi:type="dcterms:W3CDTF">2022-09-25T10:58:00Z</dcterms:created>
  <dcterms:modified xsi:type="dcterms:W3CDTF">2022-09-27T08:12:00Z</dcterms:modified>
</cp:coreProperties>
</file>