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668" w:type="dxa"/>
        <w:tblInd w:w="392" w:type="dxa"/>
        <w:tblLook w:val="04A0" w:firstRow="1" w:lastRow="0" w:firstColumn="1" w:lastColumn="0" w:noHBand="0" w:noVBand="1"/>
      </w:tblPr>
      <w:tblGrid>
        <w:gridCol w:w="9668"/>
      </w:tblGrid>
      <w:tr w:rsidR="00205D3A" w:rsidTr="00C03878">
        <w:trPr>
          <w:trHeight w:val="1328"/>
        </w:trPr>
        <w:tc>
          <w:tcPr>
            <w:tcW w:w="9668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DC0240" w:rsidRPr="00DC0240" w:rsidRDefault="004D4E75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Theme="minorHAnsi" w:hAnsiTheme="minorHAnsi" w:cstheme="minorHAnsi"/>
                <w:sz w:val="20"/>
              </w:rPr>
            </w:pPr>
            <w:r w:rsidRPr="00DC0240">
              <w:rPr>
                <w:rFonts w:asciiTheme="minorHAnsi" w:hAnsiTheme="minorHAnsi" w:cstheme="minorHAnsi"/>
                <w:sz w:val="20"/>
              </w:rPr>
              <w:t xml:space="preserve">Przedmiot zamówienia: </w:t>
            </w:r>
            <w:r w:rsidRPr="00DC0240">
              <w:rPr>
                <w:rFonts w:asciiTheme="minorHAnsi" w:hAnsiTheme="minorHAnsi" w:cstheme="minorHAnsi"/>
                <w:sz w:val="20"/>
              </w:rPr>
              <w:tab/>
            </w:r>
            <w:r w:rsidR="00BD4891" w:rsidRPr="00DC0240">
              <w:rPr>
                <w:rFonts w:asciiTheme="minorHAnsi" w:hAnsiTheme="minorHAnsi" w:cstheme="minorHAnsi"/>
                <w:sz w:val="20"/>
              </w:rPr>
              <w:t xml:space="preserve">postępowania o udzielenie zamówienia publicznego – </w:t>
            </w:r>
            <w:r w:rsidR="00DC0240" w:rsidRPr="00DC0240">
              <w:rPr>
                <w:rFonts w:asciiTheme="minorHAnsi" w:hAnsiTheme="minorHAnsi" w:cstheme="minorHAnsi"/>
                <w:sz w:val="20"/>
              </w:rPr>
              <w:t>wykonanie kompletnej dokumentacji projektowej, obejmującej koncepcję, projekt budowlano-architektoniczny oraz projektu technicznego o szczegółowości projektu wykonawczego wraz z uzyskaniem wymaganych przepisami prawa budowlanego uzgodnień i pozwoleń oraz nadzorem autorskim,  rozbudowy budynku na potrzeby nauczania przedmiotów przedklinicznych Gdańskiego Uniwersytetu Medycznego</w:t>
            </w: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51A3E">
              <w:rPr>
                <w:rFonts w:ascii="Calibri" w:hAnsi="Calibri" w:cs="Calibri"/>
                <w:sz w:val="20"/>
              </w:rPr>
              <w:t>4</w:t>
            </w:r>
            <w:r w:rsidR="00F3147B">
              <w:rPr>
                <w:rFonts w:ascii="Calibri" w:hAnsi="Calibri" w:cs="Calibri"/>
                <w:sz w:val="20"/>
              </w:rPr>
              <w:t xml:space="preserve">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DC0240">
              <w:rPr>
                <w:rFonts w:ascii="Calibri" w:hAnsi="Calibri" w:cs="Calibri"/>
                <w:sz w:val="20"/>
              </w:rPr>
              <w:t>79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FD694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DC0240" w:rsidRDefault="00DC0240" w:rsidP="004D4E75">
      <w:pPr>
        <w:spacing w:after="0" w:line="240" w:lineRule="auto"/>
        <w:rPr>
          <w:b/>
          <w:sz w:val="22"/>
          <w:szCs w:val="22"/>
        </w:rPr>
      </w:pPr>
    </w:p>
    <w:p w:rsidR="00DC0240" w:rsidRDefault="00DC0240" w:rsidP="004D4E75">
      <w:pPr>
        <w:spacing w:after="0" w:line="240" w:lineRule="auto"/>
        <w:rPr>
          <w:b/>
          <w:sz w:val="22"/>
          <w:szCs w:val="22"/>
        </w:rPr>
      </w:pPr>
      <w:bookmarkStart w:id="0" w:name="_GoBack"/>
      <w:bookmarkEnd w:id="0"/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6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5103"/>
        <w:gridCol w:w="3544"/>
      </w:tblGrid>
      <w:tr w:rsidR="00750F59" w:rsidTr="00DC0240">
        <w:tc>
          <w:tcPr>
            <w:tcW w:w="1021" w:type="dxa"/>
            <w:vAlign w:val="center"/>
          </w:tcPr>
          <w:p w:rsidR="00750F59" w:rsidRPr="00F259AC" w:rsidRDefault="00750F59" w:rsidP="0093114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:rsidR="00750F59" w:rsidRPr="005F0B90" w:rsidRDefault="00750F59" w:rsidP="0093114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3544" w:type="dxa"/>
            <w:vAlign w:val="center"/>
          </w:tcPr>
          <w:p w:rsidR="00750F59" w:rsidRPr="00F259AC" w:rsidRDefault="00750F59" w:rsidP="0093114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750F59" w:rsidRPr="00B819C2" w:rsidTr="00DC0240">
        <w:trPr>
          <w:trHeight w:val="758"/>
        </w:trPr>
        <w:tc>
          <w:tcPr>
            <w:tcW w:w="1021" w:type="dxa"/>
            <w:vAlign w:val="center"/>
          </w:tcPr>
          <w:p w:rsidR="00750F59" w:rsidRPr="00595CB2" w:rsidRDefault="00750F59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D5EDC" w:rsidRPr="00DC0240" w:rsidRDefault="00DC0240" w:rsidP="00931142">
            <w:pPr>
              <w:rPr>
                <w:rFonts w:cs="Calibri"/>
                <w:b/>
                <w:color w:val="000000"/>
                <w:lang w:eastAsia="en-US"/>
              </w:rPr>
            </w:pPr>
            <w:r w:rsidRPr="00DC0240">
              <w:rPr>
                <w:rFonts w:cs="Calibri"/>
                <w:b/>
                <w:color w:val="000000"/>
                <w:lang w:eastAsia="en-US"/>
              </w:rPr>
              <w:t>Architektoniczne Biuro Projektów „AB-PROJEKT” Sp. z o.o.</w:t>
            </w:r>
          </w:p>
          <w:p w:rsidR="00DC0240" w:rsidRPr="00DC0240" w:rsidRDefault="00DC0240" w:rsidP="00931142">
            <w:pPr>
              <w:rPr>
                <w:rFonts w:cs="Arial"/>
              </w:rPr>
            </w:pPr>
            <w:r w:rsidRPr="00DC0240">
              <w:rPr>
                <w:rFonts w:cs="Arial"/>
              </w:rPr>
              <w:t>Aleja Niepodległości 106</w:t>
            </w:r>
          </w:p>
          <w:p w:rsidR="00DC0240" w:rsidRPr="00750F59" w:rsidRDefault="00DC0240" w:rsidP="00931142">
            <w:pPr>
              <w:rPr>
                <w:rFonts w:cs="Arial"/>
                <w:b/>
              </w:rPr>
            </w:pPr>
            <w:r w:rsidRPr="00DC0240">
              <w:rPr>
                <w:rFonts w:cs="Arial"/>
              </w:rPr>
              <w:t>43-100 Tychy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0F59" w:rsidRDefault="00DC0240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645 012,00 zł</w:t>
            </w:r>
          </w:p>
        </w:tc>
      </w:tr>
      <w:tr w:rsidR="00750F59" w:rsidRPr="00B819C2" w:rsidTr="00DC0240">
        <w:trPr>
          <w:trHeight w:val="710"/>
        </w:trPr>
        <w:tc>
          <w:tcPr>
            <w:tcW w:w="1021" w:type="dxa"/>
            <w:vAlign w:val="center"/>
          </w:tcPr>
          <w:p w:rsidR="00750F59" w:rsidRPr="00595CB2" w:rsidRDefault="00750F59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D5EDC" w:rsidRDefault="00DC0240" w:rsidP="0093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WIIRO Architekci Joanna </w:t>
            </w:r>
            <w:proofErr w:type="spellStart"/>
            <w:r>
              <w:rPr>
                <w:rFonts w:cs="Arial"/>
                <w:b/>
              </w:rPr>
              <w:t>Wieczorkowicz</w:t>
            </w:r>
            <w:proofErr w:type="spellEnd"/>
          </w:p>
          <w:p w:rsidR="00DC0240" w:rsidRPr="00DC0240" w:rsidRDefault="00DC0240" w:rsidP="00931142">
            <w:pPr>
              <w:rPr>
                <w:rFonts w:cs="Arial"/>
              </w:rPr>
            </w:pPr>
            <w:r w:rsidRPr="00DC0240">
              <w:rPr>
                <w:rFonts w:cs="Arial"/>
              </w:rPr>
              <w:t>ul. Syriusza 85B</w:t>
            </w:r>
          </w:p>
          <w:p w:rsidR="00DC0240" w:rsidRPr="00002460" w:rsidRDefault="00DC0240" w:rsidP="00931142">
            <w:pPr>
              <w:rPr>
                <w:rFonts w:cs="Arial"/>
                <w:b/>
              </w:rPr>
            </w:pPr>
            <w:r w:rsidRPr="00DC0240">
              <w:rPr>
                <w:rFonts w:cs="Arial"/>
              </w:rPr>
              <w:t>80-299 Gdańsk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0F59" w:rsidRDefault="00DC0240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842 550,00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03878" w:rsidP="00C03878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</w:t>
      </w:r>
      <w:r w:rsidR="00CC65FE">
        <w:rPr>
          <w:rFonts w:asciiTheme="minorHAnsi" w:hAnsiTheme="minorHAnsi" w:cstheme="minorHAnsi"/>
          <w:i/>
        </w:rPr>
        <w:t xml:space="preserve">Gdańsk, dnia </w:t>
      </w:r>
      <w:r w:rsidR="00DC0240">
        <w:rPr>
          <w:rFonts w:asciiTheme="minorHAnsi" w:hAnsiTheme="minorHAnsi" w:cstheme="minorHAnsi"/>
          <w:i/>
        </w:rPr>
        <w:t>24</w:t>
      </w:r>
      <w:r w:rsidR="00DD194A">
        <w:rPr>
          <w:rFonts w:asciiTheme="minorHAnsi" w:hAnsiTheme="minorHAnsi" w:cstheme="minorHAnsi"/>
          <w:i/>
        </w:rPr>
        <w:t>.09.</w:t>
      </w:r>
      <w:r w:rsidR="00002460">
        <w:rPr>
          <w:rFonts w:asciiTheme="minorHAnsi" w:hAnsiTheme="minorHAnsi" w:cstheme="minorHAnsi"/>
          <w:i/>
        </w:rPr>
        <w:t>202</w:t>
      </w:r>
      <w:r w:rsidR="00F51A3E">
        <w:rPr>
          <w:rFonts w:asciiTheme="minorHAnsi" w:hAnsiTheme="minorHAnsi" w:cstheme="minorHAnsi"/>
          <w:i/>
        </w:rPr>
        <w:t>4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630" w:rsidRDefault="00866630" w:rsidP="00DA0443">
      <w:pPr>
        <w:spacing w:after="0" w:line="240" w:lineRule="auto"/>
      </w:pPr>
      <w:r>
        <w:separator/>
      </w:r>
    </w:p>
  </w:endnote>
  <w:endnote w:type="continuationSeparator" w:id="0">
    <w:p w:rsidR="00866630" w:rsidRDefault="00866630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630" w:rsidRDefault="00866630" w:rsidP="00DA0443">
      <w:pPr>
        <w:spacing w:after="0" w:line="240" w:lineRule="auto"/>
      </w:pPr>
      <w:r>
        <w:separator/>
      </w:r>
    </w:p>
  </w:footnote>
  <w:footnote w:type="continuationSeparator" w:id="0">
    <w:p w:rsidR="00866630" w:rsidRDefault="00866630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246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0FCB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4C20"/>
    <w:rsid w:val="002F5950"/>
    <w:rsid w:val="002F5F99"/>
    <w:rsid w:val="002F6465"/>
    <w:rsid w:val="0030069F"/>
    <w:rsid w:val="00305557"/>
    <w:rsid w:val="003075C6"/>
    <w:rsid w:val="0031014D"/>
    <w:rsid w:val="003123D9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4560F"/>
    <w:rsid w:val="0034592C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673F6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003E"/>
    <w:rsid w:val="005722FF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D5EDC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0F59"/>
    <w:rsid w:val="00751A6F"/>
    <w:rsid w:val="007558C8"/>
    <w:rsid w:val="00755CF2"/>
    <w:rsid w:val="0075629F"/>
    <w:rsid w:val="00767A91"/>
    <w:rsid w:val="00767FF1"/>
    <w:rsid w:val="00783B27"/>
    <w:rsid w:val="007855AB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66630"/>
    <w:rsid w:val="008719F9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13A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1497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55"/>
    <w:rsid w:val="00BF388C"/>
    <w:rsid w:val="00BF45EB"/>
    <w:rsid w:val="00BF5543"/>
    <w:rsid w:val="00BF5928"/>
    <w:rsid w:val="00C01E88"/>
    <w:rsid w:val="00C03506"/>
    <w:rsid w:val="00C03878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6413"/>
    <w:rsid w:val="00D2708C"/>
    <w:rsid w:val="00D31D45"/>
    <w:rsid w:val="00D355DF"/>
    <w:rsid w:val="00D37BCD"/>
    <w:rsid w:val="00D37D46"/>
    <w:rsid w:val="00D41610"/>
    <w:rsid w:val="00D44348"/>
    <w:rsid w:val="00D509EA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240"/>
    <w:rsid w:val="00DC0AF9"/>
    <w:rsid w:val="00DC0F0E"/>
    <w:rsid w:val="00DC12C4"/>
    <w:rsid w:val="00DC317C"/>
    <w:rsid w:val="00DC73AC"/>
    <w:rsid w:val="00DC76EF"/>
    <w:rsid w:val="00DC7719"/>
    <w:rsid w:val="00DD0CD5"/>
    <w:rsid w:val="00DD194A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3AD3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0BE7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0FE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1A3E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6948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0A14B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2024-09-12T08:29:00Z</cp:lastPrinted>
  <dcterms:created xsi:type="dcterms:W3CDTF">2024-09-24T07:43:00Z</dcterms:created>
  <dcterms:modified xsi:type="dcterms:W3CDTF">2024-09-24T07:43:00Z</dcterms:modified>
</cp:coreProperties>
</file>