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195AF" w14:textId="77777777" w:rsidR="00F7488B" w:rsidRDefault="00000000">
      <w:pPr>
        <w:shd w:val="clear" w:color="auto" w:fill="FFFFFF"/>
        <w:spacing w:line="276" w:lineRule="auto"/>
        <w:ind w:left="2832" w:firstLine="708"/>
        <w:jc w:val="both"/>
        <w:outlineLvl w:val="0"/>
        <w:rPr>
          <w:b/>
          <w:sz w:val="24"/>
          <w:szCs w:val="24"/>
          <w:lang w:val="pl-PL" w:eastAsia="en-US"/>
        </w:rPr>
      </w:pPr>
      <w:r>
        <w:rPr>
          <w:b/>
          <w:sz w:val="24"/>
          <w:szCs w:val="24"/>
          <w:lang w:val="pl-PL" w:eastAsia="en-US"/>
        </w:rPr>
        <w:t xml:space="preserve">UMOWA </w:t>
      </w:r>
    </w:p>
    <w:p w14:paraId="52E82966" w14:textId="77777777" w:rsidR="00F7488B" w:rsidRDefault="00F7488B">
      <w:pPr>
        <w:shd w:val="clear" w:color="auto" w:fill="FFFFFF"/>
        <w:spacing w:line="276" w:lineRule="auto"/>
        <w:ind w:left="2832" w:firstLine="708"/>
        <w:jc w:val="both"/>
        <w:outlineLvl w:val="0"/>
        <w:rPr>
          <w:b/>
          <w:sz w:val="24"/>
          <w:szCs w:val="24"/>
          <w:lang w:val="pl-PL"/>
        </w:rPr>
      </w:pPr>
    </w:p>
    <w:p w14:paraId="2F890B31" w14:textId="17F40357" w:rsidR="00F7488B" w:rsidRDefault="00000000">
      <w:pPr>
        <w:shd w:val="clear" w:color="auto" w:fill="FFFFFF"/>
        <w:spacing w:line="276" w:lineRule="auto"/>
        <w:ind w:left="29" w:hanging="29"/>
        <w:jc w:val="both"/>
        <w:rPr>
          <w:spacing w:val="-1"/>
          <w:sz w:val="24"/>
          <w:szCs w:val="24"/>
          <w:lang w:val="pl-PL" w:eastAsia="en-US"/>
        </w:rPr>
      </w:pPr>
      <w:r>
        <w:rPr>
          <w:spacing w:val="-1"/>
          <w:sz w:val="24"/>
          <w:szCs w:val="24"/>
          <w:lang w:val="pl-PL" w:eastAsia="en-US"/>
        </w:rPr>
        <w:t xml:space="preserve">zawarta w dniu … </w:t>
      </w:r>
      <w:r w:rsidR="00CC79EE">
        <w:rPr>
          <w:spacing w:val="-1"/>
          <w:sz w:val="24"/>
          <w:szCs w:val="24"/>
          <w:lang w:val="pl-PL" w:eastAsia="en-US"/>
        </w:rPr>
        <w:t xml:space="preserve">sierpnia </w:t>
      </w:r>
      <w:r>
        <w:rPr>
          <w:spacing w:val="-1"/>
          <w:sz w:val="24"/>
          <w:szCs w:val="24"/>
          <w:lang w:val="pl-PL" w:eastAsia="en-US"/>
        </w:rPr>
        <w:t>202</w:t>
      </w:r>
      <w:r w:rsidR="00CC79EE">
        <w:rPr>
          <w:spacing w:val="-1"/>
          <w:sz w:val="24"/>
          <w:szCs w:val="24"/>
          <w:lang w:val="pl-PL" w:eastAsia="en-US"/>
        </w:rPr>
        <w:t>2</w:t>
      </w:r>
      <w:r>
        <w:rPr>
          <w:spacing w:val="-1"/>
          <w:sz w:val="24"/>
          <w:szCs w:val="24"/>
          <w:lang w:val="pl-PL" w:eastAsia="en-US"/>
        </w:rPr>
        <w:t xml:space="preserve"> r. w </w:t>
      </w:r>
      <w:proofErr w:type="gramStart"/>
      <w:r>
        <w:rPr>
          <w:spacing w:val="-1"/>
          <w:sz w:val="24"/>
          <w:szCs w:val="24"/>
          <w:lang w:val="pl-PL" w:eastAsia="en-US"/>
        </w:rPr>
        <w:t>Korycinie ,</w:t>
      </w:r>
      <w:proofErr w:type="gramEnd"/>
      <w:r>
        <w:rPr>
          <w:spacing w:val="-1"/>
          <w:sz w:val="24"/>
          <w:szCs w:val="24"/>
          <w:lang w:val="pl-PL" w:eastAsia="en-US"/>
        </w:rPr>
        <w:t xml:space="preserve"> pomiędzy:</w:t>
      </w:r>
    </w:p>
    <w:p w14:paraId="377F282C" w14:textId="77777777" w:rsidR="00F7488B" w:rsidRDefault="00F7488B">
      <w:pPr>
        <w:widowControl w:val="0"/>
        <w:spacing w:line="276" w:lineRule="auto"/>
        <w:jc w:val="both"/>
        <w:rPr>
          <w:b/>
          <w:bCs/>
          <w:sz w:val="24"/>
          <w:szCs w:val="24"/>
          <w:lang w:val="pl-PL"/>
        </w:rPr>
      </w:pPr>
    </w:p>
    <w:p w14:paraId="243503DE" w14:textId="77777777" w:rsidR="00F7488B" w:rsidRDefault="00000000">
      <w:pPr>
        <w:widowControl w:val="0"/>
        <w:spacing w:line="276" w:lineRule="auto"/>
        <w:jc w:val="both"/>
        <w:rPr>
          <w:sz w:val="24"/>
          <w:szCs w:val="24"/>
          <w:lang w:val="pl-PL"/>
        </w:rPr>
      </w:pPr>
      <w:r>
        <w:rPr>
          <w:b/>
          <w:bCs/>
          <w:sz w:val="24"/>
          <w:szCs w:val="24"/>
          <w:lang w:val="pl-PL"/>
        </w:rPr>
        <w:t>Gminą Korycin, ul. Knyszyńska 2a, 16-140 Korycin, REGON 050659361, NIP 545-168-68-35,</w:t>
      </w:r>
      <w:r>
        <w:rPr>
          <w:sz w:val="24"/>
          <w:szCs w:val="24"/>
          <w:lang w:val="pl-PL"/>
        </w:rPr>
        <w:t xml:space="preserve"> zwaną dalej „</w:t>
      </w:r>
      <w:r>
        <w:rPr>
          <w:b/>
          <w:bCs/>
          <w:sz w:val="24"/>
          <w:szCs w:val="24"/>
          <w:lang w:val="pl-PL"/>
        </w:rPr>
        <w:t>Zamawiającym”</w:t>
      </w:r>
      <w:r>
        <w:rPr>
          <w:sz w:val="24"/>
          <w:szCs w:val="24"/>
          <w:lang w:val="pl-PL"/>
        </w:rPr>
        <w:t>,</w:t>
      </w:r>
    </w:p>
    <w:p w14:paraId="20E213FF" w14:textId="77777777" w:rsidR="00F7488B" w:rsidRDefault="00000000">
      <w:pPr>
        <w:widowControl w:val="0"/>
        <w:spacing w:before="120" w:after="120" w:line="276" w:lineRule="auto"/>
        <w:jc w:val="both"/>
        <w:rPr>
          <w:bCs/>
          <w:sz w:val="24"/>
          <w:szCs w:val="24"/>
          <w:lang w:val="pl-PL"/>
        </w:rPr>
      </w:pPr>
      <w:r>
        <w:rPr>
          <w:bCs/>
          <w:sz w:val="24"/>
          <w:szCs w:val="24"/>
          <w:lang w:val="pl-PL"/>
        </w:rPr>
        <w:t>którą reprezentuje:</w:t>
      </w:r>
    </w:p>
    <w:p w14:paraId="1C25E7E5" w14:textId="77777777" w:rsidR="00F7488B" w:rsidRDefault="00000000">
      <w:pPr>
        <w:widowControl w:val="0"/>
        <w:spacing w:before="120" w:after="120" w:line="276" w:lineRule="auto"/>
        <w:jc w:val="both"/>
        <w:rPr>
          <w:sz w:val="24"/>
          <w:szCs w:val="24"/>
          <w:lang w:val="pl-PL"/>
        </w:rPr>
      </w:pPr>
      <w:r>
        <w:rPr>
          <w:sz w:val="24"/>
          <w:szCs w:val="24"/>
          <w:lang w:val="pl-PL"/>
        </w:rPr>
        <w:t>Mirosław Lech – Wójt Gminy Korycin</w:t>
      </w:r>
    </w:p>
    <w:p w14:paraId="753DEFE4" w14:textId="77777777" w:rsidR="00F7488B" w:rsidRDefault="00000000">
      <w:pPr>
        <w:widowControl w:val="0"/>
        <w:spacing w:line="276" w:lineRule="auto"/>
        <w:jc w:val="both"/>
        <w:rPr>
          <w:sz w:val="24"/>
          <w:szCs w:val="24"/>
          <w:lang w:val="pl-PL"/>
        </w:rPr>
      </w:pPr>
      <w:r>
        <w:rPr>
          <w:sz w:val="24"/>
          <w:szCs w:val="24"/>
          <w:lang w:val="pl-PL"/>
        </w:rPr>
        <w:t>a</w:t>
      </w:r>
    </w:p>
    <w:p w14:paraId="6428E467" w14:textId="5A108923" w:rsidR="00F7488B" w:rsidRDefault="00CC79EE">
      <w:pPr>
        <w:shd w:val="clear" w:color="auto" w:fill="FFFFFF"/>
        <w:spacing w:before="120" w:after="120" w:line="276" w:lineRule="auto"/>
        <w:jc w:val="both"/>
        <w:rPr>
          <w:spacing w:val="-1"/>
          <w:sz w:val="24"/>
          <w:szCs w:val="24"/>
          <w:lang w:val="pl-PL" w:eastAsia="en-US"/>
        </w:rPr>
      </w:pPr>
      <w:r>
        <w:rPr>
          <w:b/>
          <w:bCs/>
          <w:spacing w:val="-1"/>
          <w:sz w:val="24"/>
          <w:szCs w:val="24"/>
          <w:lang w:val="pl-PL" w:eastAsia="en-US"/>
        </w:rPr>
        <w:t>…………………….</w:t>
      </w:r>
      <w:r w:rsidR="00000000">
        <w:rPr>
          <w:b/>
          <w:bCs/>
          <w:spacing w:val="-1"/>
          <w:sz w:val="24"/>
          <w:szCs w:val="24"/>
          <w:lang w:val="pl-PL" w:eastAsia="en-US"/>
        </w:rPr>
        <w:t xml:space="preserve"> NIP </w:t>
      </w:r>
      <w:r>
        <w:rPr>
          <w:b/>
          <w:bCs/>
          <w:spacing w:val="-1"/>
          <w:sz w:val="24"/>
          <w:szCs w:val="24"/>
          <w:lang w:val="pl-PL" w:eastAsia="en-US"/>
        </w:rPr>
        <w:t>……………</w:t>
      </w:r>
      <w:r w:rsidR="00000000">
        <w:rPr>
          <w:b/>
          <w:bCs/>
          <w:spacing w:val="-1"/>
          <w:sz w:val="24"/>
          <w:szCs w:val="24"/>
          <w:lang w:val="pl-PL" w:eastAsia="en-US"/>
        </w:rPr>
        <w:t xml:space="preserve"> REGON</w:t>
      </w:r>
      <w:proofErr w:type="gramStart"/>
      <w:r w:rsidR="00000000">
        <w:rPr>
          <w:b/>
          <w:bCs/>
          <w:spacing w:val="-1"/>
          <w:sz w:val="24"/>
          <w:szCs w:val="24"/>
          <w:lang w:val="pl-PL" w:eastAsia="en-US"/>
        </w:rPr>
        <w:t xml:space="preserve"> </w:t>
      </w:r>
      <w:r>
        <w:rPr>
          <w:b/>
          <w:bCs/>
          <w:spacing w:val="-1"/>
          <w:sz w:val="24"/>
          <w:szCs w:val="24"/>
          <w:lang w:val="pl-PL" w:eastAsia="en-US"/>
        </w:rPr>
        <w:t>.…</w:t>
      </w:r>
      <w:proofErr w:type="gramEnd"/>
      <w:r>
        <w:rPr>
          <w:b/>
          <w:bCs/>
          <w:spacing w:val="-1"/>
          <w:sz w:val="24"/>
          <w:szCs w:val="24"/>
          <w:lang w:val="pl-PL" w:eastAsia="en-US"/>
        </w:rPr>
        <w:t>……..</w:t>
      </w:r>
      <w:r w:rsidR="00000000">
        <w:rPr>
          <w:spacing w:val="-1"/>
          <w:sz w:val="24"/>
          <w:szCs w:val="24"/>
          <w:lang w:val="pl-PL" w:eastAsia="en-US"/>
        </w:rPr>
        <w:t xml:space="preserve"> zwaną dalej </w:t>
      </w:r>
      <w:r w:rsidR="00000000">
        <w:rPr>
          <w:b/>
          <w:spacing w:val="-1"/>
          <w:sz w:val="24"/>
          <w:szCs w:val="24"/>
          <w:lang w:val="pl-PL" w:eastAsia="en-US"/>
        </w:rPr>
        <w:t>Wykonawcą</w:t>
      </w:r>
      <w:r w:rsidR="00000000">
        <w:rPr>
          <w:spacing w:val="-1"/>
          <w:sz w:val="24"/>
          <w:szCs w:val="24"/>
          <w:lang w:val="pl-PL" w:eastAsia="en-US"/>
        </w:rPr>
        <w:t xml:space="preserve">, </w:t>
      </w:r>
    </w:p>
    <w:p w14:paraId="0FCF36E3" w14:textId="77777777" w:rsidR="00F7488B" w:rsidRDefault="00000000">
      <w:pPr>
        <w:shd w:val="clear" w:color="auto" w:fill="FFFFFF"/>
        <w:spacing w:before="120" w:after="120" w:line="276" w:lineRule="auto"/>
        <w:jc w:val="both"/>
        <w:rPr>
          <w:sz w:val="24"/>
          <w:szCs w:val="24"/>
          <w:lang w:val="pl-PL" w:eastAsia="en-US"/>
        </w:rPr>
      </w:pPr>
      <w:r>
        <w:rPr>
          <w:spacing w:val="-1"/>
          <w:sz w:val="24"/>
          <w:szCs w:val="24"/>
          <w:lang w:val="pl-PL" w:eastAsia="en-US"/>
        </w:rPr>
        <w:t>reprezentowaną przez:</w:t>
      </w:r>
      <w:r>
        <w:rPr>
          <w:sz w:val="24"/>
          <w:szCs w:val="24"/>
          <w:lang w:val="pl-PL"/>
        </w:rPr>
        <w:t xml:space="preserve"> </w:t>
      </w:r>
    </w:p>
    <w:p w14:paraId="185BB64E" w14:textId="3D68D61E" w:rsidR="00F7488B" w:rsidRDefault="00CC79EE">
      <w:pPr>
        <w:spacing w:before="120" w:after="120" w:line="276" w:lineRule="auto"/>
        <w:jc w:val="both"/>
        <w:rPr>
          <w:sz w:val="24"/>
          <w:szCs w:val="24"/>
          <w:lang w:val="pl-PL"/>
        </w:rPr>
      </w:pPr>
      <w:r>
        <w:rPr>
          <w:sz w:val="24"/>
          <w:szCs w:val="24"/>
          <w:lang w:val="pl-PL"/>
        </w:rPr>
        <w:t>…………………….</w:t>
      </w:r>
    </w:p>
    <w:p w14:paraId="116D833D" w14:textId="77777777" w:rsidR="00F7488B" w:rsidRDefault="00F7488B">
      <w:pPr>
        <w:spacing w:line="276" w:lineRule="auto"/>
        <w:jc w:val="both"/>
        <w:rPr>
          <w:sz w:val="24"/>
          <w:szCs w:val="24"/>
          <w:lang w:val="pl-PL"/>
        </w:rPr>
      </w:pPr>
    </w:p>
    <w:p w14:paraId="315077C7" w14:textId="3F4DD2B8" w:rsidR="00F7488B" w:rsidRDefault="00000000">
      <w:pPr>
        <w:spacing w:line="276" w:lineRule="auto"/>
        <w:jc w:val="both"/>
        <w:rPr>
          <w:sz w:val="24"/>
          <w:szCs w:val="24"/>
          <w:lang w:val="pl-PL"/>
        </w:rPr>
      </w:pPr>
      <w:r>
        <w:rPr>
          <w:sz w:val="24"/>
          <w:szCs w:val="24"/>
          <w:lang w:val="pl-PL"/>
        </w:rPr>
        <w:t xml:space="preserve">W wyniku postępowania o udzielenie zmówienia publicznego przeprowadzonego zgodnie z zarządzeniem nr 43/2020 Wójta Gminy Korycin z dnia 21 grudnia 2020 r. w sprawie wprowadzenia Procedury postępowania w sprawie udzielania zamówień publicznych o wartości mniejszej niż 130 000 PLN w </w:t>
      </w:r>
      <w:proofErr w:type="gramStart"/>
      <w:r>
        <w:rPr>
          <w:sz w:val="24"/>
          <w:szCs w:val="24"/>
          <w:lang w:val="pl-PL"/>
        </w:rPr>
        <w:t>Urzędzie  Gminy</w:t>
      </w:r>
      <w:proofErr w:type="gramEnd"/>
      <w:r>
        <w:rPr>
          <w:sz w:val="24"/>
          <w:szCs w:val="24"/>
          <w:lang w:val="pl-PL"/>
        </w:rPr>
        <w:t xml:space="preserve"> Korycin na: </w:t>
      </w:r>
      <w:r>
        <w:rPr>
          <w:b/>
          <w:sz w:val="24"/>
          <w:szCs w:val="24"/>
        </w:rPr>
        <w:t>„</w:t>
      </w:r>
      <w:bookmarkStart w:id="0" w:name="_Hlk110243867"/>
      <w:proofErr w:type="spellStart"/>
      <w:r w:rsidR="00CC79EE">
        <w:rPr>
          <w:b/>
          <w:i/>
          <w:sz w:val="24"/>
          <w:szCs w:val="24"/>
        </w:rPr>
        <w:t>Modernizacja</w:t>
      </w:r>
      <w:proofErr w:type="spellEnd"/>
      <w:r w:rsidR="00CC79EE">
        <w:rPr>
          <w:b/>
          <w:i/>
          <w:sz w:val="24"/>
          <w:szCs w:val="24"/>
        </w:rPr>
        <w:t xml:space="preserve"> </w:t>
      </w:r>
      <w:proofErr w:type="spellStart"/>
      <w:r w:rsidR="00CC79EE">
        <w:rPr>
          <w:b/>
          <w:i/>
          <w:sz w:val="24"/>
          <w:szCs w:val="24"/>
        </w:rPr>
        <w:t>drogi</w:t>
      </w:r>
      <w:proofErr w:type="spellEnd"/>
      <w:r w:rsidR="00CC79EE">
        <w:rPr>
          <w:b/>
          <w:i/>
          <w:sz w:val="24"/>
          <w:szCs w:val="24"/>
        </w:rPr>
        <w:t xml:space="preserve"> </w:t>
      </w:r>
      <w:proofErr w:type="spellStart"/>
      <w:r w:rsidR="00CC79EE">
        <w:rPr>
          <w:b/>
          <w:i/>
          <w:sz w:val="24"/>
          <w:szCs w:val="24"/>
        </w:rPr>
        <w:t>dojazdowej</w:t>
      </w:r>
      <w:proofErr w:type="spellEnd"/>
      <w:r w:rsidR="00CC79EE">
        <w:rPr>
          <w:b/>
          <w:i/>
          <w:sz w:val="24"/>
          <w:szCs w:val="24"/>
        </w:rPr>
        <w:t xml:space="preserve"> do </w:t>
      </w:r>
      <w:proofErr w:type="spellStart"/>
      <w:r w:rsidR="00CC79EE">
        <w:rPr>
          <w:b/>
          <w:i/>
          <w:sz w:val="24"/>
          <w:szCs w:val="24"/>
        </w:rPr>
        <w:t>gruntów</w:t>
      </w:r>
      <w:proofErr w:type="spellEnd"/>
      <w:r w:rsidR="00CC79EE">
        <w:rPr>
          <w:b/>
          <w:i/>
          <w:sz w:val="24"/>
          <w:szCs w:val="24"/>
        </w:rPr>
        <w:t xml:space="preserve"> </w:t>
      </w:r>
      <w:proofErr w:type="spellStart"/>
      <w:r w:rsidR="00CC79EE">
        <w:rPr>
          <w:b/>
          <w:i/>
          <w:sz w:val="24"/>
          <w:szCs w:val="24"/>
        </w:rPr>
        <w:t>rolnych</w:t>
      </w:r>
      <w:proofErr w:type="spellEnd"/>
      <w:r w:rsidR="00CC79EE">
        <w:rPr>
          <w:b/>
          <w:i/>
          <w:sz w:val="24"/>
          <w:szCs w:val="24"/>
        </w:rPr>
        <w:t xml:space="preserve"> w </w:t>
      </w:r>
      <w:proofErr w:type="spellStart"/>
      <w:r w:rsidR="00CC79EE">
        <w:rPr>
          <w:b/>
          <w:i/>
          <w:sz w:val="24"/>
          <w:szCs w:val="24"/>
        </w:rPr>
        <w:t>miejscowości</w:t>
      </w:r>
      <w:proofErr w:type="spellEnd"/>
      <w:r w:rsidR="00CC79EE">
        <w:rPr>
          <w:b/>
          <w:i/>
          <w:sz w:val="24"/>
          <w:szCs w:val="24"/>
        </w:rPr>
        <w:t xml:space="preserve"> </w:t>
      </w:r>
      <w:proofErr w:type="spellStart"/>
      <w:r w:rsidR="00CC79EE">
        <w:rPr>
          <w:b/>
          <w:i/>
          <w:sz w:val="24"/>
          <w:szCs w:val="24"/>
        </w:rPr>
        <w:t>Zabrodzie</w:t>
      </w:r>
      <w:proofErr w:type="spellEnd"/>
      <w:r w:rsidR="00CC79EE">
        <w:rPr>
          <w:b/>
          <w:i/>
          <w:sz w:val="24"/>
          <w:szCs w:val="24"/>
        </w:rPr>
        <w:t xml:space="preserve"> gm. </w:t>
      </w:r>
      <w:proofErr w:type="spellStart"/>
      <w:r w:rsidR="00CC79EE">
        <w:rPr>
          <w:b/>
          <w:i/>
          <w:sz w:val="24"/>
          <w:szCs w:val="24"/>
        </w:rPr>
        <w:t>Korycin</w:t>
      </w:r>
      <w:bookmarkEnd w:id="0"/>
      <w:proofErr w:type="spellEnd"/>
      <w:r>
        <w:rPr>
          <w:b/>
          <w:sz w:val="24"/>
          <w:szCs w:val="24"/>
        </w:rPr>
        <w:t xml:space="preserve">” </w:t>
      </w:r>
      <w:r>
        <w:rPr>
          <w:sz w:val="24"/>
          <w:szCs w:val="24"/>
        </w:rPr>
        <w:t xml:space="preserve">nr </w:t>
      </w:r>
      <w:proofErr w:type="spellStart"/>
      <w:r>
        <w:rPr>
          <w:sz w:val="24"/>
          <w:szCs w:val="24"/>
        </w:rPr>
        <w:t>sprawy</w:t>
      </w:r>
      <w:proofErr w:type="spellEnd"/>
      <w:r>
        <w:rPr>
          <w:sz w:val="24"/>
          <w:szCs w:val="24"/>
        </w:rPr>
        <w:t xml:space="preserve">: </w:t>
      </w:r>
      <w:r>
        <w:rPr>
          <w:b/>
          <w:sz w:val="24"/>
          <w:szCs w:val="24"/>
        </w:rPr>
        <w:t>IN.721.</w:t>
      </w:r>
      <w:r w:rsidR="00CC79EE">
        <w:rPr>
          <w:b/>
          <w:sz w:val="24"/>
          <w:szCs w:val="24"/>
        </w:rPr>
        <w:t>11</w:t>
      </w:r>
      <w:r>
        <w:rPr>
          <w:b/>
          <w:sz w:val="24"/>
          <w:szCs w:val="24"/>
        </w:rPr>
        <w:t>.202</w:t>
      </w:r>
      <w:r w:rsidR="0039206C">
        <w:rPr>
          <w:b/>
          <w:sz w:val="24"/>
          <w:szCs w:val="24"/>
        </w:rPr>
        <w:t>2</w:t>
      </w:r>
    </w:p>
    <w:p w14:paraId="770FE51B" w14:textId="77777777" w:rsidR="00F7488B" w:rsidRDefault="00F7488B">
      <w:pPr>
        <w:spacing w:line="276" w:lineRule="auto"/>
        <w:jc w:val="center"/>
        <w:rPr>
          <w:rFonts w:eastAsia="Calibri"/>
          <w:b/>
          <w:sz w:val="24"/>
          <w:szCs w:val="24"/>
        </w:rPr>
      </w:pPr>
    </w:p>
    <w:p w14:paraId="37D53884" w14:textId="77777777" w:rsidR="00F7488B" w:rsidRDefault="00000000">
      <w:pPr>
        <w:spacing w:line="276" w:lineRule="auto"/>
        <w:jc w:val="both"/>
        <w:rPr>
          <w:sz w:val="24"/>
          <w:szCs w:val="24"/>
          <w:lang w:val="pl-PL"/>
        </w:rPr>
      </w:pPr>
      <w:r>
        <w:rPr>
          <w:sz w:val="24"/>
          <w:szCs w:val="24"/>
          <w:lang w:val="pl-PL"/>
        </w:rPr>
        <w:t>została zawarta umowa o następującej treści:</w:t>
      </w:r>
    </w:p>
    <w:p w14:paraId="09E5F59A" w14:textId="77777777" w:rsidR="00F7488B" w:rsidRDefault="00F7488B">
      <w:pPr>
        <w:spacing w:line="276" w:lineRule="auto"/>
        <w:jc w:val="both"/>
        <w:rPr>
          <w:sz w:val="24"/>
          <w:szCs w:val="24"/>
          <w:lang w:val="pl-PL"/>
        </w:rPr>
      </w:pPr>
    </w:p>
    <w:p w14:paraId="560BB9A9" w14:textId="77777777" w:rsidR="00F7488B" w:rsidRDefault="00F7488B">
      <w:pPr>
        <w:spacing w:line="276" w:lineRule="auto"/>
        <w:jc w:val="both"/>
        <w:rPr>
          <w:sz w:val="24"/>
          <w:szCs w:val="24"/>
          <w:lang w:val="pl-PL"/>
        </w:rPr>
      </w:pPr>
    </w:p>
    <w:p w14:paraId="1ADE6263" w14:textId="77777777" w:rsidR="00F7488B" w:rsidRDefault="00000000">
      <w:pPr>
        <w:spacing w:line="276" w:lineRule="auto"/>
        <w:jc w:val="center"/>
        <w:outlineLvl w:val="0"/>
        <w:rPr>
          <w:b/>
          <w:sz w:val="24"/>
          <w:szCs w:val="24"/>
          <w:lang w:val="pl-PL"/>
        </w:rPr>
      </w:pPr>
      <w:r>
        <w:rPr>
          <w:b/>
          <w:sz w:val="24"/>
          <w:szCs w:val="24"/>
          <w:lang w:val="pl-PL" w:eastAsia="en-US"/>
        </w:rPr>
        <w:t>§ 1</w:t>
      </w:r>
    </w:p>
    <w:p w14:paraId="60712935" w14:textId="190E50E4" w:rsidR="00F7488B" w:rsidRDefault="00000000">
      <w:pPr>
        <w:numPr>
          <w:ilvl w:val="0"/>
          <w:numId w:val="12"/>
        </w:numPr>
        <w:tabs>
          <w:tab w:val="left" w:pos="567"/>
        </w:tabs>
        <w:spacing w:line="276" w:lineRule="auto"/>
        <w:contextualSpacing/>
        <w:jc w:val="both"/>
        <w:rPr>
          <w:spacing w:val="-2"/>
          <w:sz w:val="24"/>
          <w:szCs w:val="24"/>
          <w:lang w:val="pl-PL" w:eastAsia="en-US"/>
        </w:rPr>
      </w:pPr>
      <w:r>
        <w:rPr>
          <w:spacing w:val="-2"/>
          <w:sz w:val="24"/>
          <w:szCs w:val="24"/>
          <w:lang w:val="pl-PL" w:eastAsia="en-US"/>
        </w:rPr>
        <w:t xml:space="preserve">Przedmiotem niniejszej umowy jest wykonanie robót budowlanych w ramach zadania pn. </w:t>
      </w:r>
      <w:r>
        <w:rPr>
          <w:b/>
          <w:sz w:val="24"/>
          <w:szCs w:val="24"/>
          <w:lang w:val="pl-PL"/>
        </w:rPr>
        <w:t xml:space="preserve"> „</w:t>
      </w:r>
      <w:r w:rsidR="0039206C" w:rsidRPr="0039206C">
        <w:rPr>
          <w:b/>
          <w:sz w:val="24"/>
          <w:szCs w:val="24"/>
          <w:lang w:val="pl-PL"/>
        </w:rPr>
        <w:t>Modernizacja drogi dojazdowej do gruntów rolnych w miejscowości Zabrodzie gm. Korycin</w:t>
      </w:r>
      <w:r>
        <w:rPr>
          <w:b/>
          <w:sz w:val="24"/>
          <w:szCs w:val="24"/>
          <w:lang w:val="pl-PL"/>
        </w:rPr>
        <w:t>”</w:t>
      </w:r>
      <w:r>
        <w:rPr>
          <w:spacing w:val="-2"/>
          <w:sz w:val="24"/>
          <w:szCs w:val="24"/>
          <w:lang w:val="pl-PL" w:eastAsia="en-US"/>
        </w:rPr>
        <w:t xml:space="preserve">. </w:t>
      </w:r>
      <w:bookmarkStart w:id="1" w:name="_Hlk16594105"/>
      <w:bookmarkEnd w:id="1"/>
    </w:p>
    <w:p w14:paraId="7046CDC3" w14:textId="77777777" w:rsidR="00F7488B" w:rsidRDefault="00000000">
      <w:pPr>
        <w:numPr>
          <w:ilvl w:val="0"/>
          <w:numId w:val="12"/>
        </w:numPr>
        <w:tabs>
          <w:tab w:val="left" w:pos="567"/>
        </w:tabs>
        <w:spacing w:line="276" w:lineRule="auto"/>
        <w:ind w:left="426" w:hanging="426"/>
        <w:contextualSpacing/>
        <w:jc w:val="both"/>
        <w:rPr>
          <w:sz w:val="24"/>
          <w:szCs w:val="24"/>
          <w:lang w:val="pl-PL"/>
        </w:rPr>
      </w:pPr>
      <w:r>
        <w:rPr>
          <w:spacing w:val="-2"/>
          <w:sz w:val="24"/>
          <w:szCs w:val="24"/>
          <w:lang w:val="pl-PL"/>
        </w:rPr>
        <w:t>Szczegółowy opis p</w:t>
      </w:r>
      <w:r>
        <w:rPr>
          <w:sz w:val="24"/>
          <w:szCs w:val="24"/>
          <w:lang w:val="pl-PL"/>
        </w:rPr>
        <w:t xml:space="preserve">rzedmiotu umowy zawiera dokumentacja projektowa oraz przedmiary, zwane dalej „dokumentacją” stanowiące załącznik nr 2 do umowy. Przedmiary stanowią materiał pomocniczy. </w:t>
      </w:r>
    </w:p>
    <w:p w14:paraId="6750A72D" w14:textId="77777777" w:rsidR="00F7488B" w:rsidRDefault="00000000">
      <w:pPr>
        <w:numPr>
          <w:ilvl w:val="0"/>
          <w:numId w:val="12"/>
        </w:numPr>
        <w:tabs>
          <w:tab w:val="left" w:pos="567"/>
        </w:tabs>
        <w:spacing w:line="276" w:lineRule="auto"/>
        <w:ind w:left="426" w:hanging="426"/>
        <w:contextualSpacing/>
        <w:jc w:val="both"/>
        <w:rPr>
          <w:sz w:val="24"/>
          <w:szCs w:val="24"/>
          <w:lang w:val="pl-PL"/>
        </w:rPr>
      </w:pPr>
      <w:r>
        <w:rPr>
          <w:sz w:val="24"/>
          <w:szCs w:val="24"/>
          <w:lang w:val="pl-PL"/>
        </w:rPr>
        <w:t>Wykonawca oświadcza, że zapoznał się z dokumentacją i nie wnosi do niej zastrzeżeń.</w:t>
      </w:r>
    </w:p>
    <w:p w14:paraId="1C2A5493" w14:textId="77777777" w:rsidR="00F7488B" w:rsidRDefault="00000000">
      <w:pPr>
        <w:numPr>
          <w:ilvl w:val="0"/>
          <w:numId w:val="12"/>
        </w:numPr>
        <w:spacing w:line="276" w:lineRule="auto"/>
        <w:ind w:left="426" w:hanging="426"/>
        <w:jc w:val="both"/>
        <w:rPr>
          <w:sz w:val="24"/>
          <w:szCs w:val="24"/>
          <w:lang w:val="pl-PL"/>
        </w:rPr>
      </w:pPr>
      <w:r>
        <w:rPr>
          <w:sz w:val="24"/>
          <w:szCs w:val="24"/>
          <w:lang w:val="pl-PL"/>
        </w:rPr>
        <w:t xml:space="preserve">Załącznik 2 do </w:t>
      </w:r>
      <w:proofErr w:type="gramStart"/>
      <w:r>
        <w:rPr>
          <w:sz w:val="24"/>
          <w:szCs w:val="24"/>
          <w:lang w:val="pl-PL"/>
        </w:rPr>
        <w:t>umowy  stanowi</w:t>
      </w:r>
      <w:proofErr w:type="gramEnd"/>
      <w:r>
        <w:rPr>
          <w:sz w:val="24"/>
          <w:szCs w:val="24"/>
          <w:lang w:val="pl-PL"/>
        </w:rPr>
        <w:t xml:space="preserve"> jej integralną część.</w:t>
      </w:r>
    </w:p>
    <w:p w14:paraId="1EFB3C1C" w14:textId="77777777" w:rsidR="00F7488B" w:rsidRDefault="00000000">
      <w:pPr>
        <w:numPr>
          <w:ilvl w:val="0"/>
          <w:numId w:val="12"/>
        </w:numPr>
        <w:spacing w:line="276" w:lineRule="auto"/>
        <w:ind w:left="426" w:hanging="426"/>
        <w:jc w:val="both"/>
        <w:rPr>
          <w:sz w:val="24"/>
          <w:szCs w:val="24"/>
          <w:lang w:val="pl-PL"/>
        </w:rPr>
      </w:pPr>
      <w:r>
        <w:rPr>
          <w:sz w:val="24"/>
          <w:szCs w:val="24"/>
          <w:lang w:val="pl-PL"/>
        </w:rPr>
        <w:t>Zamawiający powierza, a Wykonawca przyjmuje do wykonania przedmiot umowy.</w:t>
      </w:r>
    </w:p>
    <w:p w14:paraId="273DB432" w14:textId="77777777" w:rsidR="00F7488B" w:rsidRDefault="00F7488B">
      <w:pPr>
        <w:shd w:val="clear" w:color="auto" w:fill="FFFFFF"/>
        <w:spacing w:line="276" w:lineRule="auto"/>
        <w:ind w:left="426" w:right="57" w:hanging="426"/>
        <w:jc w:val="center"/>
        <w:rPr>
          <w:b/>
          <w:sz w:val="24"/>
          <w:szCs w:val="24"/>
          <w:lang w:val="pl-PL" w:eastAsia="en-US"/>
        </w:rPr>
      </w:pPr>
    </w:p>
    <w:p w14:paraId="0536BA95" w14:textId="77777777" w:rsidR="00F7488B" w:rsidRDefault="00000000">
      <w:pPr>
        <w:shd w:val="clear" w:color="auto" w:fill="FFFFFF"/>
        <w:spacing w:line="276" w:lineRule="auto"/>
        <w:ind w:left="426" w:right="57"/>
        <w:jc w:val="center"/>
        <w:rPr>
          <w:b/>
          <w:sz w:val="24"/>
          <w:szCs w:val="24"/>
          <w:lang w:val="pl-PL"/>
        </w:rPr>
      </w:pPr>
      <w:r>
        <w:rPr>
          <w:b/>
          <w:sz w:val="24"/>
          <w:szCs w:val="24"/>
          <w:lang w:val="pl-PL" w:eastAsia="en-US"/>
        </w:rPr>
        <w:t>§ 2</w:t>
      </w:r>
    </w:p>
    <w:p w14:paraId="1FA0A67F" w14:textId="4A530E47" w:rsidR="00F7488B" w:rsidRDefault="00000000">
      <w:pPr>
        <w:numPr>
          <w:ilvl w:val="0"/>
          <w:numId w:val="1"/>
        </w:numPr>
        <w:shd w:val="clear" w:color="auto" w:fill="FFFFFF"/>
        <w:tabs>
          <w:tab w:val="clear" w:pos="720"/>
          <w:tab w:val="left" w:pos="426"/>
        </w:tabs>
        <w:spacing w:line="276" w:lineRule="auto"/>
        <w:ind w:left="426" w:right="58"/>
        <w:jc w:val="both"/>
        <w:rPr>
          <w:b/>
          <w:sz w:val="24"/>
          <w:szCs w:val="24"/>
          <w:lang w:val="pl-PL"/>
        </w:rPr>
      </w:pPr>
      <w:r>
        <w:rPr>
          <w:sz w:val="24"/>
          <w:szCs w:val="24"/>
          <w:lang w:val="pl-PL"/>
        </w:rPr>
        <w:t xml:space="preserve">Strony ustalają termin wykonania </w:t>
      </w:r>
      <w:proofErr w:type="gramStart"/>
      <w:r>
        <w:rPr>
          <w:sz w:val="24"/>
          <w:szCs w:val="24"/>
          <w:lang w:val="pl-PL"/>
        </w:rPr>
        <w:t>umowy</w:t>
      </w:r>
      <w:r>
        <w:rPr>
          <w:sz w:val="24"/>
          <w:szCs w:val="24"/>
          <w:lang w:val="pl-PL" w:eastAsia="en-US"/>
        </w:rPr>
        <w:t xml:space="preserve"> </w:t>
      </w:r>
      <w:r>
        <w:rPr>
          <w:sz w:val="24"/>
          <w:szCs w:val="24"/>
          <w:lang w:val="pl-PL"/>
        </w:rPr>
        <w:t xml:space="preserve"> do</w:t>
      </w:r>
      <w:proofErr w:type="gramEnd"/>
      <w:r>
        <w:rPr>
          <w:b/>
          <w:sz w:val="24"/>
          <w:szCs w:val="24"/>
          <w:lang w:val="pl-PL"/>
        </w:rPr>
        <w:t xml:space="preserve"> 30.0</w:t>
      </w:r>
      <w:r w:rsidR="0039206C">
        <w:rPr>
          <w:b/>
          <w:sz w:val="24"/>
          <w:szCs w:val="24"/>
          <w:lang w:val="pl-PL"/>
        </w:rPr>
        <w:t>9</w:t>
      </w:r>
      <w:r>
        <w:rPr>
          <w:b/>
          <w:sz w:val="24"/>
          <w:szCs w:val="24"/>
          <w:lang w:val="pl-PL"/>
        </w:rPr>
        <w:t>.202</w:t>
      </w:r>
      <w:r w:rsidR="0039206C">
        <w:rPr>
          <w:b/>
          <w:sz w:val="24"/>
          <w:szCs w:val="24"/>
          <w:lang w:val="pl-PL"/>
        </w:rPr>
        <w:t>2</w:t>
      </w:r>
      <w:r>
        <w:rPr>
          <w:b/>
          <w:sz w:val="24"/>
          <w:szCs w:val="24"/>
          <w:lang w:val="pl-PL"/>
        </w:rPr>
        <w:t xml:space="preserve"> r.</w:t>
      </w:r>
    </w:p>
    <w:p w14:paraId="71200ABC" w14:textId="77777777" w:rsidR="00F7488B" w:rsidRDefault="00000000">
      <w:pPr>
        <w:numPr>
          <w:ilvl w:val="0"/>
          <w:numId w:val="1"/>
        </w:numPr>
        <w:shd w:val="clear" w:color="auto" w:fill="FFFFFF"/>
        <w:tabs>
          <w:tab w:val="clear" w:pos="720"/>
          <w:tab w:val="left" w:pos="426"/>
        </w:tabs>
        <w:spacing w:line="276" w:lineRule="auto"/>
        <w:ind w:left="426" w:right="58"/>
        <w:jc w:val="both"/>
        <w:rPr>
          <w:b/>
          <w:sz w:val="24"/>
          <w:szCs w:val="24"/>
          <w:lang w:val="pl-PL"/>
        </w:rPr>
      </w:pPr>
      <w:r>
        <w:rPr>
          <w:sz w:val="24"/>
          <w:szCs w:val="24"/>
          <w:lang w:val="pl-PL"/>
        </w:rPr>
        <w:t>Wykonawca uprzedzi pisemnie o każdym zagrożeniu wykonania przedmiotu umowy, spowodowanym niewykonaniem lub nienależytym wykonaniem obowiązków przez Zamawiającego. W przypadku niewykonania powyższego obowiązku, Wykonawca traci prawo do podniesienia powyższego zarzutu po upływie terminu do wykonania przedmiotu umowy.</w:t>
      </w:r>
    </w:p>
    <w:p w14:paraId="7548BBC4" w14:textId="77777777" w:rsidR="00F7488B" w:rsidRDefault="00000000">
      <w:pPr>
        <w:numPr>
          <w:ilvl w:val="0"/>
          <w:numId w:val="1"/>
        </w:numPr>
        <w:tabs>
          <w:tab w:val="clear" w:pos="720"/>
          <w:tab w:val="left" w:pos="426"/>
        </w:tabs>
        <w:spacing w:line="276" w:lineRule="auto"/>
        <w:ind w:left="426" w:hanging="426"/>
        <w:jc w:val="both"/>
        <w:rPr>
          <w:sz w:val="24"/>
          <w:szCs w:val="24"/>
          <w:lang w:val="pl-PL"/>
        </w:rPr>
      </w:pPr>
      <w:r>
        <w:rPr>
          <w:sz w:val="24"/>
          <w:szCs w:val="24"/>
          <w:lang w:val="pl-PL"/>
        </w:rPr>
        <w:lastRenderedPageBreak/>
        <w:t xml:space="preserve">Datą wykonania przedmiotu umowy jest data podpisania przez Strony potwierdzonego przez inspektora nadzoru inwestorskiego protokołu odbioru przedmiotu umowy. </w:t>
      </w:r>
    </w:p>
    <w:p w14:paraId="02583695" w14:textId="77777777" w:rsidR="00F7488B" w:rsidRDefault="00F7488B">
      <w:pPr>
        <w:shd w:val="clear" w:color="auto" w:fill="FFFFFF"/>
        <w:tabs>
          <w:tab w:val="left" w:pos="365"/>
        </w:tabs>
        <w:spacing w:line="276" w:lineRule="auto"/>
        <w:ind w:right="19"/>
        <w:jc w:val="center"/>
        <w:rPr>
          <w:b/>
          <w:sz w:val="24"/>
          <w:szCs w:val="24"/>
          <w:lang w:val="pl-PL"/>
        </w:rPr>
      </w:pPr>
    </w:p>
    <w:p w14:paraId="0D32A6A8" w14:textId="77777777" w:rsidR="00F7488B" w:rsidRDefault="00000000">
      <w:pPr>
        <w:shd w:val="clear" w:color="auto" w:fill="FFFFFF"/>
        <w:tabs>
          <w:tab w:val="left" w:pos="365"/>
        </w:tabs>
        <w:spacing w:line="276" w:lineRule="auto"/>
        <w:ind w:right="19"/>
        <w:jc w:val="center"/>
        <w:rPr>
          <w:b/>
          <w:sz w:val="24"/>
          <w:szCs w:val="24"/>
          <w:lang w:val="pl-PL"/>
        </w:rPr>
      </w:pPr>
      <w:r>
        <w:rPr>
          <w:b/>
          <w:sz w:val="24"/>
          <w:szCs w:val="24"/>
          <w:lang w:val="pl-PL"/>
        </w:rPr>
        <w:t>§ 3</w:t>
      </w:r>
    </w:p>
    <w:p w14:paraId="6B303B2B" w14:textId="77777777" w:rsidR="00F7488B" w:rsidRDefault="00000000">
      <w:pPr>
        <w:numPr>
          <w:ilvl w:val="0"/>
          <w:numId w:val="2"/>
        </w:numPr>
        <w:tabs>
          <w:tab w:val="left" w:pos="360"/>
          <w:tab w:val="left" w:pos="426"/>
        </w:tabs>
        <w:spacing w:line="276" w:lineRule="auto"/>
        <w:ind w:left="426" w:hanging="426"/>
        <w:jc w:val="both"/>
        <w:rPr>
          <w:sz w:val="24"/>
          <w:szCs w:val="24"/>
          <w:lang w:val="pl-PL"/>
        </w:rPr>
      </w:pPr>
      <w:r>
        <w:rPr>
          <w:sz w:val="24"/>
          <w:szCs w:val="24"/>
          <w:lang w:val="pl-PL"/>
        </w:rPr>
        <w:t xml:space="preserve">Wykonawca zobowiązuje się wykonać przedmiot umowy zgodnie z dokumentacją, wiedzą techniczną, obowiązującymi przepisami i normami, z wykorzystaniem maszyn, urządzeń i materiałów będących w jego dyspozycji, pod nadzorem osoby uprawnionej do ich wykonania. </w:t>
      </w:r>
    </w:p>
    <w:p w14:paraId="345AE409" w14:textId="77777777" w:rsidR="00F7488B" w:rsidRDefault="00000000">
      <w:pPr>
        <w:numPr>
          <w:ilvl w:val="0"/>
          <w:numId w:val="2"/>
        </w:numPr>
        <w:spacing w:line="276" w:lineRule="auto"/>
        <w:ind w:left="426" w:hanging="426"/>
        <w:jc w:val="both"/>
        <w:rPr>
          <w:sz w:val="24"/>
          <w:szCs w:val="24"/>
          <w:lang w:val="pl-PL"/>
        </w:rPr>
      </w:pPr>
      <w:r>
        <w:rPr>
          <w:sz w:val="24"/>
          <w:szCs w:val="24"/>
          <w:lang w:val="pl-PL"/>
        </w:rPr>
        <w:t xml:space="preserve">Wykonawca, zobowiązany jest prowadzić je w sposób gwarantujący bezpieczeństwo osób znajdujących się w pobliżu terenu robót. </w:t>
      </w:r>
    </w:p>
    <w:p w14:paraId="1DEB0EE7" w14:textId="77777777" w:rsidR="00F7488B" w:rsidRDefault="00000000">
      <w:pPr>
        <w:numPr>
          <w:ilvl w:val="0"/>
          <w:numId w:val="2"/>
        </w:numPr>
        <w:tabs>
          <w:tab w:val="left" w:pos="426"/>
        </w:tabs>
        <w:spacing w:line="276" w:lineRule="auto"/>
        <w:ind w:left="426" w:hanging="426"/>
        <w:jc w:val="both"/>
        <w:rPr>
          <w:sz w:val="24"/>
          <w:szCs w:val="24"/>
          <w:lang w:val="pl-PL"/>
        </w:rPr>
      </w:pPr>
      <w:r>
        <w:rPr>
          <w:sz w:val="24"/>
          <w:szCs w:val="24"/>
          <w:lang w:val="pl-PL"/>
        </w:rPr>
        <w:t xml:space="preserve">Materiały i urządzenia, o których mowa w ust. 1 powinny odpowiadać co do jakości wymogom wyrobów dopuszczonych do obrotu i stosowania w budownictwie, określonym w ustawie z dnia 7 lipca 1994 r. Prawo budowlane </w:t>
      </w:r>
      <w:r>
        <w:rPr>
          <w:spacing w:val="-1"/>
          <w:sz w:val="24"/>
          <w:szCs w:val="24"/>
          <w:lang w:val="pl-PL"/>
        </w:rPr>
        <w:t xml:space="preserve">(Dz. U. z 2020 r. poz. 1333, z </w:t>
      </w:r>
      <w:proofErr w:type="spellStart"/>
      <w:r>
        <w:rPr>
          <w:spacing w:val="-1"/>
          <w:sz w:val="24"/>
          <w:szCs w:val="24"/>
          <w:lang w:val="pl-PL"/>
        </w:rPr>
        <w:t>późn</w:t>
      </w:r>
      <w:proofErr w:type="spellEnd"/>
      <w:r>
        <w:rPr>
          <w:spacing w:val="-1"/>
          <w:sz w:val="24"/>
          <w:szCs w:val="24"/>
          <w:lang w:val="pl-PL"/>
        </w:rPr>
        <w:t>. zm.)</w:t>
      </w:r>
      <w:r>
        <w:rPr>
          <w:sz w:val="24"/>
          <w:szCs w:val="24"/>
          <w:lang w:val="pl-PL"/>
        </w:rPr>
        <w:t xml:space="preserve">, ustawie z dnia 16 kwietnia 2004 r. o wyrobach budowlanych (Dz. U. z 2020 r. poz. 215, </w:t>
      </w:r>
      <w:r>
        <w:rPr>
          <w:spacing w:val="-1"/>
          <w:sz w:val="24"/>
          <w:szCs w:val="24"/>
          <w:lang w:val="pl-PL"/>
        </w:rPr>
        <w:t xml:space="preserve">z </w:t>
      </w:r>
      <w:proofErr w:type="spellStart"/>
      <w:r>
        <w:rPr>
          <w:spacing w:val="-1"/>
          <w:sz w:val="24"/>
          <w:szCs w:val="24"/>
          <w:lang w:val="pl-PL"/>
        </w:rPr>
        <w:t>późn</w:t>
      </w:r>
      <w:proofErr w:type="spellEnd"/>
      <w:r>
        <w:rPr>
          <w:spacing w:val="-1"/>
          <w:sz w:val="24"/>
          <w:szCs w:val="24"/>
          <w:lang w:val="pl-PL"/>
        </w:rPr>
        <w:t>. zm.</w:t>
      </w:r>
      <w:r>
        <w:rPr>
          <w:sz w:val="24"/>
          <w:szCs w:val="24"/>
          <w:lang w:val="pl-PL"/>
        </w:rPr>
        <w:t>) oraz przepisach wykonawczych do tych ustaw, a także wymaganiom dokumentacji.</w:t>
      </w:r>
      <w:r>
        <w:rPr>
          <w:strike/>
          <w:sz w:val="24"/>
          <w:szCs w:val="24"/>
          <w:lang w:val="pl-PL"/>
        </w:rPr>
        <w:t xml:space="preserve"> </w:t>
      </w:r>
    </w:p>
    <w:p w14:paraId="5DA78164" w14:textId="77777777" w:rsidR="00F7488B" w:rsidRDefault="00000000">
      <w:pPr>
        <w:numPr>
          <w:ilvl w:val="0"/>
          <w:numId w:val="2"/>
        </w:numPr>
        <w:shd w:val="clear" w:color="auto" w:fill="FFFFFF"/>
        <w:tabs>
          <w:tab w:val="left" w:pos="426"/>
        </w:tabs>
        <w:spacing w:line="276" w:lineRule="auto"/>
        <w:ind w:left="426" w:right="19" w:hanging="426"/>
        <w:jc w:val="both"/>
        <w:rPr>
          <w:sz w:val="24"/>
          <w:szCs w:val="24"/>
          <w:lang w:val="pl-PL"/>
        </w:rPr>
      </w:pPr>
      <w:r>
        <w:rPr>
          <w:sz w:val="24"/>
          <w:szCs w:val="24"/>
          <w:lang w:val="pl-PL"/>
        </w:rPr>
        <w:t xml:space="preserve">W przypadku zmiany materiałów, produktów, rozwiązań projektowych przewidzianych w dokumentacji projektowej, Wykonawca jest zobowiązany do uzyskania pisemnej zgody projektanta, inspektora nadzoru inwestorskiego i Zamawiającego na dokonanie zmiany. </w:t>
      </w:r>
    </w:p>
    <w:p w14:paraId="7E1BD27C" w14:textId="77777777" w:rsidR="00F7488B" w:rsidRDefault="00000000">
      <w:pPr>
        <w:numPr>
          <w:ilvl w:val="0"/>
          <w:numId w:val="2"/>
        </w:numPr>
        <w:tabs>
          <w:tab w:val="left" w:pos="426"/>
          <w:tab w:val="left" w:pos="9072"/>
        </w:tabs>
        <w:spacing w:line="276" w:lineRule="auto"/>
        <w:ind w:left="426" w:hanging="426"/>
        <w:jc w:val="both"/>
        <w:rPr>
          <w:sz w:val="24"/>
          <w:szCs w:val="24"/>
          <w:lang w:val="pl-PL"/>
        </w:rPr>
      </w:pPr>
      <w:r>
        <w:rPr>
          <w:sz w:val="24"/>
          <w:szCs w:val="24"/>
          <w:lang w:val="pl-PL"/>
        </w:rPr>
        <w:t>Na każde żądanie Zamawiającego, Wykonawca obowiązany jest okazać certyfikat bezpieczeństwa, deklarację zgodności lub certyfikat zgodności z Polską Normą lub aprobatę techniczną dotyczącą używanych materiałów.</w:t>
      </w:r>
    </w:p>
    <w:p w14:paraId="0C66D43D" w14:textId="77777777" w:rsidR="00F7488B" w:rsidRDefault="00000000">
      <w:pPr>
        <w:numPr>
          <w:ilvl w:val="0"/>
          <w:numId w:val="2"/>
        </w:numPr>
        <w:tabs>
          <w:tab w:val="left" w:pos="426"/>
        </w:tabs>
        <w:spacing w:line="276" w:lineRule="auto"/>
        <w:ind w:left="426" w:hanging="426"/>
        <w:jc w:val="both"/>
        <w:rPr>
          <w:sz w:val="24"/>
          <w:szCs w:val="24"/>
          <w:lang w:val="pl-PL"/>
        </w:rPr>
      </w:pPr>
      <w:r>
        <w:rPr>
          <w:sz w:val="24"/>
          <w:szCs w:val="24"/>
          <w:lang w:val="pl-PL"/>
        </w:rPr>
        <w:t xml:space="preserve">Wykonawca jednocześnie z podpisaniem protokołu odbioru przedmiotu umowy, przekaże Zamawiającemu atesty, świadectwa jakości (certyfikaty) i inne dokumenty stwierdzające jakość wbudowanych materiałów i zamontowanych urządzeń w języku polskim, wraz z instrukcjami obsługi w języku polskim.  </w:t>
      </w:r>
    </w:p>
    <w:p w14:paraId="5FE8DEEE" w14:textId="77777777" w:rsidR="00F7488B" w:rsidRDefault="00F7488B">
      <w:pPr>
        <w:spacing w:line="276" w:lineRule="auto"/>
        <w:jc w:val="both"/>
        <w:rPr>
          <w:sz w:val="24"/>
          <w:szCs w:val="24"/>
          <w:lang w:val="pl-PL"/>
        </w:rPr>
      </w:pPr>
    </w:p>
    <w:p w14:paraId="03BD4833" w14:textId="77777777" w:rsidR="00F7488B" w:rsidRDefault="00000000">
      <w:pPr>
        <w:spacing w:line="276" w:lineRule="auto"/>
        <w:ind w:left="360" w:hanging="360"/>
        <w:jc w:val="center"/>
        <w:rPr>
          <w:spacing w:val="-1"/>
          <w:sz w:val="24"/>
          <w:szCs w:val="24"/>
          <w:lang w:val="pl-PL" w:eastAsia="en-US"/>
        </w:rPr>
      </w:pPr>
      <w:r>
        <w:rPr>
          <w:b/>
          <w:sz w:val="24"/>
          <w:szCs w:val="24"/>
          <w:lang w:val="pl-PL" w:eastAsia="en-US"/>
        </w:rPr>
        <w:t>§ 4</w:t>
      </w:r>
    </w:p>
    <w:p w14:paraId="0F878A0C" w14:textId="77777777" w:rsidR="00F7488B" w:rsidRDefault="00000000">
      <w:pPr>
        <w:shd w:val="clear" w:color="auto" w:fill="FFFFFF"/>
        <w:spacing w:line="276" w:lineRule="auto"/>
        <w:ind w:left="-720" w:right="4224" w:firstLine="720"/>
        <w:jc w:val="both"/>
        <w:rPr>
          <w:sz w:val="24"/>
          <w:szCs w:val="24"/>
          <w:lang w:val="pl-PL"/>
        </w:rPr>
      </w:pPr>
      <w:r>
        <w:rPr>
          <w:spacing w:val="-1"/>
          <w:sz w:val="24"/>
          <w:szCs w:val="24"/>
          <w:lang w:val="pl-PL"/>
        </w:rPr>
        <w:t>Do obowiązków Zamawiającego należy:</w:t>
      </w:r>
    </w:p>
    <w:p w14:paraId="5DC7A6B4" w14:textId="77777777" w:rsidR="00F7488B" w:rsidRDefault="00000000">
      <w:pPr>
        <w:numPr>
          <w:ilvl w:val="0"/>
          <w:numId w:val="3"/>
        </w:numPr>
        <w:spacing w:line="276" w:lineRule="auto"/>
        <w:ind w:left="540" w:hanging="360"/>
        <w:jc w:val="both"/>
        <w:rPr>
          <w:sz w:val="24"/>
          <w:szCs w:val="24"/>
          <w:lang w:val="pl-PL"/>
        </w:rPr>
      </w:pPr>
      <w:r>
        <w:rPr>
          <w:sz w:val="24"/>
          <w:szCs w:val="24"/>
          <w:lang w:val="pl-PL"/>
        </w:rPr>
        <w:t>przekazanie Wykonawcy terenu robót niezwłocznie po zawarciu umowy;</w:t>
      </w:r>
    </w:p>
    <w:p w14:paraId="4F533802" w14:textId="77777777" w:rsidR="00F7488B" w:rsidRDefault="00000000">
      <w:pPr>
        <w:widowControl w:val="0"/>
        <w:numPr>
          <w:ilvl w:val="0"/>
          <w:numId w:val="3"/>
        </w:numPr>
        <w:shd w:val="clear" w:color="auto" w:fill="FFFFFF"/>
        <w:tabs>
          <w:tab w:val="left" w:pos="566"/>
        </w:tabs>
        <w:spacing w:line="276" w:lineRule="auto"/>
        <w:ind w:left="202"/>
        <w:jc w:val="both"/>
        <w:rPr>
          <w:spacing w:val="-5"/>
          <w:sz w:val="24"/>
          <w:szCs w:val="24"/>
          <w:lang w:val="pl-PL"/>
        </w:rPr>
      </w:pPr>
      <w:r>
        <w:rPr>
          <w:spacing w:val="-2"/>
          <w:sz w:val="24"/>
          <w:szCs w:val="24"/>
          <w:lang w:val="pl-PL"/>
        </w:rPr>
        <w:t>zapewnienie nadzoru inwestorskiego;</w:t>
      </w:r>
    </w:p>
    <w:p w14:paraId="46987ECA" w14:textId="77777777" w:rsidR="00F7488B" w:rsidRDefault="00000000">
      <w:pPr>
        <w:widowControl w:val="0"/>
        <w:numPr>
          <w:ilvl w:val="0"/>
          <w:numId w:val="16"/>
        </w:numPr>
        <w:shd w:val="clear" w:color="auto" w:fill="FFFFFF"/>
        <w:tabs>
          <w:tab w:val="left" w:pos="566"/>
        </w:tabs>
        <w:spacing w:line="276" w:lineRule="auto"/>
        <w:ind w:left="566" w:hanging="365"/>
        <w:jc w:val="both"/>
        <w:rPr>
          <w:spacing w:val="-5"/>
          <w:sz w:val="24"/>
          <w:szCs w:val="24"/>
          <w:lang w:val="pl-PL"/>
        </w:rPr>
      </w:pPr>
      <w:r>
        <w:rPr>
          <w:sz w:val="24"/>
          <w:szCs w:val="24"/>
          <w:lang w:val="pl-PL"/>
        </w:rPr>
        <w:t>ustalenie terminu odbioru całości przedmiotu umowy po wcześniejszym pisemnym zgłoszeniu przez Wykonawcę zakończenia całości robót;</w:t>
      </w:r>
    </w:p>
    <w:p w14:paraId="6344F1F5" w14:textId="77777777" w:rsidR="00F7488B" w:rsidRDefault="00000000">
      <w:pPr>
        <w:widowControl w:val="0"/>
        <w:numPr>
          <w:ilvl w:val="0"/>
          <w:numId w:val="16"/>
        </w:numPr>
        <w:shd w:val="clear" w:color="auto" w:fill="FFFFFF"/>
        <w:tabs>
          <w:tab w:val="left" w:pos="566"/>
        </w:tabs>
        <w:spacing w:line="276" w:lineRule="auto"/>
        <w:ind w:left="566" w:right="10" w:hanging="365"/>
        <w:jc w:val="both"/>
        <w:rPr>
          <w:spacing w:val="-9"/>
          <w:sz w:val="24"/>
          <w:szCs w:val="24"/>
          <w:lang w:val="pl-PL"/>
        </w:rPr>
      </w:pPr>
      <w:r>
        <w:rPr>
          <w:spacing w:val="-1"/>
          <w:sz w:val="24"/>
          <w:szCs w:val="24"/>
          <w:lang w:val="pl-PL"/>
        </w:rPr>
        <w:t xml:space="preserve">powołanie komisji odbioru wykonanych robót oraz zawiadomienie uczestników odbioru </w:t>
      </w:r>
      <w:r>
        <w:rPr>
          <w:sz w:val="24"/>
          <w:szCs w:val="24"/>
          <w:lang w:val="pl-PL"/>
        </w:rPr>
        <w:t>o wyznaczonym terminie i miejscu spotkania;</w:t>
      </w:r>
    </w:p>
    <w:p w14:paraId="67033764" w14:textId="77777777" w:rsidR="00F7488B" w:rsidRDefault="00F7488B">
      <w:pPr>
        <w:spacing w:line="276" w:lineRule="auto"/>
        <w:ind w:left="180"/>
        <w:jc w:val="both"/>
        <w:rPr>
          <w:sz w:val="24"/>
          <w:szCs w:val="24"/>
          <w:lang w:val="pl-PL"/>
        </w:rPr>
      </w:pPr>
    </w:p>
    <w:p w14:paraId="0170ED0B" w14:textId="77777777" w:rsidR="00F7488B" w:rsidRDefault="00000000">
      <w:pPr>
        <w:shd w:val="clear" w:color="auto" w:fill="FFFFFF"/>
        <w:spacing w:line="276" w:lineRule="auto"/>
        <w:ind w:left="38" w:right="4224" w:firstLine="4234"/>
        <w:rPr>
          <w:sz w:val="24"/>
          <w:szCs w:val="24"/>
          <w:lang w:val="pl-PL"/>
        </w:rPr>
      </w:pPr>
      <w:r>
        <w:rPr>
          <w:b/>
          <w:sz w:val="24"/>
          <w:szCs w:val="24"/>
          <w:lang w:val="pl-PL" w:eastAsia="en-US"/>
        </w:rPr>
        <w:t>§ 5</w:t>
      </w:r>
      <w:r>
        <w:rPr>
          <w:sz w:val="24"/>
          <w:szCs w:val="24"/>
          <w:lang w:val="pl-PL" w:eastAsia="en-US"/>
        </w:rPr>
        <w:t xml:space="preserve"> </w:t>
      </w:r>
      <w:r>
        <w:rPr>
          <w:spacing w:val="-1"/>
          <w:sz w:val="24"/>
          <w:szCs w:val="24"/>
          <w:lang w:val="pl-PL"/>
        </w:rPr>
        <w:t>Do obowiązków Wykonawcy należy:</w:t>
      </w:r>
    </w:p>
    <w:p w14:paraId="6442802F" w14:textId="77777777" w:rsidR="00F7488B" w:rsidRDefault="00000000">
      <w:pPr>
        <w:widowControl w:val="0"/>
        <w:numPr>
          <w:ilvl w:val="0"/>
          <w:numId w:val="4"/>
        </w:numPr>
        <w:shd w:val="clear" w:color="auto" w:fill="FFFFFF"/>
        <w:tabs>
          <w:tab w:val="left" w:pos="538"/>
        </w:tabs>
        <w:spacing w:line="276" w:lineRule="auto"/>
        <w:ind w:left="538" w:hanging="355"/>
        <w:jc w:val="both"/>
        <w:rPr>
          <w:sz w:val="24"/>
          <w:szCs w:val="24"/>
          <w:lang w:val="pl-PL"/>
        </w:rPr>
      </w:pPr>
      <w:r>
        <w:rPr>
          <w:spacing w:val="-2"/>
          <w:sz w:val="24"/>
          <w:szCs w:val="24"/>
          <w:lang w:val="pl-PL"/>
        </w:rPr>
        <w:t>przejęcie obowiązków kierownika budowy nałożonych przepisami ustawy</w:t>
      </w:r>
      <w:r>
        <w:rPr>
          <w:spacing w:val="-2"/>
          <w:sz w:val="24"/>
          <w:szCs w:val="24"/>
          <w:lang w:val="pl-PL"/>
        </w:rPr>
        <w:br/>
        <w:t xml:space="preserve"> z dnia 7 lipca </w:t>
      </w:r>
      <w:r>
        <w:rPr>
          <w:spacing w:val="-1"/>
          <w:sz w:val="24"/>
          <w:szCs w:val="24"/>
          <w:lang w:val="pl-PL"/>
        </w:rPr>
        <w:t>1994 r. - Prawo budowlane;</w:t>
      </w:r>
    </w:p>
    <w:p w14:paraId="663C65F6" w14:textId="77777777" w:rsidR="00F7488B" w:rsidRDefault="00000000">
      <w:pPr>
        <w:widowControl w:val="0"/>
        <w:numPr>
          <w:ilvl w:val="0"/>
          <w:numId w:val="4"/>
        </w:numPr>
        <w:shd w:val="clear" w:color="auto" w:fill="FFFFFF"/>
        <w:tabs>
          <w:tab w:val="left" w:pos="538"/>
        </w:tabs>
        <w:spacing w:line="276" w:lineRule="auto"/>
        <w:ind w:left="538" w:hanging="355"/>
        <w:jc w:val="both"/>
        <w:rPr>
          <w:sz w:val="24"/>
          <w:szCs w:val="24"/>
          <w:lang w:val="pl-PL"/>
        </w:rPr>
      </w:pPr>
      <w:r>
        <w:rPr>
          <w:sz w:val="24"/>
          <w:szCs w:val="24"/>
          <w:lang w:val="pl-PL"/>
        </w:rPr>
        <w:t xml:space="preserve">zapewnienie kierowania robotami budowlanymi przez osoby posiadające odpowiednie uprawnienia budowlane we wszystkich wymaganych specjalnościach oraz przedłożenie Zamawiającemu kopii uprawnień tych osób i zaświadczeń o ich wpisie na listę członków właściwej izby samorządu zawodowego, ważnych na dzień przejęcia obowiązków </w:t>
      </w:r>
      <w:r>
        <w:rPr>
          <w:sz w:val="24"/>
          <w:szCs w:val="24"/>
          <w:lang w:val="pl-PL"/>
        </w:rPr>
        <w:lastRenderedPageBreak/>
        <w:t>kierownika. Zamawiający może zażądać od Wykonawcy zmiany osób wymienionych w pkt. 1 i 2, jeżeli uzna, że nie wykonują one swoich obowiązków wynikających z umowy;</w:t>
      </w:r>
    </w:p>
    <w:p w14:paraId="36208056" w14:textId="77777777" w:rsidR="00F7488B" w:rsidRDefault="00000000">
      <w:pPr>
        <w:widowControl w:val="0"/>
        <w:numPr>
          <w:ilvl w:val="0"/>
          <w:numId w:val="4"/>
        </w:numPr>
        <w:shd w:val="clear" w:color="auto" w:fill="FFFFFF"/>
        <w:tabs>
          <w:tab w:val="left" w:pos="538"/>
        </w:tabs>
        <w:spacing w:line="276" w:lineRule="auto"/>
        <w:ind w:left="538" w:hanging="355"/>
        <w:jc w:val="both"/>
        <w:rPr>
          <w:spacing w:val="-9"/>
          <w:sz w:val="24"/>
          <w:szCs w:val="24"/>
          <w:lang w:val="pl-PL"/>
        </w:rPr>
      </w:pPr>
      <w:r>
        <w:rPr>
          <w:sz w:val="24"/>
          <w:szCs w:val="24"/>
          <w:lang w:val="pl-PL"/>
        </w:rPr>
        <w:t>przejęcie terenu robót budowlanych niezwłocznie po zawarciu umowy;</w:t>
      </w:r>
    </w:p>
    <w:p w14:paraId="17E82149" w14:textId="77777777" w:rsidR="00F7488B" w:rsidRDefault="00000000">
      <w:pPr>
        <w:widowControl w:val="0"/>
        <w:numPr>
          <w:ilvl w:val="0"/>
          <w:numId w:val="4"/>
        </w:numPr>
        <w:shd w:val="clear" w:color="auto" w:fill="FFFFFF"/>
        <w:tabs>
          <w:tab w:val="left" w:pos="538"/>
        </w:tabs>
        <w:spacing w:line="276" w:lineRule="auto"/>
        <w:ind w:left="538" w:right="10" w:hanging="355"/>
        <w:jc w:val="both"/>
        <w:rPr>
          <w:spacing w:val="-9"/>
          <w:sz w:val="24"/>
          <w:szCs w:val="24"/>
          <w:lang w:val="pl-PL"/>
        </w:rPr>
      </w:pPr>
      <w:r>
        <w:rPr>
          <w:spacing w:val="-2"/>
          <w:sz w:val="24"/>
          <w:szCs w:val="24"/>
          <w:lang w:val="pl-PL"/>
        </w:rPr>
        <w:t xml:space="preserve">zabezpieczenie terenu robót oraz zorganizowanie dla swoich potrzeb i na własny koszt </w:t>
      </w:r>
      <w:r>
        <w:rPr>
          <w:sz w:val="24"/>
          <w:szCs w:val="24"/>
          <w:lang w:val="pl-PL"/>
        </w:rPr>
        <w:t xml:space="preserve">zaplecza budowy, w tym dostaw energii elektrycznej, wody i wywozu nieczystości, </w:t>
      </w:r>
      <w:r>
        <w:rPr>
          <w:spacing w:val="-1"/>
          <w:sz w:val="24"/>
          <w:szCs w:val="24"/>
          <w:lang w:val="pl-PL"/>
        </w:rPr>
        <w:t xml:space="preserve">dozoru swojego mienia znajdującego się na terenie budowy oraz ponoszenia pełnej </w:t>
      </w:r>
      <w:r>
        <w:rPr>
          <w:sz w:val="24"/>
          <w:szCs w:val="24"/>
          <w:lang w:val="pl-PL"/>
        </w:rPr>
        <w:t xml:space="preserve">odpowiedzialności za szkody powstałe w czasie trwania tego zabezpieczenia, a także </w:t>
      </w:r>
      <w:r>
        <w:rPr>
          <w:spacing w:val="-1"/>
          <w:sz w:val="24"/>
          <w:szCs w:val="24"/>
          <w:lang w:val="pl-PL"/>
        </w:rPr>
        <w:t xml:space="preserve">ponoszenie pełnej odpłatności za energię elektryczną, wodę, ścieki i inne media zużyte </w:t>
      </w:r>
      <w:r>
        <w:rPr>
          <w:sz w:val="24"/>
          <w:szCs w:val="24"/>
          <w:lang w:val="pl-PL"/>
        </w:rPr>
        <w:t>przy realizacji umowy;</w:t>
      </w:r>
    </w:p>
    <w:p w14:paraId="3F51B048" w14:textId="77777777" w:rsidR="00F7488B" w:rsidRDefault="00000000">
      <w:pPr>
        <w:widowControl w:val="0"/>
        <w:numPr>
          <w:ilvl w:val="0"/>
          <w:numId w:val="17"/>
        </w:numPr>
        <w:shd w:val="clear" w:color="auto" w:fill="FFFFFF"/>
        <w:tabs>
          <w:tab w:val="left" w:pos="538"/>
        </w:tabs>
        <w:spacing w:line="276" w:lineRule="auto"/>
        <w:ind w:left="182"/>
        <w:jc w:val="both"/>
        <w:rPr>
          <w:spacing w:val="-5"/>
          <w:sz w:val="24"/>
          <w:szCs w:val="24"/>
          <w:lang w:val="pl-PL"/>
        </w:rPr>
      </w:pPr>
      <w:r>
        <w:rPr>
          <w:spacing w:val="-1"/>
          <w:sz w:val="24"/>
          <w:szCs w:val="24"/>
          <w:lang w:val="pl-PL"/>
        </w:rPr>
        <w:t>przestrzeganie przepisów bhp i ppoż.;</w:t>
      </w:r>
    </w:p>
    <w:p w14:paraId="3BE48DED" w14:textId="77777777" w:rsidR="00F7488B" w:rsidRDefault="00000000">
      <w:pPr>
        <w:widowControl w:val="0"/>
        <w:numPr>
          <w:ilvl w:val="0"/>
          <w:numId w:val="4"/>
        </w:numPr>
        <w:shd w:val="clear" w:color="auto" w:fill="FFFFFF"/>
        <w:tabs>
          <w:tab w:val="left" w:pos="538"/>
        </w:tabs>
        <w:spacing w:line="276" w:lineRule="auto"/>
        <w:ind w:left="540" w:hanging="360"/>
        <w:jc w:val="both"/>
        <w:rPr>
          <w:spacing w:val="-1"/>
          <w:sz w:val="24"/>
          <w:szCs w:val="24"/>
          <w:lang w:val="pl-PL"/>
        </w:rPr>
      </w:pPr>
      <w:r>
        <w:rPr>
          <w:sz w:val="24"/>
          <w:szCs w:val="24"/>
          <w:lang w:val="pl-PL"/>
        </w:rPr>
        <w:t xml:space="preserve">składowanie wszelkich urządzeń pomocniczych, zbędnych materiałów, odpadów związanych z wykonywanymi robotami, w miejscach wskazanych przez </w:t>
      </w:r>
      <w:r>
        <w:rPr>
          <w:spacing w:val="-1"/>
          <w:sz w:val="24"/>
          <w:szCs w:val="24"/>
          <w:lang w:val="pl-PL"/>
        </w:rPr>
        <w:t>Zamawiającego;</w:t>
      </w:r>
    </w:p>
    <w:p w14:paraId="4A2599C9" w14:textId="77777777" w:rsidR="00F7488B" w:rsidRDefault="00000000">
      <w:pPr>
        <w:numPr>
          <w:ilvl w:val="0"/>
          <w:numId w:val="4"/>
        </w:numPr>
        <w:spacing w:line="276" w:lineRule="auto"/>
        <w:ind w:left="567" w:hanging="425"/>
        <w:jc w:val="both"/>
        <w:rPr>
          <w:spacing w:val="-1"/>
          <w:sz w:val="24"/>
          <w:szCs w:val="24"/>
          <w:lang w:val="pl-PL"/>
        </w:rPr>
      </w:pPr>
      <w:r>
        <w:rPr>
          <w:spacing w:val="-1"/>
          <w:sz w:val="24"/>
          <w:szCs w:val="24"/>
          <w:lang w:val="pl-PL"/>
        </w:rPr>
        <w:t>ustawienie, w uzgodnieniu z Zamawiającym, oddzielnych kontenerów na odpady oraz ich wywiezienie na własny koszt;</w:t>
      </w:r>
    </w:p>
    <w:p w14:paraId="1F8981F2" w14:textId="77777777" w:rsidR="00F7488B" w:rsidRDefault="00000000">
      <w:pPr>
        <w:widowControl w:val="0"/>
        <w:numPr>
          <w:ilvl w:val="0"/>
          <w:numId w:val="4"/>
        </w:numPr>
        <w:shd w:val="clear" w:color="auto" w:fill="FFFFFF"/>
        <w:tabs>
          <w:tab w:val="left" w:pos="538"/>
        </w:tabs>
        <w:spacing w:line="276" w:lineRule="auto"/>
        <w:ind w:left="540" w:hanging="360"/>
        <w:jc w:val="both"/>
        <w:rPr>
          <w:spacing w:val="-1"/>
          <w:sz w:val="24"/>
          <w:szCs w:val="24"/>
          <w:lang w:val="pl-PL"/>
        </w:rPr>
      </w:pPr>
      <w:r>
        <w:rPr>
          <w:spacing w:val="-1"/>
          <w:sz w:val="24"/>
          <w:szCs w:val="24"/>
          <w:lang w:val="pl-PL"/>
        </w:rPr>
        <w:t xml:space="preserve">prowadzenie gospodarki odpadami, zgodnie z obowiązującymi przepisami i na własny </w:t>
      </w:r>
      <w:r>
        <w:rPr>
          <w:sz w:val="24"/>
          <w:szCs w:val="24"/>
          <w:lang w:val="pl-PL"/>
        </w:rPr>
        <w:t xml:space="preserve">koszt oraz przekazanie Zamawiającemu dokumentacji w tym zakresie; </w:t>
      </w:r>
    </w:p>
    <w:p w14:paraId="794AF727" w14:textId="77777777" w:rsidR="00F7488B" w:rsidRDefault="00000000">
      <w:pPr>
        <w:widowControl w:val="0"/>
        <w:numPr>
          <w:ilvl w:val="0"/>
          <w:numId w:val="4"/>
        </w:numPr>
        <w:shd w:val="clear" w:color="auto" w:fill="FFFFFF"/>
        <w:tabs>
          <w:tab w:val="left" w:pos="538"/>
        </w:tabs>
        <w:spacing w:line="276" w:lineRule="auto"/>
        <w:ind w:left="540" w:hanging="360"/>
        <w:jc w:val="both"/>
        <w:rPr>
          <w:spacing w:val="-1"/>
          <w:sz w:val="24"/>
          <w:szCs w:val="24"/>
          <w:lang w:val="pl-PL"/>
        </w:rPr>
      </w:pPr>
      <w:r>
        <w:rPr>
          <w:sz w:val="24"/>
          <w:szCs w:val="24"/>
          <w:lang w:val="pl-PL"/>
        </w:rPr>
        <w:t xml:space="preserve">pisemne informowanie inspektora nadzoru inwestorskiego i Zamawiającego o terminie zakrycia robót ulegających </w:t>
      </w:r>
      <w:r>
        <w:rPr>
          <w:spacing w:val="-1"/>
          <w:sz w:val="24"/>
          <w:szCs w:val="24"/>
          <w:lang w:val="pl-PL"/>
        </w:rPr>
        <w:t xml:space="preserve">zakryciu, oraz terminie odbioru robót zanikowych. Jeżeli Wykonawca nie poinformuje o </w:t>
      </w:r>
      <w:r>
        <w:rPr>
          <w:sz w:val="24"/>
          <w:szCs w:val="24"/>
          <w:lang w:val="pl-PL"/>
        </w:rPr>
        <w:t>tych faktach, zobowiązany jest na żądanie inspektora nadzoru inwestorskiego lub Zamawiającego odkryć te miejsca do zbadania robót, a następnie przywrócić do stanu poprzedniego na własny koszt;</w:t>
      </w:r>
    </w:p>
    <w:p w14:paraId="4BF895FE" w14:textId="77777777" w:rsidR="00F7488B" w:rsidRDefault="00000000">
      <w:pPr>
        <w:widowControl w:val="0"/>
        <w:numPr>
          <w:ilvl w:val="0"/>
          <w:numId w:val="4"/>
        </w:numPr>
        <w:shd w:val="clear" w:color="auto" w:fill="FFFFFF"/>
        <w:tabs>
          <w:tab w:val="left" w:pos="538"/>
        </w:tabs>
        <w:spacing w:line="276" w:lineRule="auto"/>
        <w:ind w:left="540" w:hanging="360"/>
        <w:jc w:val="both"/>
        <w:rPr>
          <w:spacing w:val="-1"/>
          <w:sz w:val="24"/>
          <w:szCs w:val="24"/>
          <w:lang w:val="pl-PL"/>
        </w:rPr>
      </w:pPr>
      <w:r>
        <w:rPr>
          <w:sz w:val="24"/>
          <w:szCs w:val="24"/>
          <w:lang w:val="pl-PL"/>
        </w:rPr>
        <w:t>w przypadku zniszczenia lub uszkodzenia w trakcie realizacji umowy z winy Wykonawcy już wykonanego przedmiotu umowy lub jego części lub innych znajdujących się na terenie budowy elementów (obiektów) - naprawianie ich i doprowadzanie do stanu poprzedniego na własny koszt;</w:t>
      </w:r>
    </w:p>
    <w:p w14:paraId="1A9F10CF" w14:textId="77777777" w:rsidR="00F7488B" w:rsidRDefault="00000000">
      <w:pPr>
        <w:widowControl w:val="0"/>
        <w:numPr>
          <w:ilvl w:val="0"/>
          <w:numId w:val="4"/>
        </w:numPr>
        <w:shd w:val="clear" w:color="auto" w:fill="FFFFFF"/>
        <w:spacing w:line="276" w:lineRule="auto"/>
        <w:ind w:left="540" w:hanging="360"/>
        <w:jc w:val="both"/>
        <w:rPr>
          <w:spacing w:val="-1"/>
          <w:sz w:val="24"/>
          <w:szCs w:val="24"/>
          <w:lang w:val="pl-PL"/>
        </w:rPr>
      </w:pPr>
      <w:r>
        <w:rPr>
          <w:spacing w:val="-1"/>
          <w:sz w:val="24"/>
          <w:szCs w:val="24"/>
          <w:lang w:val="pl-PL"/>
        </w:rPr>
        <w:t xml:space="preserve">uporządkowanie terenu robót i przekazanie go Zamawiającemu w terminie ustalonym na odbiór; </w:t>
      </w:r>
    </w:p>
    <w:p w14:paraId="63549F60" w14:textId="77777777" w:rsidR="00F7488B" w:rsidRDefault="00000000">
      <w:pPr>
        <w:widowControl w:val="0"/>
        <w:numPr>
          <w:ilvl w:val="0"/>
          <w:numId w:val="4"/>
        </w:numPr>
        <w:shd w:val="clear" w:color="auto" w:fill="FFFFFF"/>
        <w:tabs>
          <w:tab w:val="left" w:pos="538"/>
        </w:tabs>
        <w:spacing w:line="276" w:lineRule="auto"/>
        <w:ind w:left="540" w:hanging="360"/>
        <w:jc w:val="both"/>
        <w:rPr>
          <w:spacing w:val="-1"/>
          <w:sz w:val="24"/>
          <w:szCs w:val="24"/>
          <w:lang w:val="pl-PL"/>
        </w:rPr>
      </w:pPr>
      <w:r>
        <w:rPr>
          <w:sz w:val="24"/>
          <w:szCs w:val="24"/>
          <w:lang w:val="pl-PL"/>
        </w:rPr>
        <w:t>utrzymywanie w należytym porządku ciągów komunikacyjnych prowadzących do terenu robót;</w:t>
      </w:r>
    </w:p>
    <w:p w14:paraId="40731F56" w14:textId="77777777" w:rsidR="00F7488B" w:rsidRDefault="00000000">
      <w:pPr>
        <w:widowControl w:val="0"/>
        <w:numPr>
          <w:ilvl w:val="0"/>
          <w:numId w:val="4"/>
        </w:numPr>
        <w:shd w:val="clear" w:color="auto" w:fill="FFFFFF"/>
        <w:tabs>
          <w:tab w:val="left" w:pos="538"/>
        </w:tabs>
        <w:spacing w:line="276" w:lineRule="auto"/>
        <w:ind w:left="540" w:hanging="360"/>
        <w:jc w:val="both"/>
        <w:rPr>
          <w:spacing w:val="-1"/>
          <w:sz w:val="24"/>
          <w:szCs w:val="24"/>
          <w:lang w:val="pl-PL"/>
        </w:rPr>
      </w:pPr>
      <w:r>
        <w:rPr>
          <w:sz w:val="24"/>
          <w:szCs w:val="24"/>
          <w:lang w:val="pl-PL"/>
        </w:rPr>
        <w:t xml:space="preserve">wykonanie na własny koszt prób, testów, odbiorów technicznych, rozruchów i regulacji, wymaganych przepisami prawa; </w:t>
      </w:r>
    </w:p>
    <w:p w14:paraId="1B85EA94" w14:textId="77777777" w:rsidR="00F7488B" w:rsidRDefault="00000000">
      <w:pPr>
        <w:widowControl w:val="0"/>
        <w:numPr>
          <w:ilvl w:val="0"/>
          <w:numId w:val="4"/>
        </w:numPr>
        <w:shd w:val="clear" w:color="auto" w:fill="FFFFFF"/>
        <w:tabs>
          <w:tab w:val="left" w:pos="538"/>
        </w:tabs>
        <w:spacing w:line="276" w:lineRule="auto"/>
        <w:ind w:left="540" w:hanging="360"/>
        <w:jc w:val="both"/>
        <w:rPr>
          <w:spacing w:val="-1"/>
          <w:sz w:val="24"/>
          <w:szCs w:val="24"/>
          <w:lang w:val="pl-PL"/>
        </w:rPr>
      </w:pPr>
      <w:r>
        <w:rPr>
          <w:sz w:val="24"/>
          <w:szCs w:val="24"/>
          <w:lang w:val="pl-PL"/>
        </w:rPr>
        <w:t xml:space="preserve">przeszkolenie wyznaczonych pracowników Zamawiającego w zakresie </w:t>
      </w:r>
      <w:proofErr w:type="gramStart"/>
      <w:r>
        <w:rPr>
          <w:sz w:val="24"/>
          <w:szCs w:val="24"/>
          <w:lang w:val="pl-PL"/>
        </w:rPr>
        <w:t>obsługi  zainstalowanych</w:t>
      </w:r>
      <w:proofErr w:type="gramEnd"/>
      <w:r>
        <w:rPr>
          <w:sz w:val="24"/>
          <w:szCs w:val="24"/>
          <w:lang w:val="pl-PL"/>
        </w:rPr>
        <w:t xml:space="preserve"> urządzeń;</w:t>
      </w:r>
    </w:p>
    <w:p w14:paraId="7B84FC6A" w14:textId="77777777" w:rsidR="00F7488B" w:rsidRDefault="00000000">
      <w:pPr>
        <w:widowControl w:val="0"/>
        <w:numPr>
          <w:ilvl w:val="0"/>
          <w:numId w:val="4"/>
        </w:numPr>
        <w:shd w:val="clear" w:color="auto" w:fill="FFFFFF"/>
        <w:tabs>
          <w:tab w:val="left" w:pos="538"/>
        </w:tabs>
        <w:spacing w:line="276" w:lineRule="auto"/>
        <w:ind w:left="540" w:hanging="360"/>
        <w:jc w:val="both"/>
        <w:rPr>
          <w:spacing w:val="-1"/>
          <w:sz w:val="24"/>
          <w:szCs w:val="24"/>
          <w:lang w:val="pl-PL"/>
        </w:rPr>
      </w:pPr>
      <w:r>
        <w:rPr>
          <w:sz w:val="24"/>
          <w:szCs w:val="24"/>
          <w:lang w:val="pl-PL"/>
        </w:rPr>
        <w:t>zgłoszenie na piśmie Zamawiającemu zakończenia wykonania przedmiotu umowy i gotowości do odbioru;</w:t>
      </w:r>
    </w:p>
    <w:p w14:paraId="37D467BE" w14:textId="77777777" w:rsidR="00F7488B" w:rsidRDefault="00000000">
      <w:pPr>
        <w:widowControl w:val="0"/>
        <w:numPr>
          <w:ilvl w:val="0"/>
          <w:numId w:val="4"/>
        </w:numPr>
        <w:shd w:val="clear" w:color="auto" w:fill="FFFFFF"/>
        <w:tabs>
          <w:tab w:val="left" w:pos="538"/>
        </w:tabs>
        <w:spacing w:line="276" w:lineRule="auto"/>
        <w:ind w:left="540" w:hanging="360"/>
        <w:jc w:val="both"/>
        <w:rPr>
          <w:spacing w:val="-1"/>
          <w:sz w:val="24"/>
          <w:szCs w:val="24"/>
          <w:lang w:val="pl-PL"/>
        </w:rPr>
      </w:pPr>
      <w:r>
        <w:rPr>
          <w:sz w:val="24"/>
          <w:szCs w:val="24"/>
          <w:lang w:val="pl-PL"/>
        </w:rPr>
        <w:t>przekazanie Zamawiającemu, na dzień zgłoszenia gotowości do odbioru przedmiotu umowy, wszystkich dokumentów niezbędnych do oceny prawidłowości wykonania przedmiotu umowy, a w szczególności:</w:t>
      </w:r>
    </w:p>
    <w:p w14:paraId="6A9CB9F7" w14:textId="77777777" w:rsidR="00F7488B" w:rsidRDefault="00000000">
      <w:pPr>
        <w:widowControl w:val="0"/>
        <w:numPr>
          <w:ilvl w:val="0"/>
          <w:numId w:val="5"/>
        </w:numPr>
        <w:shd w:val="clear" w:color="auto" w:fill="FFFFFF"/>
        <w:tabs>
          <w:tab w:val="left" w:pos="538"/>
        </w:tabs>
        <w:spacing w:line="276" w:lineRule="auto"/>
        <w:jc w:val="both"/>
        <w:rPr>
          <w:sz w:val="24"/>
          <w:szCs w:val="24"/>
          <w:lang w:val="pl-PL"/>
        </w:rPr>
      </w:pPr>
      <w:r>
        <w:rPr>
          <w:sz w:val="24"/>
          <w:szCs w:val="24"/>
          <w:lang w:val="pl-PL"/>
        </w:rPr>
        <w:t>protokołów odbiorów technicznych,</w:t>
      </w:r>
    </w:p>
    <w:p w14:paraId="19971FAF" w14:textId="77777777" w:rsidR="00F7488B" w:rsidRDefault="00000000">
      <w:pPr>
        <w:widowControl w:val="0"/>
        <w:numPr>
          <w:ilvl w:val="0"/>
          <w:numId w:val="5"/>
        </w:numPr>
        <w:shd w:val="clear" w:color="auto" w:fill="FFFFFF"/>
        <w:tabs>
          <w:tab w:val="left" w:pos="538"/>
        </w:tabs>
        <w:spacing w:line="276" w:lineRule="auto"/>
        <w:jc w:val="both"/>
        <w:rPr>
          <w:spacing w:val="-1"/>
          <w:sz w:val="24"/>
          <w:szCs w:val="24"/>
          <w:lang w:val="pl-PL"/>
        </w:rPr>
      </w:pPr>
      <w:r>
        <w:rPr>
          <w:sz w:val="24"/>
          <w:szCs w:val="24"/>
          <w:lang w:val="pl-PL"/>
        </w:rPr>
        <w:t>protokołów pomiarów odbiorczych,</w:t>
      </w:r>
    </w:p>
    <w:p w14:paraId="55A74614" w14:textId="77777777" w:rsidR="00F7488B" w:rsidRDefault="00000000">
      <w:pPr>
        <w:widowControl w:val="0"/>
        <w:numPr>
          <w:ilvl w:val="0"/>
          <w:numId w:val="5"/>
        </w:numPr>
        <w:shd w:val="clear" w:color="auto" w:fill="FFFFFF"/>
        <w:tabs>
          <w:tab w:val="left" w:pos="538"/>
        </w:tabs>
        <w:spacing w:line="276" w:lineRule="auto"/>
        <w:ind w:left="896" w:hanging="357"/>
        <w:jc w:val="both"/>
        <w:rPr>
          <w:spacing w:val="-1"/>
          <w:sz w:val="24"/>
          <w:szCs w:val="24"/>
          <w:lang w:val="pl-PL"/>
        </w:rPr>
      </w:pPr>
      <w:r>
        <w:rPr>
          <w:sz w:val="24"/>
          <w:szCs w:val="24"/>
          <w:lang w:val="pl-PL"/>
        </w:rPr>
        <w:t>kart gwarancyjnych na wbudowane urządzenia i wykonane roboty,</w:t>
      </w:r>
    </w:p>
    <w:p w14:paraId="0D384E60" w14:textId="77777777" w:rsidR="00F7488B" w:rsidRDefault="00000000">
      <w:pPr>
        <w:widowControl w:val="0"/>
        <w:numPr>
          <w:ilvl w:val="0"/>
          <w:numId w:val="5"/>
        </w:numPr>
        <w:shd w:val="clear" w:color="auto" w:fill="FFFFFF"/>
        <w:tabs>
          <w:tab w:val="left" w:pos="538"/>
        </w:tabs>
        <w:spacing w:line="276" w:lineRule="auto"/>
        <w:ind w:left="896" w:hanging="357"/>
        <w:jc w:val="both"/>
        <w:rPr>
          <w:spacing w:val="-1"/>
          <w:sz w:val="24"/>
          <w:szCs w:val="24"/>
          <w:lang w:val="pl-PL"/>
        </w:rPr>
      </w:pPr>
      <w:r>
        <w:rPr>
          <w:sz w:val="24"/>
          <w:szCs w:val="24"/>
          <w:lang w:val="pl-PL"/>
        </w:rPr>
        <w:t>atestów, certyfikatów, deklaracji zgodności na materiały wbudowane w trakcie realizacji przedmiotu umowy, instrukcje obsługi w języku polskim,</w:t>
      </w:r>
    </w:p>
    <w:p w14:paraId="44237BF0" w14:textId="77777777" w:rsidR="00F7488B" w:rsidRDefault="00000000">
      <w:pPr>
        <w:widowControl w:val="0"/>
        <w:numPr>
          <w:ilvl w:val="0"/>
          <w:numId w:val="5"/>
        </w:numPr>
        <w:shd w:val="clear" w:color="auto" w:fill="FFFFFF"/>
        <w:tabs>
          <w:tab w:val="left" w:pos="538"/>
        </w:tabs>
        <w:spacing w:line="276" w:lineRule="auto"/>
        <w:jc w:val="both"/>
        <w:rPr>
          <w:sz w:val="24"/>
          <w:szCs w:val="24"/>
          <w:u w:val="single"/>
          <w:lang w:val="pl-PL"/>
        </w:rPr>
      </w:pPr>
      <w:r>
        <w:rPr>
          <w:sz w:val="24"/>
          <w:szCs w:val="24"/>
          <w:lang w:val="pl-PL"/>
        </w:rPr>
        <w:t xml:space="preserve">dokumentacji powykonawczej ze wszystkimi zmianami dokonanymi w toku realizacji </w:t>
      </w:r>
      <w:r>
        <w:rPr>
          <w:sz w:val="24"/>
          <w:szCs w:val="24"/>
          <w:lang w:val="pl-PL"/>
        </w:rPr>
        <w:lastRenderedPageBreak/>
        <w:t>przedmiotu umowy, potwierdzonymi przez projektanta, inspektora nadzoru inwestorskiego i kierownika budowy.</w:t>
      </w:r>
    </w:p>
    <w:p w14:paraId="20566F78" w14:textId="77777777" w:rsidR="00F7488B" w:rsidRDefault="00000000">
      <w:pPr>
        <w:widowControl w:val="0"/>
        <w:numPr>
          <w:ilvl w:val="0"/>
          <w:numId w:val="5"/>
        </w:numPr>
        <w:shd w:val="clear" w:color="auto" w:fill="FFFFFF"/>
        <w:tabs>
          <w:tab w:val="left" w:pos="538"/>
        </w:tabs>
        <w:spacing w:line="276" w:lineRule="auto"/>
        <w:jc w:val="both"/>
        <w:rPr>
          <w:sz w:val="24"/>
          <w:szCs w:val="24"/>
          <w:u w:val="single"/>
          <w:lang w:val="pl-PL"/>
        </w:rPr>
      </w:pPr>
      <w:r>
        <w:rPr>
          <w:color w:val="000000"/>
          <w:sz w:val="24"/>
          <w:szCs w:val="24"/>
          <w:u w:val="single"/>
          <w:lang w:val="pl-PL"/>
        </w:rPr>
        <w:t xml:space="preserve"> </w:t>
      </w:r>
      <w:r>
        <w:rPr>
          <w:sz w:val="24"/>
          <w:szCs w:val="24"/>
          <w:u w:val="single"/>
          <w:lang w:val="pl-PL"/>
        </w:rPr>
        <w:t>Wykonawca przekaże Zamawiającemu dokumentację powykonawczą geodezyjną oraz inwentaryzację powykonawczą robót w wersji papierowej i elektronicznej.</w:t>
      </w:r>
    </w:p>
    <w:p w14:paraId="2EFF1ACC" w14:textId="77777777" w:rsidR="00F7488B" w:rsidRDefault="00F7488B">
      <w:pPr>
        <w:widowControl w:val="0"/>
        <w:shd w:val="clear" w:color="auto" w:fill="FFFFFF"/>
        <w:tabs>
          <w:tab w:val="left" w:pos="538"/>
        </w:tabs>
        <w:spacing w:line="276" w:lineRule="auto"/>
        <w:ind w:left="900"/>
        <w:jc w:val="both"/>
        <w:rPr>
          <w:spacing w:val="-1"/>
          <w:sz w:val="24"/>
          <w:szCs w:val="24"/>
          <w:lang w:val="pl-PL"/>
        </w:rPr>
      </w:pPr>
    </w:p>
    <w:p w14:paraId="0BB3D389" w14:textId="77777777" w:rsidR="00F7488B" w:rsidRDefault="00000000">
      <w:pPr>
        <w:shd w:val="clear" w:color="auto" w:fill="FFFFFF"/>
        <w:spacing w:line="276" w:lineRule="auto"/>
        <w:ind w:left="4282"/>
        <w:jc w:val="both"/>
        <w:rPr>
          <w:b/>
          <w:sz w:val="24"/>
          <w:szCs w:val="24"/>
          <w:lang w:val="pl-PL"/>
        </w:rPr>
      </w:pPr>
      <w:r>
        <w:rPr>
          <w:b/>
          <w:sz w:val="24"/>
          <w:szCs w:val="24"/>
          <w:lang w:val="pl-PL" w:eastAsia="en-US"/>
        </w:rPr>
        <w:t>§ 6</w:t>
      </w:r>
    </w:p>
    <w:p w14:paraId="0CC6F6EE" w14:textId="77777777" w:rsidR="00F7488B" w:rsidRDefault="00000000">
      <w:pPr>
        <w:numPr>
          <w:ilvl w:val="0"/>
          <w:numId w:val="6"/>
        </w:numPr>
        <w:shd w:val="clear" w:color="auto" w:fill="FFFFFF"/>
        <w:tabs>
          <w:tab w:val="left" w:pos="365"/>
        </w:tabs>
        <w:spacing w:line="276" w:lineRule="auto"/>
        <w:ind w:right="19"/>
        <w:jc w:val="both"/>
        <w:rPr>
          <w:sz w:val="24"/>
          <w:szCs w:val="24"/>
          <w:lang w:val="pl-PL"/>
        </w:rPr>
      </w:pPr>
      <w:r>
        <w:rPr>
          <w:sz w:val="24"/>
          <w:szCs w:val="24"/>
          <w:lang w:val="pl-PL"/>
        </w:rPr>
        <w:t xml:space="preserve">Wykonawca udziela gwarancji jakości na roboty budowlane na okres 5 lat od dnia podpisania protokołu odbioru przedmiotu umowy. </w:t>
      </w:r>
    </w:p>
    <w:p w14:paraId="47FBB8DD" w14:textId="77777777" w:rsidR="00F7488B" w:rsidRDefault="00000000">
      <w:pPr>
        <w:numPr>
          <w:ilvl w:val="0"/>
          <w:numId w:val="6"/>
        </w:numPr>
        <w:shd w:val="clear" w:color="auto" w:fill="FFFFFF"/>
        <w:tabs>
          <w:tab w:val="left" w:pos="365"/>
        </w:tabs>
        <w:spacing w:line="276" w:lineRule="auto"/>
        <w:ind w:right="19"/>
        <w:jc w:val="both"/>
        <w:rPr>
          <w:sz w:val="24"/>
          <w:szCs w:val="24"/>
          <w:lang w:val="pl-PL"/>
        </w:rPr>
      </w:pPr>
      <w:r>
        <w:rPr>
          <w:sz w:val="24"/>
          <w:szCs w:val="24"/>
          <w:lang w:val="pl-PL"/>
        </w:rPr>
        <w:t xml:space="preserve"> Wykonawca udziela rękojmi za wady przedmiotu umowy na okres 5 lat licząc od daty podpisania protokołu odbioru przedmiotu umowy.</w:t>
      </w:r>
    </w:p>
    <w:p w14:paraId="1EEFDD2A" w14:textId="77777777" w:rsidR="00F7488B" w:rsidRDefault="00000000">
      <w:pPr>
        <w:numPr>
          <w:ilvl w:val="0"/>
          <w:numId w:val="6"/>
        </w:numPr>
        <w:shd w:val="clear" w:color="auto" w:fill="FFFFFF"/>
        <w:tabs>
          <w:tab w:val="left" w:pos="365"/>
        </w:tabs>
        <w:spacing w:line="276" w:lineRule="auto"/>
        <w:ind w:right="19"/>
        <w:jc w:val="both"/>
        <w:rPr>
          <w:sz w:val="24"/>
          <w:szCs w:val="24"/>
          <w:lang w:val="pl-PL"/>
        </w:rPr>
      </w:pPr>
      <w:r>
        <w:rPr>
          <w:sz w:val="24"/>
          <w:szCs w:val="24"/>
          <w:lang w:val="pl-PL"/>
        </w:rPr>
        <w:t xml:space="preserve">W okresie rękojmi za wady lub gwarancji jakości na wykonane roboty budowlane, Wykonawca zobowiązuje się </w:t>
      </w:r>
      <w:r>
        <w:rPr>
          <w:spacing w:val="-1"/>
          <w:sz w:val="24"/>
          <w:szCs w:val="24"/>
          <w:lang w:val="pl-PL"/>
        </w:rPr>
        <w:t>do bezpłatnego usunięcia wad</w:t>
      </w:r>
      <w:r>
        <w:rPr>
          <w:sz w:val="24"/>
          <w:szCs w:val="24"/>
          <w:lang w:val="pl-PL"/>
        </w:rPr>
        <w:t xml:space="preserve"> dotyczących robót budowlanych,</w:t>
      </w:r>
      <w:r>
        <w:rPr>
          <w:spacing w:val="-1"/>
          <w:sz w:val="24"/>
          <w:szCs w:val="24"/>
          <w:lang w:val="pl-PL"/>
        </w:rPr>
        <w:t xml:space="preserve"> w terminie 14 dni od dnia powiadomienia go przez Zamawiającego pisemnie, </w:t>
      </w:r>
      <w:r>
        <w:rPr>
          <w:sz w:val="24"/>
          <w:szCs w:val="24"/>
          <w:lang w:val="pl-PL"/>
        </w:rPr>
        <w:t>faksem</w:t>
      </w:r>
      <w:r>
        <w:rPr>
          <w:spacing w:val="-1"/>
          <w:sz w:val="24"/>
          <w:szCs w:val="24"/>
          <w:lang w:val="pl-PL"/>
        </w:rPr>
        <w:t xml:space="preserve"> bądź e-mailowo</w:t>
      </w:r>
      <w:r>
        <w:rPr>
          <w:sz w:val="24"/>
          <w:szCs w:val="24"/>
          <w:lang w:val="pl-PL"/>
        </w:rPr>
        <w:t>. Jeżeli ze względów technicznych nie będzie możliwe zachowanie tego terminu, może on być przedłużony za zgodą Zamawiającego.</w:t>
      </w:r>
    </w:p>
    <w:p w14:paraId="730456CB" w14:textId="77777777" w:rsidR="00F7488B" w:rsidRDefault="00000000">
      <w:pPr>
        <w:numPr>
          <w:ilvl w:val="0"/>
          <w:numId w:val="6"/>
        </w:numPr>
        <w:shd w:val="clear" w:color="auto" w:fill="FFFFFF"/>
        <w:tabs>
          <w:tab w:val="left" w:pos="346"/>
        </w:tabs>
        <w:spacing w:line="276" w:lineRule="auto"/>
        <w:ind w:right="19"/>
        <w:jc w:val="both"/>
        <w:rPr>
          <w:sz w:val="24"/>
          <w:szCs w:val="24"/>
          <w:lang w:val="pl-PL"/>
        </w:rPr>
      </w:pPr>
      <w:r>
        <w:rPr>
          <w:spacing w:val="-1"/>
          <w:sz w:val="24"/>
          <w:szCs w:val="24"/>
          <w:lang w:val="pl-PL"/>
        </w:rPr>
        <w:t xml:space="preserve">Wykonawca w ramach gwarancji jakości na roboty budowlane zobowiązuje się dokonywać bezpłatnych napraw </w:t>
      </w:r>
      <w:r>
        <w:rPr>
          <w:spacing w:val="-2"/>
          <w:sz w:val="24"/>
          <w:szCs w:val="24"/>
          <w:lang w:val="pl-PL"/>
        </w:rPr>
        <w:t xml:space="preserve">przedmiotu umowy lub wymienić elementy wadliwe na nowe, wolne od wad, w przypadku </w:t>
      </w:r>
      <w:r>
        <w:rPr>
          <w:spacing w:val="-1"/>
          <w:sz w:val="24"/>
          <w:szCs w:val="24"/>
          <w:lang w:val="pl-PL"/>
        </w:rPr>
        <w:t xml:space="preserve">wystąpienia uszkodzeń powstałych wskutek złego wykonawstwa robót, zastosowania złej </w:t>
      </w:r>
      <w:r>
        <w:rPr>
          <w:sz w:val="24"/>
          <w:szCs w:val="24"/>
          <w:lang w:val="pl-PL"/>
        </w:rPr>
        <w:t>jakości materiałów lub wad ukrytych.</w:t>
      </w:r>
    </w:p>
    <w:p w14:paraId="08828EFA" w14:textId="77777777" w:rsidR="00F7488B" w:rsidRDefault="00000000">
      <w:pPr>
        <w:widowControl w:val="0"/>
        <w:numPr>
          <w:ilvl w:val="0"/>
          <w:numId w:val="6"/>
        </w:numPr>
        <w:shd w:val="clear" w:color="auto" w:fill="FFFFFF"/>
        <w:tabs>
          <w:tab w:val="left" w:pos="346"/>
        </w:tabs>
        <w:spacing w:line="276" w:lineRule="auto"/>
        <w:ind w:right="29"/>
        <w:jc w:val="both"/>
        <w:rPr>
          <w:spacing w:val="-8"/>
          <w:sz w:val="24"/>
          <w:szCs w:val="24"/>
          <w:lang w:val="pl-PL"/>
        </w:rPr>
      </w:pPr>
      <w:r>
        <w:rPr>
          <w:spacing w:val="-1"/>
          <w:sz w:val="24"/>
          <w:szCs w:val="24"/>
          <w:lang w:val="pl-PL"/>
        </w:rPr>
        <w:t xml:space="preserve">W przypadku nieusunięcia wad przez Wykonawcę we wskazanym miejscu i ustalonym </w:t>
      </w:r>
      <w:r>
        <w:rPr>
          <w:sz w:val="24"/>
          <w:szCs w:val="24"/>
          <w:lang w:val="pl-PL"/>
        </w:rPr>
        <w:t>terminie z Zamawiającym, Zamawiający dokona ich usunięcia we własnym zakresie, obciążając kosztami Wykonawcę.</w:t>
      </w:r>
    </w:p>
    <w:p w14:paraId="13B3CF96" w14:textId="77777777" w:rsidR="00F7488B" w:rsidRDefault="00F7488B">
      <w:pPr>
        <w:spacing w:line="276" w:lineRule="auto"/>
        <w:ind w:left="360"/>
        <w:jc w:val="center"/>
        <w:rPr>
          <w:b/>
          <w:sz w:val="24"/>
          <w:szCs w:val="24"/>
          <w:lang w:val="pl-PL" w:eastAsia="en-US"/>
        </w:rPr>
      </w:pPr>
    </w:p>
    <w:p w14:paraId="742F5AE5" w14:textId="77777777" w:rsidR="00F7488B" w:rsidRDefault="00000000">
      <w:pPr>
        <w:spacing w:line="276" w:lineRule="auto"/>
        <w:ind w:left="360"/>
        <w:jc w:val="center"/>
        <w:rPr>
          <w:b/>
          <w:sz w:val="24"/>
          <w:szCs w:val="24"/>
          <w:lang w:val="pl-PL"/>
        </w:rPr>
      </w:pPr>
      <w:r>
        <w:rPr>
          <w:b/>
          <w:sz w:val="24"/>
          <w:szCs w:val="24"/>
          <w:lang w:val="pl-PL" w:eastAsia="en-US"/>
        </w:rPr>
        <w:t>§ 7</w:t>
      </w:r>
    </w:p>
    <w:p w14:paraId="57BF063D" w14:textId="1636496F" w:rsidR="00F7488B" w:rsidRDefault="00000000">
      <w:pPr>
        <w:widowControl w:val="0"/>
        <w:numPr>
          <w:ilvl w:val="0"/>
          <w:numId w:val="7"/>
        </w:numPr>
        <w:shd w:val="clear" w:color="auto" w:fill="FFFFFF"/>
        <w:tabs>
          <w:tab w:val="left" w:pos="374"/>
        </w:tabs>
        <w:spacing w:line="276" w:lineRule="auto"/>
        <w:ind w:left="374" w:right="10" w:hanging="355"/>
        <w:jc w:val="both"/>
        <w:rPr>
          <w:spacing w:val="-18"/>
          <w:sz w:val="24"/>
          <w:szCs w:val="24"/>
          <w:lang w:val="pl-PL"/>
        </w:rPr>
      </w:pPr>
      <w:r>
        <w:rPr>
          <w:sz w:val="24"/>
          <w:szCs w:val="24"/>
          <w:lang w:val="pl-PL"/>
        </w:rPr>
        <w:t>Wynagrodzenie Wykonawcy za wykonanie przedmiotu umowy jest wynagrodzeniem ryczałtowym i wynosi</w:t>
      </w:r>
      <w:proofErr w:type="gramStart"/>
      <w:r>
        <w:rPr>
          <w:sz w:val="24"/>
          <w:szCs w:val="24"/>
          <w:lang w:val="pl-PL"/>
        </w:rPr>
        <w:t xml:space="preserve"> </w:t>
      </w:r>
      <w:r w:rsidR="0039206C">
        <w:rPr>
          <w:b/>
          <w:color w:val="000000"/>
          <w:sz w:val="24"/>
          <w:szCs w:val="24"/>
          <w:lang w:val="pl-PL"/>
        </w:rPr>
        <w:t>….</w:t>
      </w:r>
      <w:proofErr w:type="gramEnd"/>
      <w:r w:rsidR="0039206C">
        <w:rPr>
          <w:b/>
          <w:color w:val="000000"/>
          <w:sz w:val="24"/>
          <w:szCs w:val="24"/>
          <w:lang w:val="pl-PL"/>
        </w:rPr>
        <w:t>.</w:t>
      </w:r>
      <w:r>
        <w:rPr>
          <w:sz w:val="24"/>
          <w:szCs w:val="24"/>
          <w:lang w:val="pl-PL"/>
        </w:rPr>
        <w:t xml:space="preserve"> PLN brutto (słownie: </w:t>
      </w:r>
      <w:r w:rsidR="0039206C">
        <w:rPr>
          <w:sz w:val="24"/>
          <w:szCs w:val="24"/>
          <w:lang w:val="pl-PL"/>
        </w:rPr>
        <w:t>……………………</w:t>
      </w:r>
      <w:r>
        <w:rPr>
          <w:sz w:val="24"/>
          <w:szCs w:val="24"/>
          <w:lang w:val="pl-PL"/>
        </w:rPr>
        <w:t>złotych brutto.</w:t>
      </w:r>
    </w:p>
    <w:p w14:paraId="565F4686" w14:textId="77777777" w:rsidR="00F7488B" w:rsidRDefault="00000000">
      <w:pPr>
        <w:widowControl w:val="0"/>
        <w:numPr>
          <w:ilvl w:val="0"/>
          <w:numId w:val="7"/>
        </w:numPr>
        <w:shd w:val="clear" w:color="auto" w:fill="FFFFFF"/>
        <w:tabs>
          <w:tab w:val="left" w:pos="374"/>
        </w:tabs>
        <w:spacing w:line="276" w:lineRule="auto"/>
        <w:ind w:left="374" w:right="10" w:hanging="355"/>
        <w:jc w:val="both"/>
        <w:rPr>
          <w:strike/>
          <w:spacing w:val="-18"/>
          <w:sz w:val="24"/>
          <w:szCs w:val="24"/>
          <w:lang w:val="pl-PL"/>
        </w:rPr>
      </w:pPr>
      <w:r>
        <w:rPr>
          <w:sz w:val="24"/>
          <w:szCs w:val="24"/>
          <w:lang w:val="pl-PL"/>
        </w:rPr>
        <w:t xml:space="preserve">Po stronie Zamawiającego (zgodnie z ofertą) nie powstał obowiązek podatkowy </w:t>
      </w:r>
      <w:r>
        <w:rPr>
          <w:strike/>
          <w:sz w:val="24"/>
          <w:szCs w:val="24"/>
          <w:lang w:val="pl-PL"/>
        </w:rPr>
        <w:t>/powstał obowiązek podatkowy</w:t>
      </w:r>
      <w:r>
        <w:rPr>
          <w:sz w:val="24"/>
          <w:szCs w:val="24"/>
          <w:lang w:val="pl-PL"/>
        </w:rPr>
        <w:t xml:space="preserve"> w zakresie podatku od towarów i usług od wartości </w:t>
      </w:r>
      <w:r>
        <w:rPr>
          <w:strike/>
          <w:sz w:val="24"/>
          <w:szCs w:val="24"/>
          <w:lang w:val="pl-PL"/>
        </w:rPr>
        <w:t>…</w:t>
      </w:r>
      <w:proofErr w:type="gramStart"/>
      <w:r>
        <w:rPr>
          <w:strike/>
          <w:sz w:val="24"/>
          <w:szCs w:val="24"/>
          <w:lang w:val="pl-PL"/>
        </w:rPr>
        <w:t>…….</w:t>
      </w:r>
      <w:proofErr w:type="gramEnd"/>
      <w:r>
        <w:rPr>
          <w:strike/>
          <w:sz w:val="24"/>
          <w:szCs w:val="24"/>
          <w:lang w:val="pl-PL"/>
        </w:rPr>
        <w:t>.</w:t>
      </w:r>
    </w:p>
    <w:p w14:paraId="20215FE5" w14:textId="77777777" w:rsidR="00F7488B" w:rsidRDefault="00000000">
      <w:pPr>
        <w:widowControl w:val="0"/>
        <w:numPr>
          <w:ilvl w:val="0"/>
          <w:numId w:val="7"/>
        </w:numPr>
        <w:shd w:val="clear" w:color="auto" w:fill="FFFFFF"/>
        <w:tabs>
          <w:tab w:val="left" w:pos="374"/>
        </w:tabs>
        <w:spacing w:line="276" w:lineRule="auto"/>
        <w:ind w:left="374" w:right="10" w:hanging="355"/>
        <w:jc w:val="both"/>
        <w:rPr>
          <w:spacing w:val="-18"/>
          <w:sz w:val="24"/>
          <w:szCs w:val="24"/>
          <w:lang w:val="pl-PL"/>
        </w:rPr>
      </w:pPr>
      <w:r>
        <w:rPr>
          <w:sz w:val="24"/>
          <w:szCs w:val="24"/>
          <w:lang w:val="pl-PL"/>
        </w:rPr>
        <w:t xml:space="preserve">Wynagrodzenie ryczałtowe, o którym mowa w ust.1, z zastrzeżeniem ust. 2, obejmuje wszystkie koszty związane z realizacją przedmiotu umowy, w tym ryzyko Wykonawcy z tytułu oszacowania wszelkich kosztów związanych z realizacją przedmiotu umowy, a także oddziaływania innych czynników mających lub mogących mieć wpływ na koszty. </w:t>
      </w:r>
    </w:p>
    <w:p w14:paraId="3B68862B" w14:textId="77777777" w:rsidR="00F7488B" w:rsidRDefault="00000000">
      <w:pPr>
        <w:widowControl w:val="0"/>
        <w:numPr>
          <w:ilvl w:val="0"/>
          <w:numId w:val="7"/>
        </w:numPr>
        <w:shd w:val="clear" w:color="auto" w:fill="FFFFFF"/>
        <w:tabs>
          <w:tab w:val="left" w:pos="374"/>
        </w:tabs>
        <w:spacing w:line="276" w:lineRule="auto"/>
        <w:ind w:left="374" w:right="10" w:hanging="355"/>
        <w:jc w:val="both"/>
        <w:rPr>
          <w:spacing w:val="-18"/>
          <w:sz w:val="24"/>
          <w:szCs w:val="24"/>
          <w:lang w:val="pl-PL"/>
        </w:rPr>
      </w:pPr>
      <w:r>
        <w:rPr>
          <w:sz w:val="24"/>
          <w:szCs w:val="24"/>
          <w:lang w:val="pl-PL"/>
        </w:rPr>
        <w:t>Niedoszacowanie, pominięcie oraz brak rozpoznania zakresu przedmiotu umowy nie może być podstawą do żądania zmiany wynagrodzenia ryczałtowego określonego w ust. 1.</w:t>
      </w:r>
    </w:p>
    <w:p w14:paraId="33EFFF61" w14:textId="77777777" w:rsidR="00F7488B" w:rsidRDefault="00000000">
      <w:pPr>
        <w:widowControl w:val="0"/>
        <w:numPr>
          <w:ilvl w:val="0"/>
          <w:numId w:val="7"/>
        </w:numPr>
        <w:shd w:val="clear" w:color="auto" w:fill="FFFFFF"/>
        <w:tabs>
          <w:tab w:val="left" w:pos="355"/>
        </w:tabs>
        <w:spacing w:line="276" w:lineRule="auto"/>
        <w:ind w:left="374" w:hanging="355"/>
        <w:jc w:val="both"/>
        <w:rPr>
          <w:sz w:val="24"/>
          <w:szCs w:val="24"/>
          <w:lang w:val="pl-PL"/>
        </w:rPr>
      </w:pPr>
      <w:r>
        <w:rPr>
          <w:sz w:val="24"/>
          <w:szCs w:val="24"/>
          <w:lang w:val="pl-PL"/>
        </w:rPr>
        <w:t>Podstawą do wystawienia przez Wykonawcę faktury VAT za wykonane roboty jest potwierdzony przez inspektora nadzoru inwestorskiego i Zamawiającego protokół odbioru przedmiotu umowy.</w:t>
      </w:r>
    </w:p>
    <w:p w14:paraId="19250B53" w14:textId="0AF13F6D" w:rsidR="00F7488B" w:rsidRDefault="00000000">
      <w:pPr>
        <w:widowControl w:val="0"/>
        <w:numPr>
          <w:ilvl w:val="0"/>
          <w:numId w:val="7"/>
        </w:numPr>
        <w:shd w:val="clear" w:color="auto" w:fill="FFFFFF"/>
        <w:tabs>
          <w:tab w:val="left" w:pos="355"/>
        </w:tabs>
        <w:spacing w:line="276" w:lineRule="auto"/>
        <w:ind w:left="374" w:hanging="355"/>
        <w:jc w:val="both"/>
        <w:rPr>
          <w:spacing w:val="-13"/>
          <w:sz w:val="24"/>
          <w:szCs w:val="24"/>
          <w:lang w:val="pl-PL"/>
        </w:rPr>
      </w:pPr>
      <w:r>
        <w:rPr>
          <w:spacing w:val="-3"/>
          <w:sz w:val="24"/>
          <w:szCs w:val="24"/>
          <w:lang w:val="pl-PL"/>
        </w:rPr>
        <w:t xml:space="preserve">Zamawiający dokona płatności przelewem na rachunek bankowy </w:t>
      </w:r>
      <w:r>
        <w:rPr>
          <w:spacing w:val="-1"/>
          <w:sz w:val="24"/>
          <w:szCs w:val="24"/>
          <w:lang w:val="pl-PL"/>
        </w:rPr>
        <w:t>Wykonawcy nr </w:t>
      </w:r>
      <w:r w:rsidR="0039206C">
        <w:rPr>
          <w:color w:val="222222"/>
          <w:sz w:val="24"/>
          <w:szCs w:val="24"/>
          <w:shd w:val="clear" w:color="auto" w:fill="FFFFFF"/>
          <w:lang w:val="pl-PL"/>
        </w:rPr>
        <w:t>………………………………</w:t>
      </w:r>
      <w:r>
        <w:rPr>
          <w:spacing w:val="-1"/>
          <w:sz w:val="24"/>
          <w:szCs w:val="24"/>
          <w:lang w:val="pl-PL"/>
        </w:rPr>
        <w:t>w terminie do 21 dni od dnia otrzymania prawidłowo wystawionej faktury VAT.</w:t>
      </w:r>
    </w:p>
    <w:p w14:paraId="3D3035E3" w14:textId="77777777" w:rsidR="00F7488B" w:rsidRDefault="00000000">
      <w:pPr>
        <w:widowControl w:val="0"/>
        <w:numPr>
          <w:ilvl w:val="0"/>
          <w:numId w:val="7"/>
        </w:numPr>
        <w:shd w:val="clear" w:color="auto" w:fill="FFFFFF"/>
        <w:tabs>
          <w:tab w:val="left" w:pos="355"/>
        </w:tabs>
        <w:spacing w:line="276" w:lineRule="auto"/>
        <w:ind w:left="374" w:hanging="355"/>
        <w:jc w:val="both"/>
        <w:rPr>
          <w:sz w:val="24"/>
          <w:szCs w:val="24"/>
          <w:lang w:val="pl-PL"/>
        </w:rPr>
      </w:pPr>
      <w:r>
        <w:rPr>
          <w:sz w:val="24"/>
          <w:szCs w:val="24"/>
          <w:lang w:val="pl-PL"/>
        </w:rPr>
        <w:t xml:space="preserve">Wykonawca oświadcza, że numer rachunku rozliczeniowego wskazany w ust. 6   należy do Wykonawcy i jest rachunkiem, dla którego zgodnie z Rozdziałem 3a ustawy z dnia 29 sierpnia 1997 r. - Prawo Bankowe (Dz. U. z 2020 r. poz. </w:t>
      </w:r>
      <w:proofErr w:type="gramStart"/>
      <w:r>
        <w:rPr>
          <w:sz w:val="24"/>
          <w:szCs w:val="24"/>
          <w:lang w:val="pl-PL"/>
        </w:rPr>
        <w:t>1896,ze</w:t>
      </w:r>
      <w:proofErr w:type="gramEnd"/>
      <w:r>
        <w:rPr>
          <w:sz w:val="24"/>
          <w:szCs w:val="24"/>
          <w:lang w:val="pl-PL"/>
        </w:rPr>
        <w:t xml:space="preserve"> zm.) prowadzony jest rachunek VAT </w:t>
      </w:r>
    </w:p>
    <w:p w14:paraId="7D900AEC" w14:textId="77777777" w:rsidR="00F7488B" w:rsidRDefault="00000000">
      <w:pPr>
        <w:widowControl w:val="0"/>
        <w:numPr>
          <w:ilvl w:val="0"/>
          <w:numId w:val="7"/>
        </w:numPr>
        <w:shd w:val="clear" w:color="auto" w:fill="FFFFFF"/>
        <w:tabs>
          <w:tab w:val="left" w:pos="355"/>
        </w:tabs>
        <w:spacing w:line="276" w:lineRule="auto"/>
        <w:ind w:left="374" w:hanging="355"/>
        <w:jc w:val="both"/>
        <w:rPr>
          <w:sz w:val="24"/>
          <w:szCs w:val="24"/>
          <w:lang w:val="pl-PL"/>
        </w:rPr>
      </w:pPr>
      <w:r>
        <w:rPr>
          <w:sz w:val="24"/>
          <w:szCs w:val="24"/>
          <w:lang w:val="pl-PL"/>
        </w:rPr>
        <w:lastRenderedPageBreak/>
        <w:t>Zapłata wynagrodzenia na rzecz Wykonawcy będzie realizowana z zachowaniem mechanizmu podzielonej płatności (</w:t>
      </w:r>
      <w:proofErr w:type="spellStart"/>
      <w:r>
        <w:rPr>
          <w:sz w:val="24"/>
          <w:szCs w:val="24"/>
          <w:lang w:val="pl-PL"/>
        </w:rPr>
        <w:t>split</w:t>
      </w:r>
      <w:proofErr w:type="spellEnd"/>
      <w:r>
        <w:rPr>
          <w:sz w:val="24"/>
          <w:szCs w:val="24"/>
          <w:lang w:val="pl-PL"/>
        </w:rPr>
        <w:t xml:space="preserve"> </w:t>
      </w:r>
      <w:proofErr w:type="spellStart"/>
      <w:r>
        <w:rPr>
          <w:sz w:val="24"/>
          <w:szCs w:val="24"/>
          <w:lang w:val="pl-PL"/>
        </w:rPr>
        <w:t>payment</w:t>
      </w:r>
      <w:proofErr w:type="spellEnd"/>
      <w:r>
        <w:rPr>
          <w:sz w:val="24"/>
          <w:szCs w:val="24"/>
          <w:lang w:val="pl-PL"/>
        </w:rPr>
        <w:t>).</w:t>
      </w:r>
    </w:p>
    <w:p w14:paraId="19FFE830" w14:textId="77777777" w:rsidR="00F7488B" w:rsidRDefault="00000000">
      <w:pPr>
        <w:widowControl w:val="0"/>
        <w:numPr>
          <w:ilvl w:val="0"/>
          <w:numId w:val="7"/>
        </w:numPr>
        <w:shd w:val="clear" w:color="auto" w:fill="FFFFFF"/>
        <w:tabs>
          <w:tab w:val="left" w:pos="355"/>
        </w:tabs>
        <w:spacing w:line="276" w:lineRule="auto"/>
        <w:ind w:left="374" w:hanging="355"/>
        <w:jc w:val="both"/>
        <w:rPr>
          <w:spacing w:val="-13"/>
          <w:sz w:val="24"/>
          <w:szCs w:val="24"/>
          <w:lang w:val="pl-PL"/>
        </w:rPr>
      </w:pPr>
      <w:r>
        <w:rPr>
          <w:spacing w:val="-1"/>
          <w:sz w:val="24"/>
          <w:szCs w:val="24"/>
          <w:lang w:val="pl-PL"/>
        </w:rPr>
        <w:t>Za dzień zapłaty uważany będzie dzień obciążenia rachunku bankowego Zamawiającego.</w:t>
      </w:r>
    </w:p>
    <w:p w14:paraId="097B3502" w14:textId="77777777" w:rsidR="00F7488B" w:rsidRDefault="00F7488B">
      <w:pPr>
        <w:widowControl w:val="0"/>
        <w:shd w:val="clear" w:color="auto" w:fill="FFFFFF"/>
        <w:tabs>
          <w:tab w:val="left" w:pos="355"/>
        </w:tabs>
        <w:spacing w:line="276" w:lineRule="auto"/>
        <w:ind w:left="19"/>
        <w:jc w:val="both"/>
        <w:rPr>
          <w:spacing w:val="-13"/>
          <w:sz w:val="24"/>
          <w:szCs w:val="24"/>
          <w:lang w:val="pl-PL"/>
        </w:rPr>
      </w:pPr>
    </w:p>
    <w:p w14:paraId="56AD50B6" w14:textId="77777777" w:rsidR="00F7488B" w:rsidRDefault="00000000">
      <w:pPr>
        <w:spacing w:line="276" w:lineRule="auto"/>
        <w:jc w:val="center"/>
        <w:rPr>
          <w:b/>
          <w:sz w:val="24"/>
          <w:szCs w:val="24"/>
          <w:lang w:val="pl-PL"/>
        </w:rPr>
      </w:pPr>
      <w:r>
        <w:rPr>
          <w:b/>
          <w:sz w:val="24"/>
          <w:szCs w:val="24"/>
          <w:lang w:val="pl-PL"/>
        </w:rPr>
        <w:t>§ 8</w:t>
      </w:r>
    </w:p>
    <w:p w14:paraId="51FE3ECB" w14:textId="77777777" w:rsidR="00F7488B" w:rsidRDefault="00000000">
      <w:pPr>
        <w:shd w:val="clear" w:color="auto" w:fill="FFFFFF"/>
        <w:spacing w:line="276" w:lineRule="auto"/>
        <w:ind w:left="425" w:hanging="425"/>
        <w:jc w:val="both"/>
        <w:rPr>
          <w:sz w:val="24"/>
          <w:szCs w:val="24"/>
          <w:lang w:val="pl-PL"/>
        </w:rPr>
      </w:pPr>
      <w:r>
        <w:rPr>
          <w:spacing w:val="-15"/>
          <w:sz w:val="24"/>
          <w:szCs w:val="24"/>
          <w:lang w:val="pl-PL"/>
        </w:rPr>
        <w:t>1.</w:t>
      </w:r>
      <w:r>
        <w:rPr>
          <w:spacing w:val="-15"/>
          <w:sz w:val="24"/>
          <w:szCs w:val="24"/>
          <w:lang w:val="pl-PL"/>
        </w:rPr>
        <w:tab/>
      </w:r>
      <w:r>
        <w:rPr>
          <w:sz w:val="24"/>
          <w:szCs w:val="24"/>
          <w:lang w:val="pl-PL"/>
        </w:rPr>
        <w:t xml:space="preserve">Wykonawca, podwykonawca lub dalszy podwykonawca zamierzający zawrzeć umowę o podwykonawstwo, której przedmiotem są roboty budowlane w ramach niniejszej umowy, jest obowiązany, w trakcie realizacji przedmiotu umowy, do przedłożenia Zamawiającemu projektu tej umowy, przy czym podwykonawca lub dalszy podwykonawca jest obowiązany dołączyć zgodę Wykonawcy na zawarcie umowy o podwykonawstwo o treści zgodnej z projektem umowy. </w:t>
      </w:r>
    </w:p>
    <w:p w14:paraId="21BBC212" w14:textId="77777777" w:rsidR="00F7488B" w:rsidRDefault="00000000">
      <w:pPr>
        <w:shd w:val="clear" w:color="auto" w:fill="FFFFFF"/>
        <w:spacing w:line="276" w:lineRule="auto"/>
        <w:ind w:left="426" w:hanging="426"/>
        <w:jc w:val="both"/>
        <w:rPr>
          <w:sz w:val="24"/>
          <w:szCs w:val="24"/>
          <w:lang w:val="pl-PL"/>
        </w:rPr>
      </w:pPr>
      <w:r>
        <w:rPr>
          <w:sz w:val="24"/>
          <w:szCs w:val="24"/>
          <w:lang w:val="pl-PL"/>
        </w:rPr>
        <w:t>2.</w:t>
      </w:r>
      <w:r>
        <w:rPr>
          <w:sz w:val="24"/>
          <w:szCs w:val="24"/>
          <w:lang w:val="pl-PL"/>
        </w:rPr>
        <w:tab/>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14:paraId="3B10FB97" w14:textId="77777777" w:rsidR="00F7488B" w:rsidRDefault="00000000">
      <w:pPr>
        <w:shd w:val="clear" w:color="auto" w:fill="FFFFFF"/>
        <w:spacing w:line="276" w:lineRule="auto"/>
        <w:ind w:left="426" w:hanging="426"/>
        <w:jc w:val="both"/>
        <w:rPr>
          <w:sz w:val="24"/>
          <w:szCs w:val="24"/>
          <w:lang w:val="pl-PL"/>
        </w:rPr>
      </w:pPr>
      <w:r>
        <w:rPr>
          <w:sz w:val="24"/>
          <w:szCs w:val="24"/>
          <w:lang w:val="pl-PL"/>
        </w:rPr>
        <w:t>3.</w:t>
      </w:r>
      <w:r>
        <w:rPr>
          <w:sz w:val="24"/>
          <w:szCs w:val="24"/>
          <w:lang w:val="pl-PL"/>
        </w:rPr>
        <w:tab/>
        <w:t>Zamawiający, w terminie 14 dni od otrzymania wymienionego w ust. 1 projektu umowy o podwykonawstwo, której przedmiotem są roboty budowlane, zgłasza pisemne zastrzeżenia do projektu umowy:</w:t>
      </w:r>
    </w:p>
    <w:p w14:paraId="15909B89" w14:textId="77777777" w:rsidR="00F7488B" w:rsidRDefault="00000000">
      <w:pPr>
        <w:shd w:val="clear" w:color="auto" w:fill="FFFFFF"/>
        <w:spacing w:line="276" w:lineRule="auto"/>
        <w:ind w:left="709" w:hanging="425"/>
        <w:jc w:val="both"/>
        <w:rPr>
          <w:sz w:val="24"/>
          <w:szCs w:val="24"/>
          <w:lang w:val="pl-PL"/>
        </w:rPr>
      </w:pPr>
      <w:r>
        <w:rPr>
          <w:sz w:val="24"/>
          <w:szCs w:val="24"/>
          <w:lang w:val="pl-PL"/>
        </w:rPr>
        <w:t>1)</w:t>
      </w:r>
      <w:r>
        <w:rPr>
          <w:sz w:val="24"/>
          <w:szCs w:val="24"/>
          <w:lang w:val="pl-PL"/>
        </w:rPr>
        <w:tab/>
        <w:t>niespełniającej wymagań określonych w specyfikacji istotnych warunków zamówienia, a w szczególności zawartych w ust. 8 niniejszego paragrafu;</w:t>
      </w:r>
    </w:p>
    <w:p w14:paraId="67AB9BC7" w14:textId="77777777" w:rsidR="00F7488B" w:rsidRDefault="00000000">
      <w:pPr>
        <w:shd w:val="clear" w:color="auto" w:fill="FFFFFF"/>
        <w:spacing w:line="276" w:lineRule="auto"/>
        <w:ind w:left="709" w:hanging="425"/>
        <w:jc w:val="both"/>
        <w:rPr>
          <w:sz w:val="24"/>
          <w:szCs w:val="24"/>
          <w:lang w:val="pl-PL"/>
        </w:rPr>
      </w:pPr>
      <w:proofErr w:type="gramStart"/>
      <w:r>
        <w:rPr>
          <w:sz w:val="24"/>
          <w:szCs w:val="24"/>
          <w:lang w:val="pl-PL"/>
        </w:rPr>
        <w:t>2)</w:t>
      </w:r>
      <w:proofErr w:type="gramEnd"/>
      <w:r>
        <w:rPr>
          <w:sz w:val="24"/>
          <w:szCs w:val="24"/>
          <w:lang w:val="pl-PL"/>
        </w:rPr>
        <w:tab/>
        <w:t>gdy przewiduje termin zapłaty wynagrodzenia dłuższy niż określony w ust. 2.</w:t>
      </w:r>
    </w:p>
    <w:p w14:paraId="3D84064C" w14:textId="77777777" w:rsidR="00F7488B" w:rsidRDefault="00000000">
      <w:pPr>
        <w:shd w:val="clear" w:color="auto" w:fill="FFFFFF"/>
        <w:spacing w:line="276" w:lineRule="auto"/>
        <w:ind w:left="426" w:hanging="426"/>
        <w:jc w:val="both"/>
        <w:rPr>
          <w:sz w:val="24"/>
          <w:szCs w:val="24"/>
          <w:lang w:val="pl-PL"/>
        </w:rPr>
      </w:pPr>
      <w:r>
        <w:rPr>
          <w:sz w:val="24"/>
          <w:szCs w:val="24"/>
          <w:lang w:val="pl-PL"/>
        </w:rPr>
        <w:t>4.</w:t>
      </w:r>
      <w:r>
        <w:rPr>
          <w:sz w:val="24"/>
          <w:szCs w:val="24"/>
          <w:lang w:val="pl-PL"/>
        </w:rPr>
        <w:tab/>
        <w:t>Niezgłoszenie pisemnych zastrzeżeń do przedłożonego projektu umowy o podwykonawstwo, której przedmiotem są roboty budowlane, w terminie określonym w ust. 3, uważa się za akceptację projektu umowy przez Zamawiającego.</w:t>
      </w:r>
    </w:p>
    <w:p w14:paraId="0CF265C2" w14:textId="77777777" w:rsidR="00F7488B" w:rsidRDefault="00000000">
      <w:pPr>
        <w:shd w:val="clear" w:color="auto" w:fill="FFFFFF"/>
        <w:spacing w:line="276" w:lineRule="auto"/>
        <w:ind w:left="426" w:hanging="426"/>
        <w:jc w:val="both"/>
        <w:rPr>
          <w:sz w:val="24"/>
          <w:szCs w:val="24"/>
          <w:lang w:val="pl-PL"/>
        </w:rPr>
      </w:pPr>
      <w:r>
        <w:rPr>
          <w:sz w:val="24"/>
          <w:szCs w:val="24"/>
          <w:lang w:val="pl-PL"/>
        </w:rPr>
        <w:t>5.</w:t>
      </w:r>
      <w:r>
        <w:rPr>
          <w:sz w:val="24"/>
          <w:szCs w:val="24"/>
          <w:lang w:val="pl-PL"/>
        </w:rPr>
        <w:tab/>
        <w:t>Wykonawca, podwykonawca lub dalszy podwykonawca  przedkłada Zamawiającemu poświadczoną za zgodność z oryginałem kopię zawartej umowy o podwykonawstwo, której przedmiotem są roboty budowlane, w terminie 7 dni od dnia jej zawarcia, z wyłączeniem umów o podwykonawstwo o wartości mniejszej niż 0,5% wynagrodzenia Wykonawcy za wykonanie przedmiotu umowy, ale nie większej wartości niż 50 000,00 PLN. Jeżeli termin zapłaty wynagrodzenia jest dłuższy niż określony w ust. 2,  Zamawiający informuje o tym Wykonawcę w ciągu 14 dni od dnia otrzymania umowy i wzywa go do doprowadzenia do zmiany tej umowy pod rygorem wystąpienia o zapłatę kary umownej.</w:t>
      </w:r>
    </w:p>
    <w:p w14:paraId="4A367647" w14:textId="77777777" w:rsidR="00F7488B" w:rsidRDefault="00000000">
      <w:pPr>
        <w:shd w:val="clear" w:color="auto" w:fill="FFFFFF"/>
        <w:spacing w:line="276" w:lineRule="auto"/>
        <w:ind w:left="426" w:hanging="426"/>
        <w:jc w:val="both"/>
        <w:rPr>
          <w:sz w:val="24"/>
          <w:szCs w:val="24"/>
          <w:lang w:val="pl-PL"/>
        </w:rPr>
      </w:pPr>
      <w:r>
        <w:rPr>
          <w:sz w:val="24"/>
          <w:szCs w:val="24"/>
          <w:lang w:val="pl-PL"/>
        </w:rPr>
        <w:t>6.</w:t>
      </w:r>
      <w:r>
        <w:rPr>
          <w:sz w:val="24"/>
          <w:szCs w:val="24"/>
          <w:lang w:val="pl-PL"/>
        </w:rPr>
        <w:tab/>
        <w:t xml:space="preserve">Zamawiający, w terminie 14 dni liczonym od daty otrzymania poświadczonej za zgodność z oryginałem kopii zawartej umowy o podwykonawstwo, zgłasza pisemny sprzeciw do umowy o podwykonawstwo, której przedmiotem są roboty budowlane, w przypadkach, o którym mowa w ust. 3. </w:t>
      </w:r>
    </w:p>
    <w:p w14:paraId="2664617A" w14:textId="77777777" w:rsidR="00F7488B" w:rsidRDefault="00000000">
      <w:pPr>
        <w:shd w:val="clear" w:color="auto" w:fill="FFFFFF"/>
        <w:spacing w:line="276" w:lineRule="auto"/>
        <w:ind w:left="426" w:hanging="426"/>
        <w:jc w:val="both"/>
        <w:rPr>
          <w:sz w:val="24"/>
          <w:szCs w:val="24"/>
          <w:lang w:val="pl-PL"/>
        </w:rPr>
      </w:pPr>
      <w:r>
        <w:rPr>
          <w:sz w:val="24"/>
          <w:szCs w:val="24"/>
          <w:lang w:val="pl-PL"/>
        </w:rPr>
        <w:t>7.</w:t>
      </w:r>
      <w:r>
        <w:rPr>
          <w:sz w:val="24"/>
          <w:szCs w:val="24"/>
          <w:lang w:val="pl-PL"/>
        </w:rPr>
        <w:tab/>
        <w:t xml:space="preserve">Niezgłoszenie pisemnego sprzeciwu do przedłożonej umowy o podwykonawstwo, której przedmiotem są roboty budowlane, w </w:t>
      </w:r>
      <w:proofErr w:type="gramStart"/>
      <w:r>
        <w:rPr>
          <w:sz w:val="24"/>
          <w:szCs w:val="24"/>
          <w:lang w:val="pl-PL"/>
        </w:rPr>
        <w:t>terminie</w:t>
      </w:r>
      <w:proofErr w:type="gramEnd"/>
      <w:r>
        <w:rPr>
          <w:sz w:val="24"/>
          <w:szCs w:val="24"/>
          <w:lang w:val="pl-PL"/>
        </w:rPr>
        <w:t xml:space="preserve"> o którym mowa w ust. 6, uważa się za akceptację umowy przez Zamawiającego.</w:t>
      </w:r>
    </w:p>
    <w:p w14:paraId="73FC5D6F" w14:textId="77777777" w:rsidR="00F7488B" w:rsidRDefault="00000000">
      <w:pPr>
        <w:shd w:val="clear" w:color="auto" w:fill="FFFFFF"/>
        <w:spacing w:line="276" w:lineRule="auto"/>
        <w:ind w:left="426" w:hanging="426"/>
        <w:jc w:val="both"/>
        <w:rPr>
          <w:sz w:val="24"/>
          <w:szCs w:val="24"/>
          <w:lang w:val="pl-PL"/>
        </w:rPr>
      </w:pPr>
      <w:r>
        <w:rPr>
          <w:sz w:val="24"/>
          <w:szCs w:val="24"/>
          <w:lang w:val="pl-PL"/>
        </w:rPr>
        <w:t>8.</w:t>
      </w:r>
      <w:r>
        <w:rPr>
          <w:sz w:val="24"/>
          <w:szCs w:val="24"/>
          <w:lang w:val="pl-PL"/>
        </w:rPr>
        <w:tab/>
        <w:t xml:space="preserve">Projekt umowy o podwykonawstwo, w tym także z dalszymi </w:t>
      </w:r>
      <w:proofErr w:type="gramStart"/>
      <w:r>
        <w:rPr>
          <w:sz w:val="24"/>
          <w:szCs w:val="24"/>
          <w:lang w:val="pl-PL"/>
        </w:rPr>
        <w:t>podwykonawcami,  powinien</w:t>
      </w:r>
      <w:proofErr w:type="gramEnd"/>
      <w:r>
        <w:rPr>
          <w:sz w:val="24"/>
          <w:szCs w:val="24"/>
          <w:lang w:val="pl-PL"/>
        </w:rPr>
        <w:t xml:space="preserve"> spełniać następujące wymagania:</w:t>
      </w:r>
    </w:p>
    <w:p w14:paraId="33995C8B" w14:textId="77777777" w:rsidR="00F7488B" w:rsidRDefault="00000000">
      <w:pPr>
        <w:shd w:val="clear" w:color="auto" w:fill="FFFFFF"/>
        <w:spacing w:line="276" w:lineRule="auto"/>
        <w:ind w:left="709" w:hanging="425"/>
        <w:jc w:val="both"/>
        <w:rPr>
          <w:sz w:val="24"/>
          <w:szCs w:val="24"/>
          <w:lang w:val="pl-PL"/>
        </w:rPr>
      </w:pPr>
      <w:r>
        <w:rPr>
          <w:sz w:val="24"/>
          <w:szCs w:val="24"/>
          <w:lang w:val="pl-PL"/>
        </w:rPr>
        <w:t>1)</w:t>
      </w:r>
      <w:r>
        <w:rPr>
          <w:sz w:val="24"/>
          <w:szCs w:val="24"/>
          <w:lang w:val="pl-PL"/>
        </w:rPr>
        <w:tab/>
        <w:t>mieć formę pisemną;</w:t>
      </w:r>
    </w:p>
    <w:p w14:paraId="1D8005A8" w14:textId="77777777" w:rsidR="00F7488B" w:rsidRDefault="00000000">
      <w:pPr>
        <w:shd w:val="clear" w:color="auto" w:fill="FFFFFF"/>
        <w:spacing w:line="276" w:lineRule="auto"/>
        <w:ind w:left="709" w:hanging="425"/>
        <w:jc w:val="both"/>
        <w:rPr>
          <w:sz w:val="24"/>
          <w:szCs w:val="24"/>
          <w:lang w:val="pl-PL"/>
        </w:rPr>
      </w:pPr>
      <w:r>
        <w:rPr>
          <w:sz w:val="24"/>
          <w:szCs w:val="24"/>
          <w:lang w:val="pl-PL"/>
        </w:rPr>
        <w:lastRenderedPageBreak/>
        <w:t>2)</w:t>
      </w:r>
      <w:r>
        <w:rPr>
          <w:sz w:val="24"/>
          <w:szCs w:val="24"/>
          <w:lang w:val="pl-PL"/>
        </w:rPr>
        <w:tab/>
        <w:t>dokładnie określać zakres robót powierzonych do wykonania podwykonawcy oraz termin ich wykonania;</w:t>
      </w:r>
    </w:p>
    <w:p w14:paraId="5365CA9B" w14:textId="77777777" w:rsidR="00F7488B" w:rsidRDefault="00000000">
      <w:pPr>
        <w:shd w:val="clear" w:color="auto" w:fill="FFFFFF"/>
        <w:spacing w:line="276" w:lineRule="auto"/>
        <w:ind w:left="709" w:hanging="425"/>
        <w:jc w:val="both"/>
        <w:rPr>
          <w:sz w:val="24"/>
          <w:szCs w:val="24"/>
          <w:lang w:val="pl-PL"/>
        </w:rPr>
      </w:pPr>
      <w:r>
        <w:rPr>
          <w:sz w:val="24"/>
          <w:szCs w:val="24"/>
          <w:lang w:val="pl-PL"/>
        </w:rPr>
        <w:t>3)</w:t>
      </w:r>
      <w:r>
        <w:rPr>
          <w:sz w:val="24"/>
          <w:szCs w:val="24"/>
          <w:lang w:val="pl-PL"/>
        </w:rPr>
        <w:tab/>
        <w:t>zawierać zapisy umożliwiające Zamawiającemu przeprowadzenie kontroli sposobu realizacji umowy przez podwykonawcę;</w:t>
      </w:r>
    </w:p>
    <w:p w14:paraId="031A8E94" w14:textId="77777777" w:rsidR="00F7488B" w:rsidRDefault="00000000">
      <w:pPr>
        <w:shd w:val="clear" w:color="auto" w:fill="FFFFFF"/>
        <w:spacing w:line="276" w:lineRule="auto"/>
        <w:ind w:left="709" w:hanging="425"/>
        <w:jc w:val="both"/>
        <w:rPr>
          <w:sz w:val="24"/>
          <w:szCs w:val="24"/>
          <w:lang w:val="pl-PL"/>
        </w:rPr>
      </w:pPr>
      <w:r>
        <w:rPr>
          <w:sz w:val="24"/>
          <w:szCs w:val="24"/>
          <w:lang w:val="pl-PL"/>
        </w:rPr>
        <w:t>4)</w:t>
      </w:r>
      <w:r>
        <w:rPr>
          <w:sz w:val="24"/>
          <w:szCs w:val="24"/>
          <w:lang w:val="pl-PL"/>
        </w:rPr>
        <w:tab/>
        <w:t>nie może zawierać terminu zapłaty dłuższego niż 30 dni od dnia doręczenia faktury lub rachunku potwierdzającego wykonanie przez podwykonawcę zleconych mu robót budowlanych;</w:t>
      </w:r>
    </w:p>
    <w:p w14:paraId="2CDC7751" w14:textId="77777777" w:rsidR="00F7488B" w:rsidRDefault="00000000">
      <w:pPr>
        <w:shd w:val="clear" w:color="auto" w:fill="FFFFFF"/>
        <w:spacing w:line="276" w:lineRule="auto"/>
        <w:ind w:left="709" w:hanging="425"/>
        <w:jc w:val="both"/>
        <w:rPr>
          <w:sz w:val="24"/>
          <w:szCs w:val="24"/>
          <w:lang w:val="pl-PL"/>
        </w:rPr>
      </w:pPr>
      <w:r>
        <w:rPr>
          <w:sz w:val="24"/>
          <w:szCs w:val="24"/>
          <w:lang w:val="pl-PL"/>
        </w:rPr>
        <w:t>5)</w:t>
      </w:r>
      <w:r>
        <w:rPr>
          <w:sz w:val="24"/>
          <w:szCs w:val="24"/>
          <w:lang w:val="pl-PL"/>
        </w:rPr>
        <w:tab/>
        <w:t>nie może wyłączać odpowiedzialności Wykonawcy przed Zamawiającym za wykonanie całości robót, także tych wykonanych przez podwykonawców;</w:t>
      </w:r>
    </w:p>
    <w:p w14:paraId="20DA3712" w14:textId="77777777" w:rsidR="00F7488B" w:rsidRDefault="00000000">
      <w:pPr>
        <w:shd w:val="clear" w:color="auto" w:fill="FFFFFF"/>
        <w:spacing w:line="276" w:lineRule="auto"/>
        <w:ind w:left="709" w:hanging="425"/>
        <w:jc w:val="both"/>
        <w:rPr>
          <w:sz w:val="24"/>
          <w:szCs w:val="24"/>
          <w:lang w:val="pl-PL"/>
        </w:rPr>
      </w:pPr>
      <w:r>
        <w:rPr>
          <w:sz w:val="24"/>
          <w:szCs w:val="24"/>
          <w:lang w:val="pl-PL"/>
        </w:rPr>
        <w:t>6)</w:t>
      </w:r>
      <w:r>
        <w:rPr>
          <w:sz w:val="24"/>
          <w:szCs w:val="24"/>
          <w:lang w:val="pl-PL"/>
        </w:rPr>
        <w:tab/>
        <w:t>zawierać warunek zaakceptowania jej przez Zamawiającego na zasadach wynikających z niniejszej umowy;</w:t>
      </w:r>
    </w:p>
    <w:p w14:paraId="6E7F7372" w14:textId="77777777" w:rsidR="00F7488B" w:rsidRDefault="00000000">
      <w:pPr>
        <w:shd w:val="clear" w:color="auto" w:fill="FFFFFF"/>
        <w:spacing w:line="276" w:lineRule="auto"/>
        <w:ind w:left="709" w:hanging="425"/>
        <w:jc w:val="both"/>
        <w:rPr>
          <w:sz w:val="24"/>
          <w:szCs w:val="24"/>
          <w:lang w:val="pl-PL"/>
        </w:rPr>
      </w:pPr>
      <w:r>
        <w:rPr>
          <w:sz w:val="24"/>
          <w:szCs w:val="24"/>
          <w:lang w:val="pl-PL"/>
        </w:rPr>
        <w:t>7)</w:t>
      </w:r>
      <w:r>
        <w:rPr>
          <w:sz w:val="24"/>
          <w:szCs w:val="24"/>
          <w:lang w:val="pl-PL"/>
        </w:rPr>
        <w:tab/>
        <w:t xml:space="preserve">nie może zawierać zapisów sprzecznych z niniejszą umową; </w:t>
      </w:r>
    </w:p>
    <w:p w14:paraId="2A7CC850" w14:textId="77777777" w:rsidR="00F7488B" w:rsidRDefault="00000000">
      <w:pPr>
        <w:shd w:val="clear" w:color="auto" w:fill="FFFFFF"/>
        <w:spacing w:line="276" w:lineRule="auto"/>
        <w:ind w:left="709" w:hanging="425"/>
        <w:jc w:val="both"/>
        <w:rPr>
          <w:sz w:val="24"/>
          <w:szCs w:val="24"/>
          <w:lang w:val="pl-PL"/>
        </w:rPr>
      </w:pPr>
      <w:r>
        <w:rPr>
          <w:sz w:val="24"/>
          <w:szCs w:val="24"/>
          <w:lang w:val="pl-PL"/>
        </w:rPr>
        <w:t>8)</w:t>
      </w:r>
      <w:r>
        <w:rPr>
          <w:sz w:val="24"/>
          <w:szCs w:val="24"/>
          <w:lang w:val="pl-PL"/>
        </w:rPr>
        <w:tab/>
        <w:t>nie może zawierać postanowień uzależniających uzyskanie przez podwykonawcę płatności od Wykonawcy od zapłaty przez Zamawiającego Wykonawcy wynagrodzenia obejmującego zakres robót wykonanych przez podwykonawcę lub uzależniających zwrot podwykonawcy kwot zabezpieczenia przez Wykonawcę, od zwrotu zabezpieczenia należytego wykonania umowy przez Zamawiającego Wykonawcy;</w:t>
      </w:r>
    </w:p>
    <w:p w14:paraId="101D6E1F" w14:textId="77777777" w:rsidR="00F7488B" w:rsidRDefault="00000000">
      <w:pPr>
        <w:shd w:val="clear" w:color="auto" w:fill="FFFFFF"/>
        <w:spacing w:line="276" w:lineRule="auto"/>
        <w:ind w:left="709" w:hanging="425"/>
        <w:jc w:val="both"/>
        <w:rPr>
          <w:sz w:val="24"/>
          <w:szCs w:val="24"/>
          <w:lang w:val="pl-PL"/>
        </w:rPr>
      </w:pPr>
      <w:r>
        <w:rPr>
          <w:sz w:val="24"/>
          <w:szCs w:val="24"/>
          <w:lang w:val="pl-PL"/>
        </w:rPr>
        <w:t>9)</w:t>
      </w:r>
      <w:r>
        <w:rPr>
          <w:sz w:val="24"/>
          <w:szCs w:val="24"/>
          <w:lang w:val="pl-PL"/>
        </w:rPr>
        <w:tab/>
        <w:t xml:space="preserve">wartość wynagrodzeń kolejnych umów o podwykonawstwo nie może przekroczyć wynagrodzenia Wykonawcy określonego w § 7 ust. 1. </w:t>
      </w:r>
    </w:p>
    <w:p w14:paraId="5416528F" w14:textId="77777777" w:rsidR="00F7488B" w:rsidRDefault="00000000">
      <w:pPr>
        <w:shd w:val="clear" w:color="auto" w:fill="FFFFFF"/>
        <w:spacing w:line="276" w:lineRule="auto"/>
        <w:ind w:left="426" w:hanging="426"/>
        <w:jc w:val="both"/>
        <w:rPr>
          <w:sz w:val="24"/>
          <w:szCs w:val="24"/>
          <w:lang w:val="pl-PL"/>
        </w:rPr>
      </w:pPr>
      <w:r>
        <w:rPr>
          <w:sz w:val="24"/>
          <w:szCs w:val="24"/>
          <w:lang w:val="pl-PL"/>
        </w:rPr>
        <w:t>9.</w:t>
      </w:r>
      <w:r>
        <w:rPr>
          <w:sz w:val="24"/>
          <w:szCs w:val="24"/>
          <w:lang w:val="pl-PL"/>
        </w:rPr>
        <w:tab/>
        <w:t>W przypadku podjęcia przez Wykonawcę, podwykonawcę, dalszego podwykonawcę decyzji o zmianie zaakceptowanej przez Zamawiającego umowy o podwykonawstwo, której przedmiotem są roboty budowlane Wykonawca, podwykonawca lub dalszy podwykonawca zamierzający zmienić zaakceptowaną przez Zamawiającego umowę o podwykonawstwo, jest obowiązany, w trakcie realizacji niniejszej umowy, do przedłożenia Zamawiającemu projektu tej zmiany, przy czym podwykonawca lub dalszy podwykonawca jest obowiązany  dołączyć zgodę wykonawcy na zmianę umowy  o podwykonawstwo o treści zgodnej z projektem zmiany. Postanowienia ust. 2, 3, 4, 6, 7, 8 stosuje się odpowiednio.</w:t>
      </w:r>
    </w:p>
    <w:p w14:paraId="776A13BC" w14:textId="77777777" w:rsidR="00F7488B" w:rsidRDefault="00000000">
      <w:pPr>
        <w:shd w:val="clear" w:color="auto" w:fill="FFFFFF"/>
        <w:spacing w:line="276" w:lineRule="auto"/>
        <w:ind w:left="426" w:hanging="426"/>
        <w:jc w:val="both"/>
        <w:rPr>
          <w:sz w:val="24"/>
          <w:szCs w:val="24"/>
          <w:lang w:val="pl-PL"/>
        </w:rPr>
      </w:pPr>
      <w:r>
        <w:rPr>
          <w:sz w:val="24"/>
          <w:szCs w:val="24"/>
          <w:lang w:val="pl-PL"/>
        </w:rPr>
        <w:t xml:space="preserve">10 Wykonawca, podwykonawca lub dalszy podwykonawca przedkłada </w:t>
      </w:r>
      <w:proofErr w:type="gramStart"/>
      <w:r>
        <w:rPr>
          <w:sz w:val="24"/>
          <w:szCs w:val="24"/>
          <w:lang w:val="pl-PL"/>
        </w:rPr>
        <w:t>Zamawiającemu  poświadczoną</w:t>
      </w:r>
      <w:proofErr w:type="gramEnd"/>
      <w:r>
        <w:rPr>
          <w:sz w:val="24"/>
          <w:szCs w:val="24"/>
          <w:lang w:val="pl-PL"/>
        </w:rPr>
        <w:t xml:space="preserve"> za zgodność z oryginałem kopię zawartej zmiany umowy o podwykonawstwo, której przedmiotem są roboty budowlane, w terminie 7 dni od dnia zmiany umowy o podwykonawstwo, to jest od dnia zawarcia aneksu do umowy o podwykonawstwo.</w:t>
      </w:r>
    </w:p>
    <w:p w14:paraId="3B8400B1" w14:textId="77777777" w:rsidR="00F7488B" w:rsidRDefault="00000000">
      <w:pPr>
        <w:shd w:val="clear" w:color="auto" w:fill="FFFFFF"/>
        <w:spacing w:line="276" w:lineRule="auto"/>
        <w:ind w:left="426" w:hanging="426"/>
        <w:jc w:val="both"/>
        <w:rPr>
          <w:sz w:val="24"/>
          <w:szCs w:val="24"/>
          <w:lang w:val="pl-PL"/>
        </w:rPr>
      </w:pPr>
      <w:r>
        <w:rPr>
          <w:sz w:val="24"/>
          <w:szCs w:val="24"/>
          <w:lang w:val="pl-PL"/>
        </w:rPr>
        <w:t>11.</w:t>
      </w:r>
      <w:r>
        <w:rPr>
          <w:sz w:val="24"/>
          <w:szCs w:val="24"/>
          <w:lang w:val="pl-PL"/>
        </w:rPr>
        <w:tab/>
        <w:t>Wykonawca jest zobowiązany przedłożyć wraz z fakturą wystawioną dla Zamawiającego oświadczenia podwykonawców oraz na żądanie Zamawiającego inne dowody dotyczące dokonania zapłaty wynagrodzenia podwykonawcom (także dalszym podwykonawcom), której termin upłynął. Jeżeli nie upłynął termin płatności należności podwykonawców, do faktury Wykonawca jest zobowiązany załączyć oświadczenie podwykonawców o braku ich roszczeń z tytułu realizacji zawartych umów o podwykonawstwo.</w:t>
      </w:r>
    </w:p>
    <w:p w14:paraId="521B67A2" w14:textId="77777777" w:rsidR="00F7488B" w:rsidRDefault="00F7488B">
      <w:pPr>
        <w:shd w:val="clear" w:color="auto" w:fill="FFFFFF"/>
        <w:tabs>
          <w:tab w:val="left" w:pos="427"/>
        </w:tabs>
        <w:spacing w:line="276" w:lineRule="auto"/>
        <w:ind w:left="426"/>
        <w:jc w:val="center"/>
        <w:rPr>
          <w:b/>
          <w:spacing w:val="-15"/>
          <w:sz w:val="24"/>
          <w:szCs w:val="24"/>
          <w:lang w:val="pl-PL"/>
        </w:rPr>
      </w:pPr>
    </w:p>
    <w:p w14:paraId="006389D2" w14:textId="77777777" w:rsidR="00F7488B" w:rsidRDefault="00000000">
      <w:pPr>
        <w:shd w:val="clear" w:color="auto" w:fill="FFFFFF"/>
        <w:tabs>
          <w:tab w:val="left" w:pos="427"/>
        </w:tabs>
        <w:spacing w:line="276" w:lineRule="auto"/>
        <w:ind w:left="426"/>
        <w:jc w:val="center"/>
        <w:rPr>
          <w:b/>
          <w:spacing w:val="-15"/>
          <w:sz w:val="24"/>
          <w:szCs w:val="24"/>
          <w:lang w:val="pl-PL"/>
        </w:rPr>
      </w:pPr>
      <w:r>
        <w:rPr>
          <w:b/>
          <w:spacing w:val="-15"/>
          <w:sz w:val="24"/>
          <w:szCs w:val="24"/>
          <w:lang w:val="pl-PL"/>
        </w:rPr>
        <w:t>§ 9</w:t>
      </w:r>
    </w:p>
    <w:p w14:paraId="05AAFA36" w14:textId="77777777" w:rsidR="00F7488B" w:rsidRDefault="00000000">
      <w:pPr>
        <w:widowControl w:val="0"/>
        <w:shd w:val="clear" w:color="auto" w:fill="FFFFFF"/>
        <w:tabs>
          <w:tab w:val="left" w:pos="426"/>
        </w:tabs>
        <w:spacing w:line="276" w:lineRule="auto"/>
        <w:ind w:left="425" w:hanging="425"/>
        <w:jc w:val="both"/>
        <w:rPr>
          <w:sz w:val="24"/>
          <w:szCs w:val="24"/>
          <w:lang w:val="pl-PL"/>
        </w:rPr>
      </w:pPr>
      <w:r>
        <w:rPr>
          <w:sz w:val="24"/>
          <w:szCs w:val="24"/>
          <w:lang w:val="pl-PL"/>
        </w:rPr>
        <w:t>1.</w:t>
      </w:r>
      <w:r>
        <w:rPr>
          <w:sz w:val="24"/>
          <w:szCs w:val="24"/>
          <w:lang w:val="pl-PL"/>
        </w:rPr>
        <w:tab/>
        <w:t xml:space="preserve">Zamawiający dokonuje bezpośredniej zapłaty wymagalnego wynagrodzenia przysługującego podwykonawcy lub dalszemu podwykonawcy, który zawarł zaakceptowaną przez Zamawiającego umowę o podwykonawstwo, której przedmiotem </w:t>
      </w:r>
      <w:r>
        <w:rPr>
          <w:sz w:val="24"/>
          <w:szCs w:val="24"/>
          <w:lang w:val="pl-PL"/>
        </w:rPr>
        <w:lastRenderedPageBreak/>
        <w:t>są roboty budowlane, w przypadku uchylenia się od obowiązku zapłaty odpowiednio przez Wykonawcę, podwykonawcę lub dalszego podwykonawcę zamówienia na roboty budowlane.</w:t>
      </w:r>
    </w:p>
    <w:p w14:paraId="0B4D9096" w14:textId="77777777" w:rsidR="00F7488B" w:rsidRDefault="00000000">
      <w:pPr>
        <w:shd w:val="clear" w:color="auto" w:fill="FFFFFF"/>
        <w:tabs>
          <w:tab w:val="left" w:pos="426"/>
        </w:tabs>
        <w:spacing w:line="276" w:lineRule="auto"/>
        <w:ind w:left="426" w:hanging="426"/>
        <w:jc w:val="both"/>
        <w:rPr>
          <w:sz w:val="24"/>
          <w:szCs w:val="24"/>
          <w:lang w:val="pl-PL"/>
        </w:rPr>
      </w:pPr>
      <w:r>
        <w:rPr>
          <w:sz w:val="24"/>
          <w:szCs w:val="24"/>
          <w:lang w:val="pl-PL"/>
        </w:rPr>
        <w:t>2.</w:t>
      </w:r>
      <w:r>
        <w:rPr>
          <w:sz w:val="24"/>
          <w:szCs w:val="24"/>
          <w:lang w:val="pl-PL"/>
        </w:rPr>
        <w:tab/>
        <w:t>Wynagrodzenie, o którym mowa w ust.1,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9B0775C" w14:textId="77777777" w:rsidR="00F7488B" w:rsidRDefault="00000000">
      <w:pPr>
        <w:shd w:val="clear" w:color="auto" w:fill="FFFFFF"/>
        <w:tabs>
          <w:tab w:val="left" w:pos="426"/>
        </w:tabs>
        <w:spacing w:line="276" w:lineRule="auto"/>
        <w:ind w:left="426" w:hanging="426"/>
        <w:jc w:val="both"/>
        <w:rPr>
          <w:sz w:val="24"/>
          <w:szCs w:val="24"/>
          <w:lang w:val="pl-PL"/>
        </w:rPr>
      </w:pPr>
      <w:r>
        <w:rPr>
          <w:sz w:val="24"/>
          <w:szCs w:val="24"/>
          <w:lang w:val="pl-PL"/>
        </w:rPr>
        <w:t>3.</w:t>
      </w:r>
      <w:r>
        <w:rPr>
          <w:sz w:val="24"/>
          <w:szCs w:val="24"/>
          <w:lang w:val="pl-PL"/>
        </w:rPr>
        <w:tab/>
        <w:t xml:space="preserve">Bezpośrednia zapłata obejmuje wyłącznie należne wynagrodzenie, bez odsetek, </w:t>
      </w:r>
      <w:proofErr w:type="gramStart"/>
      <w:r>
        <w:rPr>
          <w:sz w:val="24"/>
          <w:szCs w:val="24"/>
          <w:lang w:val="pl-PL"/>
        </w:rPr>
        <w:t>należnych  podwykonawcy</w:t>
      </w:r>
      <w:proofErr w:type="gramEnd"/>
      <w:r>
        <w:rPr>
          <w:sz w:val="24"/>
          <w:szCs w:val="24"/>
          <w:lang w:val="pl-PL"/>
        </w:rPr>
        <w:t xml:space="preserve"> lub dalszemu podwykonawcy.</w:t>
      </w:r>
    </w:p>
    <w:p w14:paraId="41DFE62B" w14:textId="77777777" w:rsidR="00F7488B" w:rsidRDefault="00000000">
      <w:pPr>
        <w:shd w:val="clear" w:color="auto" w:fill="FFFFFF"/>
        <w:tabs>
          <w:tab w:val="left" w:pos="426"/>
        </w:tabs>
        <w:spacing w:line="276" w:lineRule="auto"/>
        <w:ind w:left="426" w:hanging="426"/>
        <w:jc w:val="both"/>
        <w:rPr>
          <w:sz w:val="24"/>
          <w:szCs w:val="24"/>
          <w:lang w:val="pl-PL"/>
        </w:rPr>
      </w:pPr>
      <w:r>
        <w:rPr>
          <w:sz w:val="24"/>
          <w:szCs w:val="24"/>
          <w:lang w:val="pl-PL"/>
        </w:rPr>
        <w:t>4.</w:t>
      </w:r>
      <w:r>
        <w:rPr>
          <w:sz w:val="24"/>
          <w:szCs w:val="24"/>
          <w:lang w:val="pl-PL"/>
        </w:rPr>
        <w:tab/>
        <w:t xml:space="preserve">Przed dokonaniem bezpośredniej zapłaty Zamawiający informuje </w:t>
      </w:r>
      <w:proofErr w:type="gramStart"/>
      <w:r>
        <w:rPr>
          <w:sz w:val="24"/>
          <w:szCs w:val="24"/>
          <w:lang w:val="pl-PL"/>
        </w:rPr>
        <w:t>Wykonawcę  o</w:t>
      </w:r>
      <w:proofErr w:type="gramEnd"/>
      <w:r>
        <w:rPr>
          <w:sz w:val="24"/>
          <w:szCs w:val="24"/>
          <w:lang w:val="pl-PL"/>
        </w:rPr>
        <w:t xml:space="preserve"> możliwości zgłoszenia pisemnych uwag dotyczących zasadności bezpośredniej zapłaty wynagrodzenia podwykonawcy lub dalszemu podwykonawcy, o których mowa w ust.1, w terminie 7 dni od dnia doręczenia tej informacji. </w:t>
      </w:r>
    </w:p>
    <w:p w14:paraId="458DC468" w14:textId="77777777" w:rsidR="00F7488B" w:rsidRDefault="00000000">
      <w:pPr>
        <w:shd w:val="clear" w:color="auto" w:fill="FFFFFF"/>
        <w:tabs>
          <w:tab w:val="left" w:pos="426"/>
        </w:tabs>
        <w:spacing w:line="276" w:lineRule="auto"/>
        <w:ind w:left="426" w:hanging="426"/>
        <w:jc w:val="both"/>
        <w:rPr>
          <w:sz w:val="24"/>
          <w:szCs w:val="24"/>
          <w:lang w:val="pl-PL"/>
        </w:rPr>
      </w:pPr>
      <w:r>
        <w:rPr>
          <w:sz w:val="24"/>
          <w:szCs w:val="24"/>
          <w:lang w:val="pl-PL"/>
        </w:rPr>
        <w:t>5.</w:t>
      </w:r>
      <w:r>
        <w:rPr>
          <w:sz w:val="24"/>
          <w:szCs w:val="24"/>
          <w:lang w:val="pl-PL"/>
        </w:rPr>
        <w:tab/>
        <w:t>W przypadku zgłoszenia uwag, o których mowa w ust. 4, w terminie wskazanym przez Zamawiającego, Zamawiający może:</w:t>
      </w:r>
    </w:p>
    <w:p w14:paraId="6AB499E1" w14:textId="77777777" w:rsidR="00F7488B" w:rsidRDefault="00000000">
      <w:pPr>
        <w:shd w:val="clear" w:color="auto" w:fill="FFFFFF"/>
        <w:tabs>
          <w:tab w:val="left" w:pos="426"/>
        </w:tabs>
        <w:spacing w:line="276" w:lineRule="auto"/>
        <w:ind w:left="426" w:hanging="142"/>
        <w:jc w:val="both"/>
        <w:rPr>
          <w:sz w:val="24"/>
          <w:szCs w:val="24"/>
          <w:lang w:val="pl-PL"/>
        </w:rPr>
      </w:pPr>
      <w:r>
        <w:rPr>
          <w:sz w:val="24"/>
          <w:szCs w:val="24"/>
          <w:lang w:val="pl-PL"/>
        </w:rPr>
        <w:t>1)</w:t>
      </w:r>
      <w:r>
        <w:rPr>
          <w:sz w:val="24"/>
          <w:szCs w:val="24"/>
          <w:lang w:val="pl-PL"/>
        </w:rPr>
        <w:tab/>
        <w:t>nie dokonać bezpośredniej zapłaty wynagrodzenia podwykonawcy lub dalszemu podwykonawcy, jeżeli Wykonawca wykaże niezasadność takiej zapłaty albo</w:t>
      </w:r>
    </w:p>
    <w:p w14:paraId="2D802D3F" w14:textId="77777777" w:rsidR="00F7488B" w:rsidRDefault="00000000">
      <w:pPr>
        <w:shd w:val="clear" w:color="auto" w:fill="FFFFFF"/>
        <w:tabs>
          <w:tab w:val="left" w:pos="426"/>
        </w:tabs>
        <w:spacing w:line="276" w:lineRule="auto"/>
        <w:ind w:left="426" w:hanging="142"/>
        <w:jc w:val="both"/>
        <w:rPr>
          <w:sz w:val="24"/>
          <w:szCs w:val="24"/>
          <w:lang w:val="pl-PL"/>
        </w:rPr>
      </w:pPr>
      <w:r>
        <w:rPr>
          <w:sz w:val="24"/>
          <w:szCs w:val="24"/>
          <w:lang w:val="pl-PL"/>
        </w:rPr>
        <w:t>2)</w:t>
      </w:r>
      <w:r>
        <w:rPr>
          <w:sz w:val="24"/>
          <w:szCs w:val="24"/>
          <w:lang w:val="pl-PL"/>
        </w:rPr>
        <w:tab/>
        <w:t xml:space="preserve">złożyć do depozytu sądowego kwotę potrzebną na pokrycie wynagrodzenia podwykonawcy lub dalszego podwykonawcy w przypadku istnienia </w:t>
      </w:r>
      <w:proofErr w:type="gramStart"/>
      <w:r>
        <w:rPr>
          <w:sz w:val="24"/>
          <w:szCs w:val="24"/>
          <w:lang w:val="pl-PL"/>
        </w:rPr>
        <w:t>zasadniczej  wątpliwości</w:t>
      </w:r>
      <w:proofErr w:type="gramEnd"/>
      <w:r>
        <w:rPr>
          <w:sz w:val="24"/>
          <w:szCs w:val="24"/>
          <w:lang w:val="pl-PL"/>
        </w:rPr>
        <w:t xml:space="preserve"> Zamawiającego co do wysokości należnej zapłaty lub podmiotu, któremu płatność się należy, albo </w:t>
      </w:r>
    </w:p>
    <w:p w14:paraId="2954A1EE" w14:textId="77777777" w:rsidR="00F7488B" w:rsidRDefault="00000000">
      <w:pPr>
        <w:shd w:val="clear" w:color="auto" w:fill="FFFFFF"/>
        <w:tabs>
          <w:tab w:val="left" w:pos="426"/>
        </w:tabs>
        <w:spacing w:line="276" w:lineRule="auto"/>
        <w:ind w:left="426" w:hanging="142"/>
        <w:jc w:val="both"/>
        <w:rPr>
          <w:sz w:val="24"/>
          <w:szCs w:val="24"/>
          <w:lang w:val="pl-PL"/>
        </w:rPr>
      </w:pPr>
      <w:r>
        <w:rPr>
          <w:sz w:val="24"/>
          <w:szCs w:val="24"/>
          <w:lang w:val="pl-PL"/>
        </w:rPr>
        <w:t>3)</w:t>
      </w:r>
      <w:r>
        <w:rPr>
          <w:sz w:val="24"/>
          <w:szCs w:val="24"/>
          <w:lang w:val="pl-PL"/>
        </w:rPr>
        <w:tab/>
        <w:t>dokonać bezpośredniej zapłaty wynagrodzenia podwykonawcy lub dalszemu podwykonawcy, jeżeli podwykonawca lub dalszy podwykonawca wykaże zasadność takiej zapłaty, w terminie do 30 dni od daty przedłożenia przez podwykonawcę lub dalszego podwykonawcę dowodów wykonania robót budowlanych (protokoły odbioru) oraz obejmujących ich faktur VAT.</w:t>
      </w:r>
    </w:p>
    <w:p w14:paraId="2ED4EB59" w14:textId="77777777" w:rsidR="00F7488B" w:rsidRDefault="00000000">
      <w:pPr>
        <w:shd w:val="clear" w:color="auto" w:fill="FFFFFF"/>
        <w:tabs>
          <w:tab w:val="left" w:pos="426"/>
        </w:tabs>
        <w:spacing w:line="276" w:lineRule="auto"/>
        <w:ind w:left="426" w:hanging="426"/>
        <w:jc w:val="both"/>
        <w:rPr>
          <w:sz w:val="24"/>
          <w:szCs w:val="24"/>
          <w:lang w:val="pl-PL"/>
        </w:rPr>
      </w:pPr>
      <w:r>
        <w:rPr>
          <w:sz w:val="24"/>
          <w:szCs w:val="24"/>
          <w:lang w:val="pl-PL"/>
        </w:rPr>
        <w:t>6.</w:t>
      </w:r>
      <w:r>
        <w:rPr>
          <w:sz w:val="24"/>
          <w:szCs w:val="24"/>
          <w:lang w:val="pl-PL"/>
        </w:rPr>
        <w:tab/>
        <w:t xml:space="preserve">W przypadku dokonania bezpośredniej zapłaty podwykonawcy lub dalszemu podwykonawcy, o których mowa w ust.1, Zamawiający </w:t>
      </w:r>
      <w:proofErr w:type="gramStart"/>
      <w:r>
        <w:rPr>
          <w:sz w:val="24"/>
          <w:szCs w:val="24"/>
          <w:lang w:val="pl-PL"/>
        </w:rPr>
        <w:t>potrąca  kwotę</w:t>
      </w:r>
      <w:proofErr w:type="gramEnd"/>
      <w:r>
        <w:rPr>
          <w:sz w:val="24"/>
          <w:szCs w:val="24"/>
          <w:lang w:val="pl-PL"/>
        </w:rPr>
        <w:t xml:space="preserve"> wypłaconego wynagrodzenia z wynagrodzenia należnego Wykonawcy.</w:t>
      </w:r>
    </w:p>
    <w:p w14:paraId="39557E8A" w14:textId="77777777" w:rsidR="00F7488B" w:rsidRDefault="00000000">
      <w:pPr>
        <w:shd w:val="clear" w:color="auto" w:fill="FFFFFF"/>
        <w:tabs>
          <w:tab w:val="left" w:pos="426"/>
        </w:tabs>
        <w:spacing w:line="276" w:lineRule="auto"/>
        <w:ind w:left="426" w:hanging="426"/>
        <w:jc w:val="both"/>
        <w:rPr>
          <w:sz w:val="24"/>
          <w:szCs w:val="24"/>
          <w:lang w:val="pl-PL"/>
        </w:rPr>
      </w:pPr>
      <w:r>
        <w:rPr>
          <w:sz w:val="24"/>
          <w:szCs w:val="24"/>
          <w:lang w:val="pl-PL"/>
        </w:rPr>
        <w:t>7.</w:t>
      </w:r>
      <w:r>
        <w:rPr>
          <w:sz w:val="24"/>
          <w:szCs w:val="24"/>
          <w:lang w:val="pl-PL"/>
        </w:rPr>
        <w:tab/>
        <w:t xml:space="preserve">Konieczność dokonania bezpośredniej zapłaty podwykonawcy lub dalszemu podwykonawcy na sumę większą niż 5% wartości niniejszej umowy, może stanowić podstawę do odstąpienia od umowy przez Zamawiającego, z </w:t>
      </w:r>
      <w:proofErr w:type="gramStart"/>
      <w:r>
        <w:rPr>
          <w:sz w:val="24"/>
          <w:szCs w:val="24"/>
          <w:lang w:val="pl-PL"/>
        </w:rPr>
        <w:t>przyczyn</w:t>
      </w:r>
      <w:proofErr w:type="gramEnd"/>
      <w:r>
        <w:rPr>
          <w:sz w:val="24"/>
          <w:szCs w:val="24"/>
          <w:lang w:val="pl-PL"/>
        </w:rPr>
        <w:t xml:space="preserve"> za które odpowiedzialność ponosi Wykonawca.</w:t>
      </w:r>
    </w:p>
    <w:p w14:paraId="1FE4395E" w14:textId="77777777" w:rsidR="00F7488B" w:rsidRDefault="00F7488B">
      <w:pPr>
        <w:shd w:val="clear" w:color="auto" w:fill="FFFFFF"/>
        <w:tabs>
          <w:tab w:val="left" w:pos="426"/>
        </w:tabs>
        <w:spacing w:line="276" w:lineRule="auto"/>
        <w:ind w:left="426" w:hanging="426"/>
        <w:jc w:val="both"/>
        <w:rPr>
          <w:sz w:val="24"/>
          <w:szCs w:val="24"/>
          <w:lang w:val="pl-PL"/>
        </w:rPr>
      </w:pPr>
    </w:p>
    <w:p w14:paraId="11799EB2" w14:textId="77777777" w:rsidR="00F7488B" w:rsidRDefault="00F7488B">
      <w:pPr>
        <w:shd w:val="clear" w:color="auto" w:fill="FFFFFF"/>
        <w:tabs>
          <w:tab w:val="left" w:pos="426"/>
        </w:tabs>
        <w:spacing w:line="276" w:lineRule="auto"/>
        <w:ind w:left="426" w:hanging="426"/>
        <w:jc w:val="both"/>
        <w:rPr>
          <w:sz w:val="24"/>
          <w:szCs w:val="24"/>
          <w:lang w:val="pl-PL"/>
        </w:rPr>
      </w:pPr>
    </w:p>
    <w:p w14:paraId="01C9DA73" w14:textId="77777777" w:rsidR="00F7488B" w:rsidRDefault="00000000">
      <w:pPr>
        <w:shd w:val="clear" w:color="auto" w:fill="FFFFFF"/>
        <w:tabs>
          <w:tab w:val="left" w:pos="426"/>
        </w:tabs>
        <w:spacing w:line="276" w:lineRule="auto"/>
        <w:ind w:left="426" w:hanging="426"/>
        <w:jc w:val="center"/>
        <w:rPr>
          <w:b/>
          <w:sz w:val="24"/>
          <w:szCs w:val="24"/>
          <w:lang w:val="pl-PL" w:eastAsia="en-US"/>
        </w:rPr>
      </w:pPr>
      <w:r>
        <w:rPr>
          <w:b/>
          <w:sz w:val="24"/>
          <w:szCs w:val="24"/>
          <w:lang w:val="pl-PL" w:eastAsia="en-US"/>
        </w:rPr>
        <w:t>§ 10</w:t>
      </w:r>
    </w:p>
    <w:p w14:paraId="37CE21B4" w14:textId="77777777" w:rsidR="00F7488B" w:rsidRDefault="00000000">
      <w:pPr>
        <w:shd w:val="clear" w:color="auto" w:fill="FFFFFF"/>
        <w:tabs>
          <w:tab w:val="left" w:pos="426"/>
        </w:tabs>
        <w:spacing w:line="276" w:lineRule="auto"/>
        <w:jc w:val="both"/>
        <w:rPr>
          <w:sz w:val="24"/>
          <w:szCs w:val="24"/>
          <w:lang w:val="pl-PL"/>
        </w:rPr>
      </w:pPr>
      <w:r>
        <w:rPr>
          <w:sz w:val="24"/>
          <w:szCs w:val="24"/>
          <w:lang w:val="pl-PL"/>
        </w:rPr>
        <w:t>1.</w:t>
      </w:r>
      <w:r>
        <w:rPr>
          <w:sz w:val="24"/>
          <w:szCs w:val="24"/>
          <w:lang w:val="pl-PL"/>
        </w:rPr>
        <w:tab/>
        <w:t>Wykonawca zapłaci Zamawiającemu kary umowne w przypadku:</w:t>
      </w:r>
    </w:p>
    <w:p w14:paraId="79EFCB82" w14:textId="77777777" w:rsidR="00F7488B" w:rsidRDefault="00000000">
      <w:pPr>
        <w:numPr>
          <w:ilvl w:val="0"/>
          <w:numId w:val="8"/>
        </w:numPr>
        <w:shd w:val="clear" w:color="auto" w:fill="FFFFFF"/>
        <w:tabs>
          <w:tab w:val="left" w:pos="701"/>
        </w:tabs>
        <w:spacing w:line="276" w:lineRule="auto"/>
        <w:ind w:hanging="436"/>
        <w:jc w:val="both"/>
        <w:rPr>
          <w:sz w:val="24"/>
          <w:szCs w:val="24"/>
          <w:lang w:val="pl-PL"/>
        </w:rPr>
      </w:pPr>
      <w:r>
        <w:rPr>
          <w:sz w:val="24"/>
          <w:szCs w:val="24"/>
          <w:lang w:val="pl-PL"/>
        </w:rPr>
        <w:t>zwłoki w wykonaniu przedmiotu umowy - w wysokości 0,4 % wynagrodzenia, o którym mowa w § 7 ust. 1, za każdy dzień zwłoki licząc od terminu określonego w § 2 ust.1 umowy;</w:t>
      </w:r>
    </w:p>
    <w:p w14:paraId="7F5F3841" w14:textId="77777777" w:rsidR="00F7488B" w:rsidRDefault="00000000">
      <w:pPr>
        <w:numPr>
          <w:ilvl w:val="0"/>
          <w:numId w:val="8"/>
        </w:numPr>
        <w:shd w:val="clear" w:color="auto" w:fill="FFFFFF"/>
        <w:tabs>
          <w:tab w:val="left" w:pos="701"/>
        </w:tabs>
        <w:spacing w:line="276" w:lineRule="auto"/>
        <w:ind w:hanging="436"/>
        <w:jc w:val="both"/>
        <w:rPr>
          <w:sz w:val="24"/>
          <w:szCs w:val="24"/>
          <w:lang w:val="pl-PL"/>
        </w:rPr>
      </w:pPr>
      <w:r>
        <w:rPr>
          <w:sz w:val="24"/>
          <w:szCs w:val="24"/>
          <w:lang w:val="pl-PL"/>
        </w:rPr>
        <w:t xml:space="preserve">zwłoki w usunięciu wad przedmiotu umowy stwierdzonych przy odbiorze lub w okresie rękojmi za wady i w okresie gwarancji jakości – w wysokości 0,4 % wynagrodzenia, o </w:t>
      </w:r>
      <w:r>
        <w:rPr>
          <w:sz w:val="24"/>
          <w:szCs w:val="24"/>
          <w:lang w:val="pl-PL"/>
        </w:rPr>
        <w:lastRenderedPageBreak/>
        <w:t>którym mowa w § 7 ust.1, za każdy dzień zwłoki licząc od dnia, w którym wada miała być usunięta;</w:t>
      </w:r>
    </w:p>
    <w:p w14:paraId="02FE038A" w14:textId="77777777" w:rsidR="00F7488B" w:rsidRDefault="00000000">
      <w:pPr>
        <w:numPr>
          <w:ilvl w:val="0"/>
          <w:numId w:val="8"/>
        </w:numPr>
        <w:shd w:val="clear" w:color="auto" w:fill="FFFFFF"/>
        <w:tabs>
          <w:tab w:val="left" w:pos="701"/>
        </w:tabs>
        <w:spacing w:line="276" w:lineRule="auto"/>
        <w:ind w:hanging="436"/>
        <w:jc w:val="both"/>
        <w:rPr>
          <w:sz w:val="24"/>
          <w:szCs w:val="24"/>
          <w:lang w:val="pl-PL"/>
        </w:rPr>
      </w:pPr>
      <w:r>
        <w:rPr>
          <w:sz w:val="24"/>
          <w:szCs w:val="24"/>
          <w:lang w:val="pl-PL"/>
        </w:rPr>
        <w:t xml:space="preserve">odstąpienia od umowy przez Zamawiającego z przyczyn, za które odpowiedzialność ponosi Wykonawca - w wysokości 10 % wynagrodzenia, o którym mowa w § 7 ust.1; </w:t>
      </w:r>
    </w:p>
    <w:p w14:paraId="65DA643A" w14:textId="77777777" w:rsidR="00F7488B" w:rsidRDefault="00000000">
      <w:pPr>
        <w:numPr>
          <w:ilvl w:val="0"/>
          <w:numId w:val="8"/>
        </w:numPr>
        <w:shd w:val="clear" w:color="auto" w:fill="FFFFFF"/>
        <w:tabs>
          <w:tab w:val="left" w:pos="701"/>
        </w:tabs>
        <w:spacing w:line="276" w:lineRule="auto"/>
        <w:ind w:hanging="436"/>
        <w:jc w:val="both"/>
        <w:rPr>
          <w:sz w:val="24"/>
          <w:szCs w:val="24"/>
          <w:lang w:val="pl-PL"/>
        </w:rPr>
      </w:pPr>
      <w:r>
        <w:rPr>
          <w:sz w:val="24"/>
          <w:szCs w:val="24"/>
          <w:lang w:val="pl-PL"/>
        </w:rPr>
        <w:t xml:space="preserve">odstąpienia od umowy przez Wykonawcę z przyczyn leżących po jego stronie -                w wysokości 10 % wynagrodzenia, o którym mowa </w:t>
      </w:r>
      <w:proofErr w:type="gramStart"/>
      <w:r>
        <w:rPr>
          <w:sz w:val="24"/>
          <w:szCs w:val="24"/>
          <w:lang w:val="pl-PL"/>
        </w:rPr>
        <w:t>w  §</w:t>
      </w:r>
      <w:proofErr w:type="gramEnd"/>
      <w:r>
        <w:rPr>
          <w:sz w:val="24"/>
          <w:szCs w:val="24"/>
          <w:lang w:val="pl-PL"/>
        </w:rPr>
        <w:t xml:space="preserve"> 7 ust.1;</w:t>
      </w:r>
    </w:p>
    <w:p w14:paraId="0643ED87" w14:textId="77777777" w:rsidR="00F7488B" w:rsidRDefault="00000000">
      <w:pPr>
        <w:numPr>
          <w:ilvl w:val="0"/>
          <w:numId w:val="8"/>
        </w:numPr>
        <w:shd w:val="clear" w:color="auto" w:fill="FFFFFF"/>
        <w:tabs>
          <w:tab w:val="left" w:pos="701"/>
        </w:tabs>
        <w:spacing w:line="276" w:lineRule="auto"/>
        <w:ind w:hanging="436"/>
        <w:jc w:val="both"/>
        <w:rPr>
          <w:sz w:val="24"/>
          <w:szCs w:val="24"/>
          <w:lang w:val="pl-PL"/>
        </w:rPr>
      </w:pPr>
      <w:r>
        <w:rPr>
          <w:sz w:val="24"/>
          <w:szCs w:val="24"/>
          <w:lang w:val="pl-PL"/>
        </w:rPr>
        <w:t>braku zapłaty wynagrodzenia należnego podwykonawcy lub dalszemu podwykonawcy - w wysokości 10 % niezapłaconej kwoty;</w:t>
      </w:r>
    </w:p>
    <w:p w14:paraId="76FC0019" w14:textId="77777777" w:rsidR="00F7488B" w:rsidRDefault="00000000">
      <w:pPr>
        <w:numPr>
          <w:ilvl w:val="0"/>
          <w:numId w:val="8"/>
        </w:numPr>
        <w:shd w:val="clear" w:color="auto" w:fill="FFFFFF"/>
        <w:tabs>
          <w:tab w:val="left" w:pos="701"/>
        </w:tabs>
        <w:spacing w:line="276" w:lineRule="auto"/>
        <w:ind w:hanging="436"/>
        <w:jc w:val="both"/>
        <w:rPr>
          <w:sz w:val="24"/>
          <w:szCs w:val="24"/>
          <w:lang w:val="pl-PL"/>
        </w:rPr>
      </w:pPr>
      <w:r>
        <w:rPr>
          <w:sz w:val="24"/>
          <w:szCs w:val="24"/>
          <w:lang w:val="pl-PL"/>
        </w:rPr>
        <w:t>nieterminowej zapłaty wynagrodzenia należnego podwykonawcy lub dalszemu podwykonawcy - w wysokości 0,5 % wynagrodzenia należnego podwykonawcy za każdy dzień zwłoki;</w:t>
      </w:r>
    </w:p>
    <w:p w14:paraId="3C9CB7CB" w14:textId="77777777" w:rsidR="00F7488B" w:rsidRDefault="00000000">
      <w:pPr>
        <w:numPr>
          <w:ilvl w:val="0"/>
          <w:numId w:val="8"/>
        </w:numPr>
        <w:shd w:val="clear" w:color="auto" w:fill="FFFFFF"/>
        <w:tabs>
          <w:tab w:val="left" w:pos="701"/>
        </w:tabs>
        <w:spacing w:line="276" w:lineRule="auto"/>
        <w:ind w:hanging="436"/>
        <w:jc w:val="both"/>
        <w:rPr>
          <w:sz w:val="24"/>
          <w:szCs w:val="24"/>
          <w:lang w:val="pl-PL"/>
        </w:rPr>
      </w:pPr>
      <w:r>
        <w:rPr>
          <w:sz w:val="24"/>
          <w:szCs w:val="24"/>
          <w:lang w:val="pl-PL"/>
        </w:rPr>
        <w:t>nieprzedłożenia do zaakceptowania Zamawiającemu projektu umowy o podwykonawstwo, której przedmiotem są roboty budowlane w ramach niniejszej umowy, lub projektu jej zmiany - w wysokości 0,5 % wynagrodzenia, określonego w § 7 ust. 1;</w:t>
      </w:r>
    </w:p>
    <w:p w14:paraId="6343B232" w14:textId="77777777" w:rsidR="00F7488B" w:rsidRDefault="00000000">
      <w:pPr>
        <w:numPr>
          <w:ilvl w:val="0"/>
          <w:numId w:val="8"/>
        </w:numPr>
        <w:shd w:val="clear" w:color="auto" w:fill="FFFFFF"/>
        <w:tabs>
          <w:tab w:val="left" w:pos="701"/>
        </w:tabs>
        <w:spacing w:line="276" w:lineRule="auto"/>
        <w:ind w:hanging="436"/>
        <w:jc w:val="both"/>
        <w:rPr>
          <w:sz w:val="24"/>
          <w:szCs w:val="24"/>
          <w:lang w:val="pl-PL"/>
        </w:rPr>
      </w:pPr>
      <w:r>
        <w:rPr>
          <w:sz w:val="24"/>
          <w:szCs w:val="24"/>
          <w:lang w:val="pl-PL"/>
        </w:rPr>
        <w:tab/>
        <w:t>nieprzedłożenia poświadczonej za zgodność z oryginałem kopii umowy o podwykonawstwo lub jej zmiany - w wysokości 0,5 % wynagrodzenia Wykonawcy, określonego w § 7 ust.1;</w:t>
      </w:r>
    </w:p>
    <w:p w14:paraId="371824FF" w14:textId="77777777" w:rsidR="00F7488B" w:rsidRDefault="00000000">
      <w:pPr>
        <w:numPr>
          <w:ilvl w:val="0"/>
          <w:numId w:val="8"/>
        </w:numPr>
        <w:shd w:val="clear" w:color="auto" w:fill="FFFFFF"/>
        <w:tabs>
          <w:tab w:val="left" w:pos="701"/>
        </w:tabs>
        <w:spacing w:line="276" w:lineRule="auto"/>
        <w:ind w:hanging="436"/>
        <w:jc w:val="both"/>
        <w:rPr>
          <w:sz w:val="24"/>
          <w:szCs w:val="24"/>
          <w:lang w:val="pl-PL"/>
        </w:rPr>
      </w:pPr>
      <w:r>
        <w:rPr>
          <w:sz w:val="24"/>
          <w:szCs w:val="24"/>
          <w:lang w:val="pl-PL"/>
        </w:rPr>
        <w:tab/>
        <w:t>braku zmiany umowy o podwykonawstwo w zakresie terminu zapłaty - w wysokości 0,5 % wynagrodzenia Wykonawcy, określonego w § 7 ust.1, za każdy dzień zwłoki.</w:t>
      </w:r>
    </w:p>
    <w:p w14:paraId="345015A4" w14:textId="77777777" w:rsidR="00F7488B" w:rsidRDefault="00000000">
      <w:pPr>
        <w:spacing w:line="276" w:lineRule="auto"/>
        <w:ind w:left="426" w:hanging="426"/>
        <w:jc w:val="both"/>
        <w:rPr>
          <w:sz w:val="24"/>
          <w:szCs w:val="24"/>
          <w:lang w:val="pl-PL"/>
        </w:rPr>
      </w:pPr>
      <w:r>
        <w:rPr>
          <w:sz w:val="24"/>
          <w:szCs w:val="24"/>
          <w:lang w:val="pl-PL"/>
        </w:rPr>
        <w:t>2. Zamawiający zastrzega sobie prawo dochodzenia odszkodowania do wysokości     rzeczywiście poniesionej szkody.</w:t>
      </w:r>
    </w:p>
    <w:p w14:paraId="7F5B0798" w14:textId="77777777" w:rsidR="00F7488B" w:rsidRDefault="00000000">
      <w:pPr>
        <w:shd w:val="clear" w:color="auto" w:fill="FFFFFF"/>
        <w:tabs>
          <w:tab w:val="left" w:pos="701"/>
        </w:tabs>
        <w:spacing w:line="276" w:lineRule="auto"/>
        <w:ind w:left="284" w:hanging="284"/>
        <w:jc w:val="both"/>
        <w:rPr>
          <w:sz w:val="24"/>
          <w:szCs w:val="24"/>
          <w:lang w:val="pl-PL"/>
        </w:rPr>
      </w:pPr>
      <w:r>
        <w:rPr>
          <w:sz w:val="24"/>
          <w:szCs w:val="24"/>
          <w:lang w:val="pl-PL"/>
        </w:rPr>
        <w:t>3. Wykonawca wyraża zgodę na potrącanie kar umownych z należnego wynagrodzenia.</w:t>
      </w:r>
    </w:p>
    <w:p w14:paraId="623F5C4F" w14:textId="77777777" w:rsidR="00F7488B" w:rsidRDefault="00F7488B">
      <w:pPr>
        <w:shd w:val="clear" w:color="auto" w:fill="FFFFFF"/>
        <w:tabs>
          <w:tab w:val="left" w:pos="701"/>
        </w:tabs>
        <w:spacing w:line="276" w:lineRule="auto"/>
        <w:jc w:val="center"/>
        <w:rPr>
          <w:b/>
          <w:sz w:val="24"/>
          <w:szCs w:val="24"/>
          <w:lang w:val="pl-PL"/>
        </w:rPr>
      </w:pPr>
    </w:p>
    <w:p w14:paraId="33C539E9" w14:textId="77777777" w:rsidR="00F7488B" w:rsidRDefault="00000000">
      <w:pPr>
        <w:shd w:val="clear" w:color="auto" w:fill="FFFFFF"/>
        <w:tabs>
          <w:tab w:val="left" w:pos="701"/>
        </w:tabs>
        <w:spacing w:line="276" w:lineRule="auto"/>
        <w:jc w:val="center"/>
        <w:rPr>
          <w:b/>
          <w:sz w:val="24"/>
          <w:szCs w:val="24"/>
          <w:lang w:val="pl-PL"/>
        </w:rPr>
      </w:pPr>
      <w:r>
        <w:rPr>
          <w:b/>
          <w:sz w:val="24"/>
          <w:szCs w:val="24"/>
          <w:lang w:val="pl-PL"/>
        </w:rPr>
        <w:t>§ 11</w:t>
      </w:r>
    </w:p>
    <w:p w14:paraId="304B791C" w14:textId="77777777" w:rsidR="00F7488B" w:rsidRDefault="00000000">
      <w:pPr>
        <w:widowControl w:val="0"/>
        <w:numPr>
          <w:ilvl w:val="1"/>
          <w:numId w:val="9"/>
        </w:numPr>
        <w:shd w:val="clear" w:color="auto" w:fill="FFFFFF"/>
        <w:tabs>
          <w:tab w:val="left" w:pos="284"/>
        </w:tabs>
        <w:spacing w:line="276" w:lineRule="auto"/>
        <w:ind w:hanging="1440"/>
        <w:jc w:val="both"/>
        <w:rPr>
          <w:sz w:val="24"/>
          <w:szCs w:val="24"/>
          <w:lang w:val="pl-PL"/>
        </w:rPr>
      </w:pPr>
      <w:r>
        <w:rPr>
          <w:sz w:val="24"/>
          <w:szCs w:val="24"/>
          <w:lang w:val="pl-PL"/>
        </w:rPr>
        <w:t xml:space="preserve">Zamawiającemu przysługuje prawo odstąpienia od umowy w </w:t>
      </w:r>
      <w:proofErr w:type="gramStart"/>
      <w:r>
        <w:rPr>
          <w:sz w:val="24"/>
          <w:szCs w:val="24"/>
          <w:lang w:val="pl-PL"/>
        </w:rPr>
        <w:t>następujących  sytuacjach</w:t>
      </w:r>
      <w:proofErr w:type="gramEnd"/>
      <w:r>
        <w:rPr>
          <w:sz w:val="24"/>
          <w:szCs w:val="24"/>
          <w:lang w:val="pl-PL"/>
        </w:rPr>
        <w:t>:</w:t>
      </w:r>
    </w:p>
    <w:p w14:paraId="5A71FC5D" w14:textId="77777777" w:rsidR="00F7488B" w:rsidRDefault="00000000">
      <w:pPr>
        <w:numPr>
          <w:ilvl w:val="0"/>
          <w:numId w:val="10"/>
        </w:numPr>
        <w:shd w:val="clear" w:color="auto" w:fill="FFFFFF"/>
        <w:tabs>
          <w:tab w:val="clear" w:pos="720"/>
          <w:tab w:val="left" w:pos="426"/>
        </w:tabs>
        <w:spacing w:line="276" w:lineRule="auto"/>
        <w:ind w:left="426" w:hanging="284"/>
        <w:jc w:val="both"/>
        <w:rPr>
          <w:sz w:val="24"/>
          <w:szCs w:val="24"/>
          <w:lang w:val="pl-PL"/>
        </w:rPr>
      </w:pPr>
      <w:r>
        <w:rPr>
          <w:sz w:val="24"/>
          <w:szCs w:val="24"/>
          <w:lang w:val="pl-PL"/>
        </w:rPr>
        <w:t>w przypadku wszczęcia likwidacji Wykonawcy – w terminie 30 dni od powzięcia wiadomości o wszczęciu likwidacji;</w:t>
      </w:r>
    </w:p>
    <w:p w14:paraId="61EB69C7" w14:textId="77777777" w:rsidR="00F7488B" w:rsidRDefault="00000000">
      <w:pPr>
        <w:numPr>
          <w:ilvl w:val="0"/>
          <w:numId w:val="10"/>
        </w:numPr>
        <w:shd w:val="clear" w:color="auto" w:fill="FFFFFF"/>
        <w:tabs>
          <w:tab w:val="clear" w:pos="720"/>
          <w:tab w:val="left" w:pos="426"/>
        </w:tabs>
        <w:spacing w:line="276" w:lineRule="auto"/>
        <w:ind w:left="426" w:hanging="284"/>
        <w:jc w:val="both"/>
        <w:rPr>
          <w:sz w:val="24"/>
          <w:szCs w:val="24"/>
          <w:lang w:val="pl-PL"/>
        </w:rPr>
      </w:pPr>
      <w:r>
        <w:rPr>
          <w:sz w:val="24"/>
          <w:szCs w:val="24"/>
          <w:lang w:val="pl-PL"/>
        </w:rPr>
        <w:t>pomimo uprzednich dwukrotnych pisemnych monitów ze strony Zamawiającego, Wykonawca zaniedbuje zobowiązania umowne - w terminie 30 dni od wyznaczonego w drugim monicie terminu na usunięcie zaniedbań.</w:t>
      </w:r>
    </w:p>
    <w:p w14:paraId="1F45EA03" w14:textId="77777777" w:rsidR="00F7488B" w:rsidRDefault="00000000">
      <w:pPr>
        <w:numPr>
          <w:ilvl w:val="1"/>
          <w:numId w:val="9"/>
        </w:numPr>
        <w:shd w:val="clear" w:color="auto" w:fill="FFFFFF"/>
        <w:tabs>
          <w:tab w:val="left" w:pos="284"/>
        </w:tabs>
        <w:spacing w:line="276" w:lineRule="auto"/>
        <w:ind w:hanging="1440"/>
        <w:jc w:val="both"/>
        <w:rPr>
          <w:sz w:val="24"/>
          <w:szCs w:val="24"/>
          <w:lang w:val="pl-PL"/>
        </w:rPr>
      </w:pPr>
      <w:r>
        <w:rPr>
          <w:sz w:val="24"/>
          <w:szCs w:val="24"/>
          <w:lang w:val="pl-PL"/>
        </w:rPr>
        <w:t>W przypadku odstąpienia od umowy Strony zobowiązane są do:</w:t>
      </w:r>
    </w:p>
    <w:p w14:paraId="582F2C16" w14:textId="77777777" w:rsidR="00F7488B" w:rsidRDefault="00000000">
      <w:pPr>
        <w:numPr>
          <w:ilvl w:val="0"/>
          <w:numId w:val="11"/>
        </w:numPr>
        <w:shd w:val="clear" w:color="auto" w:fill="FFFFFF"/>
        <w:tabs>
          <w:tab w:val="clear" w:pos="720"/>
          <w:tab w:val="left" w:pos="284"/>
        </w:tabs>
        <w:spacing w:line="276" w:lineRule="auto"/>
        <w:ind w:hanging="436"/>
        <w:jc w:val="both"/>
        <w:rPr>
          <w:sz w:val="24"/>
          <w:szCs w:val="24"/>
          <w:lang w:val="pl-PL"/>
        </w:rPr>
      </w:pPr>
      <w:r>
        <w:rPr>
          <w:sz w:val="24"/>
          <w:szCs w:val="24"/>
          <w:lang w:val="pl-PL"/>
        </w:rPr>
        <w:t>sporządzenia protokołu z inwentaryzacji wykonanych robót według daty odstąpienia od umowy;</w:t>
      </w:r>
    </w:p>
    <w:p w14:paraId="24BB2E45" w14:textId="77777777" w:rsidR="00F7488B" w:rsidRDefault="00000000">
      <w:pPr>
        <w:numPr>
          <w:ilvl w:val="0"/>
          <w:numId w:val="11"/>
        </w:numPr>
        <w:shd w:val="clear" w:color="auto" w:fill="FFFFFF"/>
        <w:tabs>
          <w:tab w:val="clear" w:pos="720"/>
          <w:tab w:val="left" w:pos="284"/>
        </w:tabs>
        <w:spacing w:line="276" w:lineRule="auto"/>
        <w:ind w:hanging="436"/>
        <w:jc w:val="both"/>
        <w:rPr>
          <w:sz w:val="24"/>
          <w:szCs w:val="24"/>
          <w:lang w:val="pl-PL"/>
        </w:rPr>
      </w:pPr>
      <w:r>
        <w:rPr>
          <w:sz w:val="24"/>
          <w:szCs w:val="24"/>
          <w:lang w:val="pl-PL"/>
        </w:rPr>
        <w:t>zabezpieczenia przerwanych robót na koszt Strony, która ponosi odpowiedzialność za odstąpienie od umowy;</w:t>
      </w:r>
    </w:p>
    <w:p w14:paraId="3BEAE495" w14:textId="77777777" w:rsidR="00F7488B" w:rsidRDefault="00000000">
      <w:pPr>
        <w:numPr>
          <w:ilvl w:val="0"/>
          <w:numId w:val="11"/>
        </w:numPr>
        <w:shd w:val="clear" w:color="auto" w:fill="FFFFFF"/>
        <w:tabs>
          <w:tab w:val="clear" w:pos="720"/>
          <w:tab w:val="left" w:pos="284"/>
        </w:tabs>
        <w:spacing w:line="276" w:lineRule="auto"/>
        <w:ind w:hanging="436"/>
        <w:jc w:val="both"/>
        <w:rPr>
          <w:sz w:val="24"/>
          <w:szCs w:val="24"/>
          <w:lang w:val="pl-PL"/>
        </w:rPr>
      </w:pPr>
      <w:r>
        <w:rPr>
          <w:sz w:val="24"/>
          <w:szCs w:val="24"/>
          <w:lang w:val="pl-PL"/>
        </w:rPr>
        <w:t>Zamawiający zobowiązany jest do zapłaty wynagrodzenia za roboty wykonane i potwierdzone protokołem odbioru podpisanym przez inspektora nadzoru inwestorskiego.</w:t>
      </w:r>
    </w:p>
    <w:p w14:paraId="3D5007F6" w14:textId="77777777" w:rsidR="00F7488B" w:rsidRDefault="00F7488B">
      <w:pPr>
        <w:shd w:val="clear" w:color="auto" w:fill="FFFFFF"/>
        <w:tabs>
          <w:tab w:val="left" w:pos="701"/>
        </w:tabs>
        <w:spacing w:line="276" w:lineRule="auto"/>
        <w:ind w:left="360" w:hanging="360"/>
        <w:jc w:val="center"/>
        <w:rPr>
          <w:b/>
          <w:sz w:val="24"/>
          <w:szCs w:val="24"/>
          <w:lang w:val="pl-PL"/>
        </w:rPr>
      </w:pPr>
    </w:p>
    <w:p w14:paraId="424E4E6B" w14:textId="77777777" w:rsidR="00F7488B" w:rsidRDefault="00000000">
      <w:pPr>
        <w:shd w:val="clear" w:color="auto" w:fill="FFFFFF"/>
        <w:tabs>
          <w:tab w:val="left" w:pos="701"/>
        </w:tabs>
        <w:spacing w:line="276" w:lineRule="auto"/>
        <w:ind w:left="360" w:hanging="360"/>
        <w:jc w:val="center"/>
        <w:rPr>
          <w:b/>
          <w:sz w:val="24"/>
          <w:szCs w:val="24"/>
          <w:lang w:val="pl-PL"/>
        </w:rPr>
      </w:pPr>
      <w:r>
        <w:rPr>
          <w:b/>
          <w:sz w:val="24"/>
          <w:szCs w:val="24"/>
          <w:lang w:val="pl-PL"/>
        </w:rPr>
        <w:t>§ 12</w:t>
      </w:r>
    </w:p>
    <w:p w14:paraId="512347D8" w14:textId="77777777" w:rsidR="00F7488B" w:rsidRDefault="00000000">
      <w:pPr>
        <w:shd w:val="clear" w:color="auto" w:fill="FFFFFF"/>
        <w:tabs>
          <w:tab w:val="left" w:pos="701"/>
        </w:tabs>
        <w:spacing w:line="276" w:lineRule="auto"/>
        <w:jc w:val="both"/>
        <w:rPr>
          <w:b/>
          <w:sz w:val="24"/>
          <w:szCs w:val="24"/>
          <w:lang w:val="pl-PL"/>
        </w:rPr>
      </w:pPr>
      <w:r>
        <w:rPr>
          <w:sz w:val="24"/>
          <w:szCs w:val="24"/>
          <w:lang w:val="pl-PL"/>
        </w:rPr>
        <w:t xml:space="preserve">Zamawiający przewiduje możliwość istotnej zmiany postanowień zawartej umowy w stosunku do treści oferty, na podstawie której dokonano wyboru Wykonawcy, jeśli z powodu działania siły wyższej nie będzie możliwe zachowanie terminu wykonania umowy określonego w § 2 </w:t>
      </w:r>
      <w:r>
        <w:rPr>
          <w:sz w:val="24"/>
          <w:szCs w:val="24"/>
          <w:lang w:val="pl-PL"/>
        </w:rPr>
        <w:lastRenderedPageBreak/>
        <w:t>ust. 1, może on być przedłużony za zgodą Zamawiającego, o czas niezbędny do zakończenia wykonywania przedmiotu umowy w sposób należyty, nie dłużej jednak niż okres trwania tej przeszkody.</w:t>
      </w:r>
      <w:r>
        <w:rPr>
          <w:b/>
          <w:sz w:val="24"/>
          <w:szCs w:val="24"/>
          <w:lang w:val="pl-PL"/>
        </w:rPr>
        <w:t xml:space="preserve"> </w:t>
      </w:r>
    </w:p>
    <w:p w14:paraId="518815AA" w14:textId="77777777" w:rsidR="00F7488B" w:rsidRDefault="00F7488B">
      <w:pPr>
        <w:shd w:val="clear" w:color="auto" w:fill="FFFFFF"/>
        <w:tabs>
          <w:tab w:val="left" w:pos="701"/>
        </w:tabs>
        <w:spacing w:line="276" w:lineRule="auto"/>
        <w:jc w:val="both"/>
        <w:rPr>
          <w:b/>
          <w:sz w:val="24"/>
          <w:szCs w:val="24"/>
          <w:lang w:val="pl-PL"/>
        </w:rPr>
      </w:pPr>
    </w:p>
    <w:p w14:paraId="6CB3FFAF" w14:textId="77777777" w:rsidR="00F7488B" w:rsidRDefault="00000000">
      <w:pPr>
        <w:spacing w:line="276" w:lineRule="auto"/>
        <w:jc w:val="center"/>
        <w:rPr>
          <w:b/>
          <w:sz w:val="24"/>
          <w:szCs w:val="24"/>
          <w:lang w:val="pl-PL"/>
        </w:rPr>
      </w:pPr>
      <w:r>
        <w:rPr>
          <w:b/>
          <w:sz w:val="24"/>
          <w:szCs w:val="24"/>
          <w:lang w:val="pl-PL"/>
        </w:rPr>
        <w:t>§ 13</w:t>
      </w:r>
    </w:p>
    <w:p w14:paraId="5064D01D" w14:textId="77777777" w:rsidR="00F7488B" w:rsidRDefault="00000000">
      <w:pPr>
        <w:tabs>
          <w:tab w:val="left" w:pos="180"/>
        </w:tabs>
        <w:spacing w:line="276" w:lineRule="auto"/>
        <w:ind w:left="360" w:hanging="360"/>
        <w:jc w:val="both"/>
        <w:rPr>
          <w:sz w:val="24"/>
          <w:szCs w:val="24"/>
          <w:lang w:val="pl-PL"/>
        </w:rPr>
      </w:pPr>
      <w:r>
        <w:rPr>
          <w:sz w:val="24"/>
          <w:szCs w:val="24"/>
          <w:lang w:val="pl-PL"/>
        </w:rPr>
        <w:t>1.</w:t>
      </w:r>
      <w:r>
        <w:rPr>
          <w:b/>
          <w:sz w:val="24"/>
          <w:szCs w:val="24"/>
          <w:lang w:val="pl-PL"/>
        </w:rPr>
        <w:tab/>
      </w:r>
      <w:r>
        <w:rPr>
          <w:sz w:val="24"/>
          <w:szCs w:val="24"/>
          <w:lang w:val="pl-PL"/>
        </w:rPr>
        <w:t>Wszelkie spory powstałe na tle niniejszej umowy rozstrzygane będą przez sąd właściwy dla siedziby Zamawiającego.</w:t>
      </w:r>
    </w:p>
    <w:p w14:paraId="4690C5F8" w14:textId="77777777" w:rsidR="00F7488B" w:rsidRDefault="00000000">
      <w:pPr>
        <w:tabs>
          <w:tab w:val="left" w:pos="180"/>
          <w:tab w:val="left" w:pos="540"/>
        </w:tabs>
        <w:spacing w:line="276" w:lineRule="auto"/>
        <w:ind w:left="360" w:hanging="360"/>
        <w:jc w:val="both"/>
        <w:rPr>
          <w:sz w:val="24"/>
          <w:szCs w:val="24"/>
          <w:lang w:val="pl-PL"/>
        </w:rPr>
      </w:pPr>
      <w:r>
        <w:rPr>
          <w:sz w:val="24"/>
          <w:szCs w:val="24"/>
          <w:lang w:val="pl-PL"/>
        </w:rPr>
        <w:t>2.</w:t>
      </w:r>
      <w:r>
        <w:rPr>
          <w:sz w:val="24"/>
          <w:szCs w:val="24"/>
          <w:lang w:val="pl-PL"/>
        </w:rPr>
        <w:tab/>
        <w:t>W sprawach nieuregulowanych umową mają zastosowanie przepisy Kodeksu cywilnego.</w:t>
      </w:r>
    </w:p>
    <w:p w14:paraId="3B07A857" w14:textId="77777777" w:rsidR="00F7488B" w:rsidRDefault="00000000">
      <w:pPr>
        <w:tabs>
          <w:tab w:val="left" w:pos="180"/>
          <w:tab w:val="left" w:pos="540"/>
        </w:tabs>
        <w:spacing w:line="276" w:lineRule="auto"/>
        <w:ind w:left="360" w:hanging="360"/>
        <w:jc w:val="both"/>
        <w:rPr>
          <w:sz w:val="24"/>
          <w:szCs w:val="24"/>
          <w:lang w:val="pl-PL"/>
        </w:rPr>
      </w:pPr>
      <w:r>
        <w:rPr>
          <w:sz w:val="24"/>
          <w:szCs w:val="24"/>
          <w:lang w:val="pl-PL"/>
        </w:rPr>
        <w:t>3.</w:t>
      </w:r>
      <w:r>
        <w:rPr>
          <w:sz w:val="24"/>
          <w:szCs w:val="24"/>
          <w:lang w:val="pl-PL"/>
        </w:rPr>
        <w:tab/>
        <w:t xml:space="preserve">Wszelkie zmiany umowy wymagają pod rygorem nieważności formy pisemnego aneksu. </w:t>
      </w:r>
    </w:p>
    <w:p w14:paraId="2FD1E501" w14:textId="77777777" w:rsidR="00F7488B" w:rsidRDefault="00000000">
      <w:pPr>
        <w:tabs>
          <w:tab w:val="left" w:pos="180"/>
          <w:tab w:val="left" w:pos="540"/>
        </w:tabs>
        <w:spacing w:line="276" w:lineRule="auto"/>
        <w:ind w:left="360" w:hanging="360"/>
        <w:jc w:val="both"/>
        <w:rPr>
          <w:sz w:val="24"/>
          <w:szCs w:val="24"/>
          <w:lang w:val="pl-PL"/>
        </w:rPr>
      </w:pPr>
      <w:r>
        <w:rPr>
          <w:sz w:val="24"/>
          <w:szCs w:val="24"/>
          <w:lang w:val="pl-PL"/>
        </w:rPr>
        <w:t>4.</w:t>
      </w:r>
      <w:r>
        <w:rPr>
          <w:sz w:val="24"/>
          <w:szCs w:val="24"/>
          <w:lang w:val="pl-PL"/>
        </w:rPr>
        <w:tab/>
        <w:t>Prawa i obowiązki wynikające z umowy nie mogą być przeniesione na rzecz osób trzecich.</w:t>
      </w:r>
    </w:p>
    <w:p w14:paraId="224B1136" w14:textId="77777777" w:rsidR="00F7488B" w:rsidRDefault="00F7488B">
      <w:pPr>
        <w:tabs>
          <w:tab w:val="left" w:pos="180"/>
          <w:tab w:val="left" w:pos="540"/>
        </w:tabs>
        <w:spacing w:line="276" w:lineRule="auto"/>
        <w:ind w:left="360" w:hanging="360"/>
        <w:jc w:val="both"/>
        <w:rPr>
          <w:sz w:val="24"/>
          <w:szCs w:val="24"/>
          <w:lang w:val="pl-PL"/>
        </w:rPr>
      </w:pPr>
    </w:p>
    <w:p w14:paraId="34E000C9" w14:textId="77777777" w:rsidR="00F7488B" w:rsidRDefault="00000000">
      <w:pPr>
        <w:tabs>
          <w:tab w:val="left" w:pos="180"/>
          <w:tab w:val="left" w:pos="540"/>
        </w:tabs>
        <w:spacing w:line="276" w:lineRule="auto"/>
        <w:ind w:left="360" w:hanging="360"/>
        <w:jc w:val="center"/>
        <w:rPr>
          <w:sz w:val="24"/>
          <w:szCs w:val="24"/>
          <w:lang w:val="pl-PL"/>
        </w:rPr>
      </w:pPr>
      <w:r>
        <w:rPr>
          <w:b/>
          <w:sz w:val="24"/>
          <w:szCs w:val="24"/>
          <w:lang w:val="pl-PL"/>
        </w:rPr>
        <w:t>§ 14</w:t>
      </w:r>
    </w:p>
    <w:p w14:paraId="108AF364" w14:textId="77777777" w:rsidR="00F7488B" w:rsidRDefault="00000000">
      <w:pPr>
        <w:tabs>
          <w:tab w:val="left" w:pos="-63"/>
          <w:tab w:val="left" w:pos="180"/>
          <w:tab w:val="left" w:pos="540"/>
        </w:tabs>
        <w:spacing w:line="276" w:lineRule="auto"/>
        <w:jc w:val="both"/>
        <w:rPr>
          <w:sz w:val="24"/>
          <w:szCs w:val="24"/>
          <w:lang w:val="pl-PL"/>
        </w:rPr>
      </w:pPr>
      <w:r>
        <w:rPr>
          <w:sz w:val="24"/>
          <w:szCs w:val="24"/>
          <w:lang w:val="pl-PL"/>
        </w:rPr>
        <w:t xml:space="preserve">Umowę sporządzono w dwóch jednobrzmiących egzemplarzach, po jednym dla każdej ze Stron. </w:t>
      </w:r>
    </w:p>
    <w:p w14:paraId="3DA80B09" w14:textId="77777777" w:rsidR="00F7488B" w:rsidRDefault="00F7488B">
      <w:pPr>
        <w:tabs>
          <w:tab w:val="left" w:pos="540"/>
        </w:tabs>
        <w:spacing w:line="276" w:lineRule="auto"/>
        <w:ind w:left="540" w:hanging="180"/>
        <w:jc w:val="both"/>
        <w:rPr>
          <w:sz w:val="24"/>
          <w:szCs w:val="24"/>
          <w:lang w:val="pl-PL"/>
        </w:rPr>
      </w:pPr>
    </w:p>
    <w:p w14:paraId="72BC2B96" w14:textId="77777777" w:rsidR="00F7488B" w:rsidRDefault="00F7488B">
      <w:pPr>
        <w:tabs>
          <w:tab w:val="left" w:pos="540"/>
        </w:tabs>
        <w:spacing w:line="276" w:lineRule="auto"/>
        <w:ind w:left="540" w:hanging="180"/>
        <w:jc w:val="both"/>
        <w:rPr>
          <w:sz w:val="24"/>
          <w:szCs w:val="24"/>
          <w:lang w:val="pl-PL"/>
        </w:rPr>
      </w:pPr>
    </w:p>
    <w:p w14:paraId="37E11919" w14:textId="77777777" w:rsidR="00F7488B" w:rsidRDefault="00F7488B">
      <w:pPr>
        <w:tabs>
          <w:tab w:val="left" w:pos="540"/>
        </w:tabs>
        <w:spacing w:line="276" w:lineRule="auto"/>
        <w:ind w:left="540" w:hanging="180"/>
        <w:jc w:val="both"/>
        <w:rPr>
          <w:sz w:val="24"/>
          <w:szCs w:val="24"/>
          <w:lang w:val="pl-PL"/>
        </w:rPr>
      </w:pPr>
    </w:p>
    <w:p w14:paraId="518C9472" w14:textId="77777777" w:rsidR="00F7488B" w:rsidRDefault="00000000">
      <w:pPr>
        <w:spacing w:line="276" w:lineRule="auto"/>
        <w:jc w:val="both"/>
        <w:outlineLvl w:val="0"/>
        <w:rPr>
          <w:sz w:val="24"/>
          <w:szCs w:val="24"/>
          <w:lang w:val="pl-PL"/>
        </w:rPr>
      </w:pPr>
      <w:r>
        <w:rPr>
          <w:b/>
          <w:sz w:val="24"/>
          <w:szCs w:val="24"/>
          <w:lang w:val="pl-PL"/>
        </w:rPr>
        <w:t xml:space="preserve">             </w:t>
      </w:r>
      <w:proofErr w:type="gramStart"/>
      <w:r>
        <w:rPr>
          <w:b/>
          <w:sz w:val="24"/>
          <w:szCs w:val="24"/>
          <w:lang w:val="pl-PL"/>
        </w:rPr>
        <w:t xml:space="preserve">ZAMAWIAJĄCY:   </w:t>
      </w:r>
      <w:proofErr w:type="gramEnd"/>
      <w:r>
        <w:rPr>
          <w:b/>
          <w:sz w:val="24"/>
          <w:szCs w:val="24"/>
          <w:lang w:val="pl-PL"/>
        </w:rPr>
        <w:t xml:space="preserve">                                                               WYKONAWCA:</w:t>
      </w:r>
    </w:p>
    <w:p w14:paraId="1927B461" w14:textId="77777777" w:rsidR="00F7488B" w:rsidRDefault="00F7488B">
      <w:pPr>
        <w:tabs>
          <w:tab w:val="left" w:pos="284"/>
        </w:tabs>
        <w:spacing w:line="276" w:lineRule="auto"/>
        <w:rPr>
          <w:i/>
          <w:sz w:val="24"/>
          <w:szCs w:val="24"/>
          <w:lang w:val="pl-PL"/>
        </w:rPr>
      </w:pPr>
    </w:p>
    <w:p w14:paraId="233FB459" w14:textId="77777777" w:rsidR="00F7488B" w:rsidRDefault="00F7488B">
      <w:pPr>
        <w:tabs>
          <w:tab w:val="left" w:pos="284"/>
        </w:tabs>
        <w:spacing w:line="276" w:lineRule="auto"/>
        <w:jc w:val="right"/>
        <w:rPr>
          <w:i/>
          <w:sz w:val="24"/>
          <w:szCs w:val="24"/>
          <w:lang w:val="pl-PL"/>
        </w:rPr>
      </w:pPr>
    </w:p>
    <w:p w14:paraId="5DF67C44" w14:textId="77777777" w:rsidR="00F7488B" w:rsidRDefault="00F7488B">
      <w:pPr>
        <w:tabs>
          <w:tab w:val="left" w:pos="284"/>
        </w:tabs>
        <w:spacing w:line="276" w:lineRule="auto"/>
        <w:jc w:val="right"/>
        <w:rPr>
          <w:i/>
          <w:sz w:val="24"/>
          <w:szCs w:val="24"/>
          <w:lang w:val="pl-PL"/>
        </w:rPr>
      </w:pPr>
    </w:p>
    <w:p w14:paraId="540A36E9" w14:textId="77777777" w:rsidR="00F7488B" w:rsidRDefault="00F7488B">
      <w:pPr>
        <w:tabs>
          <w:tab w:val="left" w:pos="284"/>
        </w:tabs>
        <w:spacing w:line="276" w:lineRule="auto"/>
        <w:jc w:val="right"/>
        <w:rPr>
          <w:i/>
          <w:sz w:val="24"/>
          <w:szCs w:val="24"/>
          <w:lang w:val="pl-PL"/>
        </w:rPr>
      </w:pPr>
    </w:p>
    <w:p w14:paraId="26E96C4D" w14:textId="77777777" w:rsidR="00F7488B" w:rsidRDefault="00F7488B">
      <w:pPr>
        <w:tabs>
          <w:tab w:val="left" w:pos="284"/>
        </w:tabs>
        <w:spacing w:line="276" w:lineRule="auto"/>
        <w:jc w:val="right"/>
        <w:rPr>
          <w:i/>
          <w:sz w:val="24"/>
          <w:szCs w:val="24"/>
          <w:lang w:val="pl-PL"/>
        </w:rPr>
      </w:pPr>
    </w:p>
    <w:p w14:paraId="63EC8FC6" w14:textId="77777777" w:rsidR="00F7488B" w:rsidRDefault="00F7488B">
      <w:pPr>
        <w:tabs>
          <w:tab w:val="left" w:pos="284"/>
        </w:tabs>
        <w:spacing w:line="276" w:lineRule="auto"/>
        <w:jc w:val="right"/>
        <w:rPr>
          <w:i/>
          <w:sz w:val="24"/>
          <w:szCs w:val="24"/>
          <w:lang w:val="pl-PL"/>
        </w:rPr>
      </w:pPr>
    </w:p>
    <w:p w14:paraId="05549BEA" w14:textId="77777777" w:rsidR="00F7488B" w:rsidRDefault="00F7488B">
      <w:pPr>
        <w:spacing w:line="276" w:lineRule="auto"/>
        <w:rPr>
          <w:lang w:val="pl-PL"/>
        </w:rPr>
      </w:pPr>
    </w:p>
    <w:sectPr w:rsidR="00F7488B">
      <w:pgSz w:w="11906" w:h="16838"/>
      <w:pgMar w:top="1417" w:right="1417" w:bottom="1417"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78E6"/>
    <w:multiLevelType w:val="multilevel"/>
    <w:tmpl w:val="CAB40308"/>
    <w:lvl w:ilvl="0">
      <w:start w:val="1"/>
      <w:numFmt w:val="decimal"/>
      <w:lvlText w:val="%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EE578EA"/>
    <w:multiLevelType w:val="multilevel"/>
    <w:tmpl w:val="1B0E4100"/>
    <w:lvl w:ilvl="0">
      <w:start w:val="1"/>
      <w:numFmt w:val="decimal"/>
      <w:lvlText w:val="%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07611FA"/>
    <w:multiLevelType w:val="multilevel"/>
    <w:tmpl w:val="B86A571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DBC3951"/>
    <w:multiLevelType w:val="multilevel"/>
    <w:tmpl w:val="24C84F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34D50A63"/>
    <w:multiLevelType w:val="multilevel"/>
    <w:tmpl w:val="7800F67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36050FCA"/>
    <w:multiLevelType w:val="multilevel"/>
    <w:tmpl w:val="D92E4D0E"/>
    <w:lvl w:ilvl="0">
      <w:start w:val="1"/>
      <w:numFmt w:val="decimal"/>
      <w:lvlText w:val="%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891464E"/>
    <w:multiLevelType w:val="multilevel"/>
    <w:tmpl w:val="CB844586"/>
    <w:lvl w:ilvl="0">
      <w:start w:val="1"/>
      <w:numFmt w:val="decimal"/>
      <w:lvlText w:val="%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60C7818"/>
    <w:multiLevelType w:val="multilevel"/>
    <w:tmpl w:val="04DCCB8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4EA978F0"/>
    <w:multiLevelType w:val="multilevel"/>
    <w:tmpl w:val="C568C8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F3574D5"/>
    <w:multiLevelType w:val="multilevel"/>
    <w:tmpl w:val="BA06F3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EDB4FD0"/>
    <w:multiLevelType w:val="multilevel"/>
    <w:tmpl w:val="6A7A3CB0"/>
    <w:lvl w:ilvl="0">
      <w:start w:val="1"/>
      <w:numFmt w:val="decimal"/>
      <w:lvlText w:val="%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1051E62"/>
    <w:multiLevelType w:val="multilevel"/>
    <w:tmpl w:val="9CB40E34"/>
    <w:lvl w:ilvl="0">
      <w:start w:val="1"/>
      <w:numFmt w:val="decimal"/>
      <w:lvlText w:val="%1."/>
      <w:lvlJc w:val="left"/>
      <w:pPr>
        <w:tabs>
          <w:tab w:val="num" w:pos="540"/>
        </w:tabs>
        <w:ind w:left="540" w:hanging="360"/>
      </w:pPr>
      <w:rPr>
        <w:rFonts w:cs="Times New Roman"/>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6CE01E0"/>
    <w:multiLevelType w:val="multilevel"/>
    <w:tmpl w:val="31DEA32C"/>
    <w:lvl w:ilvl="0">
      <w:start w:val="1"/>
      <w:numFmt w:val="decimal"/>
      <w:lvlText w:val="%1."/>
      <w:lvlJc w:val="left"/>
      <w:pPr>
        <w:ind w:left="389" w:hanging="360"/>
      </w:pPr>
    </w:lvl>
    <w:lvl w:ilvl="1">
      <w:start w:val="1"/>
      <w:numFmt w:val="decimal"/>
      <w:lvlText w:val="%2)"/>
      <w:lvlJc w:val="left"/>
      <w:pPr>
        <w:ind w:left="1109" w:hanging="360"/>
      </w:pPr>
      <w:rPr>
        <w:rFonts w:eastAsia="Times New Roman" w:cs="Times New Roman"/>
      </w:rPr>
    </w:lvl>
    <w:lvl w:ilvl="2">
      <w:start w:val="1"/>
      <w:numFmt w:val="lowerLetter"/>
      <w:lvlText w:val="%3)"/>
      <w:lvlJc w:val="right"/>
      <w:pPr>
        <w:ind w:left="1829" w:hanging="180"/>
      </w:pPr>
      <w:rPr>
        <w:rFonts w:eastAsia="Times New Roman" w:cs="Times New Roman"/>
      </w:rPr>
    </w:lvl>
    <w:lvl w:ilvl="3">
      <w:start w:val="1"/>
      <w:numFmt w:val="decimal"/>
      <w:lvlText w:val="%4."/>
      <w:lvlJc w:val="left"/>
      <w:pPr>
        <w:ind w:left="2549" w:hanging="360"/>
      </w:pPr>
    </w:lvl>
    <w:lvl w:ilvl="4">
      <w:start w:val="1"/>
      <w:numFmt w:val="lowerLetter"/>
      <w:lvlText w:val="%5."/>
      <w:lvlJc w:val="left"/>
      <w:pPr>
        <w:ind w:left="3269" w:hanging="360"/>
      </w:pPr>
    </w:lvl>
    <w:lvl w:ilvl="5">
      <w:start w:val="1"/>
      <w:numFmt w:val="lowerRoman"/>
      <w:lvlText w:val="%6."/>
      <w:lvlJc w:val="right"/>
      <w:pPr>
        <w:ind w:left="3989" w:hanging="180"/>
      </w:pPr>
    </w:lvl>
    <w:lvl w:ilvl="6">
      <w:start w:val="1"/>
      <w:numFmt w:val="decimal"/>
      <w:lvlText w:val="%7."/>
      <w:lvlJc w:val="left"/>
      <w:pPr>
        <w:ind w:left="4709" w:hanging="360"/>
      </w:pPr>
    </w:lvl>
    <w:lvl w:ilvl="7">
      <w:start w:val="1"/>
      <w:numFmt w:val="lowerLetter"/>
      <w:lvlText w:val="%8."/>
      <w:lvlJc w:val="left"/>
      <w:pPr>
        <w:ind w:left="5429" w:hanging="360"/>
      </w:pPr>
    </w:lvl>
    <w:lvl w:ilvl="8">
      <w:start w:val="1"/>
      <w:numFmt w:val="lowerRoman"/>
      <w:lvlText w:val="%9."/>
      <w:lvlJc w:val="right"/>
      <w:pPr>
        <w:ind w:left="6149" w:hanging="180"/>
      </w:pPr>
    </w:lvl>
  </w:abstractNum>
  <w:abstractNum w:abstractNumId="13" w15:restartNumberingAfterBreak="0">
    <w:nsid w:val="7CD66ACE"/>
    <w:multiLevelType w:val="multilevel"/>
    <w:tmpl w:val="5846F07E"/>
    <w:lvl w:ilvl="0">
      <w:start w:val="1"/>
      <w:numFmt w:val="lowerLetter"/>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4" w15:restartNumberingAfterBreak="0">
    <w:nsid w:val="7D4044F5"/>
    <w:multiLevelType w:val="multilevel"/>
    <w:tmpl w:val="5930FEE6"/>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2077312787">
    <w:abstractNumId w:val="2"/>
  </w:num>
  <w:num w:numId="2" w16cid:durableId="374544258">
    <w:abstractNumId w:val="11"/>
  </w:num>
  <w:num w:numId="3" w16cid:durableId="1714306871">
    <w:abstractNumId w:val="0"/>
  </w:num>
  <w:num w:numId="4" w16cid:durableId="1730155354">
    <w:abstractNumId w:val="6"/>
  </w:num>
  <w:num w:numId="5" w16cid:durableId="1377049783">
    <w:abstractNumId w:val="13"/>
  </w:num>
  <w:num w:numId="6" w16cid:durableId="610164495">
    <w:abstractNumId w:val="12"/>
  </w:num>
  <w:num w:numId="7" w16cid:durableId="625551956">
    <w:abstractNumId w:val="10"/>
  </w:num>
  <w:num w:numId="8" w16cid:durableId="1783958033">
    <w:abstractNumId w:val="14"/>
  </w:num>
  <w:num w:numId="9" w16cid:durableId="1386836364">
    <w:abstractNumId w:val="3"/>
  </w:num>
  <w:num w:numId="10" w16cid:durableId="892885151">
    <w:abstractNumId w:val="7"/>
  </w:num>
  <w:num w:numId="11" w16cid:durableId="442920306">
    <w:abstractNumId w:val="4"/>
  </w:num>
  <w:num w:numId="12" w16cid:durableId="1845051076">
    <w:abstractNumId w:val="8"/>
  </w:num>
  <w:num w:numId="13" w16cid:durableId="571354932">
    <w:abstractNumId w:val="1"/>
  </w:num>
  <w:num w:numId="14" w16cid:durableId="1630697635">
    <w:abstractNumId w:val="5"/>
  </w:num>
  <w:num w:numId="15" w16cid:durableId="1516269180">
    <w:abstractNumId w:val="9"/>
  </w:num>
  <w:num w:numId="16" w16cid:durableId="1119106393">
    <w:abstractNumId w:val="0"/>
    <w:lvlOverride w:ilvl="0">
      <w:lvl w:ilvl="0">
        <w:start w:val="1"/>
        <w:numFmt w:val="decimal"/>
        <w:lvlText w:val="%1)"/>
        <w:lvlJc w:val="left"/>
        <w:pPr>
          <w:ind w:left="0" w:firstLine="0"/>
        </w:pPr>
        <w:rPr>
          <w:rFonts w:cs="Times New Roman"/>
        </w:rPr>
      </w:lvl>
    </w:lvlOverride>
  </w:num>
  <w:num w:numId="17" w16cid:durableId="111945947">
    <w:abstractNumId w:val="6"/>
    <w:lvlOverride w:ilvl="0">
      <w:lvl w:ilvl="0">
        <w:start w:val="1"/>
        <w:numFmt w:val="decimal"/>
        <w:lvlText w:val="%1)"/>
        <w:lvlJc w:val="left"/>
        <w:pPr>
          <w:ind w:left="0" w:firstLine="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88B"/>
    <w:rsid w:val="0039206C"/>
    <w:rsid w:val="0059378F"/>
    <w:rsid w:val="00CC79EE"/>
    <w:rsid w:val="00F7488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BCF45"/>
  <w15:docId w15:val="{E54D5B02-D772-45BC-94C0-E00702B76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51A2"/>
    <w:rPr>
      <w:rFonts w:ascii="Times New Roman" w:eastAsia="Times New Roman" w:hAnsi="Times New Roman" w:cs="Times New Roman"/>
      <w:szCs w:val="20"/>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rsid w:val="00993037"/>
    <w:pPr>
      <w:keepNext/>
      <w:spacing w:before="240" w:after="120"/>
    </w:pPr>
    <w:rPr>
      <w:rFonts w:eastAsia="Microsoft YaHei" w:cs="Arial"/>
      <w:sz w:val="28"/>
      <w:szCs w:val="28"/>
    </w:rPr>
  </w:style>
  <w:style w:type="paragraph" w:styleId="Tekstpodstawowy">
    <w:name w:val="Body Text"/>
    <w:basedOn w:val="Normalny"/>
    <w:rsid w:val="00993037"/>
    <w:pPr>
      <w:spacing w:after="140" w:line="276" w:lineRule="auto"/>
    </w:pPr>
  </w:style>
  <w:style w:type="paragraph" w:styleId="Lista">
    <w:name w:val="List"/>
    <w:basedOn w:val="Tekstpodstawowy"/>
    <w:rsid w:val="00993037"/>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rsid w:val="00993037"/>
    <w:pPr>
      <w:suppressLineNumbers/>
    </w:pPr>
    <w:rPr>
      <w:rFonts w:cs="Arial"/>
    </w:rPr>
  </w:style>
  <w:style w:type="paragraph" w:customStyle="1" w:styleId="Gwkaistopka">
    <w:name w:val="Główka i stopka"/>
    <w:basedOn w:val="Normalny"/>
    <w:qFormat/>
  </w:style>
  <w:style w:type="paragraph" w:customStyle="1" w:styleId="Legenda1">
    <w:name w:val="Legenda1"/>
    <w:basedOn w:val="Normalny"/>
    <w:qFormat/>
    <w:rsid w:val="00993037"/>
    <w:pPr>
      <w:suppressLineNumbers/>
      <w:spacing w:before="120" w:after="120"/>
    </w:pPr>
    <w:rPr>
      <w:rFonts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3087</Words>
  <Characters>18523</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sysadmin</dc:creator>
  <dc:description/>
  <cp:lastModifiedBy>mzalewska</cp:lastModifiedBy>
  <cp:revision>2</cp:revision>
  <cp:lastPrinted>2019-09-25T09:29:00Z</cp:lastPrinted>
  <dcterms:created xsi:type="dcterms:W3CDTF">2022-08-01T08:58:00Z</dcterms:created>
  <dcterms:modified xsi:type="dcterms:W3CDTF">2022-08-01T08:58:00Z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