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942" w14:textId="01696C5F" w:rsidR="00CC6C15" w:rsidRPr="00C42639" w:rsidRDefault="00B86BE0" w:rsidP="00C42639">
      <w:pPr>
        <w:autoSpaceDE w:val="0"/>
        <w:autoSpaceDN w:val="0"/>
        <w:adjustRightInd w:val="0"/>
        <w:spacing w:after="80" w:line="240" w:lineRule="auto"/>
        <w:ind w:left="5954"/>
        <w:jc w:val="both"/>
        <w:rPr>
          <w:rFonts w:ascii="Verdana" w:hAnsi="Verdana" w:cs="Tahoma"/>
          <w:b/>
          <w:sz w:val="20"/>
          <w:szCs w:val="20"/>
        </w:rPr>
      </w:pPr>
      <w:r w:rsidRPr="00C42639">
        <w:rPr>
          <w:rFonts w:ascii="Verdana" w:hAnsi="Verdana" w:cs="Tahoma"/>
          <w:b/>
          <w:sz w:val="20"/>
          <w:szCs w:val="20"/>
        </w:rPr>
        <w:t>Załącznik</w:t>
      </w:r>
      <w:r w:rsidR="00C42639" w:rsidRPr="00C42639">
        <w:rPr>
          <w:rFonts w:ascii="Verdana" w:hAnsi="Verdana" w:cs="Tahoma"/>
          <w:b/>
          <w:sz w:val="20"/>
          <w:szCs w:val="20"/>
        </w:rPr>
        <w:t xml:space="preserve"> nr 1 do Informacji</w:t>
      </w:r>
    </w:p>
    <w:p w14:paraId="3D51C27B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049EC9CB" w14:textId="036F384E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WNIOSEK O DOPUSZCZENIE DO UDZIAŁU </w:t>
      </w:r>
      <w:r w:rsidR="00C42639">
        <w:rPr>
          <w:rFonts w:ascii="Verdana" w:hAnsi="Verdana" w:cs="Tahoma"/>
          <w:b/>
          <w:bCs/>
          <w:color w:val="000000"/>
          <w:sz w:val="24"/>
          <w:szCs w:val="24"/>
        </w:rPr>
        <w:br/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</w:t>
      </w:r>
      <w:r w:rsidR="00B60B76" w:rsidRPr="002D1750">
        <w:rPr>
          <w:rFonts w:ascii="Verdana" w:hAnsi="Verdana" w:cs="Tahoma"/>
          <w:b/>
          <w:bCs/>
          <w:color w:val="000000"/>
          <w:sz w:val="24"/>
          <w:szCs w:val="24"/>
        </w:rPr>
        <w:t>E WSTĘPNYCH</w:t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 </w:t>
      </w:r>
      <w:r w:rsidR="0094511F" w:rsidRPr="002D1750">
        <w:rPr>
          <w:rFonts w:ascii="Verdana" w:hAnsi="Verdana" w:cs="Tahoma"/>
          <w:b/>
          <w:bCs/>
          <w:color w:val="000000"/>
          <w:sz w:val="24"/>
          <w:szCs w:val="24"/>
        </w:rPr>
        <w:t>KONSULTACJACH RYNKOWYCH</w:t>
      </w:r>
    </w:p>
    <w:p w14:paraId="5AB033CE" w14:textId="77777777" w:rsidR="00BD4AEF" w:rsidRPr="002D1750" w:rsidRDefault="00BD4AEF" w:rsidP="00CC6C15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19C1BE3" w14:textId="77777777" w:rsidR="000F522D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Pełna n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azwa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Podmiotu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14:paraId="6CE6A2E3" w14:textId="74FDBBF0" w:rsidR="00CC6C15" w:rsidRPr="002D1750" w:rsidRDefault="00CC6C15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703CCFB" w14:textId="451FDF7F" w:rsidR="0094511F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7DBB664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Dane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adres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owe, NIP, REGON, KRS:</w:t>
      </w:r>
    </w:p>
    <w:p w14:paraId="62F0E1CF" w14:textId="72CDE7F8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E13A6FA" w14:textId="60491751" w:rsidR="00FE6A30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2F9AA6C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Dane osoby upoważnionej do reprezentowania i składania oświadczeń woli w imieniu Podmiotu:</w:t>
      </w:r>
    </w:p>
    <w:p w14:paraId="1F0BD6C4" w14:textId="6F1072F0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43AD567" w14:textId="65164C55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0198CBD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soba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kontaktowa, tel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.,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adres e-mail:</w:t>
      </w:r>
    </w:p>
    <w:p w14:paraId="6F38EA9A" w14:textId="237B4F7E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58CFBC5" w14:textId="4CA55CDB" w:rsidR="0094511F" w:rsidRPr="002D1750" w:rsidRDefault="0094511F" w:rsidP="00C4263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08B6D9A" w14:textId="77777777" w:rsidR="0094511F" w:rsidRPr="002D1750" w:rsidRDefault="003F10FE" w:rsidP="00CC6C15">
      <w:pPr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Ja/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my niżej podpisany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podpisani 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niniejszym:</w:t>
      </w:r>
    </w:p>
    <w:p w14:paraId="2FF8A4D5" w14:textId="548930D2" w:rsidR="00F41391" w:rsidRPr="002D1750" w:rsidRDefault="0094511F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Składam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/składamy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wniosek o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dopus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zczenie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Podmiotu 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>do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konsultacji </w:t>
      </w:r>
      <w:r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rynkowych,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dotyczących</w:t>
      </w:r>
      <w:r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warunków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przeprowadzenia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postępowania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o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udzielenie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zamówieni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>a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publicznego na wykonanie stanowisk do badań pod wpływem ognia zewnętrznego.</w:t>
      </w:r>
    </w:p>
    <w:p w14:paraId="70D84AD4" w14:textId="6A128A31" w:rsidR="004523F8" w:rsidRPr="002D1750" w:rsidRDefault="003F10FE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Udzielam/udzielamy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bezwarunkowej zgody na wykorzystanie wszelkich informacji, 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przekazywanych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w toku konsultacji, 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>w tym posiadanej wiedzy, na potrzeby przygotowania i realizacji postępowania o udzielenie ww. zamówienia, jak również zapewniam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/zapewniamy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, że korzystanie przez Zamawiającego z jakichkolwiek przekazanych mu informacji nie będzie naruszało praw osób trzecich. </w:t>
      </w:r>
    </w:p>
    <w:p w14:paraId="34BBA3D9" w14:textId="719FBFA8" w:rsidR="006A104C" w:rsidRPr="005C57B5" w:rsidRDefault="0083509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Oświadczam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/oświadczamy, że zapoznałem/zapoznaliśmy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się z treścią Informacji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o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="006A104C" w:rsidRPr="002D1750">
        <w:rPr>
          <w:rFonts w:ascii="Verdana" w:eastAsia="Times New Roman" w:hAnsi="Verdana" w:cs="Tahoma"/>
          <w:sz w:val="20"/>
          <w:szCs w:val="20"/>
          <w:lang w:eastAsia="pl-PL"/>
        </w:rPr>
        <w:t>konsultacjach rynkowych 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akceptuj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ę/akceptujemy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jej </w:t>
      </w:r>
      <w:r w:rsidR="00CC6C15" w:rsidRPr="005C57B5">
        <w:rPr>
          <w:rFonts w:ascii="Verdana" w:eastAsia="Times New Roman" w:hAnsi="Verdana" w:cs="Tahoma"/>
          <w:sz w:val="20"/>
          <w:szCs w:val="20"/>
          <w:lang w:eastAsia="pl-PL"/>
        </w:rPr>
        <w:t>postanowienia.</w:t>
      </w:r>
    </w:p>
    <w:p w14:paraId="1D8986FD" w14:textId="77777777" w:rsidR="00CC6C15" w:rsidRPr="002D1750" w:rsidRDefault="00CC6C1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Do wniosku załączamy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/załączamy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pełnomocnictwo do reprezentacji Wnioskodawcy</w:t>
      </w:r>
      <w:r w:rsidR="00B6133E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00C5281" w14:textId="4626BA14" w:rsidR="00A1039A" w:rsidRPr="002D1750" w:rsidRDefault="00A1039A" w:rsidP="002D1750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="002D1750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CF5A3A0" w14:textId="26CA36B2" w:rsidR="002D1750" w:rsidRPr="002D1750" w:rsidRDefault="002D1750" w:rsidP="002D1750">
      <w:pPr>
        <w:spacing w:before="60" w:line="324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lastRenderedPageBreak/>
        <w:t>Wykaz usług</w:t>
      </w:r>
    </w:p>
    <w:p w14:paraId="554EA0CD" w14:textId="2C23B3FD" w:rsidR="002D1750" w:rsidRPr="00991D6A" w:rsidRDefault="00C42639" w:rsidP="00991D6A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lang w:eastAsia="pl-PL"/>
        </w:rPr>
      </w:pPr>
      <w:r w:rsidRPr="00991D6A">
        <w:rPr>
          <w:rFonts w:ascii="Verdana" w:eastAsia="Times New Roman" w:hAnsi="Verdana" w:cs="Tahoma"/>
          <w:lang w:eastAsia="pl-PL"/>
        </w:rPr>
        <w:t xml:space="preserve">W celu wykazania spełnienia warunku doświadczenia, o którym mowa w pkt. II. 3 </w:t>
      </w:r>
      <w:r w:rsidRPr="00991D6A">
        <w:rPr>
          <w:rFonts w:ascii="Verdana" w:eastAsia="Times New Roman" w:hAnsi="Verdana" w:cs="Tahoma"/>
          <w:spacing w:val="-6"/>
          <w:lang w:eastAsia="pl-PL"/>
        </w:rPr>
        <w:t xml:space="preserve">Informacji o wstępnych konsultacjach rynkowych, wraz z wnioskiem 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>oświadczam/y,</w:t>
      </w:r>
      <w:r w:rsidR="00991D6A" w:rsidRPr="00991D6A">
        <w:rPr>
          <w:rFonts w:ascii="Verdana" w:eastAsia="Times New Roman" w:hAnsi="Verdana" w:cs="Tahoma"/>
          <w:lang w:eastAsia="pl-PL"/>
        </w:rPr>
        <w:t xml:space="preserve"> </w:t>
      </w:r>
      <w:r w:rsidR="00991D6A">
        <w:rPr>
          <w:rFonts w:ascii="Verdana" w:eastAsia="Times New Roman" w:hAnsi="Verdana" w:cs="Tahoma"/>
          <w:lang w:eastAsia="pl-PL"/>
        </w:rPr>
        <w:br/>
      </w:r>
      <w:r w:rsidR="00991D6A" w:rsidRPr="00991D6A">
        <w:rPr>
          <w:rFonts w:ascii="Verdana" w:eastAsia="Times New Roman" w:hAnsi="Verdana" w:cs="Tahoma"/>
          <w:lang w:eastAsia="pl-PL"/>
        </w:rPr>
        <w:t xml:space="preserve">że wykonałem/wykonaliśmy 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>nw. stanowiska do bada</w:t>
      </w:r>
      <w:r w:rsidR="00991D6A">
        <w:rPr>
          <w:rFonts w:ascii="Verdana" w:eastAsia="Times New Roman" w:hAnsi="Verdana" w:cs="Tahoma"/>
          <w:spacing w:val="-6"/>
          <w:lang w:eastAsia="pl-PL"/>
        </w:rPr>
        <w:t>ń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 xml:space="preserve"> pod wpływem ognia zewnętrznego</w:t>
      </w:r>
      <w:r w:rsidR="00801323">
        <w:rPr>
          <w:rFonts w:ascii="Verdana" w:eastAsia="Times New Roman" w:hAnsi="Verdana" w:cs="Tahoma"/>
          <w:spacing w:val="-6"/>
          <w:lang w:eastAsia="pl-PL"/>
        </w:rPr>
        <w:t>.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66"/>
        <w:gridCol w:w="3066"/>
        <w:gridCol w:w="2463"/>
        <w:gridCol w:w="1344"/>
        <w:gridCol w:w="1119"/>
      </w:tblGrid>
      <w:tr w:rsidR="002D1750" w14:paraId="5E315D0C" w14:textId="77777777" w:rsidTr="00C42639">
        <w:trPr>
          <w:trHeight w:val="386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7B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57A" w14:textId="77777777" w:rsid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Nazwa i adres 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odbiorcy/</w:t>
            </w:r>
          </w:p>
          <w:p w14:paraId="59436F6C" w14:textId="6AC2D491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zleceniodawcy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A495" w14:textId="70161B40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Krótki opis zamówienia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 </w:t>
            </w:r>
            <w:r w:rsid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br/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(ze wskazaniem usług dodatkowych np. serwis, gwarancja)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5DBCF" w14:textId="1838DAC9" w:rsidR="002D1750" w:rsidRPr="00991D6A" w:rsidRDefault="002D1750" w:rsidP="00C4263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bCs/>
                <w:sz w:val="14"/>
                <w:szCs w:val="14"/>
                <w:lang w:eastAsia="ar-SA"/>
              </w:rPr>
              <w:t>Wartość zamówienia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A67" w14:textId="6DA63E53" w:rsidR="002D1750" w:rsidRPr="00991D6A" w:rsidRDefault="00991D6A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Termin realizacji</w:t>
            </w:r>
          </w:p>
        </w:tc>
      </w:tr>
      <w:tr w:rsidR="002D1750" w14:paraId="73A079E8" w14:textId="77777777" w:rsidTr="00C42639">
        <w:trPr>
          <w:trHeight w:val="519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8A79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A1F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4967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8E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D6A6" w14:textId="4663946F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rozpoczęcie</w:t>
            </w:r>
          </w:p>
          <w:p w14:paraId="266C7D2A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C73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EBAE999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(dd/mm/rrrr)</w:t>
            </w:r>
          </w:p>
        </w:tc>
      </w:tr>
      <w:tr w:rsidR="002D1750" w14:paraId="764CB1B8" w14:textId="77777777" w:rsidTr="00C42639">
        <w:trPr>
          <w:cantSplit/>
          <w:trHeight w:val="18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2BB5DE06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B1368F0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2ADBA72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DD6799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1DD510" w14:textId="77777777" w:rsidR="002D1750" w:rsidRDefault="002D1750">
            <w:pPr>
              <w:suppressAutoHyphens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638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4839530" w14:textId="2A741399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6FF2C21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2D1750" w14:paraId="0F08168C" w14:textId="77777777" w:rsidTr="00C42639">
        <w:trPr>
          <w:cantSplit/>
          <w:trHeight w:val="1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789936DE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28DADAAF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DC45B3" w14:textId="77777777" w:rsidR="002D1750" w:rsidRDefault="002D1750">
            <w:pPr>
              <w:suppressAutoHyphens/>
              <w:jc w:val="both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0F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4A6AA7B0" w14:textId="772FC0AD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8AFE599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4455A4FE" w14:textId="77777777" w:rsidR="002D1750" w:rsidRDefault="002D1750" w:rsidP="002D1750">
      <w:pPr>
        <w:tabs>
          <w:tab w:val="left" w:pos="6454"/>
        </w:tabs>
        <w:rPr>
          <w:rFonts w:ascii="Arial" w:hAnsi="Arial" w:cs="Arial"/>
          <w:sz w:val="16"/>
          <w:szCs w:val="16"/>
          <w:lang w:eastAsia="pl-PL"/>
        </w:rPr>
      </w:pPr>
    </w:p>
    <w:p w14:paraId="313ACFCC" w14:textId="77777777" w:rsidR="00CC6C15" w:rsidRPr="002D1750" w:rsidRDefault="00CC6C15" w:rsidP="002D1750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color w:val="000000"/>
          <w:sz w:val="20"/>
          <w:szCs w:val="20"/>
        </w:rPr>
      </w:pPr>
    </w:p>
    <w:p w14:paraId="38429B94" w14:textId="77777777" w:rsidR="00C61858" w:rsidRPr="002D1750" w:rsidRDefault="00C61858" w:rsidP="006A104C">
      <w:pPr>
        <w:autoSpaceDE w:val="0"/>
        <w:autoSpaceDN w:val="0"/>
        <w:adjustRightInd w:val="0"/>
        <w:spacing w:after="80" w:line="240" w:lineRule="auto"/>
        <w:ind w:left="5529" w:hanging="993"/>
        <w:rPr>
          <w:rFonts w:ascii="Verdana" w:hAnsi="Verdana" w:cs="Tahoma"/>
          <w:i/>
          <w:iCs/>
          <w:color w:val="000000"/>
          <w:sz w:val="20"/>
          <w:szCs w:val="20"/>
        </w:rPr>
      </w:pPr>
    </w:p>
    <w:sectPr w:rsidR="00C61858" w:rsidRPr="002D1750" w:rsidSect="00991D6A">
      <w:headerReference w:type="default" r:id="rId8"/>
      <w:footerReference w:type="default" r:id="rId9"/>
      <w:headerReference w:type="first" r:id="rId10"/>
      <w:pgSz w:w="11906" w:h="16838"/>
      <w:pgMar w:top="1418" w:right="1417" w:bottom="1985" w:left="1417" w:header="708" w:footer="1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CD2E" w14:textId="77777777" w:rsidR="007C3E13" w:rsidRDefault="007C3E13" w:rsidP="00130C79">
      <w:pPr>
        <w:spacing w:after="0" w:line="240" w:lineRule="auto"/>
      </w:pPr>
      <w:r>
        <w:separator/>
      </w:r>
    </w:p>
  </w:endnote>
  <w:endnote w:type="continuationSeparator" w:id="0">
    <w:p w14:paraId="3932CECD" w14:textId="77777777" w:rsidR="007C3E13" w:rsidRDefault="007C3E13" w:rsidP="001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DD4" w14:textId="77777777" w:rsidR="000F522D" w:rsidRDefault="000F522D" w:rsidP="00B86972">
    <w:pPr>
      <w:pStyle w:val="Stopka"/>
      <w:jc w:val="center"/>
    </w:pPr>
  </w:p>
  <w:p w14:paraId="1006D4CB" w14:textId="77777777" w:rsidR="00AE0AFC" w:rsidRDefault="00A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47C4" w14:textId="77777777" w:rsidR="007C3E13" w:rsidRDefault="007C3E13" w:rsidP="00130C79">
      <w:pPr>
        <w:spacing w:after="0" w:line="240" w:lineRule="auto"/>
      </w:pPr>
      <w:r>
        <w:separator/>
      </w:r>
    </w:p>
  </w:footnote>
  <w:footnote w:type="continuationSeparator" w:id="0">
    <w:p w14:paraId="4D871539" w14:textId="77777777" w:rsidR="007C3E13" w:rsidRDefault="007C3E13" w:rsidP="00130C79">
      <w:pPr>
        <w:spacing w:after="0" w:line="240" w:lineRule="auto"/>
      </w:pPr>
      <w:r>
        <w:continuationSeparator/>
      </w:r>
    </w:p>
  </w:footnote>
  <w:footnote w:id="1">
    <w:p w14:paraId="1F77CEE1" w14:textId="77777777" w:rsidR="00B6133E" w:rsidRPr="00C42639" w:rsidRDefault="00B6133E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Style w:val="Odwoanieprzypisudolnego"/>
          <w:rFonts w:ascii="Verdana" w:hAnsi="Verdana"/>
          <w:sz w:val="16"/>
          <w:szCs w:val="16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="006A104C" w:rsidRPr="00C42639">
        <w:rPr>
          <w:rFonts w:ascii="Verdana" w:hAnsi="Verdana"/>
          <w:sz w:val="16"/>
          <w:szCs w:val="16"/>
        </w:rPr>
        <w:t>Jeśli wymagane</w:t>
      </w:r>
    </w:p>
  </w:footnote>
  <w:footnote w:id="2">
    <w:p w14:paraId="3C9AF9DE" w14:textId="69FCBDC2" w:rsidR="002D1750" w:rsidRPr="00C42639" w:rsidRDefault="002D1750">
      <w:pPr>
        <w:pStyle w:val="Tekstprzypisudolnego"/>
        <w:rPr>
          <w:sz w:val="16"/>
          <w:szCs w:val="16"/>
        </w:rPr>
      </w:pPr>
      <w:r w:rsidRPr="00C42639">
        <w:rPr>
          <w:rFonts w:ascii="Verdana" w:hAnsi="Verdana"/>
          <w:sz w:val="16"/>
          <w:szCs w:val="16"/>
          <w:vertAlign w:val="superscript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7F0" w14:textId="79BF37BD" w:rsidR="0094511F" w:rsidRDefault="0094511F" w:rsidP="0094511F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02586D" wp14:editId="37CA4C5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039495" cy="165735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280E" w14:textId="77777777" w:rsidR="0094511F" w:rsidRDefault="0094511F" w:rsidP="0094511F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258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8pt;margin-top:36.55pt;width:8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y1wEAAJEDAAAOAAAAZHJzL2Uyb0RvYy54bWysU8Fu1DAQvSPxD5bvbHZbtt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Zcnl++vVxLofhudbF+d75OJSCfXzvy4aPGXsSgkMRNTeiwv/chsoF8TonFLN61XZca29k/Djgx&#10;niT2kfBEPYzlyNlRRYnVgXUQTnPCc81Bg/RTioFnpJD+xw5IS9F9suxFHKg5oDko5wCs4qeFDFJM&#10;4U2YBm/nqK0bRp7ctnjNfpk2SXlmceTJfU8KjzMaB+v3fcp6/knbXwAAAP//AwBQSwMEFAAGAAgA&#10;AAAhAGsu+IjeAAAACQEAAA8AAABkcnMvZG93bnJldi54bWxMj8FOwzAQRO9I/IO1SNyo3VoKJMSp&#10;KgQnJEQaDhydeJtYjdchdtvw95gTHEf7NPO23C5uZGecg/WkYL0SwJA6byz1Cj6al7sHYCFqMnr0&#10;hAq+McC2ur4qdWH8hWo872PPUgmFQisYYpwKzkM3oNNh5SekdDv42emY4txzM+tLKncj3wiRcact&#10;pYVBT/g0YHfcn5yC3SfVz/brrX2vD7VtmlzQa3ZU6vZm2T0Ci7jEPxh+9ZM6VMmp9ScygY0pyzxL&#10;qIJ7uQaWACmkBNYqyPMN8Krk/z+ofgAAAP//AwBQSwECLQAUAAYACAAAACEAtoM4kv4AAADhAQAA&#10;EwAAAAAAAAAAAAAAAAAAAAAAW0NvbnRlbnRfVHlwZXNdLnhtbFBLAQItABQABgAIAAAAIQA4/SH/&#10;1gAAAJQBAAALAAAAAAAAAAAAAAAAAC8BAABfcmVscy8ucmVsc1BLAQItABQABgAIAAAAIQDIDs1y&#10;1wEAAJEDAAAOAAAAAAAAAAAAAAAAAC4CAABkcnMvZTJvRG9jLnhtbFBLAQItABQABgAIAAAAIQBr&#10;LviI3gAAAAkBAAAPAAAAAAAAAAAAAAAAADEEAABkcnMvZG93bnJldi54bWxQSwUGAAAAAAQABADz&#10;AAAAPAUAAAAA&#10;" filled="f" stroked="f">
              <v:textbox inset="0,0,0,0">
                <w:txbxContent>
                  <w:p w14:paraId="3C28280E" w14:textId="77777777" w:rsidR="0094511F" w:rsidRDefault="0094511F" w:rsidP="0094511F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18804D" w14:textId="77777777" w:rsidR="0094511F" w:rsidRDefault="00945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2EC1" w14:textId="6EB8B2AD" w:rsidR="00991D6A" w:rsidRDefault="00991D6A">
    <w:pPr>
      <w:pStyle w:val="Nagwek"/>
    </w:pPr>
    <w:r w:rsidRPr="00991D6A">
      <w:rPr>
        <w:rFonts w:ascii="Tahoma" w:eastAsia="Tahoma" w:hAnsi="Tahoma" w:cs="Tahoma"/>
        <w:noProof/>
        <w:lang w:val="en-US" w:eastAsia="pl-PL"/>
      </w:rPr>
      <w:drawing>
        <wp:inline distT="0" distB="0" distL="0" distR="0" wp14:anchorId="3EAB8584" wp14:editId="552DFDBB">
          <wp:extent cx="892414" cy="129794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14" cy="12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F90"/>
    <w:multiLevelType w:val="hybridMultilevel"/>
    <w:tmpl w:val="86E8D178"/>
    <w:lvl w:ilvl="0" w:tplc="71E6192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DDD"/>
    <w:multiLevelType w:val="multilevel"/>
    <w:tmpl w:val="4D225F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3B4984"/>
    <w:multiLevelType w:val="hybridMultilevel"/>
    <w:tmpl w:val="13248E52"/>
    <w:lvl w:ilvl="0" w:tplc="658AE8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1723"/>
    <w:multiLevelType w:val="hybridMultilevel"/>
    <w:tmpl w:val="D54EBACE"/>
    <w:lvl w:ilvl="0" w:tplc="28965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144D6"/>
    <w:multiLevelType w:val="hybridMultilevel"/>
    <w:tmpl w:val="EDA0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212"/>
    <w:multiLevelType w:val="hybridMultilevel"/>
    <w:tmpl w:val="739EF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8E37DD"/>
    <w:multiLevelType w:val="hybridMultilevel"/>
    <w:tmpl w:val="CCD487D4"/>
    <w:lvl w:ilvl="0" w:tplc="37F4F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5D"/>
    <w:multiLevelType w:val="singleLevel"/>
    <w:tmpl w:val="9F5C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</w:abstractNum>
  <w:abstractNum w:abstractNumId="8" w15:restartNumberingAfterBreak="0">
    <w:nsid w:val="1DDC464C"/>
    <w:multiLevelType w:val="hybridMultilevel"/>
    <w:tmpl w:val="FF2CE2DE"/>
    <w:lvl w:ilvl="0" w:tplc="8AA6A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AF7699"/>
    <w:multiLevelType w:val="hybridMultilevel"/>
    <w:tmpl w:val="5006798A"/>
    <w:lvl w:ilvl="0" w:tplc="2F927154">
      <w:start w:val="1"/>
      <w:numFmt w:val="decimal"/>
      <w:pStyle w:val="Punkt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10D90"/>
    <w:multiLevelType w:val="hybridMultilevel"/>
    <w:tmpl w:val="04825902"/>
    <w:lvl w:ilvl="0" w:tplc="EC42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10FA6"/>
    <w:multiLevelType w:val="hybridMultilevel"/>
    <w:tmpl w:val="6E22B1A2"/>
    <w:lvl w:ilvl="0" w:tplc="07E89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B77"/>
    <w:multiLevelType w:val="hybridMultilevel"/>
    <w:tmpl w:val="7AB6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6524"/>
    <w:multiLevelType w:val="hybridMultilevel"/>
    <w:tmpl w:val="556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03D3"/>
    <w:multiLevelType w:val="hybridMultilevel"/>
    <w:tmpl w:val="F72854AE"/>
    <w:lvl w:ilvl="0" w:tplc="F98AA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D06"/>
    <w:multiLevelType w:val="hybridMultilevel"/>
    <w:tmpl w:val="DCD43BE4"/>
    <w:lvl w:ilvl="0" w:tplc="F2264A34">
      <w:start w:val="1"/>
      <w:numFmt w:val="lowerLetter"/>
      <w:pStyle w:val="Podpunkta"/>
      <w:lvlText w:val="%1)"/>
      <w:lvlJc w:val="left"/>
      <w:pPr>
        <w:ind w:left="126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28" w:hanging="180"/>
      </w:pPr>
    </w:lvl>
    <w:lvl w:ilvl="3" w:tplc="0415000F" w:tentative="1">
      <w:start w:val="1"/>
      <w:numFmt w:val="decimal"/>
      <w:lvlText w:val="%4."/>
      <w:lvlJc w:val="left"/>
      <w:pPr>
        <w:ind w:left="4148" w:hanging="360"/>
      </w:pPr>
    </w:lvl>
    <w:lvl w:ilvl="4" w:tplc="04150019" w:tentative="1">
      <w:start w:val="1"/>
      <w:numFmt w:val="lowerLetter"/>
      <w:lvlText w:val="%5."/>
      <w:lvlJc w:val="left"/>
      <w:pPr>
        <w:ind w:left="4868" w:hanging="360"/>
      </w:pPr>
    </w:lvl>
    <w:lvl w:ilvl="5" w:tplc="0415001B" w:tentative="1">
      <w:start w:val="1"/>
      <w:numFmt w:val="lowerRoman"/>
      <w:lvlText w:val="%6."/>
      <w:lvlJc w:val="right"/>
      <w:pPr>
        <w:ind w:left="5588" w:hanging="180"/>
      </w:pPr>
    </w:lvl>
    <w:lvl w:ilvl="6" w:tplc="0415000F" w:tentative="1">
      <w:start w:val="1"/>
      <w:numFmt w:val="decimal"/>
      <w:lvlText w:val="%7."/>
      <w:lvlJc w:val="left"/>
      <w:pPr>
        <w:ind w:left="6308" w:hanging="360"/>
      </w:pPr>
    </w:lvl>
    <w:lvl w:ilvl="7" w:tplc="04150019" w:tentative="1">
      <w:start w:val="1"/>
      <w:numFmt w:val="lowerLetter"/>
      <w:lvlText w:val="%8."/>
      <w:lvlJc w:val="left"/>
      <w:pPr>
        <w:ind w:left="7028" w:hanging="360"/>
      </w:pPr>
    </w:lvl>
    <w:lvl w:ilvl="8" w:tplc="0415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3C85780E"/>
    <w:multiLevelType w:val="hybridMultilevel"/>
    <w:tmpl w:val="5E8A5040"/>
    <w:lvl w:ilvl="0" w:tplc="45F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B6289C"/>
    <w:multiLevelType w:val="hybridMultilevel"/>
    <w:tmpl w:val="6A1E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1B5"/>
    <w:multiLevelType w:val="hybridMultilevel"/>
    <w:tmpl w:val="C2780F02"/>
    <w:lvl w:ilvl="0" w:tplc="20D4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304"/>
    <w:multiLevelType w:val="hybridMultilevel"/>
    <w:tmpl w:val="94A4E50C"/>
    <w:lvl w:ilvl="0" w:tplc="3A92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621BEB"/>
    <w:multiLevelType w:val="hybridMultilevel"/>
    <w:tmpl w:val="8C7E3AC6"/>
    <w:lvl w:ilvl="0" w:tplc="3A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E78"/>
    <w:multiLevelType w:val="hybridMultilevel"/>
    <w:tmpl w:val="176E5D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977D17"/>
    <w:multiLevelType w:val="hybridMultilevel"/>
    <w:tmpl w:val="706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604B"/>
    <w:multiLevelType w:val="hybridMultilevel"/>
    <w:tmpl w:val="6D48E868"/>
    <w:lvl w:ilvl="0" w:tplc="722A1F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7694D"/>
    <w:multiLevelType w:val="hybridMultilevel"/>
    <w:tmpl w:val="F366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569"/>
    <w:multiLevelType w:val="multilevel"/>
    <w:tmpl w:val="E08E5F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1242658"/>
    <w:multiLevelType w:val="hybridMultilevel"/>
    <w:tmpl w:val="CEAA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4F48"/>
    <w:multiLevelType w:val="hybridMultilevel"/>
    <w:tmpl w:val="735C27AA"/>
    <w:lvl w:ilvl="0" w:tplc="FBDCC42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D34E60"/>
    <w:multiLevelType w:val="hybridMultilevel"/>
    <w:tmpl w:val="E662E5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CC1"/>
    <w:multiLevelType w:val="hybridMultilevel"/>
    <w:tmpl w:val="F06AC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43CD4"/>
    <w:multiLevelType w:val="hybridMultilevel"/>
    <w:tmpl w:val="13806ACC"/>
    <w:lvl w:ilvl="0" w:tplc="01B2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266C"/>
    <w:multiLevelType w:val="hybridMultilevel"/>
    <w:tmpl w:val="6AA6007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7922433"/>
    <w:multiLevelType w:val="hybridMultilevel"/>
    <w:tmpl w:val="0794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438C"/>
    <w:multiLevelType w:val="hybridMultilevel"/>
    <w:tmpl w:val="9BC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A45"/>
    <w:multiLevelType w:val="hybridMultilevel"/>
    <w:tmpl w:val="7CB6E5A2"/>
    <w:lvl w:ilvl="0" w:tplc="1046A4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D58EE"/>
    <w:multiLevelType w:val="hybridMultilevel"/>
    <w:tmpl w:val="EC2610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E02988"/>
    <w:multiLevelType w:val="hybridMultilevel"/>
    <w:tmpl w:val="6BC03D02"/>
    <w:lvl w:ilvl="0" w:tplc="FF5A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330A"/>
    <w:multiLevelType w:val="hybridMultilevel"/>
    <w:tmpl w:val="2A600F14"/>
    <w:lvl w:ilvl="0" w:tplc="BAD64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B0CBA"/>
    <w:multiLevelType w:val="hybridMultilevel"/>
    <w:tmpl w:val="F9F014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8552">
    <w:abstractNumId w:val="9"/>
  </w:num>
  <w:num w:numId="2" w16cid:durableId="1555047690">
    <w:abstractNumId w:val="15"/>
  </w:num>
  <w:num w:numId="3" w16cid:durableId="1550654373">
    <w:abstractNumId w:val="12"/>
  </w:num>
  <w:num w:numId="4" w16cid:durableId="243148936">
    <w:abstractNumId w:val="36"/>
  </w:num>
  <w:num w:numId="5" w16cid:durableId="1765346669">
    <w:abstractNumId w:val="3"/>
  </w:num>
  <w:num w:numId="6" w16cid:durableId="308553868">
    <w:abstractNumId w:val="10"/>
  </w:num>
  <w:num w:numId="7" w16cid:durableId="1325206597">
    <w:abstractNumId w:val="7"/>
  </w:num>
  <w:num w:numId="8" w16cid:durableId="1731420870">
    <w:abstractNumId w:val="21"/>
  </w:num>
  <w:num w:numId="9" w16cid:durableId="1934431058">
    <w:abstractNumId w:val="19"/>
  </w:num>
  <w:num w:numId="10" w16cid:durableId="512114410">
    <w:abstractNumId w:val="20"/>
  </w:num>
  <w:num w:numId="11" w16cid:durableId="691345361">
    <w:abstractNumId w:val="2"/>
  </w:num>
  <w:num w:numId="12" w16cid:durableId="1007169965">
    <w:abstractNumId w:val="13"/>
  </w:num>
  <w:num w:numId="13" w16cid:durableId="1617370672">
    <w:abstractNumId w:val="16"/>
  </w:num>
  <w:num w:numId="14" w16cid:durableId="588543766">
    <w:abstractNumId w:val="22"/>
  </w:num>
  <w:num w:numId="15" w16cid:durableId="493028543">
    <w:abstractNumId w:val="30"/>
  </w:num>
  <w:num w:numId="16" w16cid:durableId="254633665">
    <w:abstractNumId w:val="11"/>
  </w:num>
  <w:num w:numId="17" w16cid:durableId="1984698643">
    <w:abstractNumId w:val="38"/>
  </w:num>
  <w:num w:numId="18" w16cid:durableId="813454120">
    <w:abstractNumId w:val="35"/>
  </w:num>
  <w:num w:numId="19" w16cid:durableId="798307287">
    <w:abstractNumId w:val="5"/>
  </w:num>
  <w:num w:numId="20" w16cid:durableId="781532242">
    <w:abstractNumId w:val="1"/>
  </w:num>
  <w:num w:numId="21" w16cid:durableId="1827551833">
    <w:abstractNumId w:val="32"/>
  </w:num>
  <w:num w:numId="22" w16cid:durableId="1443258858">
    <w:abstractNumId w:val="4"/>
  </w:num>
  <w:num w:numId="23" w16cid:durableId="1946419410">
    <w:abstractNumId w:val="8"/>
  </w:num>
  <w:num w:numId="24" w16cid:durableId="729231775">
    <w:abstractNumId w:val="34"/>
  </w:num>
  <w:num w:numId="25" w16cid:durableId="838278002">
    <w:abstractNumId w:val="26"/>
  </w:num>
  <w:num w:numId="26" w16cid:durableId="1808429767">
    <w:abstractNumId w:val="18"/>
  </w:num>
  <w:num w:numId="27" w16cid:durableId="989942582">
    <w:abstractNumId w:val="6"/>
  </w:num>
  <w:num w:numId="28" w16cid:durableId="509175382">
    <w:abstractNumId w:val="25"/>
  </w:num>
  <w:num w:numId="29" w16cid:durableId="1824659475">
    <w:abstractNumId w:val="14"/>
  </w:num>
  <w:num w:numId="30" w16cid:durableId="247545570">
    <w:abstractNumId w:val="24"/>
  </w:num>
  <w:num w:numId="31" w16cid:durableId="1815633606">
    <w:abstractNumId w:val="28"/>
  </w:num>
  <w:num w:numId="32" w16cid:durableId="1830487138">
    <w:abstractNumId w:val="37"/>
  </w:num>
  <w:num w:numId="33" w16cid:durableId="1648585823">
    <w:abstractNumId w:val="27"/>
  </w:num>
  <w:num w:numId="34" w16cid:durableId="1296640147">
    <w:abstractNumId w:val="23"/>
  </w:num>
  <w:num w:numId="35" w16cid:durableId="7683075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373775">
    <w:abstractNumId w:val="0"/>
  </w:num>
  <w:num w:numId="37" w16cid:durableId="353966772">
    <w:abstractNumId w:val="17"/>
  </w:num>
  <w:num w:numId="38" w16cid:durableId="1962300457">
    <w:abstractNumId w:val="31"/>
  </w:num>
  <w:num w:numId="39" w16cid:durableId="1852599107">
    <w:abstractNumId w:val="29"/>
  </w:num>
  <w:num w:numId="40" w16cid:durableId="109382176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79"/>
    <w:rsid w:val="00003584"/>
    <w:rsid w:val="00020CC1"/>
    <w:rsid w:val="000977FE"/>
    <w:rsid w:val="000C0796"/>
    <w:rsid w:val="000D786F"/>
    <w:rsid w:val="000F07CE"/>
    <w:rsid w:val="000F522D"/>
    <w:rsid w:val="0010669E"/>
    <w:rsid w:val="0011220B"/>
    <w:rsid w:val="00130C79"/>
    <w:rsid w:val="001323D4"/>
    <w:rsid w:val="0015372C"/>
    <w:rsid w:val="00154063"/>
    <w:rsid w:val="00182F12"/>
    <w:rsid w:val="001B600E"/>
    <w:rsid w:val="001F5D11"/>
    <w:rsid w:val="00204FB7"/>
    <w:rsid w:val="0022648C"/>
    <w:rsid w:val="00232C45"/>
    <w:rsid w:val="0026094B"/>
    <w:rsid w:val="002973D7"/>
    <w:rsid w:val="002D1750"/>
    <w:rsid w:val="002D2B79"/>
    <w:rsid w:val="002D6ED6"/>
    <w:rsid w:val="002E6151"/>
    <w:rsid w:val="0030009E"/>
    <w:rsid w:val="00306643"/>
    <w:rsid w:val="00310B68"/>
    <w:rsid w:val="00332387"/>
    <w:rsid w:val="00334299"/>
    <w:rsid w:val="00340D2E"/>
    <w:rsid w:val="0039091D"/>
    <w:rsid w:val="003C5FB8"/>
    <w:rsid w:val="003F10FE"/>
    <w:rsid w:val="00413CA8"/>
    <w:rsid w:val="004523F8"/>
    <w:rsid w:val="0048624E"/>
    <w:rsid w:val="004A3218"/>
    <w:rsid w:val="004A3843"/>
    <w:rsid w:val="004E1F5D"/>
    <w:rsid w:val="00512CB5"/>
    <w:rsid w:val="00540AC0"/>
    <w:rsid w:val="00541554"/>
    <w:rsid w:val="005420F7"/>
    <w:rsid w:val="0057037C"/>
    <w:rsid w:val="00594FB5"/>
    <w:rsid w:val="005A4344"/>
    <w:rsid w:val="005C57B5"/>
    <w:rsid w:val="005F4575"/>
    <w:rsid w:val="0060314A"/>
    <w:rsid w:val="00616868"/>
    <w:rsid w:val="0061779E"/>
    <w:rsid w:val="0062332F"/>
    <w:rsid w:val="0063056F"/>
    <w:rsid w:val="0066334A"/>
    <w:rsid w:val="00670CD3"/>
    <w:rsid w:val="006A104C"/>
    <w:rsid w:val="00711D76"/>
    <w:rsid w:val="007275C9"/>
    <w:rsid w:val="007545F7"/>
    <w:rsid w:val="007735CA"/>
    <w:rsid w:val="007C3E13"/>
    <w:rsid w:val="007F1A3E"/>
    <w:rsid w:val="00801323"/>
    <w:rsid w:val="008249C0"/>
    <w:rsid w:val="00826F5D"/>
    <w:rsid w:val="0083295F"/>
    <w:rsid w:val="00835095"/>
    <w:rsid w:val="008403AC"/>
    <w:rsid w:val="00875A5A"/>
    <w:rsid w:val="008C1BEC"/>
    <w:rsid w:val="00944DD8"/>
    <w:rsid w:val="0094511F"/>
    <w:rsid w:val="00945F9B"/>
    <w:rsid w:val="0096608F"/>
    <w:rsid w:val="00991D6A"/>
    <w:rsid w:val="009A07E8"/>
    <w:rsid w:val="009B3C85"/>
    <w:rsid w:val="009D1A45"/>
    <w:rsid w:val="009F7743"/>
    <w:rsid w:val="00A054A8"/>
    <w:rsid w:val="00A07A9E"/>
    <w:rsid w:val="00A1039A"/>
    <w:rsid w:val="00A34181"/>
    <w:rsid w:val="00A3710A"/>
    <w:rsid w:val="00A3723C"/>
    <w:rsid w:val="00A41016"/>
    <w:rsid w:val="00A42F0E"/>
    <w:rsid w:val="00A53AD1"/>
    <w:rsid w:val="00A77829"/>
    <w:rsid w:val="00A77E80"/>
    <w:rsid w:val="00AE0AFC"/>
    <w:rsid w:val="00AF66DA"/>
    <w:rsid w:val="00B00817"/>
    <w:rsid w:val="00B03C08"/>
    <w:rsid w:val="00B107A5"/>
    <w:rsid w:val="00B2110D"/>
    <w:rsid w:val="00B60B76"/>
    <w:rsid w:val="00B6133E"/>
    <w:rsid w:val="00B711E9"/>
    <w:rsid w:val="00B74957"/>
    <w:rsid w:val="00B83AF7"/>
    <w:rsid w:val="00B86972"/>
    <w:rsid w:val="00B86BE0"/>
    <w:rsid w:val="00B9505C"/>
    <w:rsid w:val="00BC6A2A"/>
    <w:rsid w:val="00BD4AEF"/>
    <w:rsid w:val="00BF4855"/>
    <w:rsid w:val="00C12DAC"/>
    <w:rsid w:val="00C13B34"/>
    <w:rsid w:val="00C42639"/>
    <w:rsid w:val="00C61858"/>
    <w:rsid w:val="00C87CD7"/>
    <w:rsid w:val="00C922C9"/>
    <w:rsid w:val="00C937F3"/>
    <w:rsid w:val="00CA0628"/>
    <w:rsid w:val="00CB2083"/>
    <w:rsid w:val="00CC2440"/>
    <w:rsid w:val="00CC6C15"/>
    <w:rsid w:val="00CD6C9D"/>
    <w:rsid w:val="00CF10AF"/>
    <w:rsid w:val="00D339D9"/>
    <w:rsid w:val="00D4599D"/>
    <w:rsid w:val="00D750ED"/>
    <w:rsid w:val="00D84D63"/>
    <w:rsid w:val="00D91B24"/>
    <w:rsid w:val="00DB4740"/>
    <w:rsid w:val="00DB6BF6"/>
    <w:rsid w:val="00DD0018"/>
    <w:rsid w:val="00DE39C3"/>
    <w:rsid w:val="00E12B09"/>
    <w:rsid w:val="00E216F4"/>
    <w:rsid w:val="00E317FD"/>
    <w:rsid w:val="00E44B40"/>
    <w:rsid w:val="00E65C78"/>
    <w:rsid w:val="00E97060"/>
    <w:rsid w:val="00EB601A"/>
    <w:rsid w:val="00EC615E"/>
    <w:rsid w:val="00EE15F1"/>
    <w:rsid w:val="00F34A4F"/>
    <w:rsid w:val="00F41391"/>
    <w:rsid w:val="00F626E8"/>
    <w:rsid w:val="00F95405"/>
    <w:rsid w:val="00FB167C"/>
    <w:rsid w:val="00FE1461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958F50"/>
  <w15:chartTrackingRefBased/>
  <w15:docId w15:val="{84C9F79A-0BC3-4FA4-845A-A0E6240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1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8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34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79"/>
  </w:style>
  <w:style w:type="paragraph" w:styleId="Stopka">
    <w:name w:val="footer"/>
    <w:basedOn w:val="Normalny"/>
    <w:link w:val="Stopka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79"/>
  </w:style>
  <w:style w:type="character" w:styleId="Hipercze">
    <w:name w:val="Hyperlink"/>
    <w:uiPriority w:val="99"/>
    <w:unhideWhenUsed/>
    <w:rsid w:val="007275C9"/>
    <w:rPr>
      <w:color w:val="0563C1"/>
      <w:u w:val="single"/>
    </w:rPr>
  </w:style>
  <w:style w:type="character" w:styleId="Pogrubienie">
    <w:name w:val="Strong"/>
    <w:uiPriority w:val="22"/>
    <w:qFormat/>
    <w:rsid w:val="002D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2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211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84D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84D63"/>
    <w:rPr>
      <w:lang w:val="x-none" w:eastAsia="en-US"/>
    </w:rPr>
  </w:style>
  <w:style w:type="character" w:customStyle="1" w:styleId="Nagwek1Znak">
    <w:name w:val="Nagłówek 1 Znak"/>
    <w:link w:val="Nagwek1"/>
    <w:rsid w:val="00C61858"/>
    <w:rPr>
      <w:rFonts w:ascii="Times New Roman" w:eastAsia="Times New Roman" w:hAnsi="Times New Roman"/>
      <w:b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6185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C6185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C61858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Wyliczenie1">
    <w:name w:val="Wyliczenie 1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yliczenie2">
    <w:name w:val="Wyliczenie 2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C61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ah71">
    <w:name w:val="tah71"/>
    <w:rsid w:val="00C61858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customStyle="1" w:styleId="PunktZnak">
    <w:name w:val="Punkt Znak"/>
    <w:basedOn w:val="Normalny"/>
    <w:link w:val="PunktZnakZnak"/>
    <w:uiPriority w:val="99"/>
    <w:rsid w:val="00C61858"/>
    <w:pPr>
      <w:widowControl w:val="0"/>
      <w:tabs>
        <w:tab w:val="num" w:pos="360"/>
      </w:tabs>
      <w:adjustRightInd w:val="0"/>
      <w:spacing w:before="120" w:after="0" w:line="360" w:lineRule="atLeast"/>
      <w:ind w:left="360" w:hanging="360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unktZnakZnak">
    <w:name w:val="Punkt Znak Znak"/>
    <w:link w:val="PunktZnak"/>
    <w:uiPriority w:val="99"/>
    <w:locked/>
    <w:rsid w:val="00C61858"/>
    <w:rPr>
      <w:rFonts w:ascii="Arial" w:eastAsia="Times New Roman" w:hAnsi="Arial"/>
      <w:sz w:val="24"/>
      <w:szCs w:val="24"/>
    </w:rPr>
  </w:style>
  <w:style w:type="paragraph" w:customStyle="1" w:styleId="Paragraf">
    <w:name w:val="Paragraf"/>
    <w:basedOn w:val="Normalny"/>
    <w:uiPriority w:val="99"/>
    <w:rsid w:val="00C61858"/>
    <w:pPr>
      <w:keepNext/>
      <w:spacing w:before="36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61858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185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C6185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61858"/>
    <w:rPr>
      <w:rFonts w:ascii="Times New Roman" w:eastAsia="Times New Roman" w:hAnsi="Times New Roman"/>
      <w:b/>
      <w:bCs/>
      <w:lang w:val="x-none" w:eastAsia="en-US"/>
    </w:rPr>
  </w:style>
  <w:style w:type="paragraph" w:styleId="Poprawka">
    <w:name w:val="Revision"/>
    <w:hidden/>
    <w:uiPriority w:val="99"/>
    <w:semiHidden/>
    <w:rsid w:val="00C61858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C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618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semiHidden/>
    <w:locked/>
    <w:rsid w:val="00C61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61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C61858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C61858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C618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uiPriority w:val="99"/>
    <w:rsid w:val="00C61858"/>
    <w:rPr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6185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61858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C61858"/>
    <w:rPr>
      <w:rFonts w:ascii="Consolas" w:hAnsi="Consolas"/>
      <w:sz w:val="21"/>
      <w:szCs w:val="21"/>
    </w:rPr>
  </w:style>
  <w:style w:type="paragraph" w:customStyle="1" w:styleId="Podpunkta">
    <w:name w:val="Podpunkt a"/>
    <w:aliases w:val="b,c,...."/>
    <w:basedOn w:val="Normalny"/>
    <w:link w:val="PodpunktaChar"/>
    <w:qFormat/>
    <w:rsid w:val="00C61858"/>
    <w:pPr>
      <w:numPr>
        <w:numId w:val="2"/>
      </w:numPr>
      <w:tabs>
        <w:tab w:val="left" w:pos="709"/>
      </w:tabs>
      <w:spacing w:after="0" w:line="240" w:lineRule="auto"/>
      <w:ind w:left="709"/>
      <w:jc w:val="both"/>
    </w:pPr>
    <w:rPr>
      <w:rFonts w:eastAsia="Times New Roman"/>
      <w:szCs w:val="24"/>
      <w:lang w:eastAsia="pl-PL"/>
    </w:rPr>
  </w:style>
  <w:style w:type="character" w:customStyle="1" w:styleId="PodpunktaChar">
    <w:name w:val="Podpunkt a Char"/>
    <w:aliases w:val="b Char,c Char,.... Char"/>
    <w:link w:val="Podpunkta"/>
    <w:rsid w:val="00C61858"/>
    <w:rPr>
      <w:rFonts w:eastAsia="Times New Roman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C6185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kapitzlist1">
    <w:name w:val="Akapit z listą1"/>
    <w:basedOn w:val="Normalny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61858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C61858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C61858"/>
    <w:pPr>
      <w:widowControl w:val="0"/>
      <w:spacing w:after="0" w:line="276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C618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uiPriority w:val="9"/>
    <w:semiHidden/>
    <w:rsid w:val="00C61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rsid w:val="00B7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2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A321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434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CC6C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3BD-3281-4CF5-8FBC-DDCAB9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Katarzyna</dc:creator>
  <cp:keywords/>
  <dc:description/>
  <cp:lastModifiedBy>Karol Krzywicki | Łukasiewicz - PIT</cp:lastModifiedBy>
  <cp:revision>3</cp:revision>
  <cp:lastPrinted>2019-07-11T06:56:00Z</cp:lastPrinted>
  <dcterms:created xsi:type="dcterms:W3CDTF">2023-02-08T10:46:00Z</dcterms:created>
  <dcterms:modified xsi:type="dcterms:W3CDTF">2023-02-08T10:47:00Z</dcterms:modified>
</cp:coreProperties>
</file>