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F500" w14:textId="77777777" w:rsidR="00A63B13" w:rsidRDefault="00A63B13" w:rsidP="00BF4856">
      <w:pPr>
        <w:spacing w:after="0" w:line="288" w:lineRule="auto"/>
        <w:jc w:val="center"/>
        <w:rPr>
          <w:rFonts w:cs="Times New Roman"/>
          <w:b/>
          <w:sz w:val="28"/>
          <w:szCs w:val="28"/>
        </w:rPr>
      </w:pPr>
    </w:p>
    <w:p w14:paraId="0053B049" w14:textId="77777777" w:rsidR="00FC5B81" w:rsidRDefault="00FC5B81" w:rsidP="00FC5B81">
      <w:pPr>
        <w:spacing w:after="0" w:line="288" w:lineRule="auto"/>
        <w:jc w:val="center"/>
        <w:rPr>
          <w:rFonts w:cs="Times New Roman"/>
          <w:b/>
          <w:sz w:val="28"/>
          <w:szCs w:val="28"/>
        </w:rPr>
      </w:pPr>
      <w:r>
        <w:rPr>
          <w:rFonts w:cs="Times New Roman"/>
          <w:b/>
          <w:sz w:val="28"/>
          <w:szCs w:val="28"/>
        </w:rPr>
        <w:t>Ochotnicza Straż Pożarna RP</w:t>
      </w:r>
    </w:p>
    <w:p w14:paraId="259E853D" w14:textId="77777777" w:rsidR="00FC5B81" w:rsidRPr="00FC5B81" w:rsidRDefault="00FC5B81" w:rsidP="00FC5B81">
      <w:pPr>
        <w:spacing w:after="0" w:line="288" w:lineRule="auto"/>
        <w:jc w:val="center"/>
        <w:rPr>
          <w:rFonts w:cs="Times New Roman"/>
          <w:b/>
          <w:sz w:val="28"/>
          <w:szCs w:val="28"/>
        </w:rPr>
      </w:pPr>
      <w:r w:rsidRPr="00FC5B81">
        <w:rPr>
          <w:rFonts w:cs="Times New Roman"/>
          <w:b/>
          <w:sz w:val="28"/>
          <w:szCs w:val="28"/>
        </w:rPr>
        <w:t>Stowarzyszenie Wyższej Użyteczności w Mrzeżynie</w:t>
      </w:r>
    </w:p>
    <w:p w14:paraId="4D6A28C9" w14:textId="77777777" w:rsidR="00FC5B81" w:rsidRDefault="00FC5B81" w:rsidP="00FC5B81">
      <w:pPr>
        <w:spacing w:after="0" w:line="288" w:lineRule="auto"/>
        <w:jc w:val="center"/>
        <w:rPr>
          <w:rFonts w:cs="Times New Roman"/>
          <w:b/>
        </w:rPr>
      </w:pPr>
      <w:r w:rsidRPr="00FC5B81">
        <w:rPr>
          <w:rFonts w:cs="Times New Roman"/>
          <w:b/>
        </w:rPr>
        <w:t>ul. Trzebiatowska 4, 72-330 Mrzeżyno</w:t>
      </w:r>
    </w:p>
    <w:p w14:paraId="7CAB9503" w14:textId="77777777" w:rsidR="00FC5B81" w:rsidRPr="00FC5B81" w:rsidRDefault="00FC5B81" w:rsidP="00FC5B81">
      <w:pPr>
        <w:spacing w:after="0" w:line="288" w:lineRule="auto"/>
        <w:jc w:val="center"/>
        <w:rPr>
          <w:rFonts w:cs="Times New Roman"/>
          <w:b/>
        </w:rPr>
      </w:pPr>
    </w:p>
    <w:p w14:paraId="5D8086CE" w14:textId="77777777" w:rsidR="00BF4856" w:rsidRPr="006F7D08" w:rsidRDefault="00FC5B81" w:rsidP="00BF4856">
      <w:pPr>
        <w:spacing w:line="288" w:lineRule="auto"/>
        <w:jc w:val="center"/>
        <w:rPr>
          <w:rFonts w:cs="Times New Roman"/>
          <w:szCs w:val="24"/>
        </w:rPr>
      </w:pPr>
      <w:r>
        <w:rPr>
          <w:noProof/>
        </w:rPr>
        <w:drawing>
          <wp:inline distT="0" distB="0" distL="0" distR="0" wp14:anchorId="2B467E2B" wp14:editId="4A62F85C">
            <wp:extent cx="2129050" cy="2019719"/>
            <wp:effectExtent l="0" t="0" r="5080" b="0"/>
            <wp:docPr id="1" name="Obraz 1" descr="osP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P_naglowe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 r="77836"/>
                    <a:stretch/>
                  </pic:blipFill>
                  <pic:spPr bwMode="auto">
                    <a:xfrm>
                      <a:off x="0" y="0"/>
                      <a:ext cx="2285367" cy="2168009"/>
                    </a:xfrm>
                    <a:prstGeom prst="rect">
                      <a:avLst/>
                    </a:prstGeom>
                    <a:noFill/>
                    <a:ln>
                      <a:noFill/>
                    </a:ln>
                    <a:extLst>
                      <a:ext uri="{53640926-AAD7-44D8-BBD7-CCE9431645EC}">
                        <a14:shadowObscured xmlns:a14="http://schemas.microsoft.com/office/drawing/2010/main"/>
                      </a:ext>
                    </a:extLst>
                  </pic:spPr>
                </pic:pic>
              </a:graphicData>
            </a:graphic>
          </wp:inline>
        </w:drawing>
      </w:r>
    </w:p>
    <w:p w14:paraId="26C06A46" w14:textId="77777777" w:rsidR="00856AB5" w:rsidRDefault="00856AB5" w:rsidP="00856AB5">
      <w:pPr>
        <w:spacing w:after="0" w:line="288" w:lineRule="auto"/>
        <w:jc w:val="center"/>
        <w:rPr>
          <w:rFonts w:cs="Times New Roman"/>
        </w:rPr>
      </w:pPr>
    </w:p>
    <w:p w14:paraId="3EB9C650" w14:textId="5608E741" w:rsidR="00BF4856" w:rsidRPr="006F7D08" w:rsidRDefault="00BF4856" w:rsidP="00856AB5">
      <w:pPr>
        <w:spacing w:line="288" w:lineRule="auto"/>
        <w:jc w:val="center"/>
        <w:rPr>
          <w:rFonts w:cs="Times New Roman"/>
        </w:rPr>
      </w:pPr>
      <w:r w:rsidRPr="006F7D08">
        <w:rPr>
          <w:rFonts w:cs="Times New Roman"/>
        </w:rPr>
        <w:t xml:space="preserve">Oznaczenie sprawy: </w:t>
      </w:r>
      <w:r w:rsidR="00FC5B81">
        <w:rPr>
          <w:rFonts w:cs="Times New Roman"/>
          <w:b/>
        </w:rPr>
        <w:t>ZP.1</w:t>
      </w:r>
      <w:r w:rsidRPr="006F7D08">
        <w:rPr>
          <w:rFonts w:cs="Times New Roman"/>
          <w:b/>
        </w:rPr>
        <w:t>.202</w:t>
      </w:r>
      <w:r w:rsidR="00355C60">
        <w:rPr>
          <w:rFonts w:cs="Times New Roman"/>
          <w:b/>
        </w:rPr>
        <w:t>4</w:t>
      </w:r>
    </w:p>
    <w:p w14:paraId="77F9BE74" w14:textId="77777777" w:rsidR="00BF4856" w:rsidRPr="006F7D08" w:rsidRDefault="00BF4856" w:rsidP="00BF4856">
      <w:pPr>
        <w:spacing w:line="288" w:lineRule="auto"/>
        <w:jc w:val="center"/>
        <w:rPr>
          <w:rFonts w:cs="Times New Roman"/>
          <w:b/>
          <w:sz w:val="28"/>
          <w:szCs w:val="28"/>
        </w:rPr>
      </w:pPr>
      <w:r w:rsidRPr="006F7D08">
        <w:rPr>
          <w:rFonts w:cs="Times New Roman"/>
          <w:b/>
          <w:sz w:val="28"/>
          <w:szCs w:val="28"/>
        </w:rPr>
        <w:t>Specyfikacja warunków zamówienia</w:t>
      </w:r>
    </w:p>
    <w:p w14:paraId="430C6EB6" w14:textId="77777777" w:rsidR="00BF4856" w:rsidRPr="006F7D08" w:rsidRDefault="00816261" w:rsidP="00BF4856">
      <w:pPr>
        <w:spacing w:line="288" w:lineRule="auto"/>
        <w:rPr>
          <w:rFonts w:cs="Times New Roman"/>
        </w:rPr>
      </w:pPr>
      <w:r w:rsidRPr="006F7D08">
        <w:rPr>
          <w:rFonts w:cs="Times New Roman"/>
        </w:rPr>
        <w:t>Nazwa</w:t>
      </w:r>
      <w:r w:rsidR="00BF4856" w:rsidRPr="006F7D08">
        <w:rPr>
          <w:rFonts w:cs="Times New Roman"/>
        </w:rPr>
        <w:t xml:space="preserve"> zamówienia:</w:t>
      </w:r>
    </w:p>
    <w:p w14:paraId="4F001EA6" w14:textId="44093C0A" w:rsidR="00BF4856" w:rsidRPr="006F7D08" w:rsidRDefault="00BF4856" w:rsidP="00142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ind w:right="55"/>
        <w:jc w:val="center"/>
        <w:rPr>
          <w:rFonts w:cs="Times New Roman"/>
          <w:b/>
          <w:sz w:val="40"/>
          <w:szCs w:val="40"/>
        </w:rPr>
      </w:pPr>
      <w:r w:rsidRPr="00355C60">
        <w:rPr>
          <w:rFonts w:cs="Times New Roman"/>
          <w:b/>
          <w:sz w:val="40"/>
          <w:szCs w:val="40"/>
        </w:rPr>
        <w:t>„</w:t>
      </w:r>
      <w:r w:rsidR="00856AB5" w:rsidRPr="00355C60">
        <w:rPr>
          <w:rFonts w:cs="Times New Roman"/>
          <w:b/>
          <w:sz w:val="40"/>
          <w:szCs w:val="40"/>
        </w:rPr>
        <w:t xml:space="preserve">Zakup </w:t>
      </w:r>
      <w:r w:rsidR="00355C60" w:rsidRPr="00355C60">
        <w:rPr>
          <w:b/>
          <w:bCs/>
          <w:sz w:val="40"/>
          <w:szCs w:val="40"/>
        </w:rPr>
        <w:t>lekkiego specjalnego  samochodu ratownictwa wodnego dla jednostki OSP Mrzeżyno</w:t>
      </w:r>
      <w:r w:rsidRPr="006F7D08">
        <w:rPr>
          <w:rFonts w:cs="Times New Roman"/>
          <w:b/>
          <w:sz w:val="40"/>
          <w:szCs w:val="40"/>
        </w:rPr>
        <w:t>”</w:t>
      </w:r>
    </w:p>
    <w:p w14:paraId="52A49AAC" w14:textId="77777777" w:rsidR="0075202A" w:rsidRDefault="0075202A" w:rsidP="00BF4856">
      <w:pPr>
        <w:spacing w:line="288" w:lineRule="auto"/>
        <w:rPr>
          <w:rFonts w:cs="Times New Roman"/>
        </w:rPr>
      </w:pPr>
    </w:p>
    <w:p w14:paraId="0FCEA68F" w14:textId="77777777" w:rsidR="00BF4856" w:rsidRPr="006F7D08" w:rsidRDefault="00BF4856" w:rsidP="00BF4856">
      <w:pPr>
        <w:spacing w:line="288" w:lineRule="auto"/>
        <w:rPr>
          <w:rFonts w:cs="Times New Roman"/>
          <w:b/>
        </w:rPr>
      </w:pPr>
      <w:r w:rsidRPr="006F7D08">
        <w:rPr>
          <w:rFonts w:cs="Times New Roman"/>
        </w:rPr>
        <w:t>Tryb postępowania:</w:t>
      </w:r>
      <w:r w:rsidRPr="006F7D08">
        <w:rPr>
          <w:rFonts w:cs="Times New Roman"/>
          <w:b/>
        </w:rPr>
        <w:t xml:space="preserve"> </w:t>
      </w:r>
      <w:r w:rsidR="0099313E" w:rsidRPr="006F7D08">
        <w:rPr>
          <w:b/>
        </w:rPr>
        <w:t>tryb podstawowy</w:t>
      </w:r>
      <w:r w:rsidR="0099313E" w:rsidRPr="006F7D08">
        <w:t>, bez przeprowadzenia negocjacji</w:t>
      </w:r>
    </w:p>
    <w:p w14:paraId="05D868E9" w14:textId="77777777" w:rsidR="00BF4856" w:rsidRPr="006F7D08" w:rsidRDefault="00BF4856" w:rsidP="0099313E">
      <w:pPr>
        <w:spacing w:line="288" w:lineRule="auto"/>
        <w:ind w:left="1701" w:hanging="1701"/>
        <w:rPr>
          <w:rFonts w:cs="Times New Roman"/>
          <w:b/>
        </w:rPr>
      </w:pPr>
      <w:r w:rsidRPr="006F7D08">
        <w:rPr>
          <w:rFonts w:cs="Times New Roman"/>
        </w:rPr>
        <w:t>Podstawa prawna:</w:t>
      </w:r>
      <w:r w:rsidRPr="006F7D08">
        <w:rPr>
          <w:rFonts w:cs="Times New Roman"/>
          <w:b/>
        </w:rPr>
        <w:t xml:space="preserve"> </w:t>
      </w:r>
      <w:r w:rsidR="0099313E" w:rsidRPr="006F7D08">
        <w:t>art. 275 pkt 1) ustawy z 11.09.2019 r. Prawo zamówień publicznych</w:t>
      </w:r>
    </w:p>
    <w:p w14:paraId="006C85F9" w14:textId="6DA435DF" w:rsidR="002016E9" w:rsidRDefault="002016E9" w:rsidP="002016E9">
      <w:pPr>
        <w:spacing w:line="288" w:lineRule="auto"/>
        <w:rPr>
          <w:rFonts w:cs="Times New Roman"/>
        </w:rPr>
      </w:pPr>
    </w:p>
    <w:p w14:paraId="5E5C4F16" w14:textId="77777777" w:rsidR="006D4C28" w:rsidRDefault="006D4C28" w:rsidP="002016E9">
      <w:pPr>
        <w:spacing w:after="0" w:line="288" w:lineRule="auto"/>
        <w:ind w:left="4962"/>
        <w:jc w:val="center"/>
        <w:rPr>
          <w:rFonts w:cs="Times New Roman"/>
        </w:rPr>
      </w:pPr>
    </w:p>
    <w:p w14:paraId="1652F096" w14:textId="77777777" w:rsidR="002016E9" w:rsidRDefault="002016E9" w:rsidP="002016E9">
      <w:pPr>
        <w:spacing w:after="0" w:line="288" w:lineRule="auto"/>
        <w:ind w:left="4962"/>
        <w:jc w:val="center"/>
        <w:rPr>
          <w:rFonts w:cs="Times New Roman"/>
        </w:rPr>
      </w:pPr>
      <w:r w:rsidRPr="006F7D08">
        <w:rPr>
          <w:rFonts w:cs="Times New Roman"/>
        </w:rPr>
        <w:t>Zatwierdz</w:t>
      </w:r>
      <w:r w:rsidR="00856AB5">
        <w:rPr>
          <w:rFonts w:cs="Times New Roman"/>
        </w:rPr>
        <w:t>ili:</w:t>
      </w:r>
    </w:p>
    <w:p w14:paraId="06E47786" w14:textId="4F2DF93C" w:rsidR="002016E9" w:rsidRDefault="00856AB5" w:rsidP="002016E9">
      <w:pPr>
        <w:spacing w:after="0" w:line="288" w:lineRule="auto"/>
        <w:ind w:left="4962"/>
        <w:jc w:val="center"/>
        <w:rPr>
          <w:rFonts w:cs="Times New Roman"/>
          <w:b/>
        </w:rPr>
      </w:pPr>
      <w:r w:rsidRPr="003A0FA4">
        <w:rPr>
          <w:rFonts w:cs="Times New Roman"/>
          <w:b/>
        </w:rPr>
        <w:t>P</w:t>
      </w:r>
      <w:r w:rsidR="001E4DE7">
        <w:rPr>
          <w:rFonts w:cs="Times New Roman"/>
          <w:b/>
        </w:rPr>
        <w:t>aweł Gołębiowski</w:t>
      </w:r>
      <w:r>
        <w:rPr>
          <w:rFonts w:cs="Times New Roman"/>
          <w:b/>
        </w:rPr>
        <w:t xml:space="preserve"> – Prezes Stowarzyszenia</w:t>
      </w:r>
    </w:p>
    <w:p w14:paraId="05C9F8AB" w14:textId="77777777" w:rsidR="00856AB5" w:rsidRPr="00B44A73" w:rsidRDefault="00856AB5" w:rsidP="002016E9">
      <w:pPr>
        <w:spacing w:after="0" w:line="288" w:lineRule="auto"/>
        <w:ind w:left="4962"/>
        <w:jc w:val="center"/>
        <w:rPr>
          <w:rFonts w:cs="Times New Roman"/>
        </w:rPr>
      </w:pPr>
      <w:r w:rsidRPr="003A0FA4">
        <w:rPr>
          <w:rFonts w:ascii="Calibri" w:hAnsi="Calibri"/>
          <w:b/>
        </w:rPr>
        <w:t xml:space="preserve">Mateusz </w:t>
      </w:r>
      <w:proofErr w:type="spellStart"/>
      <w:r w:rsidRPr="003A0FA4">
        <w:rPr>
          <w:rFonts w:ascii="Calibri" w:hAnsi="Calibri"/>
          <w:b/>
        </w:rPr>
        <w:t>Smerdel</w:t>
      </w:r>
      <w:proofErr w:type="spellEnd"/>
      <w:r>
        <w:rPr>
          <w:rFonts w:ascii="Calibri" w:hAnsi="Calibri"/>
          <w:b/>
        </w:rPr>
        <w:t xml:space="preserve"> – Skarbnik Stowarzyszenia</w:t>
      </w:r>
    </w:p>
    <w:p w14:paraId="3055794F" w14:textId="77777777" w:rsidR="00715D38" w:rsidRDefault="00715D38" w:rsidP="00CB09C3">
      <w:pPr>
        <w:spacing w:line="288" w:lineRule="auto"/>
        <w:rPr>
          <w:rFonts w:cs="Times New Roman"/>
          <w:b/>
          <w:bCs/>
        </w:rPr>
      </w:pPr>
    </w:p>
    <w:p w14:paraId="05A7B8BD" w14:textId="77777777" w:rsidR="0023467C" w:rsidRDefault="0023467C" w:rsidP="00CB09C3">
      <w:pPr>
        <w:spacing w:line="288" w:lineRule="auto"/>
        <w:rPr>
          <w:rFonts w:cs="Times New Roman"/>
          <w:b/>
          <w:bCs/>
        </w:rPr>
      </w:pPr>
    </w:p>
    <w:p w14:paraId="5A1BA696" w14:textId="1D87E307" w:rsidR="00DE70B1" w:rsidRPr="006F7D08" w:rsidRDefault="00355C60" w:rsidP="00DE70B1">
      <w:pPr>
        <w:spacing w:line="288" w:lineRule="auto"/>
        <w:jc w:val="center"/>
        <w:rPr>
          <w:rFonts w:cs="Times New Roman"/>
          <w:b/>
          <w:bCs/>
        </w:rPr>
      </w:pPr>
      <w:r>
        <w:rPr>
          <w:rFonts w:cs="Times New Roman"/>
          <w:b/>
          <w:bCs/>
        </w:rPr>
        <w:t>Mrzeżyno</w:t>
      </w:r>
      <w:r w:rsidR="00BF4856" w:rsidRPr="006F7D08">
        <w:rPr>
          <w:rFonts w:cs="Times New Roman"/>
          <w:b/>
          <w:bCs/>
        </w:rPr>
        <w:t xml:space="preserve">, </w:t>
      </w:r>
      <w:r>
        <w:rPr>
          <w:rFonts w:cs="Times New Roman"/>
          <w:b/>
          <w:bCs/>
        </w:rPr>
        <w:t>16</w:t>
      </w:r>
      <w:r w:rsidR="00856AB5">
        <w:rPr>
          <w:rFonts w:cs="Times New Roman"/>
          <w:b/>
          <w:bCs/>
        </w:rPr>
        <w:t>.</w:t>
      </w:r>
      <w:r w:rsidR="001E4DE7">
        <w:rPr>
          <w:rFonts w:cs="Times New Roman"/>
          <w:b/>
          <w:bCs/>
        </w:rPr>
        <w:t>08</w:t>
      </w:r>
      <w:r w:rsidR="00BF4856" w:rsidRPr="006F7D08">
        <w:rPr>
          <w:rFonts w:cs="Times New Roman"/>
          <w:b/>
          <w:bCs/>
        </w:rPr>
        <w:t>.20</w:t>
      </w:r>
      <w:r w:rsidR="00816261" w:rsidRPr="006F7D08">
        <w:rPr>
          <w:rFonts w:cs="Times New Roman"/>
          <w:b/>
          <w:bCs/>
        </w:rPr>
        <w:t>2</w:t>
      </w:r>
      <w:r>
        <w:rPr>
          <w:rFonts w:cs="Times New Roman"/>
          <w:b/>
          <w:bCs/>
        </w:rPr>
        <w:t>4</w:t>
      </w:r>
      <w:r w:rsidR="00005464" w:rsidRPr="006F7D08">
        <w:rPr>
          <w:rFonts w:cs="Times New Roman"/>
          <w:b/>
          <w:bCs/>
        </w:rPr>
        <w:t xml:space="preserve"> r</w:t>
      </w:r>
      <w:r w:rsidR="0049569F" w:rsidRPr="006F7D08">
        <w:rPr>
          <w:rFonts w:cs="Times New Roman"/>
          <w:b/>
          <w:bCs/>
        </w:rPr>
        <w:t>.</w:t>
      </w:r>
    </w:p>
    <w:p w14:paraId="71D2AEFE" w14:textId="77777777" w:rsidR="00A10D52" w:rsidRPr="006F7D08" w:rsidRDefault="00A10D52" w:rsidP="00A10D52">
      <w:pPr>
        <w:spacing w:line="288" w:lineRule="auto"/>
        <w:ind w:left="426"/>
        <w:jc w:val="center"/>
        <w:rPr>
          <w:rFonts w:cs="Times New Roman"/>
          <w:b/>
          <w:bCs/>
        </w:rPr>
        <w:sectPr w:rsidR="00A10D52" w:rsidRPr="006F7D08" w:rsidSect="003E39B4">
          <w:headerReference w:type="default" r:id="rId9"/>
          <w:footerReference w:type="default" r:id="rId10"/>
          <w:pgSz w:w="11906" w:h="16838"/>
          <w:pgMar w:top="993" w:right="964" w:bottom="709" w:left="964" w:header="708" w:footer="708" w:gutter="0"/>
          <w:cols w:space="708"/>
          <w:titlePg/>
          <w:docGrid w:linePitch="360"/>
        </w:sectPr>
      </w:pPr>
    </w:p>
    <w:sdt>
      <w:sdtPr>
        <w:rPr>
          <w:rFonts w:asciiTheme="minorHAnsi" w:eastAsiaTheme="minorEastAsia" w:hAnsiTheme="minorHAnsi" w:cstheme="minorBidi"/>
          <w:b w:val="0"/>
          <w:bCs w:val="0"/>
          <w:color w:val="auto"/>
          <w:sz w:val="22"/>
          <w:szCs w:val="22"/>
        </w:rPr>
        <w:id w:val="1473022549"/>
        <w:docPartObj>
          <w:docPartGallery w:val="Table of Contents"/>
          <w:docPartUnique/>
        </w:docPartObj>
      </w:sdtPr>
      <w:sdtEndPr/>
      <w:sdtContent>
        <w:p w14:paraId="3A9032B2" w14:textId="77777777" w:rsidR="008B019A" w:rsidRPr="006F7D08" w:rsidRDefault="008B019A" w:rsidP="005E3BF3">
          <w:pPr>
            <w:pStyle w:val="Nagwekspisutreci"/>
            <w:spacing w:after="240"/>
            <w:rPr>
              <w:rFonts w:asciiTheme="minorHAnsi" w:hAnsiTheme="minorHAnsi"/>
            </w:rPr>
          </w:pPr>
          <w:r w:rsidRPr="006F7D08">
            <w:rPr>
              <w:rFonts w:asciiTheme="minorHAnsi" w:hAnsiTheme="minorHAnsi"/>
            </w:rPr>
            <w:t>Spis treści</w:t>
          </w:r>
        </w:p>
        <w:p w14:paraId="48F5AA35" w14:textId="77777777" w:rsidR="00CB22AA" w:rsidRPr="006F7D08" w:rsidRDefault="008B019A" w:rsidP="009E2F8B">
          <w:pPr>
            <w:pStyle w:val="Spistreci1"/>
            <w:rPr>
              <w:noProof/>
            </w:rPr>
          </w:pPr>
          <w:r w:rsidRPr="006F7D08">
            <w:fldChar w:fldCharType="begin"/>
          </w:r>
          <w:r w:rsidRPr="006F7D08">
            <w:instrText xml:space="preserve"> TOC \o "1-3" \h \z \u </w:instrText>
          </w:r>
          <w:r w:rsidRPr="006F7D08">
            <w:fldChar w:fldCharType="separate"/>
          </w:r>
          <w:hyperlink w:anchor="_Toc61356996" w:history="1">
            <w:r w:rsidR="005819F9" w:rsidRPr="006F7D08">
              <w:rPr>
                <w:rStyle w:val="Hipercze"/>
                <w:rFonts w:cs="Times New Roman"/>
                <w:b/>
                <w:noProof/>
              </w:rPr>
              <w:t>I</w:t>
            </w:r>
            <w:r w:rsidR="00CB22AA" w:rsidRPr="006F7D08">
              <w:rPr>
                <w:noProof/>
              </w:rPr>
              <w:tab/>
            </w:r>
            <w:r w:rsidR="00CB22AA" w:rsidRPr="006F7D08">
              <w:rPr>
                <w:rStyle w:val="Hipercze"/>
                <w:rFonts w:cs="Times New Roman"/>
                <w:noProof/>
              </w:rPr>
              <w:t>Nazwa oraz adres zamawiającego, numer telefonu, adres poczty elektronicznej oraz strony internetowej prowadzonego postępowania</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_Toc61356996 \h </w:instrText>
            </w:r>
            <w:r w:rsidR="00CB22AA" w:rsidRPr="006F7D08">
              <w:rPr>
                <w:noProof/>
                <w:webHidden/>
              </w:rPr>
            </w:r>
            <w:r w:rsidR="00CB22AA" w:rsidRPr="006F7D08">
              <w:rPr>
                <w:noProof/>
                <w:webHidden/>
              </w:rPr>
              <w:fldChar w:fldCharType="separate"/>
            </w:r>
            <w:r w:rsidR="0040436E">
              <w:rPr>
                <w:noProof/>
                <w:webHidden/>
              </w:rPr>
              <w:t>4</w:t>
            </w:r>
            <w:r w:rsidR="00CB22AA" w:rsidRPr="006F7D08">
              <w:rPr>
                <w:noProof/>
                <w:webHidden/>
              </w:rPr>
              <w:fldChar w:fldCharType="end"/>
            </w:r>
          </w:hyperlink>
        </w:p>
        <w:p w14:paraId="138FA167" w14:textId="77777777" w:rsidR="00CB22AA" w:rsidRPr="006F7D08" w:rsidRDefault="0026644E" w:rsidP="009E2F8B">
          <w:pPr>
            <w:pStyle w:val="Spistreci1"/>
            <w:rPr>
              <w:noProof/>
            </w:rPr>
          </w:pPr>
          <w:hyperlink w:anchor="_Toc61356997" w:history="1">
            <w:r w:rsidR="005819F9" w:rsidRPr="006F7D08">
              <w:rPr>
                <w:rStyle w:val="Hipercze"/>
                <w:rFonts w:cs="Times New Roman"/>
                <w:b/>
                <w:noProof/>
              </w:rPr>
              <w:t>II</w:t>
            </w:r>
            <w:r w:rsidR="00CB22AA" w:rsidRPr="006F7D08">
              <w:rPr>
                <w:noProof/>
              </w:rPr>
              <w:tab/>
            </w:r>
            <w:r w:rsidR="00CB22AA" w:rsidRPr="006F7D08">
              <w:rPr>
                <w:rStyle w:val="Hipercze"/>
                <w:rFonts w:cs="Times New Roman"/>
                <w:noProof/>
              </w:rPr>
              <w:t>Adres strony internetowej, na której udostępniane będą zmiany i wyjaśnienia treści SWZ oraz inne dokumenty zamówienia bezpośrednio związane z postępowaniem o udzielenie zamówienia</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_Toc61356997 \h </w:instrText>
            </w:r>
            <w:r w:rsidR="00CB22AA" w:rsidRPr="006F7D08">
              <w:rPr>
                <w:noProof/>
                <w:webHidden/>
              </w:rPr>
            </w:r>
            <w:r w:rsidR="00CB22AA" w:rsidRPr="006F7D08">
              <w:rPr>
                <w:noProof/>
                <w:webHidden/>
              </w:rPr>
              <w:fldChar w:fldCharType="separate"/>
            </w:r>
            <w:r w:rsidR="0040436E">
              <w:rPr>
                <w:noProof/>
                <w:webHidden/>
              </w:rPr>
              <w:t>4</w:t>
            </w:r>
            <w:r w:rsidR="00CB22AA" w:rsidRPr="006F7D08">
              <w:rPr>
                <w:noProof/>
                <w:webHidden/>
              </w:rPr>
              <w:fldChar w:fldCharType="end"/>
            </w:r>
          </w:hyperlink>
        </w:p>
        <w:p w14:paraId="082FA059" w14:textId="77777777" w:rsidR="00CB22AA" w:rsidRPr="006F7D08" w:rsidRDefault="0026644E" w:rsidP="009E2F8B">
          <w:pPr>
            <w:pStyle w:val="Spistreci1"/>
            <w:rPr>
              <w:noProof/>
            </w:rPr>
          </w:pPr>
          <w:hyperlink w:anchor="_Toc61356998" w:history="1">
            <w:r w:rsidR="005819F9" w:rsidRPr="006F7D08">
              <w:rPr>
                <w:rStyle w:val="Hipercze"/>
                <w:rFonts w:cs="Times New Roman"/>
                <w:b/>
                <w:noProof/>
              </w:rPr>
              <w:t>III</w:t>
            </w:r>
            <w:r w:rsidR="00CB22AA" w:rsidRPr="006F7D08">
              <w:rPr>
                <w:noProof/>
              </w:rPr>
              <w:tab/>
            </w:r>
            <w:r w:rsidR="00CB22AA" w:rsidRPr="006F7D08">
              <w:rPr>
                <w:rStyle w:val="Hipercze"/>
                <w:rFonts w:cs="Times New Roman"/>
                <w:noProof/>
              </w:rPr>
              <w:t>Tryb udzielenia zamówienia</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_Toc61356998 \h </w:instrText>
            </w:r>
            <w:r w:rsidR="00CB22AA" w:rsidRPr="006F7D08">
              <w:rPr>
                <w:noProof/>
                <w:webHidden/>
              </w:rPr>
            </w:r>
            <w:r w:rsidR="00CB22AA" w:rsidRPr="006F7D08">
              <w:rPr>
                <w:noProof/>
                <w:webHidden/>
              </w:rPr>
              <w:fldChar w:fldCharType="separate"/>
            </w:r>
            <w:r w:rsidR="0040436E">
              <w:rPr>
                <w:noProof/>
                <w:webHidden/>
              </w:rPr>
              <w:t>5</w:t>
            </w:r>
            <w:r w:rsidR="00CB22AA" w:rsidRPr="006F7D08">
              <w:rPr>
                <w:noProof/>
                <w:webHidden/>
              </w:rPr>
              <w:fldChar w:fldCharType="end"/>
            </w:r>
          </w:hyperlink>
        </w:p>
        <w:p w14:paraId="26272517" w14:textId="77777777" w:rsidR="00CB22AA" w:rsidRPr="006F7D08" w:rsidRDefault="0026644E" w:rsidP="009E2F8B">
          <w:pPr>
            <w:pStyle w:val="Spistreci1"/>
            <w:rPr>
              <w:noProof/>
            </w:rPr>
          </w:pPr>
          <w:hyperlink w:anchor="_Toc61356999" w:history="1">
            <w:r w:rsidR="005819F9" w:rsidRPr="006F7D08">
              <w:rPr>
                <w:rStyle w:val="Hipercze"/>
                <w:rFonts w:cs="Times New Roman"/>
                <w:b/>
                <w:noProof/>
              </w:rPr>
              <w:t>IV</w:t>
            </w:r>
            <w:r w:rsidR="00CB22AA" w:rsidRPr="006F7D08">
              <w:rPr>
                <w:noProof/>
              </w:rPr>
              <w:tab/>
            </w:r>
            <w:r w:rsidR="00CB22AA" w:rsidRPr="006F7D08">
              <w:rPr>
                <w:rStyle w:val="Hipercze"/>
                <w:rFonts w:cs="Times New Roman"/>
                <w:noProof/>
              </w:rPr>
              <w:t>Informacja czy zamawiający przewiduje wybór najkorzystniejszej oferty z możliwością prowadzenia negocjacji</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_Toc61356999 \h </w:instrText>
            </w:r>
            <w:r w:rsidR="00CB22AA" w:rsidRPr="006F7D08">
              <w:rPr>
                <w:noProof/>
                <w:webHidden/>
              </w:rPr>
            </w:r>
            <w:r w:rsidR="00CB22AA" w:rsidRPr="006F7D08">
              <w:rPr>
                <w:noProof/>
                <w:webHidden/>
              </w:rPr>
              <w:fldChar w:fldCharType="separate"/>
            </w:r>
            <w:r w:rsidR="0040436E">
              <w:rPr>
                <w:noProof/>
                <w:webHidden/>
              </w:rPr>
              <w:t>5</w:t>
            </w:r>
            <w:r w:rsidR="00CB22AA" w:rsidRPr="006F7D08">
              <w:rPr>
                <w:noProof/>
                <w:webHidden/>
              </w:rPr>
              <w:fldChar w:fldCharType="end"/>
            </w:r>
          </w:hyperlink>
        </w:p>
        <w:p w14:paraId="46C6A405" w14:textId="77777777" w:rsidR="00CB22AA" w:rsidRPr="006F7D08" w:rsidRDefault="0026644E" w:rsidP="009E2F8B">
          <w:pPr>
            <w:pStyle w:val="Spistreci1"/>
            <w:rPr>
              <w:noProof/>
            </w:rPr>
          </w:pPr>
          <w:hyperlink w:anchor="_Toc61357000" w:history="1">
            <w:r w:rsidR="005819F9" w:rsidRPr="006F7D08">
              <w:rPr>
                <w:rStyle w:val="Hipercze"/>
                <w:rFonts w:cs="Times New Roman"/>
                <w:b/>
                <w:noProof/>
              </w:rPr>
              <w:t>V</w:t>
            </w:r>
            <w:r w:rsidR="00CB22AA" w:rsidRPr="006F7D08">
              <w:rPr>
                <w:noProof/>
              </w:rPr>
              <w:tab/>
            </w:r>
            <w:r w:rsidR="00CB22AA" w:rsidRPr="006F7D08">
              <w:rPr>
                <w:rStyle w:val="Hipercze"/>
                <w:rFonts w:cs="Times New Roman"/>
                <w:noProof/>
              </w:rPr>
              <w:t>Opis przedmiotu zamówienia</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_Toc61357000 \h </w:instrText>
            </w:r>
            <w:r w:rsidR="00CB22AA" w:rsidRPr="006F7D08">
              <w:rPr>
                <w:noProof/>
                <w:webHidden/>
              </w:rPr>
            </w:r>
            <w:r w:rsidR="00CB22AA" w:rsidRPr="006F7D08">
              <w:rPr>
                <w:noProof/>
                <w:webHidden/>
              </w:rPr>
              <w:fldChar w:fldCharType="separate"/>
            </w:r>
            <w:r w:rsidR="0040436E">
              <w:rPr>
                <w:noProof/>
                <w:webHidden/>
              </w:rPr>
              <w:t>5</w:t>
            </w:r>
            <w:r w:rsidR="00CB22AA" w:rsidRPr="006F7D08">
              <w:rPr>
                <w:noProof/>
                <w:webHidden/>
              </w:rPr>
              <w:fldChar w:fldCharType="end"/>
            </w:r>
          </w:hyperlink>
        </w:p>
        <w:p w14:paraId="4D8F244A" w14:textId="77777777" w:rsidR="00CB22AA" w:rsidRPr="006F7D08" w:rsidRDefault="0026644E" w:rsidP="009E2F8B">
          <w:pPr>
            <w:pStyle w:val="Spistreci1"/>
            <w:rPr>
              <w:noProof/>
            </w:rPr>
          </w:pPr>
          <w:hyperlink w:anchor="_Toc61357001" w:history="1">
            <w:r w:rsidR="005819F9" w:rsidRPr="006F7D08">
              <w:rPr>
                <w:rStyle w:val="Hipercze"/>
                <w:rFonts w:cs="Times New Roman"/>
                <w:b/>
                <w:noProof/>
              </w:rPr>
              <w:t>VI</w:t>
            </w:r>
            <w:r w:rsidR="00CB22AA" w:rsidRPr="006F7D08">
              <w:rPr>
                <w:noProof/>
              </w:rPr>
              <w:tab/>
            </w:r>
            <w:r w:rsidR="00CB22AA" w:rsidRPr="006F7D08">
              <w:rPr>
                <w:rStyle w:val="Hipercze"/>
                <w:rFonts w:cs="Times New Roman"/>
                <w:noProof/>
              </w:rPr>
              <w:t>Opis części zamówienia, jeżeli zamawiający dopuszcza składanie ofert częściowych</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_Toc61357001 \h </w:instrText>
            </w:r>
            <w:r w:rsidR="00CB22AA" w:rsidRPr="006F7D08">
              <w:rPr>
                <w:noProof/>
                <w:webHidden/>
              </w:rPr>
            </w:r>
            <w:r w:rsidR="00CB22AA" w:rsidRPr="006F7D08">
              <w:rPr>
                <w:noProof/>
                <w:webHidden/>
              </w:rPr>
              <w:fldChar w:fldCharType="separate"/>
            </w:r>
            <w:r w:rsidR="0040436E">
              <w:rPr>
                <w:noProof/>
                <w:webHidden/>
              </w:rPr>
              <w:t>6</w:t>
            </w:r>
            <w:r w:rsidR="00CB22AA" w:rsidRPr="006F7D08">
              <w:rPr>
                <w:noProof/>
                <w:webHidden/>
              </w:rPr>
              <w:fldChar w:fldCharType="end"/>
            </w:r>
          </w:hyperlink>
        </w:p>
        <w:p w14:paraId="077007DF" w14:textId="77777777" w:rsidR="00CB22AA" w:rsidRPr="006F7D08" w:rsidRDefault="0026644E" w:rsidP="009E2F8B">
          <w:pPr>
            <w:pStyle w:val="Spistreci1"/>
            <w:rPr>
              <w:noProof/>
            </w:rPr>
          </w:pPr>
          <w:hyperlink w:anchor="_Toc61357002" w:history="1">
            <w:r w:rsidR="005819F9" w:rsidRPr="006F7D08">
              <w:rPr>
                <w:rStyle w:val="Hipercze"/>
                <w:rFonts w:cs="Times New Roman"/>
                <w:b/>
                <w:noProof/>
              </w:rPr>
              <w:t>VII</w:t>
            </w:r>
            <w:r w:rsidR="00CB22AA" w:rsidRPr="006F7D08">
              <w:rPr>
                <w:noProof/>
              </w:rPr>
              <w:tab/>
            </w:r>
            <w:r w:rsidR="00CB22AA" w:rsidRPr="006F7D08">
              <w:rPr>
                <w:rStyle w:val="Hipercze"/>
                <w:rFonts w:cs="Times New Roman"/>
                <w:noProof/>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_Toc61357002 \h </w:instrText>
            </w:r>
            <w:r w:rsidR="00CB22AA" w:rsidRPr="006F7D08">
              <w:rPr>
                <w:noProof/>
                <w:webHidden/>
              </w:rPr>
            </w:r>
            <w:r w:rsidR="00CB22AA" w:rsidRPr="006F7D08">
              <w:rPr>
                <w:noProof/>
                <w:webHidden/>
              </w:rPr>
              <w:fldChar w:fldCharType="separate"/>
            </w:r>
            <w:r w:rsidR="0040436E">
              <w:rPr>
                <w:noProof/>
                <w:webHidden/>
              </w:rPr>
              <w:t>7</w:t>
            </w:r>
            <w:r w:rsidR="00CB22AA" w:rsidRPr="006F7D08">
              <w:rPr>
                <w:noProof/>
                <w:webHidden/>
              </w:rPr>
              <w:fldChar w:fldCharType="end"/>
            </w:r>
          </w:hyperlink>
        </w:p>
        <w:p w14:paraId="6FEAB972" w14:textId="77777777" w:rsidR="00CB22AA" w:rsidRPr="006F7D08" w:rsidRDefault="0026644E" w:rsidP="009E2F8B">
          <w:pPr>
            <w:pStyle w:val="Spistreci1"/>
            <w:rPr>
              <w:noProof/>
            </w:rPr>
          </w:pPr>
          <w:hyperlink w:anchor="_Toc61357003" w:history="1">
            <w:r w:rsidR="005819F9" w:rsidRPr="006F7D08">
              <w:rPr>
                <w:rStyle w:val="Hipercze"/>
                <w:rFonts w:cs="Times New Roman"/>
                <w:b/>
                <w:noProof/>
              </w:rPr>
              <w:t>VIII</w:t>
            </w:r>
            <w:r w:rsidR="00CB22AA" w:rsidRPr="006F7D08">
              <w:rPr>
                <w:noProof/>
              </w:rPr>
              <w:tab/>
            </w:r>
            <w:r w:rsidR="00CB22AA" w:rsidRPr="006F7D08">
              <w:rPr>
                <w:rStyle w:val="Hipercze"/>
                <w:rFonts w:cs="Times New Roman"/>
                <w:noProof/>
              </w:rPr>
              <w:t>Wymagania w zakresie zatrudnienia na podstawie stosunku pracy, w okolicznościach, o których mowa w art. 95, jeżeli zamawiający przewiduje takie wymagania</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_Toc61357003 \h </w:instrText>
            </w:r>
            <w:r w:rsidR="00CB22AA" w:rsidRPr="006F7D08">
              <w:rPr>
                <w:noProof/>
                <w:webHidden/>
              </w:rPr>
            </w:r>
            <w:r w:rsidR="00CB22AA" w:rsidRPr="006F7D08">
              <w:rPr>
                <w:noProof/>
                <w:webHidden/>
              </w:rPr>
              <w:fldChar w:fldCharType="separate"/>
            </w:r>
            <w:r w:rsidR="0040436E">
              <w:rPr>
                <w:noProof/>
                <w:webHidden/>
              </w:rPr>
              <w:t>7</w:t>
            </w:r>
            <w:r w:rsidR="00CB22AA" w:rsidRPr="006F7D08">
              <w:rPr>
                <w:noProof/>
                <w:webHidden/>
              </w:rPr>
              <w:fldChar w:fldCharType="end"/>
            </w:r>
          </w:hyperlink>
        </w:p>
        <w:p w14:paraId="1AD9368A" w14:textId="77777777" w:rsidR="00CB22AA" w:rsidRPr="006F7D08" w:rsidRDefault="0026644E" w:rsidP="009E2F8B">
          <w:pPr>
            <w:pStyle w:val="Spistreci1"/>
            <w:rPr>
              <w:noProof/>
            </w:rPr>
          </w:pPr>
          <w:hyperlink w:anchor="_Toc61357004" w:history="1">
            <w:r w:rsidR="005819F9" w:rsidRPr="006F7D08">
              <w:rPr>
                <w:rStyle w:val="Hipercze"/>
                <w:rFonts w:cs="Times New Roman"/>
                <w:b/>
                <w:noProof/>
              </w:rPr>
              <w:t>IX</w:t>
            </w:r>
            <w:r w:rsidR="00CB22AA" w:rsidRPr="006F7D08">
              <w:rPr>
                <w:noProof/>
              </w:rPr>
              <w:tab/>
            </w:r>
            <w:r w:rsidR="00CB22AA" w:rsidRPr="006F7D08">
              <w:rPr>
                <w:rStyle w:val="Hipercze"/>
                <w:rFonts w:cs="Times New Roman"/>
                <w:noProof/>
              </w:rPr>
              <w:t>Informacja o obowiązku osobistego wykonania przez wykonawcę kluczowych zadań, jeżeli zamawiający dokonuje takiego zastrzeżenia zgodnie z art. 60 i art. 121</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_Toc61357004 \h </w:instrText>
            </w:r>
            <w:r w:rsidR="00CB22AA" w:rsidRPr="006F7D08">
              <w:rPr>
                <w:noProof/>
                <w:webHidden/>
              </w:rPr>
            </w:r>
            <w:r w:rsidR="00CB22AA" w:rsidRPr="006F7D08">
              <w:rPr>
                <w:noProof/>
                <w:webHidden/>
              </w:rPr>
              <w:fldChar w:fldCharType="separate"/>
            </w:r>
            <w:r w:rsidR="0040436E">
              <w:rPr>
                <w:noProof/>
                <w:webHidden/>
              </w:rPr>
              <w:t>7</w:t>
            </w:r>
            <w:r w:rsidR="00CB22AA" w:rsidRPr="006F7D08">
              <w:rPr>
                <w:noProof/>
                <w:webHidden/>
              </w:rPr>
              <w:fldChar w:fldCharType="end"/>
            </w:r>
          </w:hyperlink>
        </w:p>
        <w:p w14:paraId="1A0E03CF" w14:textId="77777777" w:rsidR="00CB22AA" w:rsidRPr="006F7D08" w:rsidRDefault="0026644E" w:rsidP="009E2F8B">
          <w:pPr>
            <w:pStyle w:val="Spistreci1"/>
            <w:rPr>
              <w:noProof/>
            </w:rPr>
          </w:pPr>
          <w:hyperlink w:anchor="_Toc61357005" w:history="1">
            <w:r w:rsidR="005819F9" w:rsidRPr="006F7D08">
              <w:rPr>
                <w:rStyle w:val="Hipercze"/>
                <w:rFonts w:cs="Times New Roman"/>
                <w:b/>
                <w:noProof/>
              </w:rPr>
              <w:t>X</w:t>
            </w:r>
            <w:r w:rsidR="00CB22AA" w:rsidRPr="006F7D08">
              <w:rPr>
                <w:noProof/>
              </w:rPr>
              <w:tab/>
            </w:r>
            <w:r w:rsidR="00CB22AA" w:rsidRPr="006F7D08">
              <w:rPr>
                <w:rStyle w:val="Hipercze"/>
                <w:rFonts w:cs="Times New Roman"/>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_Toc61357005 \h </w:instrText>
            </w:r>
            <w:r w:rsidR="00CB22AA" w:rsidRPr="006F7D08">
              <w:rPr>
                <w:noProof/>
                <w:webHidden/>
              </w:rPr>
            </w:r>
            <w:r w:rsidR="00CB22AA" w:rsidRPr="006F7D08">
              <w:rPr>
                <w:noProof/>
                <w:webHidden/>
              </w:rPr>
              <w:fldChar w:fldCharType="separate"/>
            </w:r>
            <w:r w:rsidR="0040436E">
              <w:rPr>
                <w:noProof/>
                <w:webHidden/>
              </w:rPr>
              <w:t>7</w:t>
            </w:r>
            <w:r w:rsidR="00CB22AA" w:rsidRPr="006F7D08">
              <w:rPr>
                <w:noProof/>
                <w:webHidden/>
              </w:rPr>
              <w:fldChar w:fldCharType="end"/>
            </w:r>
          </w:hyperlink>
        </w:p>
        <w:p w14:paraId="26B4CE1A" w14:textId="77777777" w:rsidR="00CB22AA" w:rsidRPr="006F7D08" w:rsidRDefault="0026644E" w:rsidP="009E2F8B">
          <w:pPr>
            <w:pStyle w:val="Spistreci1"/>
            <w:rPr>
              <w:noProof/>
            </w:rPr>
          </w:pPr>
          <w:hyperlink w:anchor="_Toc61357006" w:history="1">
            <w:r w:rsidR="005819F9" w:rsidRPr="006F7D08">
              <w:rPr>
                <w:rStyle w:val="Hipercze"/>
                <w:rFonts w:cs="Times New Roman"/>
                <w:b/>
                <w:noProof/>
              </w:rPr>
              <w:t>XI</w:t>
            </w:r>
            <w:r w:rsidR="00CB22AA" w:rsidRPr="006F7D08">
              <w:rPr>
                <w:noProof/>
              </w:rPr>
              <w:tab/>
            </w:r>
            <w:r w:rsidR="00CB22AA" w:rsidRPr="006F7D08">
              <w:rPr>
                <w:rStyle w:val="Hipercze"/>
                <w:rFonts w:cs="Times New Roman"/>
                <w:noProof/>
              </w:rPr>
              <w:t>Informację o przewidywanych zamówieniach, o których mowa w art. 214 ust. 1 pkt 7 i 8, jeżeli zamawiający przewiduje udzielenie takich zamówień</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_Toc61357006 \h </w:instrText>
            </w:r>
            <w:r w:rsidR="00CB22AA" w:rsidRPr="006F7D08">
              <w:rPr>
                <w:noProof/>
                <w:webHidden/>
              </w:rPr>
            </w:r>
            <w:r w:rsidR="00CB22AA" w:rsidRPr="006F7D08">
              <w:rPr>
                <w:noProof/>
                <w:webHidden/>
              </w:rPr>
              <w:fldChar w:fldCharType="separate"/>
            </w:r>
            <w:r w:rsidR="0040436E">
              <w:rPr>
                <w:noProof/>
                <w:webHidden/>
              </w:rPr>
              <w:t>7</w:t>
            </w:r>
            <w:r w:rsidR="00CB22AA" w:rsidRPr="006F7D08">
              <w:rPr>
                <w:noProof/>
                <w:webHidden/>
              </w:rPr>
              <w:fldChar w:fldCharType="end"/>
            </w:r>
          </w:hyperlink>
        </w:p>
        <w:p w14:paraId="0153943D" w14:textId="77777777" w:rsidR="00CB22AA" w:rsidRPr="006F7D08" w:rsidRDefault="0026644E" w:rsidP="009E2F8B">
          <w:pPr>
            <w:pStyle w:val="Spistreci1"/>
            <w:rPr>
              <w:noProof/>
            </w:rPr>
          </w:pPr>
          <w:hyperlink w:anchor="_Toc61357007" w:history="1">
            <w:r w:rsidR="005819F9" w:rsidRPr="006F7D08">
              <w:rPr>
                <w:rStyle w:val="Hipercze"/>
                <w:rFonts w:cs="Times New Roman"/>
                <w:b/>
                <w:noProof/>
              </w:rPr>
              <w:t>XII</w:t>
            </w:r>
            <w:r w:rsidR="00CB22AA" w:rsidRPr="006F7D08">
              <w:rPr>
                <w:noProof/>
              </w:rPr>
              <w:tab/>
            </w:r>
            <w:r w:rsidR="00CB22AA" w:rsidRPr="006F7D08">
              <w:rPr>
                <w:rStyle w:val="Hipercze"/>
                <w:rFonts w:cs="Times New Roman"/>
                <w:noProof/>
              </w:rPr>
              <w:t>Informację o przedmiotowych środkach dowodowych</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_Toc61357007 \h </w:instrText>
            </w:r>
            <w:r w:rsidR="00CB22AA" w:rsidRPr="006F7D08">
              <w:rPr>
                <w:noProof/>
                <w:webHidden/>
              </w:rPr>
            </w:r>
            <w:r w:rsidR="00CB22AA" w:rsidRPr="006F7D08">
              <w:rPr>
                <w:noProof/>
                <w:webHidden/>
              </w:rPr>
              <w:fldChar w:fldCharType="separate"/>
            </w:r>
            <w:r w:rsidR="0040436E">
              <w:rPr>
                <w:noProof/>
                <w:webHidden/>
              </w:rPr>
              <w:t>8</w:t>
            </w:r>
            <w:r w:rsidR="00CB22AA" w:rsidRPr="006F7D08">
              <w:rPr>
                <w:noProof/>
                <w:webHidden/>
              </w:rPr>
              <w:fldChar w:fldCharType="end"/>
            </w:r>
          </w:hyperlink>
        </w:p>
        <w:p w14:paraId="7E6AA500" w14:textId="77777777" w:rsidR="00CB22AA" w:rsidRPr="006F7D08" w:rsidRDefault="0026644E" w:rsidP="009E2F8B">
          <w:pPr>
            <w:pStyle w:val="Spistreci1"/>
            <w:rPr>
              <w:noProof/>
            </w:rPr>
          </w:pPr>
          <w:hyperlink w:anchor="_Toc61357008" w:history="1">
            <w:r w:rsidR="005819F9" w:rsidRPr="006F7D08">
              <w:rPr>
                <w:rStyle w:val="Hipercze"/>
                <w:rFonts w:cs="Times New Roman"/>
                <w:b/>
                <w:noProof/>
              </w:rPr>
              <w:t>XIII</w:t>
            </w:r>
            <w:r w:rsidR="00CB22AA" w:rsidRPr="006F7D08">
              <w:rPr>
                <w:noProof/>
              </w:rPr>
              <w:tab/>
            </w:r>
            <w:r w:rsidR="00CB22AA" w:rsidRPr="006F7D08">
              <w:rPr>
                <w:rStyle w:val="Hipercze"/>
                <w:rFonts w:cs="Times New Roman"/>
                <w:noProof/>
              </w:rPr>
              <w:t>Termin wykonania zamówienia</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_Toc61357008 \h </w:instrText>
            </w:r>
            <w:r w:rsidR="00CB22AA" w:rsidRPr="006F7D08">
              <w:rPr>
                <w:noProof/>
                <w:webHidden/>
              </w:rPr>
            </w:r>
            <w:r w:rsidR="00CB22AA" w:rsidRPr="006F7D08">
              <w:rPr>
                <w:noProof/>
                <w:webHidden/>
              </w:rPr>
              <w:fldChar w:fldCharType="separate"/>
            </w:r>
            <w:r w:rsidR="0040436E">
              <w:rPr>
                <w:noProof/>
                <w:webHidden/>
              </w:rPr>
              <w:t>8</w:t>
            </w:r>
            <w:r w:rsidR="00CB22AA" w:rsidRPr="006F7D08">
              <w:rPr>
                <w:noProof/>
                <w:webHidden/>
              </w:rPr>
              <w:fldChar w:fldCharType="end"/>
            </w:r>
          </w:hyperlink>
        </w:p>
        <w:p w14:paraId="5C48DDB9" w14:textId="77777777" w:rsidR="00CB22AA" w:rsidRPr="006F7D08" w:rsidRDefault="0026644E" w:rsidP="009E2F8B">
          <w:pPr>
            <w:pStyle w:val="Spistreci1"/>
            <w:rPr>
              <w:noProof/>
            </w:rPr>
          </w:pPr>
          <w:hyperlink w:anchor="_Toc61357009" w:history="1">
            <w:r w:rsidR="005819F9" w:rsidRPr="006F7D08">
              <w:rPr>
                <w:rStyle w:val="Hipercze"/>
                <w:rFonts w:cs="Times New Roman"/>
                <w:b/>
                <w:noProof/>
              </w:rPr>
              <w:t>XIV</w:t>
            </w:r>
            <w:r w:rsidR="00CB22AA" w:rsidRPr="006F7D08">
              <w:rPr>
                <w:noProof/>
              </w:rPr>
              <w:tab/>
            </w:r>
            <w:r w:rsidR="00ED0F2C" w:rsidRPr="00ED0F2C">
              <w:rPr>
                <w:rStyle w:val="Hipercze"/>
                <w:rFonts w:cs="Times New Roman"/>
                <w:b/>
                <w:noProof/>
              </w:rPr>
              <w:t>Obligatoryjne podstawy wykluczenia, w tym, o których mowa w art. 108</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_Toc61357009 \h </w:instrText>
            </w:r>
            <w:r w:rsidR="00CB22AA" w:rsidRPr="006F7D08">
              <w:rPr>
                <w:noProof/>
                <w:webHidden/>
              </w:rPr>
            </w:r>
            <w:r w:rsidR="00CB22AA" w:rsidRPr="006F7D08">
              <w:rPr>
                <w:noProof/>
                <w:webHidden/>
              </w:rPr>
              <w:fldChar w:fldCharType="separate"/>
            </w:r>
            <w:r w:rsidR="0040436E">
              <w:rPr>
                <w:noProof/>
                <w:webHidden/>
              </w:rPr>
              <w:t>9</w:t>
            </w:r>
            <w:r w:rsidR="00CB22AA" w:rsidRPr="006F7D08">
              <w:rPr>
                <w:noProof/>
                <w:webHidden/>
              </w:rPr>
              <w:fldChar w:fldCharType="end"/>
            </w:r>
          </w:hyperlink>
        </w:p>
        <w:p w14:paraId="726ED6CC" w14:textId="77777777" w:rsidR="00CB22AA" w:rsidRPr="006F7D08" w:rsidRDefault="0026644E" w:rsidP="009E2F8B">
          <w:pPr>
            <w:pStyle w:val="Spistreci1"/>
            <w:rPr>
              <w:noProof/>
            </w:rPr>
          </w:pPr>
          <w:hyperlink w:anchor="_Toc61357010" w:history="1">
            <w:r w:rsidR="005819F9" w:rsidRPr="006F7D08">
              <w:rPr>
                <w:rStyle w:val="Hipercze"/>
                <w:rFonts w:cs="Times New Roman"/>
                <w:b/>
                <w:noProof/>
              </w:rPr>
              <w:t>XV</w:t>
            </w:r>
            <w:r w:rsidR="00CB22AA" w:rsidRPr="006F7D08">
              <w:rPr>
                <w:noProof/>
              </w:rPr>
              <w:tab/>
            </w:r>
            <w:r w:rsidR="00CB22AA" w:rsidRPr="00DD1B29">
              <w:rPr>
                <w:rStyle w:val="Hipercze"/>
                <w:rFonts w:cs="Times New Roman"/>
                <w:b/>
                <w:noProof/>
              </w:rPr>
              <w:t>Podstawy wykluczenia, o których mowa w art. 109 ust. 1</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_Toc61357010 \h </w:instrText>
            </w:r>
            <w:r w:rsidR="00CB22AA" w:rsidRPr="006F7D08">
              <w:rPr>
                <w:noProof/>
                <w:webHidden/>
              </w:rPr>
            </w:r>
            <w:r w:rsidR="00CB22AA" w:rsidRPr="006F7D08">
              <w:rPr>
                <w:noProof/>
                <w:webHidden/>
              </w:rPr>
              <w:fldChar w:fldCharType="separate"/>
            </w:r>
            <w:r w:rsidR="0040436E">
              <w:rPr>
                <w:noProof/>
                <w:webHidden/>
              </w:rPr>
              <w:t>12</w:t>
            </w:r>
            <w:r w:rsidR="00CB22AA" w:rsidRPr="006F7D08">
              <w:rPr>
                <w:noProof/>
                <w:webHidden/>
              </w:rPr>
              <w:fldChar w:fldCharType="end"/>
            </w:r>
          </w:hyperlink>
        </w:p>
        <w:p w14:paraId="21335316" w14:textId="77777777" w:rsidR="00CB22AA" w:rsidRPr="006F7D08" w:rsidRDefault="0026644E" w:rsidP="009E2F8B">
          <w:pPr>
            <w:pStyle w:val="Spistreci1"/>
            <w:rPr>
              <w:noProof/>
            </w:rPr>
          </w:pPr>
          <w:hyperlink w:anchor="_Toc61357011" w:history="1">
            <w:r w:rsidR="005819F9" w:rsidRPr="006F7D08">
              <w:rPr>
                <w:rStyle w:val="Hipercze"/>
                <w:rFonts w:cs="Times New Roman"/>
                <w:b/>
                <w:noProof/>
              </w:rPr>
              <w:t>XVI</w:t>
            </w:r>
            <w:r w:rsidR="00CB22AA" w:rsidRPr="006F7D08">
              <w:rPr>
                <w:noProof/>
              </w:rPr>
              <w:tab/>
            </w:r>
            <w:r w:rsidR="00CB22AA" w:rsidRPr="00DD1B29">
              <w:rPr>
                <w:rStyle w:val="Hipercze"/>
                <w:rFonts w:cs="Times New Roman"/>
                <w:b/>
                <w:noProof/>
              </w:rPr>
              <w:t>Informacj</w:t>
            </w:r>
            <w:r w:rsidR="00DD1B29">
              <w:rPr>
                <w:rStyle w:val="Hipercze"/>
                <w:rFonts w:cs="Times New Roman"/>
                <w:b/>
                <w:noProof/>
              </w:rPr>
              <w:t>a</w:t>
            </w:r>
            <w:r w:rsidR="00CB22AA" w:rsidRPr="00DD1B29">
              <w:rPr>
                <w:rStyle w:val="Hipercze"/>
                <w:rFonts w:cs="Times New Roman"/>
                <w:b/>
                <w:noProof/>
              </w:rPr>
              <w:t xml:space="preserve"> o warunkach udziału w postępowaniu o udzielenie zamówienia</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_Toc61357011 \h </w:instrText>
            </w:r>
            <w:r w:rsidR="00CB22AA" w:rsidRPr="006F7D08">
              <w:rPr>
                <w:noProof/>
                <w:webHidden/>
              </w:rPr>
            </w:r>
            <w:r w:rsidR="00CB22AA" w:rsidRPr="006F7D08">
              <w:rPr>
                <w:noProof/>
                <w:webHidden/>
              </w:rPr>
              <w:fldChar w:fldCharType="separate"/>
            </w:r>
            <w:r w:rsidR="0040436E">
              <w:rPr>
                <w:noProof/>
                <w:webHidden/>
              </w:rPr>
              <w:t>12</w:t>
            </w:r>
            <w:r w:rsidR="00CB22AA" w:rsidRPr="006F7D08">
              <w:rPr>
                <w:noProof/>
                <w:webHidden/>
              </w:rPr>
              <w:fldChar w:fldCharType="end"/>
            </w:r>
          </w:hyperlink>
        </w:p>
        <w:p w14:paraId="490739F3" w14:textId="77777777" w:rsidR="00CB22AA" w:rsidRPr="006F7D08" w:rsidRDefault="0026644E" w:rsidP="009E2F8B">
          <w:pPr>
            <w:pStyle w:val="Spistreci1"/>
            <w:rPr>
              <w:noProof/>
            </w:rPr>
          </w:pPr>
          <w:hyperlink w:anchor="_Toc61357012" w:history="1">
            <w:r w:rsidR="005819F9" w:rsidRPr="006F7D08">
              <w:rPr>
                <w:rStyle w:val="Hipercze"/>
                <w:rFonts w:cs="Times New Roman"/>
                <w:b/>
                <w:noProof/>
              </w:rPr>
              <w:t>XVII</w:t>
            </w:r>
            <w:r w:rsidR="00CB22AA" w:rsidRPr="006F7D08">
              <w:rPr>
                <w:noProof/>
              </w:rPr>
              <w:tab/>
            </w:r>
            <w:r w:rsidR="00CB22AA" w:rsidRPr="00DD1B29">
              <w:rPr>
                <w:rStyle w:val="Hipercze"/>
                <w:rFonts w:cs="Times New Roman"/>
                <w:b/>
                <w:noProof/>
              </w:rPr>
              <w:t>Wykaz podmiotowych środków dowodowych</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_Toc61357012 \h </w:instrText>
            </w:r>
            <w:r w:rsidR="00CB22AA" w:rsidRPr="006F7D08">
              <w:rPr>
                <w:noProof/>
                <w:webHidden/>
              </w:rPr>
            </w:r>
            <w:r w:rsidR="00CB22AA" w:rsidRPr="006F7D08">
              <w:rPr>
                <w:noProof/>
                <w:webHidden/>
              </w:rPr>
              <w:fldChar w:fldCharType="separate"/>
            </w:r>
            <w:r w:rsidR="0040436E">
              <w:rPr>
                <w:noProof/>
                <w:webHidden/>
              </w:rPr>
              <w:t>14</w:t>
            </w:r>
            <w:r w:rsidR="00CB22AA" w:rsidRPr="006F7D08">
              <w:rPr>
                <w:noProof/>
                <w:webHidden/>
              </w:rPr>
              <w:fldChar w:fldCharType="end"/>
            </w:r>
          </w:hyperlink>
        </w:p>
        <w:p w14:paraId="3546F9A4" w14:textId="77777777" w:rsidR="00CB22AA" w:rsidRPr="006F7D08" w:rsidRDefault="0026644E" w:rsidP="009E2F8B">
          <w:pPr>
            <w:pStyle w:val="Spistreci1"/>
            <w:rPr>
              <w:noProof/>
            </w:rPr>
          </w:pPr>
          <w:hyperlink w:anchor="_Toc61357013" w:history="1">
            <w:r w:rsidR="005819F9" w:rsidRPr="006F7D08">
              <w:rPr>
                <w:rStyle w:val="Hipercze"/>
                <w:rFonts w:cs="Times New Roman"/>
                <w:b/>
                <w:noProof/>
              </w:rPr>
              <w:t>XVIII</w:t>
            </w:r>
            <w:r w:rsidR="00CB22AA" w:rsidRPr="006F7D08">
              <w:rPr>
                <w:noProof/>
              </w:rPr>
              <w:tab/>
            </w:r>
            <w:r w:rsidR="00CB22AA" w:rsidRPr="006F7D08">
              <w:rPr>
                <w:rStyle w:val="Hipercze"/>
                <w:rFonts w:cs="Times New Roman"/>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_Toc61357013 \h </w:instrText>
            </w:r>
            <w:r w:rsidR="00CB22AA" w:rsidRPr="006F7D08">
              <w:rPr>
                <w:noProof/>
                <w:webHidden/>
              </w:rPr>
            </w:r>
            <w:r w:rsidR="00CB22AA" w:rsidRPr="006F7D08">
              <w:rPr>
                <w:noProof/>
                <w:webHidden/>
              </w:rPr>
              <w:fldChar w:fldCharType="separate"/>
            </w:r>
            <w:r w:rsidR="0040436E">
              <w:rPr>
                <w:noProof/>
                <w:webHidden/>
              </w:rPr>
              <w:t>19</w:t>
            </w:r>
            <w:r w:rsidR="00CB22AA" w:rsidRPr="006F7D08">
              <w:rPr>
                <w:noProof/>
                <w:webHidden/>
              </w:rPr>
              <w:fldChar w:fldCharType="end"/>
            </w:r>
          </w:hyperlink>
        </w:p>
        <w:p w14:paraId="7EE3E4A9" w14:textId="77777777" w:rsidR="00CB22AA" w:rsidRPr="006F7D08" w:rsidRDefault="0026644E" w:rsidP="009E2F8B">
          <w:pPr>
            <w:pStyle w:val="Spistreci1"/>
            <w:rPr>
              <w:noProof/>
            </w:rPr>
          </w:pPr>
          <w:hyperlink w:anchor="_Toc61357014" w:history="1">
            <w:r w:rsidR="005819F9" w:rsidRPr="006F7D08">
              <w:rPr>
                <w:rStyle w:val="Hipercze"/>
                <w:rFonts w:cs="Times New Roman"/>
                <w:b/>
                <w:noProof/>
              </w:rPr>
              <w:t>XIX</w:t>
            </w:r>
            <w:r w:rsidR="00CB22AA" w:rsidRPr="006F7D08">
              <w:rPr>
                <w:noProof/>
              </w:rPr>
              <w:tab/>
            </w:r>
            <w:r w:rsidR="00CB22AA" w:rsidRPr="006F7D08">
              <w:rPr>
                <w:rStyle w:val="Hipercze"/>
                <w:rFonts w:cs="Times New Roman"/>
                <w:noProof/>
              </w:rPr>
              <w:t>Informacje o sposobie komunikowania się zamawiającego z wykonawcami w inny sposób niż przy użyciu środków komunikacji elektronicznej, w tym w przypadku zaistnienia jednej z sytuacji określonych w art. 65 ust. 1, art. 66 i art. 69</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_Toc61357014 \h </w:instrText>
            </w:r>
            <w:r w:rsidR="00CB22AA" w:rsidRPr="006F7D08">
              <w:rPr>
                <w:noProof/>
                <w:webHidden/>
              </w:rPr>
            </w:r>
            <w:r w:rsidR="00CB22AA" w:rsidRPr="006F7D08">
              <w:rPr>
                <w:noProof/>
                <w:webHidden/>
              </w:rPr>
              <w:fldChar w:fldCharType="separate"/>
            </w:r>
            <w:r w:rsidR="0040436E">
              <w:rPr>
                <w:noProof/>
                <w:webHidden/>
              </w:rPr>
              <w:t>19</w:t>
            </w:r>
            <w:r w:rsidR="00CB22AA" w:rsidRPr="006F7D08">
              <w:rPr>
                <w:noProof/>
                <w:webHidden/>
              </w:rPr>
              <w:fldChar w:fldCharType="end"/>
            </w:r>
          </w:hyperlink>
        </w:p>
        <w:p w14:paraId="07C830AB" w14:textId="77777777" w:rsidR="00CB22AA" w:rsidRPr="006F7D08" w:rsidRDefault="0026644E" w:rsidP="009E2F8B">
          <w:pPr>
            <w:pStyle w:val="Spistreci1"/>
            <w:rPr>
              <w:noProof/>
            </w:rPr>
          </w:pPr>
          <w:hyperlink w:anchor="_Toc61357015" w:history="1">
            <w:r w:rsidR="005819F9" w:rsidRPr="006F7D08">
              <w:rPr>
                <w:rStyle w:val="Hipercze"/>
                <w:rFonts w:cs="Times New Roman"/>
                <w:b/>
                <w:noProof/>
              </w:rPr>
              <w:t>XX</w:t>
            </w:r>
            <w:r w:rsidR="00CB22AA" w:rsidRPr="006F7D08">
              <w:rPr>
                <w:noProof/>
              </w:rPr>
              <w:tab/>
            </w:r>
            <w:r w:rsidR="00CB22AA" w:rsidRPr="006F7D08">
              <w:rPr>
                <w:rStyle w:val="Hipercze"/>
                <w:rFonts w:cs="Times New Roman"/>
                <w:noProof/>
              </w:rPr>
              <w:t>Wskazanie osób uprawnionych do komunikowania się z wykonawcami</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_Toc61357015 \h </w:instrText>
            </w:r>
            <w:r w:rsidR="00CB22AA" w:rsidRPr="006F7D08">
              <w:rPr>
                <w:noProof/>
                <w:webHidden/>
              </w:rPr>
            </w:r>
            <w:r w:rsidR="00CB22AA" w:rsidRPr="006F7D08">
              <w:rPr>
                <w:noProof/>
                <w:webHidden/>
              </w:rPr>
              <w:fldChar w:fldCharType="separate"/>
            </w:r>
            <w:r w:rsidR="0040436E">
              <w:rPr>
                <w:noProof/>
                <w:webHidden/>
              </w:rPr>
              <w:t>23</w:t>
            </w:r>
            <w:r w:rsidR="00CB22AA" w:rsidRPr="006F7D08">
              <w:rPr>
                <w:noProof/>
                <w:webHidden/>
              </w:rPr>
              <w:fldChar w:fldCharType="end"/>
            </w:r>
          </w:hyperlink>
        </w:p>
        <w:p w14:paraId="25FFBA9B" w14:textId="77777777" w:rsidR="00CB22AA" w:rsidRPr="006F7D08" w:rsidRDefault="0026644E" w:rsidP="009E2F8B">
          <w:pPr>
            <w:pStyle w:val="Spistreci1"/>
            <w:rPr>
              <w:noProof/>
            </w:rPr>
          </w:pPr>
          <w:hyperlink w:anchor="_Toc61357016" w:history="1">
            <w:r w:rsidR="005819F9" w:rsidRPr="006F7D08">
              <w:rPr>
                <w:rStyle w:val="Hipercze"/>
                <w:rFonts w:cs="Times New Roman"/>
                <w:b/>
                <w:noProof/>
              </w:rPr>
              <w:t>XXI</w:t>
            </w:r>
            <w:r w:rsidR="00CB22AA" w:rsidRPr="006F7D08">
              <w:rPr>
                <w:noProof/>
              </w:rPr>
              <w:tab/>
            </w:r>
            <w:r w:rsidR="00CB22AA" w:rsidRPr="006F7D08">
              <w:rPr>
                <w:rStyle w:val="Hipercze"/>
                <w:rFonts w:cs="Times New Roman"/>
                <w:noProof/>
              </w:rPr>
              <w:t>Termin związania ofertą</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_Toc61357016 \h </w:instrText>
            </w:r>
            <w:r w:rsidR="00CB22AA" w:rsidRPr="006F7D08">
              <w:rPr>
                <w:noProof/>
                <w:webHidden/>
              </w:rPr>
            </w:r>
            <w:r w:rsidR="00CB22AA" w:rsidRPr="006F7D08">
              <w:rPr>
                <w:noProof/>
                <w:webHidden/>
              </w:rPr>
              <w:fldChar w:fldCharType="separate"/>
            </w:r>
            <w:r w:rsidR="0040436E">
              <w:rPr>
                <w:noProof/>
                <w:webHidden/>
              </w:rPr>
              <w:t>24</w:t>
            </w:r>
            <w:r w:rsidR="00CB22AA" w:rsidRPr="006F7D08">
              <w:rPr>
                <w:noProof/>
                <w:webHidden/>
              </w:rPr>
              <w:fldChar w:fldCharType="end"/>
            </w:r>
          </w:hyperlink>
        </w:p>
        <w:p w14:paraId="5EA6A5C5" w14:textId="77777777" w:rsidR="00CB22AA" w:rsidRPr="006F7D08" w:rsidRDefault="0026644E" w:rsidP="009E2F8B">
          <w:pPr>
            <w:pStyle w:val="Spistreci1"/>
            <w:rPr>
              <w:noProof/>
            </w:rPr>
          </w:pPr>
          <w:hyperlink w:anchor="_Toc61357017" w:history="1">
            <w:r w:rsidR="005819F9" w:rsidRPr="006F7D08">
              <w:rPr>
                <w:rStyle w:val="Hipercze"/>
                <w:rFonts w:cs="Times New Roman"/>
                <w:b/>
                <w:noProof/>
              </w:rPr>
              <w:t>XXII</w:t>
            </w:r>
            <w:r w:rsidR="00CB22AA" w:rsidRPr="006F7D08">
              <w:rPr>
                <w:noProof/>
              </w:rPr>
              <w:tab/>
            </w:r>
            <w:r w:rsidR="00CB22AA" w:rsidRPr="006F7D08">
              <w:rPr>
                <w:rStyle w:val="Hipercze"/>
                <w:rFonts w:cs="Times New Roman"/>
                <w:noProof/>
              </w:rPr>
              <w:t>Wymagania dotyczące wadium, jeżeli zamawiający przewiduje obowiązek wniesienia wadium</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_Toc61357017 \h </w:instrText>
            </w:r>
            <w:r w:rsidR="00CB22AA" w:rsidRPr="006F7D08">
              <w:rPr>
                <w:noProof/>
                <w:webHidden/>
              </w:rPr>
            </w:r>
            <w:r w:rsidR="00CB22AA" w:rsidRPr="006F7D08">
              <w:rPr>
                <w:noProof/>
                <w:webHidden/>
              </w:rPr>
              <w:fldChar w:fldCharType="separate"/>
            </w:r>
            <w:r w:rsidR="0040436E">
              <w:rPr>
                <w:noProof/>
                <w:webHidden/>
              </w:rPr>
              <w:t>24</w:t>
            </w:r>
            <w:r w:rsidR="00CB22AA" w:rsidRPr="006F7D08">
              <w:rPr>
                <w:noProof/>
                <w:webHidden/>
              </w:rPr>
              <w:fldChar w:fldCharType="end"/>
            </w:r>
          </w:hyperlink>
        </w:p>
        <w:p w14:paraId="3A327220" w14:textId="77777777" w:rsidR="00CB22AA" w:rsidRPr="006F7D08" w:rsidRDefault="0026644E" w:rsidP="009E2F8B">
          <w:pPr>
            <w:pStyle w:val="Spistreci1"/>
            <w:rPr>
              <w:noProof/>
            </w:rPr>
          </w:pPr>
          <w:hyperlink w:anchor="_Toc61357018" w:history="1">
            <w:r w:rsidR="005819F9" w:rsidRPr="006F7D08">
              <w:rPr>
                <w:rStyle w:val="Hipercze"/>
                <w:rFonts w:cs="Times New Roman"/>
                <w:b/>
                <w:noProof/>
              </w:rPr>
              <w:t>XXIII</w:t>
            </w:r>
            <w:r w:rsidR="00CB22AA" w:rsidRPr="006F7D08">
              <w:rPr>
                <w:noProof/>
              </w:rPr>
              <w:tab/>
            </w:r>
            <w:r w:rsidR="005B5C51" w:rsidRPr="00DD1B29">
              <w:rPr>
                <w:rStyle w:val="Hipercze"/>
                <w:rFonts w:cs="Times New Roman"/>
                <w:b/>
                <w:noProof/>
              </w:rPr>
              <w:t>OPIS SPOSOBU PRZYGOTOWYWANIA OFERTY</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_Toc61357018 \h </w:instrText>
            </w:r>
            <w:r w:rsidR="00CB22AA" w:rsidRPr="006F7D08">
              <w:rPr>
                <w:noProof/>
                <w:webHidden/>
              </w:rPr>
            </w:r>
            <w:r w:rsidR="00CB22AA" w:rsidRPr="006F7D08">
              <w:rPr>
                <w:noProof/>
                <w:webHidden/>
              </w:rPr>
              <w:fldChar w:fldCharType="separate"/>
            </w:r>
            <w:r w:rsidR="0040436E">
              <w:rPr>
                <w:noProof/>
                <w:webHidden/>
              </w:rPr>
              <w:t>25</w:t>
            </w:r>
            <w:r w:rsidR="00CB22AA" w:rsidRPr="006F7D08">
              <w:rPr>
                <w:noProof/>
                <w:webHidden/>
              </w:rPr>
              <w:fldChar w:fldCharType="end"/>
            </w:r>
          </w:hyperlink>
        </w:p>
        <w:p w14:paraId="3C50FD42" w14:textId="77777777" w:rsidR="00CB22AA" w:rsidRPr="006F7D08" w:rsidRDefault="0026644E" w:rsidP="009E2F8B">
          <w:pPr>
            <w:pStyle w:val="Spistreci1"/>
            <w:rPr>
              <w:noProof/>
            </w:rPr>
          </w:pPr>
          <w:hyperlink w:anchor="_Toc61357019" w:history="1">
            <w:r w:rsidR="005819F9" w:rsidRPr="006F7D08">
              <w:rPr>
                <w:rStyle w:val="Hipercze"/>
                <w:rFonts w:cs="Times New Roman"/>
                <w:b/>
                <w:noProof/>
              </w:rPr>
              <w:t>XXIV</w:t>
            </w:r>
            <w:r w:rsidR="00CB22AA" w:rsidRPr="006F7D08">
              <w:rPr>
                <w:noProof/>
              </w:rPr>
              <w:tab/>
            </w:r>
            <w:r w:rsidR="00CB22AA" w:rsidRPr="006F7D08">
              <w:rPr>
                <w:rStyle w:val="Hipercze"/>
                <w:rFonts w:cs="Times New Roman"/>
                <w:noProof/>
              </w:rPr>
              <w:t>Sposób oraz termin składania ofert</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_Toc61357019 \h </w:instrText>
            </w:r>
            <w:r w:rsidR="00CB22AA" w:rsidRPr="006F7D08">
              <w:rPr>
                <w:noProof/>
                <w:webHidden/>
              </w:rPr>
            </w:r>
            <w:r w:rsidR="00CB22AA" w:rsidRPr="006F7D08">
              <w:rPr>
                <w:noProof/>
                <w:webHidden/>
              </w:rPr>
              <w:fldChar w:fldCharType="separate"/>
            </w:r>
            <w:r w:rsidR="0040436E">
              <w:rPr>
                <w:noProof/>
                <w:webHidden/>
              </w:rPr>
              <w:t>28</w:t>
            </w:r>
            <w:r w:rsidR="00CB22AA" w:rsidRPr="006F7D08">
              <w:rPr>
                <w:noProof/>
                <w:webHidden/>
              </w:rPr>
              <w:fldChar w:fldCharType="end"/>
            </w:r>
          </w:hyperlink>
        </w:p>
        <w:p w14:paraId="0A109955" w14:textId="77777777" w:rsidR="00CB22AA" w:rsidRPr="006F7D08" w:rsidRDefault="0026644E" w:rsidP="009E2F8B">
          <w:pPr>
            <w:pStyle w:val="Spistreci1"/>
            <w:rPr>
              <w:noProof/>
            </w:rPr>
          </w:pPr>
          <w:hyperlink w:anchor="_Toc61357020" w:history="1">
            <w:r w:rsidR="005819F9" w:rsidRPr="006F7D08">
              <w:rPr>
                <w:rStyle w:val="Hipercze"/>
                <w:rFonts w:cs="Times New Roman"/>
                <w:b/>
                <w:noProof/>
              </w:rPr>
              <w:t>XXV</w:t>
            </w:r>
            <w:r w:rsidR="00CB22AA" w:rsidRPr="006F7D08">
              <w:rPr>
                <w:noProof/>
              </w:rPr>
              <w:tab/>
            </w:r>
            <w:r w:rsidR="00CB22AA" w:rsidRPr="006F7D08">
              <w:rPr>
                <w:rStyle w:val="Hipercze"/>
                <w:rFonts w:cs="Times New Roman"/>
                <w:noProof/>
              </w:rPr>
              <w:t>Termin otwarcia ofert</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_Toc61357020 \h </w:instrText>
            </w:r>
            <w:r w:rsidR="00CB22AA" w:rsidRPr="006F7D08">
              <w:rPr>
                <w:noProof/>
                <w:webHidden/>
              </w:rPr>
            </w:r>
            <w:r w:rsidR="00CB22AA" w:rsidRPr="006F7D08">
              <w:rPr>
                <w:noProof/>
                <w:webHidden/>
              </w:rPr>
              <w:fldChar w:fldCharType="separate"/>
            </w:r>
            <w:r w:rsidR="0040436E">
              <w:rPr>
                <w:noProof/>
                <w:webHidden/>
              </w:rPr>
              <w:t>28</w:t>
            </w:r>
            <w:r w:rsidR="00CB22AA" w:rsidRPr="006F7D08">
              <w:rPr>
                <w:noProof/>
                <w:webHidden/>
              </w:rPr>
              <w:fldChar w:fldCharType="end"/>
            </w:r>
          </w:hyperlink>
        </w:p>
        <w:p w14:paraId="39D708E1" w14:textId="77777777" w:rsidR="00CB22AA" w:rsidRPr="006F7D08" w:rsidRDefault="0026644E" w:rsidP="009E2F8B">
          <w:pPr>
            <w:pStyle w:val="Spistreci1"/>
            <w:rPr>
              <w:noProof/>
            </w:rPr>
          </w:pPr>
          <w:hyperlink w:anchor="_Toc61357021" w:history="1">
            <w:r w:rsidR="005819F9" w:rsidRPr="006F7D08">
              <w:rPr>
                <w:rStyle w:val="Hipercze"/>
                <w:rFonts w:cs="Times New Roman"/>
                <w:b/>
                <w:noProof/>
              </w:rPr>
              <w:t>XXVI</w:t>
            </w:r>
            <w:r w:rsidR="00CB22AA" w:rsidRPr="006F7D08">
              <w:rPr>
                <w:noProof/>
              </w:rPr>
              <w:tab/>
            </w:r>
            <w:r w:rsidR="00CB22AA" w:rsidRPr="006F7D08">
              <w:rPr>
                <w:rStyle w:val="Hipercze"/>
                <w:rFonts w:cs="Times New Roman"/>
                <w:noProof/>
              </w:rPr>
              <w:t>Zmiana lub wycofanie oferty</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_Toc61357021 \h </w:instrText>
            </w:r>
            <w:r w:rsidR="00CB22AA" w:rsidRPr="006F7D08">
              <w:rPr>
                <w:noProof/>
                <w:webHidden/>
              </w:rPr>
            </w:r>
            <w:r w:rsidR="00CB22AA" w:rsidRPr="006F7D08">
              <w:rPr>
                <w:noProof/>
                <w:webHidden/>
              </w:rPr>
              <w:fldChar w:fldCharType="separate"/>
            </w:r>
            <w:r w:rsidR="0040436E">
              <w:rPr>
                <w:noProof/>
                <w:webHidden/>
              </w:rPr>
              <w:t>30</w:t>
            </w:r>
            <w:r w:rsidR="00CB22AA" w:rsidRPr="006F7D08">
              <w:rPr>
                <w:noProof/>
                <w:webHidden/>
              </w:rPr>
              <w:fldChar w:fldCharType="end"/>
            </w:r>
          </w:hyperlink>
        </w:p>
        <w:p w14:paraId="097C5FA8" w14:textId="77777777" w:rsidR="00CB22AA" w:rsidRPr="006F7D08" w:rsidRDefault="0026644E" w:rsidP="009E2F8B">
          <w:pPr>
            <w:pStyle w:val="Spistreci1"/>
            <w:rPr>
              <w:noProof/>
            </w:rPr>
          </w:pPr>
          <w:hyperlink w:anchor="_Toc61357022" w:history="1">
            <w:r w:rsidR="005819F9" w:rsidRPr="006F7D08">
              <w:rPr>
                <w:rStyle w:val="Hipercze"/>
                <w:rFonts w:cs="Times New Roman"/>
                <w:b/>
                <w:noProof/>
              </w:rPr>
              <w:t>XXVII</w:t>
            </w:r>
            <w:r w:rsidR="00CB22AA" w:rsidRPr="006F7D08">
              <w:rPr>
                <w:noProof/>
              </w:rPr>
              <w:tab/>
            </w:r>
            <w:r w:rsidR="00CB22AA" w:rsidRPr="006F7D08">
              <w:rPr>
                <w:rStyle w:val="Hipercze"/>
                <w:rFonts w:cs="Times New Roman"/>
                <w:noProof/>
              </w:rPr>
              <w:t>Sposób obliczenia ceny</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_Toc61357022 \h </w:instrText>
            </w:r>
            <w:r w:rsidR="00CB22AA" w:rsidRPr="006F7D08">
              <w:rPr>
                <w:noProof/>
                <w:webHidden/>
              </w:rPr>
            </w:r>
            <w:r w:rsidR="00CB22AA" w:rsidRPr="006F7D08">
              <w:rPr>
                <w:noProof/>
                <w:webHidden/>
              </w:rPr>
              <w:fldChar w:fldCharType="separate"/>
            </w:r>
            <w:r w:rsidR="0040436E">
              <w:rPr>
                <w:noProof/>
                <w:webHidden/>
              </w:rPr>
              <w:t>30</w:t>
            </w:r>
            <w:r w:rsidR="00CB22AA" w:rsidRPr="006F7D08">
              <w:rPr>
                <w:noProof/>
                <w:webHidden/>
              </w:rPr>
              <w:fldChar w:fldCharType="end"/>
            </w:r>
          </w:hyperlink>
        </w:p>
        <w:p w14:paraId="036E6130" w14:textId="77777777" w:rsidR="00CB22AA" w:rsidRPr="006F7D08" w:rsidRDefault="0026644E" w:rsidP="009E2F8B">
          <w:pPr>
            <w:pStyle w:val="Spistreci1"/>
            <w:rPr>
              <w:noProof/>
            </w:rPr>
          </w:pPr>
          <w:hyperlink w:anchor="_Toc61357023" w:history="1">
            <w:r w:rsidR="00CB22AA" w:rsidRPr="006F7D08">
              <w:rPr>
                <w:rStyle w:val="Hipercze"/>
                <w:rFonts w:cs="Times New Roman"/>
                <w:b/>
                <w:noProof/>
              </w:rPr>
              <w:t>XXVI</w:t>
            </w:r>
            <w:r w:rsidR="005819F9" w:rsidRPr="006F7D08">
              <w:rPr>
                <w:rStyle w:val="Hipercze"/>
                <w:rFonts w:cs="Times New Roman"/>
                <w:b/>
                <w:noProof/>
              </w:rPr>
              <w:t>II</w:t>
            </w:r>
            <w:r w:rsidR="00CB22AA" w:rsidRPr="006F7D08">
              <w:rPr>
                <w:noProof/>
              </w:rPr>
              <w:tab/>
            </w:r>
            <w:r w:rsidR="00CB22AA" w:rsidRPr="006F7D08">
              <w:rPr>
                <w:rStyle w:val="Hipercze"/>
                <w:rFonts w:cs="Times New Roman"/>
                <w:noProof/>
              </w:rPr>
              <w:t>Opis kryteriów oceny ofert wraz z podaniem wag tych kryteriów i sposobu oceny ofert</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_Toc61357023 \h </w:instrText>
            </w:r>
            <w:r w:rsidR="00CB22AA" w:rsidRPr="006F7D08">
              <w:rPr>
                <w:noProof/>
                <w:webHidden/>
              </w:rPr>
            </w:r>
            <w:r w:rsidR="00CB22AA" w:rsidRPr="006F7D08">
              <w:rPr>
                <w:noProof/>
                <w:webHidden/>
              </w:rPr>
              <w:fldChar w:fldCharType="separate"/>
            </w:r>
            <w:r w:rsidR="0040436E">
              <w:rPr>
                <w:noProof/>
                <w:webHidden/>
              </w:rPr>
              <w:t>31</w:t>
            </w:r>
            <w:r w:rsidR="00CB22AA" w:rsidRPr="006F7D08">
              <w:rPr>
                <w:noProof/>
                <w:webHidden/>
              </w:rPr>
              <w:fldChar w:fldCharType="end"/>
            </w:r>
          </w:hyperlink>
        </w:p>
        <w:p w14:paraId="3C9327E8" w14:textId="77777777" w:rsidR="00CB22AA" w:rsidRPr="006F7D08" w:rsidRDefault="0026644E" w:rsidP="009E2F8B">
          <w:pPr>
            <w:pStyle w:val="Spistreci1"/>
            <w:rPr>
              <w:noProof/>
            </w:rPr>
          </w:pPr>
          <w:hyperlink w:anchor="_Toc61357024" w:history="1">
            <w:r w:rsidR="005819F9" w:rsidRPr="006F7D08">
              <w:rPr>
                <w:rStyle w:val="Hipercze"/>
                <w:rFonts w:cs="Times New Roman"/>
                <w:b/>
                <w:noProof/>
              </w:rPr>
              <w:t>XXIX</w:t>
            </w:r>
            <w:r w:rsidR="00CB22AA" w:rsidRPr="006F7D08">
              <w:rPr>
                <w:noProof/>
              </w:rPr>
              <w:tab/>
            </w:r>
            <w:r w:rsidR="00CB22AA" w:rsidRPr="00DD1B29">
              <w:rPr>
                <w:rStyle w:val="Hipercze"/>
                <w:rFonts w:cs="Times New Roman"/>
                <w:b/>
                <w:noProof/>
              </w:rPr>
              <w:t>Informacje o formalnościach, jakie muszą zostać dopełnione po wyborze oferty w celu zawarcia umowy w sprawie zamówienia publicznego</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_Toc61357024 \h </w:instrText>
            </w:r>
            <w:r w:rsidR="00CB22AA" w:rsidRPr="006F7D08">
              <w:rPr>
                <w:noProof/>
                <w:webHidden/>
              </w:rPr>
            </w:r>
            <w:r w:rsidR="00CB22AA" w:rsidRPr="006F7D08">
              <w:rPr>
                <w:noProof/>
                <w:webHidden/>
              </w:rPr>
              <w:fldChar w:fldCharType="separate"/>
            </w:r>
            <w:r w:rsidR="0040436E">
              <w:rPr>
                <w:noProof/>
                <w:webHidden/>
              </w:rPr>
              <w:t>32</w:t>
            </w:r>
            <w:r w:rsidR="00CB22AA" w:rsidRPr="006F7D08">
              <w:rPr>
                <w:noProof/>
                <w:webHidden/>
              </w:rPr>
              <w:fldChar w:fldCharType="end"/>
            </w:r>
          </w:hyperlink>
        </w:p>
        <w:p w14:paraId="746ED555" w14:textId="77777777" w:rsidR="00CB22AA" w:rsidRPr="006F7D08" w:rsidRDefault="0026644E" w:rsidP="009E2F8B">
          <w:pPr>
            <w:pStyle w:val="Spistreci1"/>
            <w:rPr>
              <w:noProof/>
            </w:rPr>
          </w:pPr>
          <w:hyperlink w:anchor="_Toc61357025" w:history="1">
            <w:r w:rsidR="005819F9" w:rsidRPr="006F7D08">
              <w:rPr>
                <w:rStyle w:val="Hipercze"/>
                <w:rFonts w:cs="Times New Roman"/>
                <w:b/>
                <w:noProof/>
              </w:rPr>
              <w:t>XXX</w:t>
            </w:r>
            <w:r w:rsidR="00CB22AA" w:rsidRPr="006F7D08">
              <w:rPr>
                <w:noProof/>
              </w:rPr>
              <w:tab/>
            </w:r>
            <w:r w:rsidR="00CB22AA" w:rsidRPr="006F7D08">
              <w:rPr>
                <w:rStyle w:val="Hipercze"/>
                <w:rFonts w:cs="Times New Roman"/>
                <w:noProof/>
              </w:rPr>
              <w:t>Informacje dotyczące zabezpieczenia należytego wykonania umowy, jeżeli zamawiający przewiduje obowiązek jego wniesienia</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_Toc61357025 \h </w:instrText>
            </w:r>
            <w:r w:rsidR="00CB22AA" w:rsidRPr="006F7D08">
              <w:rPr>
                <w:noProof/>
                <w:webHidden/>
              </w:rPr>
            </w:r>
            <w:r w:rsidR="00CB22AA" w:rsidRPr="006F7D08">
              <w:rPr>
                <w:noProof/>
                <w:webHidden/>
              </w:rPr>
              <w:fldChar w:fldCharType="separate"/>
            </w:r>
            <w:r w:rsidR="0040436E">
              <w:rPr>
                <w:noProof/>
                <w:webHidden/>
              </w:rPr>
              <w:t>32</w:t>
            </w:r>
            <w:r w:rsidR="00CB22AA" w:rsidRPr="006F7D08">
              <w:rPr>
                <w:noProof/>
                <w:webHidden/>
              </w:rPr>
              <w:fldChar w:fldCharType="end"/>
            </w:r>
          </w:hyperlink>
        </w:p>
        <w:p w14:paraId="5AFB06DA" w14:textId="77777777" w:rsidR="00CB22AA" w:rsidRPr="006F7D08" w:rsidRDefault="0026644E" w:rsidP="009E2F8B">
          <w:pPr>
            <w:pStyle w:val="Spistreci1"/>
            <w:rPr>
              <w:noProof/>
            </w:rPr>
          </w:pPr>
          <w:hyperlink w:anchor="_Toc61357026" w:history="1">
            <w:r w:rsidR="005819F9" w:rsidRPr="006F7D08">
              <w:rPr>
                <w:rStyle w:val="Hipercze"/>
                <w:rFonts w:cs="Times New Roman"/>
                <w:b/>
                <w:noProof/>
              </w:rPr>
              <w:t>XXXI</w:t>
            </w:r>
            <w:r w:rsidR="00CB22AA" w:rsidRPr="006F7D08">
              <w:rPr>
                <w:noProof/>
              </w:rPr>
              <w:tab/>
            </w:r>
            <w:r w:rsidR="00CB22AA" w:rsidRPr="006F7D08">
              <w:rPr>
                <w:rStyle w:val="Hipercze"/>
                <w:rFonts w:cs="Times New Roman"/>
                <w:noProof/>
              </w:rPr>
              <w:t>Projektowane postanowienia umowy w sprawie zamówienia publicznego, które zostaną wprowadzone do umowy w sprawie zamówienia publicznego</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_Toc61357026 \h </w:instrText>
            </w:r>
            <w:r w:rsidR="00CB22AA" w:rsidRPr="006F7D08">
              <w:rPr>
                <w:noProof/>
                <w:webHidden/>
              </w:rPr>
            </w:r>
            <w:r w:rsidR="00CB22AA" w:rsidRPr="006F7D08">
              <w:rPr>
                <w:noProof/>
                <w:webHidden/>
              </w:rPr>
              <w:fldChar w:fldCharType="separate"/>
            </w:r>
            <w:r w:rsidR="0040436E">
              <w:rPr>
                <w:noProof/>
                <w:webHidden/>
              </w:rPr>
              <w:t>33</w:t>
            </w:r>
            <w:r w:rsidR="00CB22AA" w:rsidRPr="006F7D08">
              <w:rPr>
                <w:noProof/>
                <w:webHidden/>
              </w:rPr>
              <w:fldChar w:fldCharType="end"/>
            </w:r>
          </w:hyperlink>
        </w:p>
        <w:p w14:paraId="6B42C577" w14:textId="77777777" w:rsidR="00CB22AA" w:rsidRPr="006F7D08" w:rsidRDefault="0026644E" w:rsidP="009E2F8B">
          <w:pPr>
            <w:pStyle w:val="Spistreci1"/>
            <w:rPr>
              <w:noProof/>
            </w:rPr>
          </w:pPr>
          <w:hyperlink w:anchor="_Toc61357027" w:history="1">
            <w:r w:rsidR="005819F9" w:rsidRPr="006F7D08">
              <w:rPr>
                <w:rStyle w:val="Hipercze"/>
                <w:rFonts w:cs="Times New Roman"/>
                <w:b/>
                <w:noProof/>
              </w:rPr>
              <w:t>XXXII</w:t>
            </w:r>
            <w:r w:rsidR="00CB22AA" w:rsidRPr="006F7D08">
              <w:rPr>
                <w:noProof/>
              </w:rPr>
              <w:tab/>
            </w:r>
            <w:r w:rsidR="00CB22AA" w:rsidRPr="006F7D08">
              <w:rPr>
                <w:rStyle w:val="Hipercze"/>
                <w:rFonts w:cs="Times New Roman"/>
                <w:noProof/>
              </w:rPr>
              <w:t>Informacja o podwykonawstwie</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_Toc61357027 \h </w:instrText>
            </w:r>
            <w:r w:rsidR="00CB22AA" w:rsidRPr="006F7D08">
              <w:rPr>
                <w:noProof/>
                <w:webHidden/>
              </w:rPr>
            </w:r>
            <w:r w:rsidR="00CB22AA" w:rsidRPr="006F7D08">
              <w:rPr>
                <w:noProof/>
                <w:webHidden/>
              </w:rPr>
              <w:fldChar w:fldCharType="separate"/>
            </w:r>
            <w:r w:rsidR="0040436E">
              <w:rPr>
                <w:noProof/>
                <w:webHidden/>
              </w:rPr>
              <w:t>33</w:t>
            </w:r>
            <w:r w:rsidR="00CB22AA" w:rsidRPr="006F7D08">
              <w:rPr>
                <w:noProof/>
                <w:webHidden/>
              </w:rPr>
              <w:fldChar w:fldCharType="end"/>
            </w:r>
          </w:hyperlink>
        </w:p>
        <w:p w14:paraId="7B9E5220" w14:textId="77777777" w:rsidR="00CB22AA" w:rsidRPr="006F7D08" w:rsidRDefault="0026644E" w:rsidP="009E2F8B">
          <w:pPr>
            <w:pStyle w:val="Spistreci1"/>
            <w:rPr>
              <w:noProof/>
            </w:rPr>
          </w:pPr>
          <w:hyperlink w:anchor="_Toc61357028" w:history="1">
            <w:r w:rsidR="005819F9" w:rsidRPr="006F7D08">
              <w:rPr>
                <w:rStyle w:val="Hipercze"/>
                <w:rFonts w:cs="Times New Roman"/>
                <w:b/>
                <w:noProof/>
              </w:rPr>
              <w:t>XXXIII</w:t>
            </w:r>
            <w:r w:rsidR="00CB22AA" w:rsidRPr="006F7D08">
              <w:rPr>
                <w:noProof/>
              </w:rPr>
              <w:tab/>
            </w:r>
            <w:r w:rsidR="00CB22AA" w:rsidRPr="006F7D08">
              <w:rPr>
                <w:rStyle w:val="Hipercze"/>
                <w:rFonts w:cs="Times New Roman"/>
                <w:noProof/>
              </w:rPr>
              <w:t>Pouczenie o środkach ochrony prawnej przysługujących wykonawcy</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_Toc61357028 \h </w:instrText>
            </w:r>
            <w:r w:rsidR="00CB22AA" w:rsidRPr="006F7D08">
              <w:rPr>
                <w:noProof/>
                <w:webHidden/>
              </w:rPr>
            </w:r>
            <w:r w:rsidR="00CB22AA" w:rsidRPr="006F7D08">
              <w:rPr>
                <w:noProof/>
                <w:webHidden/>
              </w:rPr>
              <w:fldChar w:fldCharType="separate"/>
            </w:r>
            <w:r w:rsidR="0040436E">
              <w:rPr>
                <w:noProof/>
                <w:webHidden/>
              </w:rPr>
              <w:t>34</w:t>
            </w:r>
            <w:r w:rsidR="00CB22AA" w:rsidRPr="006F7D08">
              <w:rPr>
                <w:noProof/>
                <w:webHidden/>
              </w:rPr>
              <w:fldChar w:fldCharType="end"/>
            </w:r>
          </w:hyperlink>
        </w:p>
        <w:p w14:paraId="03C1850C" w14:textId="77777777" w:rsidR="00CB22AA" w:rsidRPr="006F7D08" w:rsidRDefault="0026644E" w:rsidP="009E2F8B">
          <w:pPr>
            <w:pStyle w:val="Spistreci1"/>
            <w:rPr>
              <w:noProof/>
            </w:rPr>
          </w:pPr>
          <w:hyperlink w:anchor="_Toc61357029" w:history="1">
            <w:r w:rsidR="005819F9" w:rsidRPr="006F7D08">
              <w:rPr>
                <w:rStyle w:val="Hipercze"/>
                <w:rFonts w:cs="Times New Roman"/>
                <w:b/>
                <w:noProof/>
              </w:rPr>
              <w:t>XXXIV</w:t>
            </w:r>
            <w:r w:rsidR="00CB22AA" w:rsidRPr="006F7D08">
              <w:rPr>
                <w:noProof/>
              </w:rPr>
              <w:tab/>
            </w:r>
            <w:r w:rsidR="00CB22AA" w:rsidRPr="006F7D08">
              <w:rPr>
                <w:rStyle w:val="Hipercze"/>
                <w:rFonts w:cs="Times New Roman"/>
                <w:noProof/>
              </w:rPr>
              <w:t>Zasady udostępniania dokumentów</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_Toc61357029 \h </w:instrText>
            </w:r>
            <w:r w:rsidR="00CB22AA" w:rsidRPr="006F7D08">
              <w:rPr>
                <w:noProof/>
                <w:webHidden/>
              </w:rPr>
            </w:r>
            <w:r w:rsidR="00CB22AA" w:rsidRPr="006F7D08">
              <w:rPr>
                <w:noProof/>
                <w:webHidden/>
              </w:rPr>
              <w:fldChar w:fldCharType="separate"/>
            </w:r>
            <w:r w:rsidR="0040436E">
              <w:rPr>
                <w:noProof/>
                <w:webHidden/>
              </w:rPr>
              <w:t>34</w:t>
            </w:r>
            <w:r w:rsidR="00CB22AA" w:rsidRPr="006F7D08">
              <w:rPr>
                <w:noProof/>
                <w:webHidden/>
              </w:rPr>
              <w:fldChar w:fldCharType="end"/>
            </w:r>
          </w:hyperlink>
        </w:p>
        <w:p w14:paraId="3219D4BC" w14:textId="77777777" w:rsidR="00CB22AA" w:rsidRPr="006F7D08" w:rsidRDefault="0026644E" w:rsidP="009E2F8B">
          <w:pPr>
            <w:pStyle w:val="Spistreci1"/>
            <w:rPr>
              <w:noProof/>
            </w:rPr>
          </w:pPr>
          <w:hyperlink w:anchor="_Toc61357030" w:history="1">
            <w:r w:rsidR="005819F9" w:rsidRPr="006F7D08">
              <w:rPr>
                <w:rStyle w:val="Hipercze"/>
                <w:rFonts w:cs="Times New Roman"/>
                <w:b/>
                <w:noProof/>
              </w:rPr>
              <w:t>XXXV</w:t>
            </w:r>
            <w:r w:rsidR="00CB22AA" w:rsidRPr="006F7D08">
              <w:rPr>
                <w:noProof/>
              </w:rPr>
              <w:tab/>
            </w:r>
            <w:r w:rsidR="00CB22AA" w:rsidRPr="006F7D08">
              <w:rPr>
                <w:rStyle w:val="Hipercze"/>
                <w:rFonts w:cs="Times New Roman"/>
                <w:noProof/>
              </w:rPr>
              <w:t>Wykaz załączników do SWZ</w:t>
            </w:r>
            <w:r w:rsidR="00CB22AA" w:rsidRPr="006F7D08">
              <w:rPr>
                <w:noProof/>
                <w:webHidden/>
              </w:rPr>
              <w:tab/>
            </w:r>
            <w:r w:rsidR="00CB22AA" w:rsidRPr="006F7D08">
              <w:rPr>
                <w:noProof/>
                <w:webHidden/>
              </w:rPr>
              <w:fldChar w:fldCharType="begin"/>
            </w:r>
            <w:r w:rsidR="00CB22AA" w:rsidRPr="006F7D08">
              <w:rPr>
                <w:noProof/>
                <w:webHidden/>
              </w:rPr>
              <w:instrText xml:space="preserve"> PAGEREF _Toc61357030 \h </w:instrText>
            </w:r>
            <w:r w:rsidR="00CB22AA" w:rsidRPr="006F7D08">
              <w:rPr>
                <w:noProof/>
                <w:webHidden/>
              </w:rPr>
            </w:r>
            <w:r w:rsidR="00CB22AA" w:rsidRPr="006F7D08">
              <w:rPr>
                <w:noProof/>
                <w:webHidden/>
              </w:rPr>
              <w:fldChar w:fldCharType="separate"/>
            </w:r>
            <w:r w:rsidR="0040436E">
              <w:rPr>
                <w:noProof/>
                <w:webHidden/>
              </w:rPr>
              <w:t>37</w:t>
            </w:r>
            <w:r w:rsidR="00CB22AA" w:rsidRPr="006F7D08">
              <w:rPr>
                <w:noProof/>
                <w:webHidden/>
              </w:rPr>
              <w:fldChar w:fldCharType="end"/>
            </w:r>
          </w:hyperlink>
        </w:p>
        <w:p w14:paraId="2402ECB1" w14:textId="77777777" w:rsidR="0049569F" w:rsidRPr="006F7D08" w:rsidRDefault="008B019A" w:rsidP="0049569F">
          <w:r w:rsidRPr="006F7D08">
            <w:rPr>
              <w:b/>
              <w:bCs/>
            </w:rPr>
            <w:fldChar w:fldCharType="end"/>
          </w:r>
        </w:p>
      </w:sdtContent>
    </w:sdt>
    <w:p w14:paraId="1F3F0537" w14:textId="77777777" w:rsidR="0049569F" w:rsidRPr="006F7D08" w:rsidRDefault="0049569F">
      <w:r w:rsidRPr="006F7D08">
        <w:br w:type="page"/>
      </w:r>
    </w:p>
    <w:p w14:paraId="4FB7CA53" w14:textId="77777777" w:rsidR="00B6212F" w:rsidRPr="006F7D08" w:rsidRDefault="008B019A"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1" w:name="_Toc61356996"/>
      <w:r w:rsidRPr="006F7D08">
        <w:rPr>
          <w:rFonts w:asciiTheme="minorHAnsi" w:hAnsiTheme="minorHAnsi" w:cs="Times New Roman"/>
          <w:color w:val="auto"/>
          <w:sz w:val="22"/>
          <w:szCs w:val="22"/>
        </w:rPr>
        <w:lastRenderedPageBreak/>
        <w:t>Na</w:t>
      </w:r>
      <w:r w:rsidR="005028B0" w:rsidRPr="006F7D08">
        <w:rPr>
          <w:rFonts w:asciiTheme="minorHAnsi" w:hAnsiTheme="minorHAnsi" w:cs="Times New Roman"/>
          <w:color w:val="auto"/>
          <w:sz w:val="22"/>
          <w:szCs w:val="22"/>
        </w:rPr>
        <w:t>zw</w:t>
      </w:r>
      <w:r w:rsidRPr="006F7D08">
        <w:rPr>
          <w:rFonts w:asciiTheme="minorHAnsi" w:hAnsiTheme="minorHAnsi" w:cs="Times New Roman"/>
          <w:color w:val="auto"/>
          <w:sz w:val="22"/>
          <w:szCs w:val="22"/>
        </w:rPr>
        <w:t>a</w:t>
      </w:r>
      <w:r w:rsidR="005028B0" w:rsidRPr="006F7D08">
        <w:rPr>
          <w:rFonts w:asciiTheme="minorHAnsi" w:hAnsiTheme="minorHAnsi" w:cs="Times New Roman"/>
          <w:color w:val="auto"/>
          <w:sz w:val="22"/>
          <w:szCs w:val="22"/>
        </w:rPr>
        <w:t xml:space="preserve"> oraz adres zamawiającego, numer telefonu, adres poczty elektronicznej oraz strony internetowej prowadzonego postępowania</w:t>
      </w:r>
      <w:bookmarkEnd w:id="1"/>
    </w:p>
    <w:p w14:paraId="58D9A698" w14:textId="77777777" w:rsidR="008B019A" w:rsidRPr="006F7D08" w:rsidRDefault="008B019A" w:rsidP="008B019A"/>
    <w:p w14:paraId="30D90A42" w14:textId="77777777" w:rsidR="00FF3E88" w:rsidRDefault="00FF3E88" w:rsidP="00553283">
      <w:pPr>
        <w:autoSpaceDE w:val="0"/>
        <w:spacing w:after="0" w:line="288" w:lineRule="auto"/>
        <w:ind w:left="851" w:hanging="227"/>
        <w:jc w:val="both"/>
        <w:rPr>
          <w:rStyle w:val="Wyrnienieintensywne"/>
          <w:rFonts w:cs="Times New Roman"/>
          <w:i w:val="0"/>
          <w:color w:val="auto"/>
        </w:rPr>
      </w:pPr>
      <w:r>
        <w:rPr>
          <w:rStyle w:val="Wyrnienieintensywne"/>
          <w:rFonts w:cs="Times New Roman"/>
          <w:i w:val="0"/>
          <w:color w:val="auto"/>
        </w:rPr>
        <w:t>Zamawiający:</w:t>
      </w:r>
    </w:p>
    <w:p w14:paraId="116B552E" w14:textId="77777777" w:rsidR="008B019A" w:rsidRPr="006F7D08" w:rsidRDefault="00FF3E88" w:rsidP="00553283">
      <w:pPr>
        <w:autoSpaceDE w:val="0"/>
        <w:spacing w:after="0" w:line="288" w:lineRule="auto"/>
        <w:ind w:left="851" w:hanging="227"/>
        <w:jc w:val="both"/>
        <w:rPr>
          <w:rStyle w:val="Wyrnienieintensywne"/>
          <w:rFonts w:cs="Times New Roman"/>
          <w:b w:val="0"/>
          <w:i w:val="0"/>
          <w:color w:val="auto"/>
        </w:rPr>
      </w:pPr>
      <w:r w:rsidRPr="00E102E9">
        <w:rPr>
          <w:rFonts w:cs="Times New Roman"/>
          <w:b/>
        </w:rPr>
        <w:t>O</w:t>
      </w:r>
      <w:r>
        <w:rPr>
          <w:rFonts w:cs="Times New Roman"/>
          <w:b/>
        </w:rPr>
        <w:t xml:space="preserve">chotnicza </w:t>
      </w:r>
      <w:r w:rsidRPr="00E102E9">
        <w:rPr>
          <w:rFonts w:cs="Times New Roman"/>
          <w:b/>
        </w:rPr>
        <w:t>S</w:t>
      </w:r>
      <w:r>
        <w:rPr>
          <w:rFonts w:cs="Times New Roman"/>
          <w:b/>
        </w:rPr>
        <w:t xml:space="preserve">traż </w:t>
      </w:r>
      <w:r w:rsidRPr="00E102E9">
        <w:rPr>
          <w:rFonts w:cs="Times New Roman"/>
          <w:b/>
        </w:rPr>
        <w:t>P</w:t>
      </w:r>
      <w:r>
        <w:rPr>
          <w:rFonts w:cs="Times New Roman"/>
          <w:b/>
        </w:rPr>
        <w:t>ożarna</w:t>
      </w:r>
      <w:r w:rsidRPr="00E102E9">
        <w:rPr>
          <w:rFonts w:cs="Times New Roman"/>
          <w:b/>
        </w:rPr>
        <w:t xml:space="preserve"> RP Stowarzyszenie Wyższej Użyteczności w Mrzeżynie</w:t>
      </w:r>
    </w:p>
    <w:p w14:paraId="5DAF78F6" w14:textId="77777777" w:rsidR="00FF3E88" w:rsidRDefault="00FF3E88" w:rsidP="00FF3E88">
      <w:pPr>
        <w:autoSpaceDE w:val="0"/>
        <w:spacing w:after="0" w:line="288" w:lineRule="auto"/>
        <w:ind w:left="1134" w:hanging="227"/>
        <w:jc w:val="both"/>
        <w:rPr>
          <w:rStyle w:val="Wyrnienieintensywne"/>
          <w:rFonts w:cs="Times New Roman"/>
          <w:b w:val="0"/>
          <w:i w:val="0"/>
          <w:color w:val="auto"/>
        </w:rPr>
      </w:pPr>
      <w:r>
        <w:rPr>
          <w:rStyle w:val="Wyrnienieintensywne"/>
          <w:rFonts w:cs="Times New Roman"/>
          <w:b w:val="0"/>
          <w:i w:val="0"/>
          <w:color w:val="auto"/>
        </w:rPr>
        <w:t>z siedzibą</w:t>
      </w:r>
      <w:r w:rsidR="008B019A" w:rsidRPr="006F7D08">
        <w:rPr>
          <w:rStyle w:val="Wyrnienieintensywne"/>
          <w:rFonts w:cs="Times New Roman"/>
          <w:b w:val="0"/>
          <w:i w:val="0"/>
          <w:color w:val="auto"/>
        </w:rPr>
        <w:t>:</w:t>
      </w:r>
      <w:r w:rsidR="008B019A" w:rsidRPr="006F7D08">
        <w:rPr>
          <w:rStyle w:val="Wyrnienieintensywne"/>
          <w:rFonts w:cs="Times New Roman"/>
          <w:b w:val="0"/>
          <w:i w:val="0"/>
          <w:color w:val="auto"/>
        </w:rPr>
        <w:tab/>
      </w:r>
      <w:r w:rsidR="008B019A" w:rsidRPr="006F7D08">
        <w:rPr>
          <w:rStyle w:val="Wyrnienieintensywne"/>
          <w:rFonts w:cs="Times New Roman"/>
          <w:b w:val="0"/>
          <w:i w:val="0"/>
          <w:color w:val="auto"/>
        </w:rPr>
        <w:tab/>
      </w:r>
      <w:r w:rsidRPr="00E102E9">
        <w:rPr>
          <w:rFonts w:cs="Times New Roman"/>
        </w:rPr>
        <w:t>ul. Tr</w:t>
      </w:r>
      <w:r>
        <w:rPr>
          <w:rFonts w:cs="Times New Roman"/>
        </w:rPr>
        <w:t>zebiatowska 4, 72-330 Mrzeżyno</w:t>
      </w:r>
    </w:p>
    <w:p w14:paraId="2FC05880" w14:textId="77777777" w:rsidR="009D474A" w:rsidRPr="006F7D08" w:rsidRDefault="008B019A" w:rsidP="00FF3E88">
      <w:pPr>
        <w:autoSpaceDE w:val="0"/>
        <w:spacing w:after="0" w:line="288" w:lineRule="auto"/>
        <w:ind w:left="1134" w:hanging="227"/>
        <w:jc w:val="both"/>
        <w:rPr>
          <w:rStyle w:val="Wyrnienieintensywne"/>
          <w:rFonts w:cs="Times New Roman"/>
          <w:b w:val="0"/>
          <w:i w:val="0"/>
          <w:color w:val="auto"/>
        </w:rPr>
      </w:pPr>
      <w:r w:rsidRPr="006F7D08">
        <w:rPr>
          <w:rStyle w:val="Wyrnienieintensywne"/>
          <w:rFonts w:cs="Times New Roman"/>
          <w:b w:val="0"/>
          <w:i w:val="0"/>
          <w:color w:val="auto"/>
        </w:rPr>
        <w:t>telefon</w:t>
      </w:r>
      <w:r w:rsidRPr="006F7D08">
        <w:rPr>
          <w:rStyle w:val="Wyrnienieintensywne"/>
          <w:rFonts w:cs="Times New Roman"/>
          <w:b w:val="0"/>
          <w:i w:val="0"/>
          <w:color w:val="auto"/>
        </w:rPr>
        <w:tab/>
      </w:r>
      <w:r w:rsidRPr="006F7D08">
        <w:rPr>
          <w:rStyle w:val="Wyrnienieintensywne"/>
          <w:rFonts w:cs="Times New Roman"/>
          <w:b w:val="0"/>
          <w:i w:val="0"/>
          <w:color w:val="auto"/>
        </w:rPr>
        <w:tab/>
      </w:r>
      <w:r w:rsidR="00FF3E88" w:rsidRPr="00FF3E88">
        <w:rPr>
          <w:rFonts w:cs="Times New Roman"/>
        </w:rPr>
        <w:t>505 084 286</w:t>
      </w:r>
      <w:r w:rsidR="009D474A" w:rsidRPr="006F7D08">
        <w:rPr>
          <w:rStyle w:val="Wyrnienieintensywne"/>
          <w:rFonts w:cs="Times New Roman"/>
          <w:b w:val="0"/>
          <w:i w:val="0"/>
          <w:color w:val="auto"/>
        </w:rPr>
        <w:t>,</w:t>
      </w:r>
    </w:p>
    <w:p w14:paraId="010FE5E5" w14:textId="77777777" w:rsidR="008B019A" w:rsidRPr="006F7D08" w:rsidRDefault="008B019A" w:rsidP="00553283">
      <w:pPr>
        <w:autoSpaceDE w:val="0"/>
        <w:spacing w:after="0" w:line="288" w:lineRule="auto"/>
        <w:ind w:left="1134" w:hanging="227"/>
        <w:jc w:val="both"/>
        <w:rPr>
          <w:rStyle w:val="Wyrnienieintensywne"/>
          <w:rFonts w:cs="Times New Roman"/>
          <w:b w:val="0"/>
          <w:i w:val="0"/>
          <w:color w:val="auto"/>
        </w:rPr>
      </w:pPr>
      <w:r w:rsidRPr="006F7D08">
        <w:rPr>
          <w:rStyle w:val="Wyrnienieintensywne"/>
          <w:rFonts w:cs="Times New Roman"/>
          <w:b w:val="0"/>
          <w:i w:val="0"/>
          <w:color w:val="auto"/>
        </w:rPr>
        <w:t>e-mail:</w:t>
      </w:r>
      <w:r w:rsidRPr="006F7D08">
        <w:rPr>
          <w:rStyle w:val="Wyrnienieintensywne"/>
          <w:rFonts w:cs="Times New Roman"/>
          <w:b w:val="0"/>
          <w:i w:val="0"/>
          <w:color w:val="auto"/>
        </w:rPr>
        <w:tab/>
      </w:r>
      <w:r w:rsidRPr="006F7D08">
        <w:rPr>
          <w:rStyle w:val="Wyrnienieintensywne"/>
          <w:rFonts w:cs="Times New Roman"/>
          <w:b w:val="0"/>
          <w:i w:val="0"/>
          <w:color w:val="auto"/>
        </w:rPr>
        <w:tab/>
      </w:r>
      <w:hyperlink r:id="rId11" w:history="1">
        <w:r w:rsidR="00FF3E88" w:rsidRPr="00FF3E88">
          <w:rPr>
            <w:rFonts w:cs="Times New Roman"/>
          </w:rPr>
          <w:t>mrzezyno998@gmail.com</w:t>
        </w:r>
      </w:hyperlink>
    </w:p>
    <w:p w14:paraId="59F328EE" w14:textId="77777777" w:rsidR="001F4225" w:rsidRDefault="008B019A" w:rsidP="00553283">
      <w:pPr>
        <w:autoSpaceDE w:val="0"/>
        <w:spacing w:after="0" w:line="288" w:lineRule="auto"/>
        <w:ind w:left="1134" w:hanging="227"/>
        <w:jc w:val="both"/>
      </w:pPr>
      <w:r w:rsidRPr="006F7D08">
        <w:rPr>
          <w:rStyle w:val="Wyrnienieintensywne"/>
          <w:rFonts w:cs="Times New Roman"/>
          <w:b w:val="0"/>
          <w:i w:val="0"/>
          <w:color w:val="auto"/>
        </w:rPr>
        <w:t>strona internetowa:</w:t>
      </w:r>
      <w:r w:rsidRPr="006F7D08">
        <w:rPr>
          <w:rStyle w:val="Wyrnienieintensywne"/>
          <w:rFonts w:cs="Times New Roman"/>
          <w:b w:val="0"/>
          <w:i w:val="0"/>
          <w:color w:val="auto"/>
        </w:rPr>
        <w:tab/>
      </w:r>
      <w:hyperlink r:id="rId12" w:history="1">
        <w:r w:rsidR="00360E7B" w:rsidRPr="009B0312">
          <w:rPr>
            <w:rStyle w:val="Hipercze"/>
          </w:rPr>
          <w:t>http://osp.mrzezyno.com.pl/</w:t>
        </w:r>
      </w:hyperlink>
    </w:p>
    <w:p w14:paraId="607608C7" w14:textId="77777777" w:rsidR="00360E7B" w:rsidRPr="006F7D08" w:rsidRDefault="00360E7B" w:rsidP="00553283">
      <w:pPr>
        <w:autoSpaceDE w:val="0"/>
        <w:spacing w:after="0" w:line="288" w:lineRule="auto"/>
        <w:ind w:left="1134" w:hanging="227"/>
        <w:jc w:val="both"/>
        <w:rPr>
          <w:rStyle w:val="Wyrnienieintensywne"/>
          <w:rFonts w:cs="Times New Roman"/>
          <w:b w:val="0"/>
          <w:i w:val="0"/>
          <w:color w:val="auto"/>
        </w:rPr>
      </w:pPr>
      <w:r w:rsidRPr="00360E7B">
        <w:rPr>
          <w:rFonts w:cs="Times New Roman"/>
        </w:rPr>
        <w:t xml:space="preserve">KRS: 0000080620, </w:t>
      </w:r>
      <w:r w:rsidRPr="00E102E9">
        <w:rPr>
          <w:rFonts w:cs="Times New Roman"/>
        </w:rPr>
        <w:t>NIP: 8571815509, REGON: 812412725</w:t>
      </w:r>
    </w:p>
    <w:p w14:paraId="2B3BA930" w14:textId="77777777" w:rsidR="001F4225" w:rsidRPr="006F7D08" w:rsidRDefault="001F4225" w:rsidP="001F4225">
      <w:pPr>
        <w:autoSpaceDE w:val="0"/>
        <w:spacing w:after="0" w:line="288" w:lineRule="auto"/>
        <w:jc w:val="both"/>
        <w:rPr>
          <w:rStyle w:val="Wyrnienieintensywne"/>
          <w:rFonts w:cs="Times New Roman"/>
          <w:b w:val="0"/>
          <w:i w:val="0"/>
          <w:color w:val="auto"/>
        </w:rPr>
      </w:pPr>
    </w:p>
    <w:p w14:paraId="2AD669AF" w14:textId="77777777" w:rsidR="0026492F" w:rsidRPr="006F7D08" w:rsidRDefault="0026492F" w:rsidP="0026492F">
      <w:pPr>
        <w:widowControl w:val="0"/>
        <w:autoSpaceDE w:val="0"/>
        <w:autoSpaceDN w:val="0"/>
        <w:adjustRightInd w:val="0"/>
        <w:spacing w:after="0" w:line="288" w:lineRule="auto"/>
        <w:ind w:left="567"/>
        <w:rPr>
          <w:rStyle w:val="Wyrnienieintensywne"/>
          <w:rFonts w:cs="Times New Roman"/>
          <w:b w:val="0"/>
          <w:i w:val="0"/>
          <w:color w:val="auto"/>
          <w:highlight w:val="yellow"/>
        </w:rPr>
      </w:pPr>
      <w:r w:rsidRPr="006F7D08">
        <w:rPr>
          <w:rStyle w:val="Wyrnienieintensywne"/>
          <w:rFonts w:cs="Times New Roman"/>
          <w:b w:val="0"/>
          <w:i w:val="0"/>
          <w:color w:val="auto"/>
        </w:rPr>
        <w:t xml:space="preserve">Konto bankowe: </w:t>
      </w:r>
      <w:r w:rsidR="00FF3E88">
        <w:rPr>
          <w:rStyle w:val="Wyrnienieintensywne"/>
          <w:rFonts w:cs="Times New Roman"/>
          <w:i w:val="0"/>
          <w:color w:val="auto"/>
        </w:rPr>
        <w:t>38 85</w:t>
      </w:r>
      <w:r w:rsidR="00360E7B">
        <w:rPr>
          <w:rStyle w:val="Wyrnienieintensywne"/>
          <w:rFonts w:cs="Times New Roman"/>
          <w:i w:val="0"/>
          <w:color w:val="auto"/>
        </w:rPr>
        <w:t>66 1026 0302 3517 2002 0002</w:t>
      </w:r>
    </w:p>
    <w:p w14:paraId="7EA130D8" w14:textId="77777777" w:rsidR="00B20CD1" w:rsidRPr="006F7D08" w:rsidRDefault="00B20CD1" w:rsidP="001F4225">
      <w:pPr>
        <w:widowControl w:val="0"/>
        <w:autoSpaceDE w:val="0"/>
        <w:autoSpaceDN w:val="0"/>
        <w:adjustRightInd w:val="0"/>
        <w:spacing w:line="288" w:lineRule="auto"/>
        <w:jc w:val="both"/>
        <w:rPr>
          <w:rStyle w:val="Wyrnienieintensywne"/>
          <w:rFonts w:cs="Times New Roman"/>
          <w:b w:val="0"/>
          <w:i w:val="0"/>
          <w:color w:val="auto"/>
        </w:rPr>
      </w:pPr>
    </w:p>
    <w:p w14:paraId="08DBB93F" w14:textId="79501E97" w:rsidR="00A553B2" w:rsidRPr="00C9732E" w:rsidRDefault="00A553B2" w:rsidP="00A553B2">
      <w:pPr>
        <w:widowControl w:val="0"/>
        <w:autoSpaceDE w:val="0"/>
        <w:autoSpaceDN w:val="0"/>
        <w:adjustRightInd w:val="0"/>
        <w:spacing w:line="288" w:lineRule="auto"/>
        <w:ind w:left="567"/>
        <w:rPr>
          <w:rStyle w:val="Wyrnienieintensywne"/>
          <w:rFonts w:cs="Times New Roman"/>
          <w:b w:val="0"/>
          <w:i w:val="0"/>
          <w:color w:val="auto"/>
        </w:rPr>
      </w:pPr>
      <w:r w:rsidRPr="00C9732E">
        <w:rPr>
          <w:rStyle w:val="Wyrnienieintensywne"/>
          <w:rFonts w:cs="Times New Roman"/>
          <w:i w:val="0"/>
          <w:color w:val="auto"/>
        </w:rPr>
        <w:t xml:space="preserve">Adres strony internetowej </w:t>
      </w:r>
      <w:r w:rsidRPr="00C9732E">
        <w:rPr>
          <w:rFonts w:cs="Times New Roman"/>
          <w:b/>
        </w:rPr>
        <w:t>prowadzonego postępowania</w:t>
      </w:r>
      <w:r w:rsidRPr="00C9732E">
        <w:rPr>
          <w:rStyle w:val="Wyrnienieintensywne"/>
          <w:rFonts w:cs="Times New Roman"/>
          <w:i w:val="0"/>
          <w:color w:val="auto"/>
        </w:rPr>
        <w:t>:</w:t>
      </w:r>
      <w:r w:rsidRPr="00C9732E">
        <w:rPr>
          <w:rStyle w:val="Wyrnienieintensywne"/>
          <w:rFonts w:cs="Times New Roman"/>
          <w:b w:val="0"/>
          <w:i w:val="0"/>
          <w:color w:val="auto"/>
        </w:rPr>
        <w:t xml:space="preserve"> </w:t>
      </w:r>
      <w:hyperlink r:id="rId13" w:history="1">
        <w:r w:rsidR="00F17C3B" w:rsidRPr="00466629">
          <w:rPr>
            <w:rStyle w:val="Hipercze"/>
            <w:b/>
          </w:rPr>
          <w:t>https://platformazakupowa.pl/pn/trzebiatow/proceedings</w:t>
        </w:r>
      </w:hyperlink>
    </w:p>
    <w:p w14:paraId="705E5337" w14:textId="77777777" w:rsidR="00A553B2" w:rsidRPr="00C9732E" w:rsidRDefault="00A553B2" w:rsidP="00B87310">
      <w:pPr>
        <w:widowControl w:val="0"/>
        <w:autoSpaceDE w:val="0"/>
        <w:autoSpaceDN w:val="0"/>
        <w:adjustRightInd w:val="0"/>
        <w:spacing w:line="288" w:lineRule="auto"/>
        <w:ind w:left="567"/>
        <w:rPr>
          <w:rStyle w:val="Wyrnienieintensywne"/>
          <w:rFonts w:cs="Times New Roman"/>
          <w:b w:val="0"/>
          <w:i w:val="0"/>
          <w:color w:val="auto"/>
        </w:rPr>
      </w:pPr>
      <w:r w:rsidRPr="00C9732E">
        <w:rPr>
          <w:rStyle w:val="Wyrnienieintensywne"/>
          <w:rFonts w:cs="Times New Roman"/>
          <w:b w:val="0"/>
          <w:i w:val="0"/>
          <w:color w:val="auto"/>
        </w:rPr>
        <w:t xml:space="preserve">Powyższa strona jest stroną prowadzonego postępowania w rozumieniu ustawy </w:t>
      </w:r>
      <w:r>
        <w:rPr>
          <w:rStyle w:val="Wyrnienieintensywne"/>
          <w:rFonts w:cs="Times New Roman"/>
          <w:b w:val="0"/>
          <w:i w:val="0"/>
          <w:color w:val="auto"/>
        </w:rPr>
        <w:t xml:space="preserve">z 11.09.2019 r. </w:t>
      </w:r>
      <w:r w:rsidRPr="00C9732E">
        <w:rPr>
          <w:rStyle w:val="Wyrnienieintensywne"/>
          <w:rFonts w:cs="Times New Roman"/>
          <w:b w:val="0"/>
          <w:i w:val="0"/>
          <w:color w:val="auto"/>
        </w:rPr>
        <w:t>Prawo zamówień publicznych</w:t>
      </w:r>
      <w:r>
        <w:rPr>
          <w:rStyle w:val="Wyrnienieintensywne"/>
          <w:rFonts w:cs="Times New Roman"/>
          <w:b w:val="0"/>
          <w:i w:val="0"/>
          <w:color w:val="auto"/>
        </w:rPr>
        <w:t xml:space="preserve"> [1]</w:t>
      </w:r>
      <w:r w:rsidRPr="00C9732E">
        <w:rPr>
          <w:rStyle w:val="Wyrnienieintensywne"/>
          <w:rFonts w:cs="Times New Roman"/>
          <w:b w:val="0"/>
          <w:i w:val="0"/>
          <w:color w:val="auto"/>
        </w:rPr>
        <w:t xml:space="preserve">. Zamawiający zamieszczać będzie na niej dokumenty postępowania, </w:t>
      </w:r>
      <w:r w:rsidR="005D544D" w:rsidRPr="005D544D">
        <w:rPr>
          <w:rStyle w:val="Wyrnienieintensywne"/>
          <w:rFonts w:cs="Times New Roman"/>
          <w:b w:val="0"/>
          <w:i w:val="0"/>
          <w:color w:val="auto"/>
        </w:rPr>
        <w:t>odpowiedzi na pytania do SWZ</w:t>
      </w:r>
      <w:r w:rsidR="005D544D">
        <w:rPr>
          <w:rStyle w:val="Wyrnienieintensywne"/>
          <w:rFonts w:cs="Times New Roman"/>
          <w:b w:val="0"/>
          <w:i w:val="0"/>
          <w:color w:val="auto"/>
        </w:rPr>
        <w:t xml:space="preserve">, </w:t>
      </w:r>
      <w:r w:rsidRPr="00C9732E">
        <w:rPr>
          <w:rStyle w:val="Wyrnienieintensywne"/>
          <w:rFonts w:cs="Times New Roman"/>
          <w:b w:val="0"/>
          <w:i w:val="0"/>
          <w:color w:val="auto"/>
        </w:rPr>
        <w:t>informację o kwocie jaką zamawiający zamierza przeznaczyć na sfinansowanie zamówienia (przed otwarciem ofert)</w:t>
      </w:r>
      <w:r>
        <w:rPr>
          <w:rStyle w:val="Wyrnienieintensywne"/>
          <w:rFonts w:cs="Times New Roman"/>
          <w:b w:val="0"/>
          <w:i w:val="0"/>
          <w:color w:val="auto"/>
        </w:rPr>
        <w:t>,</w:t>
      </w:r>
      <w:r w:rsidRPr="00C9732E">
        <w:rPr>
          <w:rStyle w:val="Wyrnienieintensywne"/>
          <w:rFonts w:cs="Times New Roman"/>
          <w:b w:val="0"/>
          <w:i w:val="0"/>
          <w:color w:val="auto"/>
        </w:rPr>
        <w:t xml:space="preserve"> informację z otwarcia ofert, o której mowa w art. 222 ust. 5 ustawy </w:t>
      </w:r>
      <w:proofErr w:type="spellStart"/>
      <w:r w:rsidRPr="00C9732E">
        <w:rPr>
          <w:rStyle w:val="Wyrnienieintensywne"/>
          <w:rFonts w:cs="Times New Roman"/>
          <w:b w:val="0"/>
          <w:i w:val="0"/>
          <w:color w:val="auto"/>
        </w:rPr>
        <w:t>Pzp</w:t>
      </w:r>
      <w:proofErr w:type="spellEnd"/>
      <w:r w:rsidRPr="00C9732E">
        <w:rPr>
          <w:rStyle w:val="Wyrnienieintensywne"/>
          <w:rFonts w:cs="Times New Roman"/>
          <w:b w:val="0"/>
          <w:i w:val="0"/>
          <w:color w:val="auto"/>
        </w:rPr>
        <w:t>, a także</w:t>
      </w:r>
      <w:r>
        <w:rPr>
          <w:rStyle w:val="Wyrnienieintensywne"/>
          <w:rFonts w:cs="Times New Roman"/>
          <w:b w:val="0"/>
          <w:i w:val="0"/>
          <w:color w:val="auto"/>
        </w:rPr>
        <w:t xml:space="preserve"> zawiadomienie o wyniku postępowania</w:t>
      </w:r>
      <w:r w:rsidRPr="00C9732E">
        <w:rPr>
          <w:rStyle w:val="Wyrnienieintensywne"/>
          <w:rFonts w:cs="Times New Roman"/>
          <w:b w:val="0"/>
          <w:i w:val="0"/>
          <w:color w:val="auto"/>
        </w:rPr>
        <w:t>.</w:t>
      </w:r>
    </w:p>
    <w:p w14:paraId="6DAB610F" w14:textId="77777777" w:rsidR="00A553B2" w:rsidRDefault="00A553B2" w:rsidP="00B87310">
      <w:pPr>
        <w:widowControl w:val="0"/>
        <w:autoSpaceDE w:val="0"/>
        <w:autoSpaceDN w:val="0"/>
        <w:adjustRightInd w:val="0"/>
        <w:spacing w:line="288" w:lineRule="auto"/>
        <w:ind w:left="567"/>
        <w:rPr>
          <w:rStyle w:val="Wyrnienieintensywne"/>
          <w:rFonts w:cs="Times New Roman"/>
          <w:b w:val="0"/>
          <w:i w:val="0"/>
          <w:color w:val="auto"/>
        </w:rPr>
      </w:pPr>
      <w:r>
        <w:rPr>
          <w:rStyle w:val="Wyrnienieintensywne"/>
          <w:rFonts w:cs="Times New Roman"/>
          <w:b w:val="0"/>
          <w:i w:val="0"/>
          <w:color w:val="auto"/>
        </w:rPr>
        <w:t>Ponadto, w niniejszym postępowaniu, złożenie oferty możliwe jest jedynie za pośrednictwem strony prowadzonego postępowania, o której mowa powyżej</w:t>
      </w:r>
      <w:r w:rsidRPr="00C9732E">
        <w:rPr>
          <w:rStyle w:val="Wyrnienieintensywne"/>
          <w:rFonts w:cs="Times New Roman"/>
          <w:b w:val="0"/>
          <w:i w:val="0"/>
          <w:color w:val="auto"/>
        </w:rPr>
        <w:t>.</w:t>
      </w:r>
      <w:r>
        <w:rPr>
          <w:rStyle w:val="Wyrnienieintensywne"/>
          <w:rFonts w:cs="Times New Roman"/>
          <w:b w:val="0"/>
          <w:i w:val="0"/>
          <w:color w:val="auto"/>
        </w:rPr>
        <w:t xml:space="preserve"> </w:t>
      </w:r>
    </w:p>
    <w:p w14:paraId="62B774DB" w14:textId="16D2A7AF" w:rsidR="00FD6291" w:rsidRPr="006F7D08" w:rsidRDefault="00A553B2" w:rsidP="00B87310">
      <w:pPr>
        <w:widowControl w:val="0"/>
        <w:autoSpaceDE w:val="0"/>
        <w:autoSpaceDN w:val="0"/>
        <w:adjustRightInd w:val="0"/>
        <w:spacing w:line="288" w:lineRule="auto"/>
        <w:ind w:left="567"/>
        <w:rPr>
          <w:rStyle w:val="Wyrnienieintensywne"/>
          <w:rFonts w:cs="Times New Roman"/>
          <w:b w:val="0"/>
          <w:i w:val="0"/>
          <w:color w:val="auto"/>
        </w:rPr>
      </w:pPr>
      <w:r w:rsidRPr="00466629">
        <w:rPr>
          <w:rStyle w:val="Wyrnienieintensywne"/>
          <w:rFonts w:cs="Times New Roman"/>
          <w:b w:val="0"/>
          <w:i w:val="0"/>
          <w:color w:val="auto"/>
        </w:rPr>
        <w:t>Z zastrzeżeniem art. 61 ust. 2 ustawy, komunikacja między zamawiającym a wykonawcami również odbywa się za pośrednictwem strony prowadzonego postępowania, o której mowa powyżej. Wnioski,</w:t>
      </w:r>
      <w:r>
        <w:rPr>
          <w:rStyle w:val="Wyrnienieintensywne"/>
          <w:rFonts w:cs="Times New Roman"/>
          <w:b w:val="0"/>
          <w:i w:val="0"/>
          <w:color w:val="auto"/>
        </w:rPr>
        <w:t xml:space="preserve"> pytania do treści SWZ, podmiotowe i przedmiotowe środki dowodowe przesłane w inny sposób niż za pośrednictwem platformy zakupowej (</w:t>
      </w:r>
      <w:hyperlink r:id="rId14" w:history="1">
        <w:r w:rsidR="00F17C3B" w:rsidRPr="00466629">
          <w:rPr>
            <w:rStyle w:val="Hipercze"/>
            <w:b/>
          </w:rPr>
          <w:t>https://platformazakupowa.pl/pn/trzebiatow/proceedings</w:t>
        </w:r>
      </w:hyperlink>
      <w:r>
        <w:t>) mogą nie zostać wzięte pod uwagę.</w:t>
      </w:r>
    </w:p>
    <w:p w14:paraId="330AF1DE"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2" w:name="_Toc61356997"/>
      <w:r w:rsidRPr="006F7D08">
        <w:rPr>
          <w:rFonts w:asciiTheme="minorHAnsi" w:hAnsiTheme="minorHAnsi" w:cs="Times New Roman"/>
          <w:color w:val="auto"/>
          <w:sz w:val="22"/>
          <w:szCs w:val="22"/>
        </w:rPr>
        <w:t xml:space="preserve">Adres strony internetowej, na której udostępniane będą zmiany i wyjaśnienia treści </w:t>
      </w:r>
      <w:r w:rsidR="008B019A" w:rsidRPr="006F7D08">
        <w:rPr>
          <w:rFonts w:asciiTheme="minorHAnsi" w:hAnsiTheme="minorHAnsi" w:cs="Times New Roman"/>
          <w:color w:val="auto"/>
          <w:sz w:val="22"/>
          <w:szCs w:val="22"/>
        </w:rPr>
        <w:t>SWZ</w:t>
      </w:r>
      <w:r w:rsidRPr="006F7D08">
        <w:rPr>
          <w:rFonts w:asciiTheme="minorHAnsi" w:hAnsiTheme="minorHAnsi" w:cs="Times New Roman"/>
          <w:color w:val="auto"/>
          <w:sz w:val="22"/>
          <w:szCs w:val="22"/>
        </w:rPr>
        <w:t xml:space="preserve"> oraz inne dokumenty zamówienia bezpośrednio związane z postępowaniem o udzielenie zamówienia</w:t>
      </w:r>
      <w:bookmarkEnd w:id="2"/>
    </w:p>
    <w:p w14:paraId="45ED923D" w14:textId="05F28138" w:rsidR="00A211D1" w:rsidRDefault="0049569F" w:rsidP="00EF50B2">
      <w:pPr>
        <w:pStyle w:val="Akapitzlist"/>
        <w:numPr>
          <w:ilvl w:val="0"/>
          <w:numId w:val="45"/>
        </w:numPr>
        <w:spacing w:before="240" w:after="0" w:line="288" w:lineRule="auto"/>
        <w:rPr>
          <w:rFonts w:asciiTheme="minorHAnsi" w:hAnsiTheme="minorHAnsi"/>
        </w:rPr>
      </w:pPr>
      <w:r w:rsidRPr="00A211D1">
        <w:rPr>
          <w:rFonts w:asciiTheme="minorHAnsi" w:hAnsiTheme="minorHAnsi"/>
        </w:rPr>
        <w:t>Zmiany i wyjaśnienia treści SWZ oraz inne dokumenty z</w:t>
      </w:r>
      <w:r w:rsidR="00A211D1" w:rsidRPr="00A211D1">
        <w:rPr>
          <w:rFonts w:asciiTheme="minorHAnsi" w:hAnsiTheme="minorHAnsi"/>
        </w:rPr>
        <w:t xml:space="preserve">amówienia bezpośrednio związane </w:t>
      </w:r>
      <w:r w:rsidR="00360E7B">
        <w:rPr>
          <w:rFonts w:asciiTheme="minorHAnsi" w:hAnsiTheme="minorHAnsi"/>
        </w:rPr>
        <w:t>z </w:t>
      </w:r>
      <w:r w:rsidRPr="00A211D1">
        <w:rPr>
          <w:rFonts w:asciiTheme="minorHAnsi" w:hAnsiTheme="minorHAnsi"/>
        </w:rPr>
        <w:t xml:space="preserve">postępowaniem o udzielenie zamówienia, udostępniane będą na stronie: </w:t>
      </w:r>
      <w:hyperlink r:id="rId15" w:history="1">
        <w:r w:rsidR="00F17C3B" w:rsidRPr="00466629">
          <w:rPr>
            <w:rStyle w:val="Hipercze"/>
            <w:b/>
          </w:rPr>
          <w:t>https://platformazakupowa.pl/pn/trzebiatow/proceedings</w:t>
        </w:r>
      </w:hyperlink>
    </w:p>
    <w:p w14:paraId="460FF7AA" w14:textId="77777777" w:rsidR="003D7FBE" w:rsidRPr="00A211D1" w:rsidRDefault="003D7FBE" w:rsidP="00EF50B2">
      <w:pPr>
        <w:pStyle w:val="Akapitzlist"/>
        <w:numPr>
          <w:ilvl w:val="0"/>
          <w:numId w:val="45"/>
        </w:numPr>
        <w:spacing w:before="240" w:after="0" w:line="288" w:lineRule="auto"/>
        <w:rPr>
          <w:rFonts w:asciiTheme="minorHAnsi" w:hAnsiTheme="minorHAnsi"/>
        </w:rPr>
      </w:pPr>
      <w:r w:rsidRPr="00A211D1">
        <w:rPr>
          <w:rStyle w:val="articletitle"/>
          <w:rFonts w:asciiTheme="minorHAnsi" w:hAnsiTheme="minorHAnsi"/>
        </w:rPr>
        <w:t xml:space="preserve">Zgodnie z art. 284 ust. 1-6 ustawy </w:t>
      </w:r>
      <w:proofErr w:type="spellStart"/>
      <w:r w:rsidRPr="00A211D1">
        <w:rPr>
          <w:rStyle w:val="articletitle"/>
          <w:rFonts w:asciiTheme="minorHAnsi" w:hAnsiTheme="minorHAnsi"/>
        </w:rPr>
        <w:t>Pzp</w:t>
      </w:r>
      <w:proofErr w:type="spellEnd"/>
      <w:r w:rsidRPr="00A211D1">
        <w:rPr>
          <w:rStyle w:val="articletitle"/>
          <w:rFonts w:asciiTheme="minorHAnsi" w:hAnsiTheme="minorHAnsi"/>
        </w:rPr>
        <w:t>:</w:t>
      </w:r>
    </w:p>
    <w:p w14:paraId="6D9D15DD" w14:textId="77777777" w:rsidR="003D7FBE" w:rsidRPr="006F7D08" w:rsidRDefault="003D7FBE" w:rsidP="00EF50B2">
      <w:pPr>
        <w:pStyle w:val="Akapitzlist"/>
        <w:numPr>
          <w:ilvl w:val="0"/>
          <w:numId w:val="44"/>
        </w:numPr>
        <w:tabs>
          <w:tab w:val="clear" w:pos="927"/>
        </w:tabs>
        <w:spacing w:after="0" w:line="288" w:lineRule="auto"/>
        <w:ind w:left="1418"/>
        <w:rPr>
          <w:rFonts w:asciiTheme="minorHAnsi" w:hAnsiTheme="minorHAnsi"/>
        </w:rPr>
      </w:pPr>
      <w:bookmarkStart w:id="3" w:name="mip51081607"/>
      <w:bookmarkEnd w:id="3"/>
      <w:r w:rsidRPr="006F7D08">
        <w:rPr>
          <w:rFonts w:asciiTheme="minorHAnsi" w:hAnsiTheme="minorHAnsi"/>
        </w:rPr>
        <w:lastRenderedPageBreak/>
        <w:t xml:space="preserve">Wykonawca może zwrócić się do zamawiającego z wnioskiem o </w:t>
      </w:r>
      <w:bookmarkStart w:id="4" w:name="highlightHit_11"/>
      <w:bookmarkEnd w:id="4"/>
      <w:r w:rsidRPr="006F7D08">
        <w:rPr>
          <w:rStyle w:val="highlight"/>
          <w:rFonts w:asciiTheme="minorHAnsi" w:hAnsiTheme="minorHAnsi"/>
          <w:b/>
        </w:rPr>
        <w:t xml:space="preserve">wyjaśnienie </w:t>
      </w:r>
      <w:r w:rsidRPr="006F7D08">
        <w:rPr>
          <w:rFonts w:asciiTheme="minorHAnsi" w:hAnsiTheme="minorHAnsi"/>
          <w:b/>
        </w:rPr>
        <w:t>treści SWZ</w:t>
      </w:r>
      <w:r w:rsidRPr="006F7D08">
        <w:rPr>
          <w:rFonts w:asciiTheme="minorHAnsi" w:hAnsiTheme="minorHAnsi"/>
        </w:rPr>
        <w:t>.</w:t>
      </w:r>
    </w:p>
    <w:p w14:paraId="3E5CA8B6" w14:textId="77777777" w:rsidR="003D7FBE" w:rsidRPr="006F7D08" w:rsidRDefault="003D7FBE" w:rsidP="00EF50B2">
      <w:pPr>
        <w:pStyle w:val="Akapitzlist"/>
        <w:numPr>
          <w:ilvl w:val="0"/>
          <w:numId w:val="44"/>
        </w:numPr>
        <w:tabs>
          <w:tab w:val="clear" w:pos="927"/>
        </w:tabs>
        <w:spacing w:after="0" w:line="288" w:lineRule="auto"/>
        <w:ind w:left="1418"/>
        <w:rPr>
          <w:rFonts w:asciiTheme="minorHAnsi" w:hAnsiTheme="minorHAnsi"/>
        </w:rPr>
      </w:pPr>
      <w:bookmarkStart w:id="5" w:name="mip51081608"/>
      <w:bookmarkEnd w:id="5"/>
      <w:r w:rsidRPr="006F7D08">
        <w:rPr>
          <w:rFonts w:asciiTheme="minorHAnsi" w:hAnsiTheme="minorHAnsi"/>
        </w:rPr>
        <w:t xml:space="preserve">Zamawiający jest obowiązany udzielić wyjaśnień niezwłocznie, jednak nie później niż na 2 dni przed upływem terminu składania ofert, pod warunkiem że wniosek o </w:t>
      </w:r>
      <w:bookmarkStart w:id="6" w:name="highlightHit_12"/>
      <w:bookmarkEnd w:id="6"/>
      <w:r w:rsidRPr="006F7D08">
        <w:rPr>
          <w:rStyle w:val="highlight"/>
          <w:rFonts w:asciiTheme="minorHAnsi" w:hAnsiTheme="minorHAnsi"/>
        </w:rPr>
        <w:t xml:space="preserve">wyjaśnienie </w:t>
      </w:r>
      <w:r w:rsidRPr="006F7D08">
        <w:rPr>
          <w:rFonts w:asciiTheme="minorHAnsi" w:hAnsiTheme="minorHAnsi"/>
        </w:rPr>
        <w:t>treści SWZ wpłynął do zamawiającego nie później niż na 4 dni przed upływem terminu składania ofert.</w:t>
      </w:r>
    </w:p>
    <w:p w14:paraId="03C1177A" w14:textId="77777777" w:rsidR="003D7FBE" w:rsidRPr="006F7D08" w:rsidRDefault="003D7FBE" w:rsidP="00EF50B2">
      <w:pPr>
        <w:pStyle w:val="Akapitzlist"/>
        <w:numPr>
          <w:ilvl w:val="0"/>
          <w:numId w:val="44"/>
        </w:numPr>
        <w:tabs>
          <w:tab w:val="clear" w:pos="927"/>
        </w:tabs>
        <w:spacing w:after="0" w:line="288" w:lineRule="auto"/>
        <w:ind w:left="1418"/>
        <w:rPr>
          <w:rFonts w:asciiTheme="minorHAnsi" w:hAnsiTheme="minorHAnsi"/>
        </w:rPr>
      </w:pPr>
      <w:bookmarkStart w:id="7" w:name="mip51081609"/>
      <w:bookmarkEnd w:id="7"/>
      <w:r w:rsidRPr="006F7D08">
        <w:rPr>
          <w:rFonts w:asciiTheme="minorHAnsi" w:hAnsiTheme="minorHAnsi"/>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1AE5021" w14:textId="77777777" w:rsidR="003D7FBE" w:rsidRPr="006F7D08" w:rsidRDefault="003D7FBE" w:rsidP="00EF50B2">
      <w:pPr>
        <w:pStyle w:val="Akapitzlist"/>
        <w:numPr>
          <w:ilvl w:val="0"/>
          <w:numId w:val="44"/>
        </w:numPr>
        <w:tabs>
          <w:tab w:val="clear" w:pos="927"/>
        </w:tabs>
        <w:spacing w:after="0" w:line="288" w:lineRule="auto"/>
        <w:ind w:left="1418"/>
        <w:rPr>
          <w:rFonts w:asciiTheme="minorHAnsi" w:hAnsiTheme="minorHAnsi"/>
        </w:rPr>
      </w:pPr>
      <w:bookmarkStart w:id="8" w:name="mip51081610"/>
      <w:bookmarkEnd w:id="8"/>
      <w:r w:rsidRPr="006F7D08">
        <w:rPr>
          <w:rFonts w:asciiTheme="minorHAnsi" w:hAnsiTheme="minorHAnsi"/>
        </w:rPr>
        <w:t xml:space="preserve">W przypadku gdy wniosek o </w:t>
      </w:r>
      <w:bookmarkStart w:id="9" w:name="highlightHit_13"/>
      <w:bookmarkEnd w:id="9"/>
      <w:r w:rsidRPr="006F7D08">
        <w:rPr>
          <w:rStyle w:val="highlight"/>
          <w:rFonts w:asciiTheme="minorHAnsi" w:hAnsiTheme="minorHAnsi"/>
        </w:rPr>
        <w:t xml:space="preserve">wyjaśnienie </w:t>
      </w:r>
      <w:r w:rsidRPr="006F7D08">
        <w:rPr>
          <w:rFonts w:asciiTheme="minorHAnsi" w:hAnsiTheme="minorHAnsi"/>
        </w:rPr>
        <w:t xml:space="preserve">treści SWZ nie wpłynął w terminie, o którym mowa w pkt 2), zamawiający nie ma obowiązku udzielania wyjaśnień SWZ oraz obowiązku przedłużenia terminu składania ofert. </w:t>
      </w:r>
    </w:p>
    <w:p w14:paraId="3744CD4B" w14:textId="77777777" w:rsidR="003D7FBE" w:rsidRPr="006F7D08" w:rsidRDefault="003D7FBE" w:rsidP="00EF50B2">
      <w:pPr>
        <w:pStyle w:val="Akapitzlist"/>
        <w:numPr>
          <w:ilvl w:val="0"/>
          <w:numId w:val="44"/>
        </w:numPr>
        <w:tabs>
          <w:tab w:val="clear" w:pos="927"/>
        </w:tabs>
        <w:spacing w:after="0" w:line="288" w:lineRule="auto"/>
        <w:ind w:left="1418"/>
        <w:rPr>
          <w:rFonts w:asciiTheme="minorHAnsi" w:hAnsiTheme="minorHAnsi"/>
        </w:rPr>
      </w:pPr>
      <w:bookmarkStart w:id="10" w:name="mip51081611"/>
      <w:bookmarkEnd w:id="10"/>
      <w:r w:rsidRPr="006F7D08">
        <w:rPr>
          <w:rFonts w:asciiTheme="minorHAnsi" w:hAnsiTheme="minorHAnsi"/>
        </w:rPr>
        <w:t xml:space="preserve">Przedłużenie terminu składania ofert, o których mowa w pkt 4), nie wpływa na bieg terminu składania wniosku o </w:t>
      </w:r>
      <w:bookmarkStart w:id="11" w:name="highlightHit_14"/>
      <w:bookmarkEnd w:id="11"/>
      <w:r w:rsidRPr="006F7D08">
        <w:rPr>
          <w:rStyle w:val="highlight"/>
          <w:rFonts w:asciiTheme="minorHAnsi" w:hAnsiTheme="minorHAnsi"/>
        </w:rPr>
        <w:t xml:space="preserve">wyjaśnienie </w:t>
      </w:r>
      <w:r w:rsidRPr="006F7D08">
        <w:rPr>
          <w:rFonts w:asciiTheme="minorHAnsi" w:hAnsiTheme="minorHAnsi"/>
        </w:rPr>
        <w:t>treści SWZ.</w:t>
      </w:r>
    </w:p>
    <w:p w14:paraId="65847EC6" w14:textId="77777777" w:rsidR="003D7FBE" w:rsidRPr="006F7D08" w:rsidRDefault="003D7FBE" w:rsidP="00EF50B2">
      <w:pPr>
        <w:pStyle w:val="Akapitzlist"/>
        <w:numPr>
          <w:ilvl w:val="0"/>
          <w:numId w:val="44"/>
        </w:numPr>
        <w:tabs>
          <w:tab w:val="clear" w:pos="927"/>
        </w:tabs>
        <w:spacing w:line="288" w:lineRule="auto"/>
        <w:ind w:left="1418"/>
        <w:rPr>
          <w:rFonts w:asciiTheme="minorHAnsi" w:hAnsiTheme="minorHAnsi"/>
        </w:rPr>
      </w:pPr>
      <w:bookmarkStart w:id="12" w:name="mip51081612"/>
      <w:bookmarkEnd w:id="12"/>
      <w:r w:rsidRPr="006F7D08">
        <w:rPr>
          <w:rFonts w:asciiTheme="minorHAnsi" w:hAnsiTheme="minorHAnsi"/>
        </w:rPr>
        <w:t>Treść zapytań wraz z wyjaśnieniami zamawiający udostępnia, bez ujawniania źródła zapytania, na stronie internetowej prowadzonego postępowania.</w:t>
      </w:r>
    </w:p>
    <w:p w14:paraId="27006B8A" w14:textId="77777777" w:rsidR="003D7FBE" w:rsidRPr="006F7D08" w:rsidRDefault="003D7FBE" w:rsidP="00EF50B2">
      <w:pPr>
        <w:pStyle w:val="Akapitzlist"/>
        <w:numPr>
          <w:ilvl w:val="0"/>
          <w:numId w:val="45"/>
        </w:numPr>
        <w:spacing w:line="288" w:lineRule="auto"/>
        <w:rPr>
          <w:rFonts w:asciiTheme="minorHAnsi" w:hAnsiTheme="minorHAnsi"/>
        </w:rPr>
      </w:pPr>
      <w:r w:rsidRPr="006F7D08">
        <w:rPr>
          <w:rStyle w:val="articletitle"/>
          <w:rFonts w:asciiTheme="minorHAnsi" w:hAnsiTheme="minorHAnsi"/>
        </w:rPr>
        <w:t xml:space="preserve">Zgodnie z art. 286 ust. 1- ustawy </w:t>
      </w:r>
      <w:proofErr w:type="spellStart"/>
      <w:r w:rsidRPr="006F7D08">
        <w:rPr>
          <w:rStyle w:val="articletitle"/>
          <w:rFonts w:asciiTheme="minorHAnsi" w:hAnsiTheme="minorHAnsi"/>
        </w:rPr>
        <w:t>Pzp</w:t>
      </w:r>
      <w:proofErr w:type="spellEnd"/>
      <w:r w:rsidRPr="006F7D08">
        <w:rPr>
          <w:rStyle w:val="articletitle"/>
          <w:rFonts w:asciiTheme="minorHAnsi" w:hAnsiTheme="minorHAnsi"/>
        </w:rPr>
        <w:t xml:space="preserve">, w uzasadnionych przypadkach zamawiający może przed upływem terminu składania ofert </w:t>
      </w:r>
      <w:r w:rsidRPr="006F7D08">
        <w:rPr>
          <w:rStyle w:val="articletitle"/>
          <w:rFonts w:asciiTheme="minorHAnsi" w:hAnsiTheme="minorHAnsi"/>
          <w:b/>
        </w:rPr>
        <w:t>zmienić treść SWZ</w:t>
      </w:r>
      <w:r w:rsidRPr="006F7D08">
        <w:rPr>
          <w:rStyle w:val="articletitle"/>
          <w:rFonts w:asciiTheme="minorHAnsi" w:hAnsiTheme="minorHAnsi"/>
        </w:rPr>
        <w:t>.</w:t>
      </w:r>
    </w:p>
    <w:p w14:paraId="562A5F67" w14:textId="77777777" w:rsidR="00F847E1"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13" w:name="_Toc61356998"/>
      <w:r w:rsidRPr="006F7D08">
        <w:rPr>
          <w:rFonts w:asciiTheme="minorHAnsi" w:hAnsiTheme="minorHAnsi" w:cs="Times New Roman"/>
          <w:color w:val="auto"/>
          <w:sz w:val="22"/>
          <w:szCs w:val="22"/>
        </w:rPr>
        <w:t>Tryb udzielenia zamówienia</w:t>
      </w:r>
      <w:bookmarkEnd w:id="13"/>
    </w:p>
    <w:p w14:paraId="329ADD31" w14:textId="77777777" w:rsidR="00F847E1" w:rsidRPr="006F7D08" w:rsidRDefault="00F847E1" w:rsidP="00B87310">
      <w:pPr>
        <w:pStyle w:val="Akapitzlist"/>
        <w:spacing w:before="240" w:after="0" w:line="288" w:lineRule="auto"/>
        <w:ind w:left="567"/>
        <w:contextualSpacing/>
        <w:rPr>
          <w:rFonts w:asciiTheme="minorHAnsi" w:hAnsiTheme="minorHAnsi"/>
          <w:bCs/>
        </w:rPr>
      </w:pPr>
      <w:r w:rsidRPr="006F7D08">
        <w:rPr>
          <w:rFonts w:asciiTheme="minorHAnsi" w:hAnsiTheme="minorHAnsi"/>
        </w:rPr>
        <w:t xml:space="preserve">Postępowanie o udzielenie zamówienia prowadzone będzie w </w:t>
      </w:r>
      <w:r w:rsidRPr="006F7D08">
        <w:rPr>
          <w:rFonts w:asciiTheme="minorHAnsi" w:hAnsiTheme="minorHAnsi"/>
          <w:b/>
        </w:rPr>
        <w:t>trybie podstawowym</w:t>
      </w:r>
      <w:r w:rsidR="00561E72">
        <w:rPr>
          <w:rFonts w:asciiTheme="minorHAnsi" w:hAnsiTheme="minorHAnsi"/>
        </w:rPr>
        <w:t>, w </w:t>
      </w:r>
      <w:r w:rsidRPr="006F7D08">
        <w:rPr>
          <w:rFonts w:asciiTheme="minorHAnsi" w:hAnsiTheme="minorHAnsi"/>
        </w:rPr>
        <w:t xml:space="preserve">wariancie </w:t>
      </w:r>
      <w:r w:rsidRPr="006F7D08">
        <w:rPr>
          <w:rFonts w:asciiTheme="minorHAnsi" w:hAnsiTheme="minorHAnsi"/>
          <w:b/>
        </w:rPr>
        <w:t>bez przeprowadzenia negocjacji</w:t>
      </w:r>
      <w:r w:rsidRPr="006F7D08">
        <w:rPr>
          <w:rFonts w:asciiTheme="minorHAnsi" w:hAnsiTheme="minorHAnsi"/>
        </w:rPr>
        <w:t xml:space="preserve">, na podstawie art. 275 pkt 1) ustawy </w:t>
      </w:r>
      <w:proofErr w:type="spellStart"/>
      <w:r w:rsidR="00A10D52" w:rsidRPr="006F7D08">
        <w:rPr>
          <w:rFonts w:asciiTheme="minorHAnsi" w:hAnsiTheme="minorHAnsi"/>
        </w:rPr>
        <w:t>Pzp</w:t>
      </w:r>
      <w:proofErr w:type="spellEnd"/>
      <w:r w:rsidRPr="006F7D08">
        <w:rPr>
          <w:rFonts w:asciiTheme="minorHAnsi" w:hAnsiTheme="minorHAnsi"/>
        </w:rPr>
        <w:t>.</w:t>
      </w:r>
    </w:p>
    <w:p w14:paraId="7A24746B" w14:textId="77777777" w:rsidR="00F847E1" w:rsidRPr="006F7D08" w:rsidRDefault="00F847E1" w:rsidP="00C804B6">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14" w:name="_Toc61356999"/>
      <w:r w:rsidRPr="006F7D08">
        <w:rPr>
          <w:rFonts w:asciiTheme="minorHAnsi" w:hAnsiTheme="minorHAnsi" w:cs="Times New Roman"/>
          <w:color w:val="auto"/>
          <w:sz w:val="22"/>
          <w:szCs w:val="22"/>
        </w:rPr>
        <w:t>Informacja czy zamawiający przewiduje wybór najkorzystniejszej oferty z możliwością prowadzenia negocjacji</w:t>
      </w:r>
      <w:bookmarkEnd w:id="14"/>
    </w:p>
    <w:p w14:paraId="639321FB" w14:textId="77777777" w:rsidR="00186208" w:rsidRPr="00561E72" w:rsidRDefault="00F847E1" w:rsidP="00561E72">
      <w:pPr>
        <w:pStyle w:val="Akapitzlist"/>
        <w:spacing w:before="240" w:after="0" w:line="288" w:lineRule="auto"/>
        <w:ind w:left="567"/>
        <w:contextualSpacing/>
        <w:rPr>
          <w:rFonts w:asciiTheme="minorHAnsi" w:hAnsiTheme="minorHAnsi"/>
        </w:rPr>
      </w:pPr>
      <w:r w:rsidRPr="006F7D08">
        <w:rPr>
          <w:rFonts w:asciiTheme="minorHAnsi" w:hAnsiTheme="minorHAnsi"/>
        </w:rPr>
        <w:t xml:space="preserve">Zamawiający </w:t>
      </w:r>
      <w:r w:rsidRPr="006F7D08">
        <w:rPr>
          <w:rFonts w:asciiTheme="minorHAnsi" w:hAnsiTheme="minorHAnsi"/>
          <w:b/>
        </w:rPr>
        <w:t>nie przewiduje możliwości przeprowadzenia negocjacji</w:t>
      </w:r>
      <w:r w:rsidRPr="006F7D08">
        <w:rPr>
          <w:rFonts w:asciiTheme="minorHAnsi" w:hAnsiTheme="minorHAnsi"/>
        </w:rPr>
        <w:t xml:space="preserve"> w celu wyboru n</w:t>
      </w:r>
      <w:r w:rsidR="00AC78B8" w:rsidRPr="006F7D08">
        <w:rPr>
          <w:rFonts w:asciiTheme="minorHAnsi" w:hAnsiTheme="minorHAnsi"/>
        </w:rPr>
        <w:t>ajkorzystniejszej oferty.</w:t>
      </w:r>
    </w:p>
    <w:p w14:paraId="1E8B96CB"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15" w:name="_Toc61357000"/>
      <w:r w:rsidRPr="006F7D08">
        <w:rPr>
          <w:rFonts w:asciiTheme="minorHAnsi" w:hAnsiTheme="minorHAnsi" w:cs="Times New Roman"/>
          <w:color w:val="auto"/>
          <w:sz w:val="22"/>
          <w:szCs w:val="22"/>
        </w:rPr>
        <w:t>Opis przedmiotu zamówienia</w:t>
      </w:r>
      <w:bookmarkEnd w:id="15"/>
    </w:p>
    <w:p w14:paraId="6C249FD8" w14:textId="77777777" w:rsidR="00561E72" w:rsidRPr="00561E72" w:rsidRDefault="00561E72" w:rsidP="00561E72">
      <w:pPr>
        <w:pStyle w:val="Default"/>
        <w:suppressAutoHyphens/>
        <w:spacing w:line="288" w:lineRule="auto"/>
        <w:ind w:left="1429"/>
        <w:rPr>
          <w:rFonts w:asciiTheme="minorHAnsi" w:eastAsia="Calibri" w:hAnsiTheme="minorHAnsi"/>
          <w:color w:val="auto"/>
          <w:sz w:val="22"/>
          <w:szCs w:val="22"/>
          <w:lang w:eastAsia="ar-SA"/>
        </w:rPr>
      </w:pPr>
    </w:p>
    <w:p w14:paraId="541500DA" w14:textId="59DE3FF0" w:rsidR="00561E72" w:rsidRPr="008C4F9B" w:rsidRDefault="00561E72" w:rsidP="00561E72">
      <w:pPr>
        <w:pStyle w:val="Default"/>
        <w:numPr>
          <w:ilvl w:val="0"/>
          <w:numId w:val="2"/>
        </w:numPr>
        <w:suppressAutoHyphens/>
        <w:spacing w:line="288" w:lineRule="auto"/>
        <w:ind w:left="567"/>
        <w:rPr>
          <w:rFonts w:asciiTheme="minorHAnsi" w:eastAsia="Calibri" w:hAnsiTheme="minorHAnsi" w:cstheme="minorHAnsi"/>
          <w:color w:val="auto"/>
          <w:sz w:val="22"/>
          <w:szCs w:val="22"/>
          <w:lang w:eastAsia="ar-SA"/>
        </w:rPr>
      </w:pPr>
      <w:r w:rsidRPr="00F17C3B">
        <w:rPr>
          <w:rFonts w:asciiTheme="minorHAnsi" w:eastAsia="Calibri" w:hAnsiTheme="minorHAnsi" w:cstheme="minorHAnsi"/>
          <w:color w:val="auto"/>
          <w:sz w:val="22"/>
          <w:szCs w:val="22"/>
          <w:lang w:eastAsia="ar-SA"/>
        </w:rPr>
        <w:t xml:space="preserve">Przedmiotem zamówienia jest dostawa </w:t>
      </w:r>
      <w:r w:rsidR="00F17C3B" w:rsidRPr="00F17C3B">
        <w:rPr>
          <w:rFonts w:asciiTheme="minorHAnsi" w:eastAsia="Calibri" w:hAnsiTheme="minorHAnsi" w:cstheme="minorHAnsi"/>
          <w:color w:val="auto"/>
          <w:sz w:val="22"/>
          <w:szCs w:val="22"/>
          <w:lang w:eastAsia="ar-SA"/>
        </w:rPr>
        <w:t xml:space="preserve">lekkiego specjalnego samochodu ratownictwa wodnego, </w:t>
      </w:r>
      <w:r w:rsidR="00F17C3B" w:rsidRPr="00F17C3B">
        <w:rPr>
          <w:rFonts w:asciiTheme="minorHAnsi" w:hAnsiTheme="minorHAnsi" w:cstheme="minorHAnsi"/>
          <w:sz w:val="22"/>
          <w:szCs w:val="22"/>
        </w:rPr>
        <w:t>nadwozie typu pick-up 4-</w:t>
      </w:r>
      <w:r w:rsidR="00F17C3B" w:rsidRPr="008C4F9B">
        <w:rPr>
          <w:rFonts w:asciiTheme="minorHAnsi" w:hAnsiTheme="minorHAnsi" w:cstheme="minorHAnsi"/>
          <w:sz w:val="22"/>
          <w:szCs w:val="22"/>
        </w:rPr>
        <w:t xml:space="preserve">drzwiowe, przystosowane do przewozu 5 osób włącznie z kierowcą, </w:t>
      </w:r>
      <w:r w:rsidR="00F17C3B" w:rsidRPr="008C4F9B">
        <w:rPr>
          <w:rFonts w:asciiTheme="minorHAnsi" w:hAnsiTheme="minorHAnsi" w:cstheme="minorHAnsi"/>
          <w:bCs/>
          <w:sz w:val="22"/>
          <w:szCs w:val="22"/>
        </w:rPr>
        <w:t>posiadające możliwość niezależnego otwierania 4 drzwi</w:t>
      </w:r>
      <w:r w:rsidR="00F17C3B" w:rsidRPr="008C4F9B">
        <w:rPr>
          <w:rFonts w:asciiTheme="minorHAnsi" w:eastAsia="Calibri" w:hAnsiTheme="minorHAnsi" w:cstheme="minorHAnsi"/>
          <w:color w:val="auto"/>
          <w:sz w:val="22"/>
          <w:szCs w:val="22"/>
          <w:lang w:eastAsia="ar-SA"/>
        </w:rPr>
        <w:t>,</w:t>
      </w:r>
      <w:r w:rsidR="008C4F9B" w:rsidRPr="008C4F9B">
        <w:rPr>
          <w:rFonts w:asciiTheme="minorHAnsi" w:eastAsia="Calibri" w:hAnsiTheme="minorHAnsi" w:cstheme="minorHAnsi"/>
          <w:color w:val="auto"/>
          <w:sz w:val="22"/>
          <w:szCs w:val="22"/>
          <w:lang w:eastAsia="ar-SA"/>
        </w:rPr>
        <w:t xml:space="preserve"> </w:t>
      </w:r>
      <w:r w:rsidR="008C4F9B" w:rsidRPr="008C4F9B">
        <w:rPr>
          <w:rFonts w:asciiTheme="minorHAnsi" w:hAnsiTheme="minorHAnsi" w:cstheme="minorHAnsi"/>
          <w:sz w:val="22"/>
          <w:szCs w:val="22"/>
        </w:rPr>
        <w:t xml:space="preserve"> dopuszczalna masa całkowita pojazdu do:  3500 kg</w:t>
      </w:r>
      <w:r w:rsidR="008C4F9B" w:rsidRPr="008C4F9B">
        <w:rPr>
          <w:rFonts w:asciiTheme="minorHAnsi" w:eastAsia="Calibri" w:hAnsiTheme="minorHAnsi" w:cstheme="minorHAnsi"/>
          <w:color w:val="auto"/>
          <w:sz w:val="22"/>
          <w:szCs w:val="22"/>
          <w:lang w:eastAsia="ar-SA"/>
        </w:rPr>
        <w:t xml:space="preserve"> </w:t>
      </w:r>
      <w:r w:rsidR="008C4F9B">
        <w:rPr>
          <w:rFonts w:asciiTheme="minorHAnsi" w:eastAsia="Calibri" w:hAnsiTheme="minorHAnsi" w:cstheme="minorHAnsi"/>
          <w:color w:val="auto"/>
          <w:sz w:val="22"/>
          <w:szCs w:val="22"/>
          <w:lang w:eastAsia="ar-SA"/>
        </w:rPr>
        <w:t>,</w:t>
      </w:r>
      <w:r w:rsidRPr="008C4F9B">
        <w:rPr>
          <w:rFonts w:asciiTheme="minorHAnsi" w:eastAsia="Calibri" w:hAnsiTheme="minorHAnsi" w:cstheme="minorHAnsi"/>
          <w:color w:val="auto"/>
          <w:sz w:val="22"/>
          <w:szCs w:val="22"/>
          <w:lang w:eastAsia="ar-SA"/>
        </w:rPr>
        <w:t xml:space="preserve"> dla jednostki OSP Mrzeżyno.</w:t>
      </w:r>
    </w:p>
    <w:p w14:paraId="44CE8DE0" w14:textId="43EFC2BC" w:rsidR="00561E72" w:rsidRPr="008C4F9B" w:rsidRDefault="00561E72" w:rsidP="00561E72">
      <w:pPr>
        <w:pStyle w:val="Default"/>
        <w:numPr>
          <w:ilvl w:val="0"/>
          <w:numId w:val="2"/>
        </w:numPr>
        <w:suppressAutoHyphens/>
        <w:spacing w:line="288" w:lineRule="auto"/>
        <w:ind w:left="567"/>
        <w:rPr>
          <w:rFonts w:asciiTheme="minorHAnsi" w:eastAsia="Calibri" w:hAnsiTheme="minorHAnsi" w:cstheme="minorHAnsi"/>
          <w:color w:val="auto"/>
          <w:sz w:val="22"/>
          <w:szCs w:val="22"/>
          <w:lang w:eastAsia="ar-SA"/>
        </w:rPr>
      </w:pPr>
      <w:r w:rsidRPr="008C4F9B">
        <w:rPr>
          <w:rFonts w:asciiTheme="minorHAnsi" w:eastAsia="Calibri" w:hAnsiTheme="minorHAnsi" w:cstheme="minorHAnsi"/>
          <w:color w:val="auto"/>
          <w:sz w:val="22"/>
          <w:szCs w:val="22"/>
          <w:lang w:eastAsia="ar-SA"/>
        </w:rPr>
        <w:t>Rok produkcji podwozia pojazdu – nie starsze niż z 202</w:t>
      </w:r>
      <w:r w:rsidR="008C4F9B">
        <w:rPr>
          <w:rFonts w:asciiTheme="minorHAnsi" w:eastAsia="Calibri" w:hAnsiTheme="minorHAnsi" w:cstheme="minorHAnsi"/>
          <w:color w:val="auto"/>
          <w:sz w:val="22"/>
          <w:szCs w:val="22"/>
          <w:lang w:eastAsia="ar-SA"/>
        </w:rPr>
        <w:t>4</w:t>
      </w:r>
      <w:r w:rsidRPr="008C4F9B">
        <w:rPr>
          <w:rFonts w:asciiTheme="minorHAnsi" w:eastAsia="Calibri" w:hAnsiTheme="minorHAnsi" w:cstheme="minorHAnsi"/>
          <w:color w:val="auto"/>
          <w:sz w:val="22"/>
          <w:szCs w:val="22"/>
          <w:lang w:eastAsia="ar-SA"/>
        </w:rPr>
        <w:t xml:space="preserve"> r. </w:t>
      </w:r>
    </w:p>
    <w:p w14:paraId="4325ACAE" w14:textId="39A33190" w:rsidR="00561E72" w:rsidRPr="00561E72" w:rsidRDefault="00561E72" w:rsidP="00561E72">
      <w:pPr>
        <w:pStyle w:val="Default"/>
        <w:numPr>
          <w:ilvl w:val="0"/>
          <w:numId w:val="2"/>
        </w:numPr>
        <w:suppressAutoHyphens/>
        <w:spacing w:line="288" w:lineRule="auto"/>
        <w:ind w:left="567"/>
        <w:rPr>
          <w:rFonts w:asciiTheme="minorHAnsi" w:eastAsia="Calibri" w:hAnsiTheme="minorHAnsi"/>
          <w:color w:val="auto"/>
          <w:sz w:val="22"/>
          <w:szCs w:val="22"/>
          <w:lang w:eastAsia="ar-SA"/>
        </w:rPr>
      </w:pPr>
      <w:r w:rsidRPr="008C4F9B">
        <w:rPr>
          <w:rFonts w:asciiTheme="minorHAnsi" w:eastAsia="Calibri" w:hAnsiTheme="minorHAnsi" w:cstheme="minorHAnsi"/>
          <w:color w:val="auto"/>
          <w:sz w:val="22"/>
          <w:szCs w:val="22"/>
          <w:lang w:eastAsia="ar-SA"/>
        </w:rPr>
        <w:t>Szczegółowy opis przedmiotu zamówienia</w:t>
      </w:r>
      <w:r w:rsidRPr="00561E72">
        <w:rPr>
          <w:rFonts w:asciiTheme="minorHAnsi" w:eastAsia="Calibri" w:hAnsiTheme="minorHAnsi"/>
          <w:color w:val="auto"/>
          <w:sz w:val="22"/>
          <w:szCs w:val="22"/>
          <w:lang w:eastAsia="ar-SA"/>
        </w:rPr>
        <w:t xml:space="preserve"> </w:t>
      </w:r>
      <w:r>
        <w:rPr>
          <w:rFonts w:asciiTheme="minorHAnsi" w:eastAsia="Calibri" w:hAnsiTheme="minorHAnsi"/>
          <w:color w:val="auto"/>
          <w:sz w:val="22"/>
          <w:szCs w:val="22"/>
          <w:lang w:eastAsia="ar-SA"/>
        </w:rPr>
        <w:t>przedstawia</w:t>
      </w:r>
      <w:r w:rsidRPr="00561E72">
        <w:rPr>
          <w:rFonts w:asciiTheme="minorHAnsi" w:eastAsia="Calibri" w:hAnsiTheme="minorHAnsi"/>
          <w:color w:val="auto"/>
          <w:sz w:val="22"/>
          <w:szCs w:val="22"/>
          <w:lang w:eastAsia="ar-SA"/>
        </w:rPr>
        <w:t xml:space="preserve"> </w:t>
      </w:r>
      <w:r w:rsidRPr="00561E72">
        <w:rPr>
          <w:rFonts w:asciiTheme="minorHAnsi" w:eastAsia="Calibri" w:hAnsiTheme="minorHAnsi"/>
          <w:b/>
          <w:color w:val="auto"/>
          <w:sz w:val="22"/>
          <w:szCs w:val="22"/>
          <w:lang w:eastAsia="ar-SA"/>
        </w:rPr>
        <w:t xml:space="preserve">załącznik nr </w:t>
      </w:r>
      <w:r w:rsidR="004F6134">
        <w:rPr>
          <w:rFonts w:asciiTheme="minorHAnsi" w:eastAsia="Calibri" w:hAnsiTheme="minorHAnsi"/>
          <w:b/>
          <w:color w:val="auto"/>
          <w:sz w:val="22"/>
          <w:szCs w:val="22"/>
          <w:lang w:eastAsia="ar-SA"/>
        </w:rPr>
        <w:t>6</w:t>
      </w:r>
      <w:r>
        <w:rPr>
          <w:rFonts w:asciiTheme="minorHAnsi" w:eastAsia="Calibri" w:hAnsiTheme="minorHAnsi"/>
          <w:color w:val="auto"/>
          <w:sz w:val="22"/>
          <w:szCs w:val="22"/>
          <w:lang w:eastAsia="ar-SA"/>
        </w:rPr>
        <w:t xml:space="preserve"> </w:t>
      </w:r>
      <w:r w:rsidRPr="00561E72">
        <w:rPr>
          <w:rFonts w:asciiTheme="minorHAnsi" w:eastAsia="Calibri" w:hAnsiTheme="minorHAnsi"/>
          <w:color w:val="auto"/>
          <w:sz w:val="22"/>
          <w:szCs w:val="22"/>
          <w:lang w:eastAsia="ar-SA"/>
        </w:rPr>
        <w:t xml:space="preserve">do </w:t>
      </w:r>
      <w:r>
        <w:rPr>
          <w:rFonts w:asciiTheme="minorHAnsi" w:eastAsia="Calibri" w:hAnsiTheme="minorHAnsi"/>
          <w:color w:val="auto"/>
          <w:sz w:val="22"/>
          <w:szCs w:val="22"/>
          <w:lang w:eastAsia="ar-SA"/>
        </w:rPr>
        <w:t>SWZ</w:t>
      </w:r>
      <w:r w:rsidRPr="00561E72">
        <w:rPr>
          <w:rFonts w:asciiTheme="minorHAnsi" w:eastAsia="Calibri" w:hAnsiTheme="minorHAnsi"/>
          <w:color w:val="auto"/>
          <w:sz w:val="22"/>
          <w:szCs w:val="22"/>
          <w:lang w:eastAsia="ar-SA"/>
        </w:rPr>
        <w:t xml:space="preserve">, </w:t>
      </w:r>
      <w:r>
        <w:rPr>
          <w:rFonts w:asciiTheme="minorHAnsi" w:eastAsia="Calibri" w:hAnsiTheme="minorHAnsi"/>
          <w:color w:val="auto"/>
          <w:sz w:val="22"/>
          <w:szCs w:val="22"/>
          <w:lang w:eastAsia="ar-SA"/>
        </w:rPr>
        <w:t xml:space="preserve">zawierający wymagania </w:t>
      </w:r>
      <w:r w:rsidRPr="00561E72">
        <w:rPr>
          <w:rFonts w:asciiTheme="minorHAnsi" w:eastAsia="Calibri" w:hAnsiTheme="minorHAnsi"/>
          <w:color w:val="auto"/>
          <w:sz w:val="22"/>
          <w:szCs w:val="22"/>
          <w:lang w:eastAsia="ar-SA"/>
        </w:rPr>
        <w:t>techniczno-użytkowe.</w:t>
      </w:r>
    </w:p>
    <w:p w14:paraId="175E750B" w14:textId="77777777" w:rsidR="008746D1" w:rsidRPr="00F61464" w:rsidRDefault="00561E72" w:rsidP="008746D1">
      <w:pPr>
        <w:pStyle w:val="Default"/>
        <w:numPr>
          <w:ilvl w:val="0"/>
          <w:numId w:val="2"/>
        </w:numPr>
        <w:suppressAutoHyphens/>
        <w:spacing w:line="288" w:lineRule="auto"/>
        <w:ind w:left="567"/>
        <w:rPr>
          <w:rFonts w:asciiTheme="minorHAnsi" w:eastAsia="Calibri" w:hAnsiTheme="minorHAnsi"/>
          <w:color w:val="auto"/>
          <w:sz w:val="22"/>
          <w:szCs w:val="22"/>
          <w:lang w:eastAsia="ar-SA"/>
        </w:rPr>
      </w:pPr>
      <w:r w:rsidRPr="00F61464">
        <w:rPr>
          <w:rFonts w:asciiTheme="minorHAnsi" w:eastAsia="Calibri" w:hAnsiTheme="minorHAnsi"/>
          <w:color w:val="auto"/>
          <w:sz w:val="22"/>
          <w:szCs w:val="22"/>
          <w:lang w:eastAsia="ar-SA"/>
        </w:rPr>
        <w:lastRenderedPageBreak/>
        <w:t>Zakupiony samochód wymieniony w ust. 1 przeznaczony będzie na cele związane z ochroną przeciwpożarową.</w:t>
      </w:r>
    </w:p>
    <w:p w14:paraId="016B412B" w14:textId="399C35E1" w:rsidR="008C4F9B" w:rsidRPr="00F61464" w:rsidRDefault="0055574C" w:rsidP="008C4F9B">
      <w:pPr>
        <w:pStyle w:val="Default"/>
        <w:numPr>
          <w:ilvl w:val="0"/>
          <w:numId w:val="2"/>
        </w:numPr>
        <w:suppressAutoHyphens/>
        <w:spacing w:line="288" w:lineRule="auto"/>
        <w:ind w:left="567"/>
        <w:rPr>
          <w:rFonts w:asciiTheme="minorHAnsi" w:eastAsia="Calibri" w:hAnsiTheme="minorHAnsi"/>
          <w:color w:val="auto"/>
          <w:sz w:val="22"/>
          <w:szCs w:val="22"/>
          <w:lang w:eastAsia="ar-SA"/>
        </w:rPr>
      </w:pPr>
      <w:r w:rsidRPr="00F61464">
        <w:rPr>
          <w:rFonts w:asciiTheme="minorHAnsi" w:hAnsiTheme="minorHAnsi"/>
          <w:b/>
          <w:color w:val="auto"/>
          <w:sz w:val="22"/>
          <w:szCs w:val="22"/>
        </w:rPr>
        <w:t xml:space="preserve">Realizacja zadania będzie współfinansowana ze środków </w:t>
      </w:r>
      <w:r w:rsidR="008C4F9B" w:rsidRPr="00F61464">
        <w:rPr>
          <w:rFonts w:asciiTheme="minorHAnsi" w:hAnsiTheme="minorHAnsi"/>
          <w:b/>
          <w:color w:val="auto"/>
          <w:sz w:val="22"/>
          <w:szCs w:val="22"/>
        </w:rPr>
        <w:t xml:space="preserve">Skarbu Państwa </w:t>
      </w:r>
      <w:r w:rsidR="008C4F9B" w:rsidRPr="00F61464">
        <w:rPr>
          <w:rFonts w:ascii="Tahoma" w:hAnsi="Tahoma" w:cs="Tahoma"/>
          <w:sz w:val="18"/>
          <w:szCs w:val="18"/>
        </w:rPr>
        <w:t>reprezentowanego przez Komendanta Głównego Państwowej Straży Pożarnej, z siedziba w Warszawie, ul. Podchorążych 38, 00-463 Warszawa.</w:t>
      </w:r>
    </w:p>
    <w:p w14:paraId="7038CF96" w14:textId="77777777" w:rsidR="003A118D" w:rsidRPr="003A118D" w:rsidRDefault="00476ADE" w:rsidP="0025216D">
      <w:pPr>
        <w:pStyle w:val="Akapitzlist"/>
        <w:numPr>
          <w:ilvl w:val="0"/>
          <w:numId w:val="2"/>
        </w:numPr>
        <w:spacing w:before="240" w:after="0" w:line="288" w:lineRule="auto"/>
        <w:ind w:left="567"/>
        <w:jc w:val="both"/>
        <w:rPr>
          <w:rStyle w:val="Wyrnienieintensywne"/>
          <w:rFonts w:asciiTheme="minorHAnsi" w:eastAsiaTheme="minorHAnsi" w:hAnsiTheme="minorHAnsi"/>
          <w:b w:val="0"/>
          <w:bCs w:val="0"/>
          <w:i w:val="0"/>
          <w:iCs w:val="0"/>
          <w:color w:val="auto"/>
          <w:lang w:eastAsia="en-US"/>
        </w:rPr>
      </w:pPr>
      <w:bookmarkStart w:id="16" w:name="_Toc61357001"/>
      <w:r w:rsidRPr="006F7D08">
        <w:rPr>
          <w:rStyle w:val="Wyrnienieintensywne"/>
          <w:rFonts w:asciiTheme="minorHAnsi" w:hAnsiTheme="minorHAnsi"/>
          <w:i w:val="0"/>
          <w:color w:val="auto"/>
        </w:rPr>
        <w:t>Kody CPV</w:t>
      </w:r>
      <w:r w:rsidR="003A118D">
        <w:rPr>
          <w:rStyle w:val="Wyrnienieintensywne"/>
          <w:rFonts w:asciiTheme="minorHAnsi" w:hAnsiTheme="minorHAnsi"/>
          <w:b w:val="0"/>
          <w:i w:val="0"/>
          <w:color w:val="auto"/>
        </w:rPr>
        <w:t>:</w:t>
      </w:r>
    </w:p>
    <w:p w14:paraId="4E80914C" w14:textId="77777777" w:rsidR="00561E72" w:rsidRPr="00561E72" w:rsidRDefault="00561E72" w:rsidP="00561E72">
      <w:pPr>
        <w:pStyle w:val="Akapitzlist"/>
        <w:spacing w:after="0" w:line="288" w:lineRule="auto"/>
        <w:ind w:left="2127" w:hanging="1134"/>
        <w:jc w:val="both"/>
        <w:rPr>
          <w:rStyle w:val="Wyrnienieintensywne"/>
          <w:rFonts w:asciiTheme="minorHAnsi" w:eastAsiaTheme="minorHAnsi" w:hAnsiTheme="minorHAnsi"/>
          <w:bCs w:val="0"/>
          <w:i w:val="0"/>
          <w:iCs w:val="0"/>
          <w:color w:val="auto"/>
          <w:lang w:eastAsia="en-US"/>
        </w:rPr>
      </w:pPr>
      <w:r>
        <w:rPr>
          <w:rStyle w:val="Wyrnienieintensywne"/>
          <w:rFonts w:asciiTheme="minorHAnsi" w:eastAsiaTheme="minorHAnsi" w:hAnsiTheme="minorHAnsi"/>
          <w:bCs w:val="0"/>
          <w:i w:val="0"/>
          <w:iCs w:val="0"/>
          <w:color w:val="auto"/>
          <w:lang w:eastAsia="en-US"/>
        </w:rPr>
        <w:t>34144210</w:t>
      </w:r>
      <w:r w:rsidRPr="00561E72">
        <w:rPr>
          <w:rStyle w:val="Wyrnienieintensywne"/>
          <w:rFonts w:asciiTheme="minorHAnsi" w:eastAsiaTheme="minorHAnsi" w:hAnsiTheme="minorHAnsi"/>
          <w:bCs w:val="0"/>
          <w:i w:val="0"/>
          <w:iCs w:val="0"/>
          <w:color w:val="auto"/>
          <w:lang w:eastAsia="en-US"/>
        </w:rPr>
        <w:t>-3</w:t>
      </w:r>
      <w:r>
        <w:rPr>
          <w:rStyle w:val="Wyrnienieintensywne"/>
          <w:rFonts w:asciiTheme="minorHAnsi" w:eastAsiaTheme="minorHAnsi" w:hAnsiTheme="minorHAnsi"/>
          <w:bCs w:val="0"/>
          <w:i w:val="0"/>
          <w:iCs w:val="0"/>
          <w:color w:val="auto"/>
          <w:lang w:eastAsia="en-US"/>
        </w:rPr>
        <w:t xml:space="preserve"> </w:t>
      </w:r>
      <w:r w:rsidRPr="00561E72">
        <w:rPr>
          <w:rStyle w:val="Wyrnienieintensywne"/>
          <w:rFonts w:asciiTheme="minorHAnsi" w:eastAsiaTheme="minorHAnsi" w:hAnsiTheme="minorHAnsi"/>
          <w:bCs w:val="0"/>
          <w:i w:val="0"/>
          <w:iCs w:val="0"/>
          <w:color w:val="auto"/>
          <w:lang w:eastAsia="en-US"/>
        </w:rPr>
        <w:t>Wozy strażackie</w:t>
      </w:r>
    </w:p>
    <w:p w14:paraId="3552E85A" w14:textId="1A48D4B0" w:rsidR="00645B16" w:rsidRPr="00561E72" w:rsidRDefault="00C2538A" w:rsidP="00561E72">
      <w:pPr>
        <w:pStyle w:val="Akapitzlist"/>
        <w:spacing w:after="0" w:line="288" w:lineRule="auto"/>
        <w:ind w:left="2127" w:hanging="1134"/>
        <w:jc w:val="both"/>
        <w:rPr>
          <w:rStyle w:val="Wyrnienieintensywne"/>
          <w:rFonts w:asciiTheme="minorHAnsi" w:eastAsiaTheme="minorHAnsi" w:hAnsiTheme="minorHAnsi"/>
          <w:bCs w:val="0"/>
          <w:i w:val="0"/>
          <w:iCs w:val="0"/>
          <w:color w:val="auto"/>
          <w:lang w:eastAsia="en-US"/>
        </w:rPr>
      </w:pPr>
      <w:r>
        <w:rPr>
          <w:rStyle w:val="Wyrnienieintensywne"/>
          <w:rFonts w:asciiTheme="minorHAnsi" w:eastAsiaTheme="minorHAnsi" w:hAnsiTheme="minorHAnsi"/>
          <w:bCs w:val="0"/>
          <w:i w:val="0"/>
          <w:iCs w:val="0"/>
          <w:color w:val="auto"/>
          <w:lang w:eastAsia="en-US"/>
        </w:rPr>
        <w:t>34114110-3 Pojazdy ratownicze</w:t>
      </w:r>
    </w:p>
    <w:p w14:paraId="48A89312" w14:textId="77777777" w:rsidR="005C1885" w:rsidRPr="006F7D08" w:rsidRDefault="005C1885" w:rsidP="00DB6A4D">
      <w:pPr>
        <w:pStyle w:val="Akapitzlist"/>
        <w:numPr>
          <w:ilvl w:val="0"/>
          <w:numId w:val="2"/>
        </w:numPr>
        <w:spacing w:before="240" w:after="0" w:line="288" w:lineRule="auto"/>
        <w:ind w:left="567"/>
        <w:jc w:val="both"/>
        <w:rPr>
          <w:rFonts w:asciiTheme="minorHAnsi" w:hAnsiTheme="minorHAnsi"/>
          <w:b/>
        </w:rPr>
      </w:pPr>
      <w:r w:rsidRPr="006F7D08">
        <w:rPr>
          <w:rFonts w:asciiTheme="minorHAnsi" w:hAnsiTheme="minorHAnsi"/>
          <w:b/>
        </w:rPr>
        <w:t>Informacje dodatkowe:</w:t>
      </w:r>
    </w:p>
    <w:p w14:paraId="061EF33B" w14:textId="77777777" w:rsidR="006D4C28" w:rsidRPr="006D4C28" w:rsidRDefault="006D4C28" w:rsidP="006D4C28">
      <w:pPr>
        <w:autoSpaceDE w:val="0"/>
        <w:autoSpaceDN w:val="0"/>
        <w:adjustRightInd w:val="0"/>
        <w:spacing w:after="0" w:line="295" w:lineRule="auto"/>
        <w:ind w:left="1072" w:hanging="221"/>
        <w:rPr>
          <w:rFonts w:eastAsiaTheme="minorHAnsi" w:cs="Calibri"/>
          <w:lang w:eastAsia="en-US"/>
        </w:rPr>
      </w:pPr>
      <w:r w:rsidRPr="006D4C28">
        <w:rPr>
          <w:rFonts w:eastAsiaTheme="minorHAnsi" w:cs="Calibri"/>
          <w:lang w:eastAsia="en-US"/>
        </w:rPr>
        <w:t xml:space="preserve">1) Zamawiający informuje, że ewentualne znaki towarowe i nazwy produktów (i inne) ujęte w opisie przedmiotu zamówienia, służą jedynie jako przykładowe. W każdym takim przypadku </w:t>
      </w:r>
      <w:r w:rsidRPr="006D4C28">
        <w:rPr>
          <w:rFonts w:eastAsiaTheme="minorHAnsi" w:cs="Calibri-Bold"/>
          <w:b/>
          <w:bCs/>
          <w:lang w:eastAsia="en-US"/>
        </w:rPr>
        <w:t>dopuszcza się możliwość zaoferowania produktów równoważnych</w:t>
      </w:r>
      <w:r w:rsidRPr="006D4C28">
        <w:rPr>
          <w:rFonts w:eastAsiaTheme="minorHAnsi" w:cs="Calibri"/>
          <w:lang w:eastAsia="en-US"/>
        </w:rPr>
        <w:t>, tj. produktów spełniających nie gorzej tę samą funkcję, a także spełniających kryteria równoważności wskazane przez zamawiającego w opisie przedmiotu zamówienia.</w:t>
      </w:r>
    </w:p>
    <w:p w14:paraId="6C65E22B" w14:textId="77777777" w:rsidR="006D4C28" w:rsidRPr="006D4C28" w:rsidRDefault="006D4C28" w:rsidP="006D4C28">
      <w:pPr>
        <w:autoSpaceDE w:val="0"/>
        <w:autoSpaceDN w:val="0"/>
        <w:adjustRightInd w:val="0"/>
        <w:spacing w:after="0" w:line="295" w:lineRule="auto"/>
        <w:ind w:left="1072" w:hanging="221"/>
        <w:rPr>
          <w:rFonts w:eastAsiaTheme="minorHAnsi" w:cs="Calibri"/>
          <w:lang w:eastAsia="en-US"/>
        </w:rPr>
      </w:pPr>
      <w:r w:rsidRPr="006D4C28">
        <w:rPr>
          <w:rFonts w:eastAsiaTheme="minorHAnsi" w:cs="Calibri"/>
          <w:lang w:eastAsia="en-US"/>
        </w:rPr>
        <w:t xml:space="preserve">2) Jeśli gdziekolwiek w dokumentach składających się na opis przedmiotu zamówieni w sytuacji, gdy przedmiot zamówienia został opisany przez odniesienie do norm, ocen technicznych, specyfikacji technicznych i systemów referencji technicznych, o których mowa w art. 101 ust. 1 pkt 2 i ust. 3 ustawy </w:t>
      </w:r>
      <w:proofErr w:type="spellStart"/>
      <w:r w:rsidRPr="006D4C28">
        <w:rPr>
          <w:rFonts w:eastAsiaTheme="minorHAnsi" w:cs="Calibri"/>
          <w:lang w:eastAsia="en-US"/>
        </w:rPr>
        <w:t>Pzp</w:t>
      </w:r>
      <w:proofErr w:type="spellEnd"/>
      <w:r w:rsidRPr="006D4C28">
        <w:rPr>
          <w:rFonts w:eastAsiaTheme="minorHAnsi" w:cs="Calibri"/>
          <w:lang w:eastAsia="en-US"/>
        </w:rPr>
        <w:t>, zamawiający dopuszcza rozwiązania równoważne opisywanym w każdej takiej normie, ocenie technicznej, specyfikacji technicznej, systemowi referencji technicznych.</w:t>
      </w:r>
    </w:p>
    <w:p w14:paraId="1BA26D41" w14:textId="77777777" w:rsidR="006D4C28" w:rsidRPr="006D4C28" w:rsidRDefault="006D4C28" w:rsidP="006D4C28">
      <w:pPr>
        <w:autoSpaceDE w:val="0"/>
        <w:autoSpaceDN w:val="0"/>
        <w:adjustRightInd w:val="0"/>
        <w:spacing w:after="0" w:line="295" w:lineRule="auto"/>
        <w:ind w:left="1134"/>
        <w:rPr>
          <w:rFonts w:eastAsiaTheme="minorHAnsi" w:cs="Calibri"/>
          <w:lang w:eastAsia="en-US"/>
        </w:rPr>
      </w:pPr>
      <w:r w:rsidRPr="006D4C28">
        <w:rPr>
          <w:rFonts w:eastAsiaTheme="minorHAnsi" w:cs="Calibri"/>
          <w:lang w:eastAsia="en-US"/>
        </w:rPr>
        <w:t xml:space="preserve">W związku z powyższym zamawiający informuje, że każdej: normie, ocenie technicznej, aprobacie, specyfikacji technicznej, systemowi referencji technicznych występujących w opisie przedmiotu zamówienia </w:t>
      </w:r>
      <w:r w:rsidRPr="006D4C28">
        <w:rPr>
          <w:rFonts w:eastAsiaTheme="minorHAnsi" w:cs="Calibri-Bold"/>
          <w:b/>
          <w:bCs/>
          <w:lang w:eastAsia="en-US"/>
        </w:rPr>
        <w:t>towarzyszą wyrazy „lub równoważne”</w:t>
      </w:r>
      <w:r w:rsidRPr="006D4C28">
        <w:rPr>
          <w:rFonts w:eastAsiaTheme="minorHAnsi" w:cs="Calibri"/>
          <w:lang w:eastAsia="en-US"/>
        </w:rPr>
        <w:t>.</w:t>
      </w:r>
    </w:p>
    <w:p w14:paraId="4146242A" w14:textId="77777777" w:rsidR="006D4C28" w:rsidRPr="006D4C28" w:rsidRDefault="006D4C28" w:rsidP="006D4C28">
      <w:pPr>
        <w:autoSpaceDE w:val="0"/>
        <w:autoSpaceDN w:val="0"/>
        <w:adjustRightInd w:val="0"/>
        <w:spacing w:after="0" w:line="295" w:lineRule="auto"/>
        <w:ind w:left="1072"/>
        <w:rPr>
          <w:rFonts w:eastAsiaTheme="minorHAnsi" w:cs="Calibri-Bold"/>
          <w:b/>
          <w:bCs/>
          <w:lang w:eastAsia="en-US"/>
        </w:rPr>
      </w:pPr>
      <w:r w:rsidRPr="006D4C28">
        <w:rPr>
          <w:rFonts w:eastAsiaTheme="minorHAnsi" w:cs="Calibri-Bold"/>
          <w:b/>
          <w:bCs/>
          <w:lang w:eastAsia="en-US"/>
        </w:rPr>
        <w:t>Zamawiający jednocześnie zwraca uwagę, że:</w:t>
      </w:r>
    </w:p>
    <w:p w14:paraId="3AE63906" w14:textId="77777777" w:rsidR="006D4C28" w:rsidRPr="006D4C28" w:rsidRDefault="006D4C28" w:rsidP="006D4C28">
      <w:pPr>
        <w:pStyle w:val="Akapitzlist"/>
        <w:numPr>
          <w:ilvl w:val="1"/>
          <w:numId w:val="45"/>
        </w:numPr>
        <w:autoSpaceDE w:val="0"/>
        <w:autoSpaceDN w:val="0"/>
        <w:adjustRightInd w:val="0"/>
        <w:spacing w:after="0" w:line="295" w:lineRule="auto"/>
        <w:rPr>
          <w:rFonts w:eastAsiaTheme="minorHAnsi" w:cs="Calibri"/>
          <w:lang w:eastAsia="en-US"/>
        </w:rPr>
      </w:pPr>
      <w:r w:rsidRPr="006D4C28">
        <w:rPr>
          <w:rFonts w:eastAsiaTheme="minorHAnsi" w:cs="Calibri"/>
          <w:lang w:eastAsia="en-US"/>
        </w:rPr>
        <w:t xml:space="preserve">Zgodnie z art. 101 ust. 5 ustawy </w:t>
      </w:r>
      <w:proofErr w:type="spellStart"/>
      <w:r w:rsidRPr="006D4C28">
        <w:rPr>
          <w:rFonts w:eastAsiaTheme="minorHAnsi" w:cs="Calibri"/>
          <w:lang w:eastAsia="en-US"/>
        </w:rPr>
        <w:t>Pzp</w:t>
      </w:r>
      <w:proofErr w:type="spellEnd"/>
      <w:r w:rsidRPr="006D4C28">
        <w:rPr>
          <w:rFonts w:eastAsiaTheme="minorHAnsi" w:cs="Calibri"/>
          <w:lang w:eastAsia="en-US"/>
        </w:rPr>
        <w:t xml:space="preserve">: „W przypadku gdy opis przedmiotu zamówienia odnosi się do norm, ocen technicznych, specyfikacji technicznych i systemów referencji technicznych, o których mowa w ust. 1 pkt 2 oraz ust. 3 [ustawy </w:t>
      </w:r>
      <w:proofErr w:type="spellStart"/>
      <w:r w:rsidRPr="006D4C28">
        <w:rPr>
          <w:rFonts w:eastAsiaTheme="minorHAnsi" w:cs="Calibri"/>
          <w:lang w:eastAsia="en-US"/>
        </w:rPr>
        <w:t>Pzp</w:t>
      </w:r>
      <w:proofErr w:type="spellEnd"/>
      <w:r w:rsidRPr="006D4C28">
        <w:rPr>
          <w:rFonts w:eastAsiaTheme="minorHAnsi" w:cs="Calibri"/>
          <w:lang w:eastAsia="en-US"/>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w:t>
      </w:r>
      <w:r w:rsidRPr="006D4C28">
        <w:rPr>
          <w:rFonts w:eastAsiaTheme="minorHAnsi" w:cs="Calibri-Bold"/>
          <w:b/>
          <w:bCs/>
          <w:lang w:eastAsia="en-US"/>
        </w:rPr>
        <w:t>pod warunkiem że wykonawca udowodni</w:t>
      </w:r>
      <w:r w:rsidRPr="006D4C28">
        <w:rPr>
          <w:rFonts w:eastAsiaTheme="minorHAnsi" w:cs="Calibri"/>
          <w:lang w:eastAsia="en-US"/>
        </w:rPr>
        <w:t xml:space="preserve"> </w:t>
      </w:r>
      <w:r w:rsidRPr="006D4C28">
        <w:rPr>
          <w:rFonts w:eastAsiaTheme="minorHAnsi" w:cs="Calibri-Bold"/>
          <w:b/>
          <w:bCs/>
          <w:lang w:eastAsia="en-US"/>
        </w:rPr>
        <w:t>w ofercie</w:t>
      </w:r>
      <w:r w:rsidRPr="006D4C28">
        <w:rPr>
          <w:rFonts w:eastAsiaTheme="minorHAnsi" w:cs="Calibri"/>
          <w:lang w:eastAsia="en-US"/>
        </w:rPr>
        <w:t xml:space="preserve">, w szczególności za pomocą przedmiotowych środków dowodowych, o których mowa w art. 104-107 [ustawy </w:t>
      </w:r>
      <w:proofErr w:type="spellStart"/>
      <w:r w:rsidRPr="006D4C28">
        <w:rPr>
          <w:rFonts w:eastAsiaTheme="minorHAnsi" w:cs="Calibri"/>
          <w:lang w:eastAsia="en-US"/>
        </w:rPr>
        <w:t>Pzp</w:t>
      </w:r>
      <w:proofErr w:type="spellEnd"/>
      <w:r w:rsidRPr="006D4C28">
        <w:rPr>
          <w:rFonts w:eastAsiaTheme="minorHAnsi" w:cs="Calibri"/>
          <w:lang w:eastAsia="en-US"/>
        </w:rPr>
        <w:t>], że proponowane rozwiązania w równoważnym stopniu spełniają wymagania określone w opisie przedmiotu zamówienia”;</w:t>
      </w:r>
    </w:p>
    <w:p w14:paraId="2D2665E2" w14:textId="77777777" w:rsidR="006D4C28" w:rsidRPr="006D4C28" w:rsidRDefault="006D4C28" w:rsidP="006D4C28">
      <w:pPr>
        <w:pStyle w:val="Akapitzlist"/>
        <w:numPr>
          <w:ilvl w:val="1"/>
          <w:numId w:val="45"/>
        </w:numPr>
        <w:autoSpaceDE w:val="0"/>
        <w:autoSpaceDN w:val="0"/>
        <w:adjustRightInd w:val="0"/>
        <w:spacing w:after="0" w:line="295" w:lineRule="auto"/>
        <w:rPr>
          <w:rFonts w:eastAsiaTheme="minorHAnsi" w:cs="Calibri"/>
          <w:lang w:eastAsia="en-US"/>
        </w:rPr>
      </w:pPr>
      <w:r w:rsidRPr="006D4C28">
        <w:rPr>
          <w:rFonts w:eastAsiaTheme="minorHAnsi" w:cs="Calibri"/>
          <w:lang w:eastAsia="en-US"/>
        </w:rPr>
        <w:t xml:space="preserve">Zgodnie z art. 101 ust. 6 ustawy </w:t>
      </w:r>
      <w:proofErr w:type="spellStart"/>
      <w:r w:rsidRPr="006D4C28">
        <w:rPr>
          <w:rFonts w:eastAsiaTheme="minorHAnsi" w:cs="Calibri"/>
          <w:lang w:eastAsia="en-US"/>
        </w:rPr>
        <w:t>Pzp</w:t>
      </w:r>
      <w:proofErr w:type="spellEnd"/>
      <w:r w:rsidRPr="006D4C28">
        <w:rPr>
          <w:rFonts w:eastAsiaTheme="minorHAnsi" w:cs="Calibri"/>
          <w:lang w:eastAsia="en-US"/>
        </w:rPr>
        <w:t xml:space="preserve">: W przypadku gdy opis przedmiotu zamówienia odnosi się do wymagań dotyczących wydajności lub funkcjonalności, o których mowa w ust. 1 pkt 1 [ustawy </w:t>
      </w:r>
      <w:proofErr w:type="spellStart"/>
      <w:r w:rsidRPr="006D4C28">
        <w:rPr>
          <w:rFonts w:eastAsiaTheme="minorHAnsi" w:cs="Calibri"/>
          <w:lang w:eastAsia="en-US"/>
        </w:rPr>
        <w:t>Pzp</w:t>
      </w:r>
      <w:proofErr w:type="spellEnd"/>
      <w:r w:rsidRPr="006D4C28">
        <w:rPr>
          <w:rFonts w:eastAsiaTheme="minorHAnsi" w:cs="Calibri"/>
          <w:lang w:eastAsia="en-US"/>
        </w:rPr>
        <w:t xml:space="preserve">], zamawiający nie może odrzucić oferty zgodnej z Polską Normą przenoszącą normę europejską, normami innych państw członkowskich Europejskiego Obszaru Gospodarczego przenoszącymi normy </w:t>
      </w:r>
      <w:r w:rsidRPr="006D4C28">
        <w:lastRenderedPageBreak/>
        <w:t>europejskie, z europejską oceną techniczną, ze wspólną specyfikacją techniczną,</w:t>
      </w:r>
      <w:r w:rsidRPr="006D4C28">
        <w:rPr>
          <w:rFonts w:eastAsiaTheme="minorHAnsi" w:cs="Calibri"/>
          <w:lang w:eastAsia="en-US"/>
        </w:rPr>
        <w:t xml:space="preserve"> </w:t>
      </w:r>
      <w:r>
        <w:t>z </w:t>
      </w:r>
      <w:r w:rsidRPr="006D4C28">
        <w:t>normą międzynarodową lub z systemem referencji technicznych ustanowionym</w:t>
      </w:r>
      <w:r w:rsidRPr="006D4C28">
        <w:rPr>
          <w:rFonts w:eastAsiaTheme="minorHAnsi" w:cs="Calibri"/>
          <w:lang w:eastAsia="en-US"/>
        </w:rPr>
        <w:t xml:space="preserve"> </w:t>
      </w:r>
      <w:r w:rsidRPr="006D4C28">
        <w:t>przez europejski organ normalizacyjny, jeżeli te normy, oceny techniczne,</w:t>
      </w:r>
      <w:r w:rsidRPr="006D4C28">
        <w:rPr>
          <w:rFonts w:eastAsiaTheme="minorHAnsi" w:cs="Calibri"/>
          <w:lang w:eastAsia="en-US"/>
        </w:rPr>
        <w:t xml:space="preserve"> </w:t>
      </w:r>
      <w:r w:rsidRPr="006D4C28">
        <w:t>specyfikacje i systemy referencji technicznych dotyczą wymagań dotyczących</w:t>
      </w:r>
      <w:r w:rsidRPr="006D4C28">
        <w:rPr>
          <w:rFonts w:eastAsiaTheme="minorHAnsi" w:cs="Calibri"/>
          <w:lang w:eastAsia="en-US"/>
        </w:rPr>
        <w:t xml:space="preserve"> </w:t>
      </w:r>
      <w:r w:rsidRPr="006D4C28">
        <w:t xml:space="preserve">wydajności lub funkcjonalności określonych przez zamawiającego, </w:t>
      </w:r>
      <w:r w:rsidRPr="006D4C28">
        <w:rPr>
          <w:b/>
          <w:bCs/>
        </w:rPr>
        <w:t>pod warunkiem</w:t>
      </w:r>
      <w:r w:rsidRPr="006D4C28">
        <w:rPr>
          <w:rFonts w:eastAsiaTheme="minorHAnsi" w:cs="Calibri"/>
          <w:lang w:eastAsia="en-US"/>
        </w:rPr>
        <w:t xml:space="preserve"> </w:t>
      </w:r>
      <w:r w:rsidRPr="006D4C28">
        <w:rPr>
          <w:b/>
          <w:bCs/>
        </w:rPr>
        <w:t>że wykonawca udowodni w ofercie</w:t>
      </w:r>
      <w:r w:rsidRPr="006D4C28">
        <w:t>, w szczególności za pomocą przedmiotowych</w:t>
      </w:r>
      <w:r w:rsidRPr="006D4C28">
        <w:rPr>
          <w:rFonts w:eastAsiaTheme="minorHAnsi" w:cs="Calibri"/>
          <w:lang w:eastAsia="en-US"/>
        </w:rPr>
        <w:t xml:space="preserve"> </w:t>
      </w:r>
      <w:r w:rsidRPr="006D4C28">
        <w:t xml:space="preserve">środków dowodowych, o których mowa w art. 104-107 [ustawy </w:t>
      </w:r>
      <w:proofErr w:type="spellStart"/>
      <w:r w:rsidRPr="006D4C28">
        <w:t>Pzp</w:t>
      </w:r>
      <w:proofErr w:type="spellEnd"/>
      <w:r w:rsidRPr="006D4C28">
        <w:t>], że obiekt</w:t>
      </w:r>
      <w:r w:rsidRPr="006D4C28">
        <w:rPr>
          <w:rFonts w:eastAsiaTheme="minorHAnsi" w:cs="Calibri"/>
          <w:lang w:eastAsia="en-US"/>
        </w:rPr>
        <w:t xml:space="preserve"> </w:t>
      </w:r>
      <w:r w:rsidRPr="006D4C28">
        <w:t>budowlany, dostawa lub usługa, spełniają wymagania dotyczące wydajności</w:t>
      </w:r>
      <w:r w:rsidRPr="006D4C28">
        <w:rPr>
          <w:rFonts w:eastAsiaTheme="minorHAnsi" w:cs="Calibri"/>
          <w:lang w:eastAsia="en-US"/>
        </w:rPr>
        <w:t xml:space="preserve"> </w:t>
      </w:r>
      <w:r w:rsidRPr="006D4C28">
        <w:t>lub funkcjonalności określone przez zamawiającego.</w:t>
      </w:r>
    </w:p>
    <w:p w14:paraId="351F6C9D" w14:textId="15102D5F" w:rsidR="006D4C28" w:rsidRPr="006D4C28" w:rsidRDefault="006D4C28" w:rsidP="006D4C28">
      <w:pPr>
        <w:spacing w:after="0" w:line="295" w:lineRule="auto"/>
        <w:ind w:left="1134" w:hanging="283"/>
      </w:pPr>
      <w:r w:rsidRPr="006D4C28">
        <w:t>3) Zamawiający wymagać będzie od wykonawcy, którego oferta zostanie wybrana, wykonania przedmiotu zamówienia zgodnie z minima</w:t>
      </w:r>
      <w:r>
        <w:t>lnymi wymaganiami określonymi w </w:t>
      </w:r>
      <w:r w:rsidRPr="006D4C28">
        <w:t>dokumentach zamówienia,  szczególnie w zakresie niezawodności działania, funkcjonalności, wydajności, mocy urządzeń, estetyki.</w:t>
      </w:r>
    </w:p>
    <w:p w14:paraId="119690E4" w14:textId="77777777" w:rsidR="006D4C28" w:rsidRPr="006D4C28" w:rsidRDefault="006D4C28" w:rsidP="006D4C28">
      <w:pPr>
        <w:spacing w:after="0" w:line="295" w:lineRule="auto"/>
        <w:ind w:left="1134" w:hanging="283"/>
        <w:rPr>
          <w:rStyle w:val="Wyrnienieintensywne"/>
          <w:b w:val="0"/>
          <w:bCs w:val="0"/>
          <w:i w:val="0"/>
          <w:iCs w:val="0"/>
          <w:color w:val="auto"/>
        </w:rPr>
      </w:pPr>
      <w:r w:rsidRPr="006D4C28">
        <w:t>4) Zamawiający dołożył należytej staranności w celu wyeliminowania z dokumentów zamówienia wszelkich nazw własnych. Jeżeli jednak w dokumentach zamówienia znajduje się wskazanie znaków towarowych, patentów lub pochodzenia, źródła lub szczególnego procesu, który charakteryzuje produkty lub usługi dostarczane przez konkretnego wykonawcę (nazwy własne), a zamawiający nie okre</w:t>
      </w:r>
      <w:r>
        <w:t>ślił kryteriów równoważności, o </w:t>
      </w:r>
      <w:r w:rsidRPr="006D4C28">
        <w:t xml:space="preserve">których mowa w art. 99 ust. 6 ustawy, </w:t>
      </w:r>
      <w:r w:rsidRPr="006D4C28">
        <w:rPr>
          <w:b/>
          <w:bCs/>
        </w:rPr>
        <w:t>to należy traktować je jako niebyłe</w:t>
      </w:r>
      <w:r>
        <w:t>. W związku z </w:t>
      </w:r>
      <w:r w:rsidRPr="006D4C28">
        <w:t>powyższym zamawiający nie wymaga, aby przedmi</w:t>
      </w:r>
      <w:r>
        <w:t>ot zamówienia był realizowany z </w:t>
      </w:r>
      <w:r w:rsidRPr="006D4C28">
        <w:t>użyciem wskazanych z nazwy materiałów i produktów, a wykonawca, który zaoferuje wykonanie zamówienia przy użyciu innych materiałów i produktów nie jest zobowiązany do wykazania spełniania równoważności.</w:t>
      </w:r>
    </w:p>
    <w:p w14:paraId="584123BD"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r w:rsidRPr="006F7D08">
        <w:rPr>
          <w:rFonts w:asciiTheme="minorHAnsi" w:hAnsiTheme="minorHAnsi" w:cs="Times New Roman"/>
          <w:color w:val="auto"/>
          <w:sz w:val="22"/>
          <w:szCs w:val="22"/>
        </w:rPr>
        <w:t xml:space="preserve">Opis części zamówienia, </w:t>
      </w:r>
      <w:r w:rsidR="00B6212F" w:rsidRPr="006F7D08">
        <w:rPr>
          <w:rFonts w:asciiTheme="minorHAnsi" w:hAnsiTheme="minorHAnsi" w:cs="Times New Roman"/>
          <w:color w:val="auto"/>
          <w:sz w:val="22"/>
          <w:szCs w:val="22"/>
        </w:rPr>
        <w:t>jeżeli zamawiający dopuszcza składanie ofert częściowych</w:t>
      </w:r>
      <w:bookmarkEnd w:id="16"/>
    </w:p>
    <w:p w14:paraId="5604EA3E" w14:textId="77777777" w:rsidR="008746D1" w:rsidRDefault="008746D1" w:rsidP="0030410E">
      <w:pPr>
        <w:pStyle w:val="Akapitzlist"/>
        <w:spacing w:before="240" w:line="288" w:lineRule="auto"/>
        <w:jc w:val="both"/>
      </w:pPr>
      <w:r>
        <w:t>Zamawiający nie przewiduje możliwości składania ofert częściowych.</w:t>
      </w:r>
    </w:p>
    <w:p w14:paraId="159B2B89" w14:textId="77777777" w:rsidR="008746D1" w:rsidRDefault="008746D1" w:rsidP="0030410E">
      <w:pPr>
        <w:pStyle w:val="Akapitzlist"/>
        <w:shd w:val="clear" w:color="auto" w:fill="FDE9D9" w:themeFill="accent6" w:themeFillTint="33"/>
        <w:spacing w:line="288" w:lineRule="auto"/>
        <w:jc w:val="both"/>
      </w:pPr>
      <w:r>
        <w:t xml:space="preserve">W związku z powyższym, na podstawie art. 91 ust. 2 ustawy </w:t>
      </w:r>
      <w:proofErr w:type="spellStart"/>
      <w:r>
        <w:t>Pzp</w:t>
      </w:r>
      <w:proofErr w:type="spellEnd"/>
      <w:r>
        <w:t>, zamawiający wskazuje</w:t>
      </w:r>
      <w:r w:rsidR="0030410E">
        <w:t xml:space="preserve"> w </w:t>
      </w:r>
      <w:r>
        <w:t>dokumentach zamówienia powody niedokonania podziału zamówienia na części:</w:t>
      </w:r>
    </w:p>
    <w:p w14:paraId="7CE1E688" w14:textId="77777777" w:rsidR="00944105" w:rsidRDefault="00944105" w:rsidP="00944105">
      <w:pPr>
        <w:pStyle w:val="Akapitzlist"/>
        <w:spacing w:after="0" w:line="288" w:lineRule="auto"/>
        <w:jc w:val="both"/>
      </w:pPr>
      <w:r>
        <w:t>Zamawiający wyjaśnia, że przed wszczęciem postępowania, podjął się rozważenia możliwości i celowości podziału niniejszego zamówienia na części.</w:t>
      </w:r>
    </w:p>
    <w:p w14:paraId="0155DF5A" w14:textId="77777777" w:rsidR="00944105" w:rsidRDefault="00944105" w:rsidP="00944105">
      <w:pPr>
        <w:pStyle w:val="Akapitzlist"/>
        <w:spacing w:after="0" w:line="288" w:lineRule="auto"/>
        <w:jc w:val="both"/>
      </w:pPr>
      <w:r>
        <w:t>W pierwszej kolejności, zamawiający przeanalizował możliwość podziału zamówienia, biorąc pod uwagę względy techniczne, organizacyjne, ekonomiczne i celowościowe.</w:t>
      </w:r>
    </w:p>
    <w:p w14:paraId="5666418E" w14:textId="67C0EC33" w:rsidR="002106D8" w:rsidRPr="006F7D08" w:rsidRDefault="00944105" w:rsidP="00944105">
      <w:pPr>
        <w:pStyle w:val="Akapitzlist"/>
        <w:spacing w:after="0" w:line="288" w:lineRule="auto"/>
        <w:jc w:val="both"/>
      </w:pPr>
      <w:r>
        <w:t xml:space="preserve">Z uwagi na to, iż przedmiotem zamówienia jest dostawa jednego samochodu ratowniczo-gaśniczego wraz z rozmieszczeniem i zamontowaniem sprzętu – nie ma technicznej możliwości, aby niniejsze zamówienie podzielić na części. Należy zatem uznać, że zamówienie jest niepodzielne w rozumieniu art. 25 ust. 2 ustawy </w:t>
      </w:r>
      <w:proofErr w:type="spellStart"/>
      <w:r>
        <w:t>Pzp</w:t>
      </w:r>
      <w:proofErr w:type="spellEnd"/>
      <w:r>
        <w:t xml:space="preserve"> oraz art. 379 § 2 kodeksu cywilnego z dnia 23 kwietnia 1964 r. (tj. Dz.U. z 202</w:t>
      </w:r>
      <w:r w:rsidR="00991ED9">
        <w:t>4</w:t>
      </w:r>
      <w:r>
        <w:t xml:space="preserve"> r. poz. 1</w:t>
      </w:r>
      <w:r w:rsidR="00991ED9">
        <w:t>061</w:t>
      </w:r>
      <w:r>
        <w:t>).</w:t>
      </w:r>
    </w:p>
    <w:p w14:paraId="2BEDD7D4"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17" w:name="_Toc61357002"/>
      <w:r w:rsidRPr="006F7D08">
        <w:rPr>
          <w:rFonts w:asciiTheme="minorHAnsi" w:hAnsiTheme="minorHAnsi" w:cs="Times New Roman"/>
          <w:color w:val="auto"/>
          <w:sz w:val="22"/>
          <w:szCs w:val="22"/>
        </w:rPr>
        <w:lastRenderedPageBreak/>
        <w:t>Liczbę części zamówienia, na którą wykonawca może złożyć ofertę, lub maksymalną liczbę części, na które zamówienie może zostać udzielone temu samemu wykonawcy, oraz kryteria lub zasady, mające za</w:t>
      </w:r>
      <w:r w:rsidR="00B6212F" w:rsidRPr="006F7D08">
        <w:rPr>
          <w:rFonts w:asciiTheme="minorHAnsi" w:hAnsiTheme="minorHAnsi" w:cs="Times New Roman"/>
          <w:color w:val="auto"/>
          <w:sz w:val="22"/>
          <w:szCs w:val="22"/>
        </w:rPr>
        <w:t>stosowanie do ustalenia, które części zamówienia zostaną udzielone jednemu wykonawcy, w przypadku wyboru jego oferty w większej niż maksymalna liczbie części</w:t>
      </w:r>
      <w:bookmarkEnd w:id="17"/>
    </w:p>
    <w:p w14:paraId="5E7DACE4" w14:textId="77777777" w:rsidR="003570DD" w:rsidRPr="006F7D08" w:rsidRDefault="003E39B4" w:rsidP="0030410E">
      <w:pPr>
        <w:spacing w:before="240"/>
        <w:ind w:left="567"/>
        <w:rPr>
          <w:rFonts w:cs="Times New Roman"/>
        </w:rPr>
      </w:pPr>
      <w:r w:rsidRPr="006F7D08">
        <w:rPr>
          <w:rFonts w:cs="Times New Roman"/>
        </w:rPr>
        <w:t>Nie dotyczy.</w:t>
      </w:r>
    </w:p>
    <w:p w14:paraId="165E8E9B" w14:textId="77777777" w:rsidR="00B6212F" w:rsidRPr="006F7D08" w:rsidRDefault="005028B0" w:rsidP="00D71BBC">
      <w:pPr>
        <w:pStyle w:val="Nagwek1"/>
        <w:numPr>
          <w:ilvl w:val="0"/>
          <w:numId w:val="1"/>
        </w:numPr>
        <w:shd w:val="clear" w:color="auto" w:fill="FABF8F" w:themeFill="accent6" w:themeFillTint="99"/>
        <w:spacing w:after="240"/>
        <w:ind w:left="567"/>
        <w:jc w:val="both"/>
        <w:rPr>
          <w:rFonts w:asciiTheme="minorHAnsi" w:hAnsiTheme="minorHAnsi" w:cs="Times New Roman"/>
          <w:color w:val="auto"/>
          <w:sz w:val="22"/>
          <w:szCs w:val="22"/>
        </w:rPr>
      </w:pPr>
      <w:bookmarkStart w:id="18" w:name="_Toc61357003"/>
      <w:r w:rsidRPr="006F7D08">
        <w:rPr>
          <w:rFonts w:asciiTheme="minorHAnsi" w:hAnsiTheme="minorHAnsi" w:cs="Times New Roman"/>
          <w:color w:val="auto"/>
          <w:sz w:val="22"/>
          <w:szCs w:val="22"/>
        </w:rPr>
        <w:t>Wymagania w zakresie zatrudnienia na podstawie stosunku pracy, w okolicznościach, o których mowa w art. 95, jeżeli zamawiający przewiduje takie wymagania</w:t>
      </w:r>
      <w:bookmarkEnd w:id="18"/>
    </w:p>
    <w:p w14:paraId="449199BD" w14:textId="77777777" w:rsidR="002106D8" w:rsidRPr="006F7D08" w:rsidRDefault="002106D8" w:rsidP="002106D8">
      <w:pPr>
        <w:pStyle w:val="Style18"/>
        <w:widowControl/>
        <w:tabs>
          <w:tab w:val="left" w:pos="710"/>
        </w:tabs>
        <w:spacing w:before="125" w:after="240" w:line="288" w:lineRule="auto"/>
        <w:ind w:left="720" w:firstLine="0"/>
        <w:jc w:val="left"/>
        <w:rPr>
          <w:rFonts w:asciiTheme="minorHAnsi" w:hAnsiTheme="minorHAnsi"/>
          <w:sz w:val="22"/>
          <w:szCs w:val="22"/>
        </w:rPr>
      </w:pPr>
      <w:bookmarkStart w:id="19" w:name="_Toc61357004"/>
      <w:r>
        <w:rPr>
          <w:rStyle w:val="FontStyle49"/>
          <w:rFonts w:asciiTheme="minorHAnsi" w:hAnsiTheme="minorHAnsi" w:cs="Times New Roman"/>
          <w:sz w:val="22"/>
          <w:szCs w:val="22"/>
        </w:rPr>
        <w:t>Nie dotyczy.</w:t>
      </w:r>
    </w:p>
    <w:p w14:paraId="20C3C1CD"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r w:rsidRPr="006F7D08">
        <w:rPr>
          <w:rFonts w:asciiTheme="minorHAnsi" w:hAnsiTheme="minorHAnsi" w:cs="Times New Roman"/>
          <w:color w:val="auto"/>
          <w:sz w:val="22"/>
          <w:szCs w:val="22"/>
        </w:rPr>
        <w:t>Informacj</w:t>
      </w:r>
      <w:r w:rsidR="00071B8B" w:rsidRPr="006F7D08">
        <w:rPr>
          <w:rFonts w:asciiTheme="minorHAnsi" w:hAnsiTheme="minorHAnsi" w:cs="Times New Roman"/>
          <w:color w:val="auto"/>
          <w:sz w:val="22"/>
          <w:szCs w:val="22"/>
        </w:rPr>
        <w:t>a</w:t>
      </w:r>
      <w:r w:rsidRPr="006F7D08">
        <w:rPr>
          <w:rFonts w:asciiTheme="minorHAnsi" w:hAnsiTheme="minorHAnsi" w:cs="Times New Roman"/>
          <w:color w:val="auto"/>
          <w:sz w:val="22"/>
          <w:szCs w:val="22"/>
        </w:rPr>
        <w:t xml:space="preserve"> o obowiązku osobistego wyk</w:t>
      </w:r>
      <w:r w:rsidR="00B6212F" w:rsidRPr="006F7D08">
        <w:rPr>
          <w:rFonts w:asciiTheme="minorHAnsi" w:hAnsiTheme="minorHAnsi" w:cs="Times New Roman"/>
          <w:color w:val="auto"/>
          <w:sz w:val="22"/>
          <w:szCs w:val="22"/>
        </w:rPr>
        <w:t>onania przez wykonawcę kluczowych zadań, jeżeli zamawiający dokonuje takiego zastrzeżenia zgodnie z art. 60 i art. 121</w:t>
      </w:r>
      <w:bookmarkEnd w:id="19"/>
    </w:p>
    <w:p w14:paraId="10EE9CA8" w14:textId="77777777" w:rsidR="00F267B9" w:rsidRPr="006F7D08" w:rsidRDefault="00F267B9" w:rsidP="00B87310">
      <w:pPr>
        <w:pStyle w:val="Akapitzlist"/>
        <w:spacing w:before="240"/>
        <w:ind w:left="567"/>
        <w:rPr>
          <w:rFonts w:asciiTheme="minorHAnsi" w:hAnsiTheme="minorHAnsi"/>
        </w:rPr>
      </w:pPr>
      <w:r w:rsidRPr="006F7D08">
        <w:rPr>
          <w:rFonts w:asciiTheme="minorHAnsi" w:hAnsiTheme="minorHAnsi"/>
        </w:rPr>
        <w:t>Zamawiający nie stawia wymogu osobistego wykonania przez wykonawcę kluczowych zadań.</w:t>
      </w:r>
    </w:p>
    <w:p w14:paraId="2CFCA1F0"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20" w:name="_Toc61357005"/>
      <w:r w:rsidRPr="006F7D08">
        <w:rPr>
          <w:rFonts w:asciiTheme="minorHAnsi" w:hAnsiTheme="minorHAnsi" w:cs="Times New Roman"/>
          <w:color w:val="auto"/>
          <w:sz w:val="22"/>
          <w:szCs w:val="22"/>
        </w:rPr>
        <w:t>Informacje dotyczące przeprowadzenia przez wykonawcę wizji lokalnej lub sprawdzenia przez niego dokumentów niezbędnych do realizacji zamó</w:t>
      </w:r>
      <w:r w:rsidR="00B6212F" w:rsidRPr="006F7D08">
        <w:rPr>
          <w:rFonts w:asciiTheme="minorHAnsi" w:hAnsiTheme="minorHAnsi" w:cs="Times New Roman"/>
          <w:color w:val="auto"/>
          <w:sz w:val="22"/>
          <w:szCs w:val="22"/>
        </w:rPr>
        <w:t>wienia, o których mowa w art. 131 ust. 2, jeżeli zamawiający przewiduje możliwość albo wymaga złożenia oferty po odbyciu wizji lokalnej lub sprawdzeniu tych dokumentów</w:t>
      </w:r>
      <w:bookmarkEnd w:id="20"/>
    </w:p>
    <w:p w14:paraId="72DD43E9" w14:textId="77777777" w:rsidR="002106D8" w:rsidRPr="006F7D08" w:rsidRDefault="002106D8" w:rsidP="002106D8">
      <w:pPr>
        <w:pStyle w:val="Akapitzlist"/>
        <w:spacing w:before="240"/>
      </w:pPr>
      <w:bookmarkStart w:id="21" w:name="_Toc61357006"/>
      <w:r w:rsidRPr="00901A98">
        <w:t>Nie dotyczy.</w:t>
      </w:r>
    </w:p>
    <w:p w14:paraId="2D8325AD"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r w:rsidRPr="006F7D08">
        <w:rPr>
          <w:rFonts w:asciiTheme="minorHAnsi" w:hAnsiTheme="minorHAnsi" w:cs="Times New Roman"/>
          <w:color w:val="auto"/>
          <w:sz w:val="22"/>
          <w:szCs w:val="22"/>
        </w:rPr>
        <w:t>Informacj</w:t>
      </w:r>
      <w:r w:rsidR="00BC30AB">
        <w:rPr>
          <w:rFonts w:asciiTheme="minorHAnsi" w:hAnsiTheme="minorHAnsi" w:cs="Times New Roman"/>
          <w:color w:val="auto"/>
          <w:sz w:val="22"/>
          <w:szCs w:val="22"/>
        </w:rPr>
        <w:t>e</w:t>
      </w:r>
      <w:r w:rsidRPr="006F7D08">
        <w:rPr>
          <w:rFonts w:asciiTheme="minorHAnsi" w:hAnsiTheme="minorHAnsi" w:cs="Times New Roman"/>
          <w:color w:val="auto"/>
          <w:sz w:val="22"/>
          <w:szCs w:val="22"/>
        </w:rPr>
        <w:t xml:space="preserve"> o przewidywanych </w:t>
      </w:r>
      <w:r w:rsidR="00B6212F" w:rsidRPr="006F7D08">
        <w:rPr>
          <w:rFonts w:asciiTheme="minorHAnsi" w:hAnsiTheme="minorHAnsi" w:cs="Times New Roman"/>
          <w:color w:val="auto"/>
          <w:sz w:val="22"/>
          <w:szCs w:val="22"/>
        </w:rPr>
        <w:t>zamówieniach, o których mowa w art. 214 ust. 1 pkt 7 i 8, jeżeli zamawiający przewiduje udzielenie takich zamówień</w:t>
      </w:r>
      <w:bookmarkEnd w:id="21"/>
    </w:p>
    <w:p w14:paraId="1B492435" w14:textId="77777777" w:rsidR="00464F3C" w:rsidRPr="006F7D08" w:rsidRDefault="00464F3C" w:rsidP="00B87310">
      <w:pPr>
        <w:pStyle w:val="Akapitzlist"/>
        <w:spacing w:before="240"/>
        <w:ind w:left="567"/>
        <w:rPr>
          <w:rFonts w:asciiTheme="minorHAnsi" w:hAnsiTheme="minorHAnsi"/>
        </w:rPr>
      </w:pPr>
      <w:r w:rsidRPr="006F7D08">
        <w:rPr>
          <w:rFonts w:asciiTheme="minorHAnsi" w:hAnsiTheme="minorHAnsi"/>
        </w:rPr>
        <w:t>Zamawiający nie przewiduje możliwości udzielenia zamówień, o których mowa w art. 214 ust. 1 pkt 7 i 8</w:t>
      </w:r>
      <w:r w:rsidR="00E8796C" w:rsidRPr="006F7D08">
        <w:rPr>
          <w:rFonts w:asciiTheme="minorHAnsi" w:hAnsiTheme="minorHAnsi"/>
        </w:rPr>
        <w:t xml:space="preserve"> ustawy </w:t>
      </w:r>
      <w:proofErr w:type="spellStart"/>
      <w:r w:rsidR="00E8796C" w:rsidRPr="006F7D08">
        <w:rPr>
          <w:rFonts w:asciiTheme="minorHAnsi" w:hAnsiTheme="minorHAnsi"/>
        </w:rPr>
        <w:t>Pzp</w:t>
      </w:r>
      <w:proofErr w:type="spellEnd"/>
      <w:r w:rsidRPr="006F7D08">
        <w:rPr>
          <w:rFonts w:asciiTheme="minorHAnsi" w:hAnsiTheme="minorHAnsi"/>
        </w:rPr>
        <w:t>.</w:t>
      </w:r>
    </w:p>
    <w:p w14:paraId="5FFECE3C"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22" w:name="_Toc61357007"/>
      <w:r w:rsidRPr="006F7D08">
        <w:rPr>
          <w:rFonts w:asciiTheme="minorHAnsi" w:hAnsiTheme="minorHAnsi" w:cs="Times New Roman"/>
          <w:color w:val="auto"/>
          <w:sz w:val="22"/>
          <w:szCs w:val="22"/>
        </w:rPr>
        <w:t>Informacj</w:t>
      </w:r>
      <w:r w:rsidR="00BC30AB">
        <w:rPr>
          <w:rFonts w:asciiTheme="minorHAnsi" w:hAnsiTheme="minorHAnsi" w:cs="Times New Roman"/>
          <w:color w:val="auto"/>
          <w:sz w:val="22"/>
          <w:szCs w:val="22"/>
        </w:rPr>
        <w:t>e</w:t>
      </w:r>
      <w:r w:rsidRPr="006F7D08">
        <w:rPr>
          <w:rFonts w:asciiTheme="minorHAnsi" w:hAnsiTheme="minorHAnsi" w:cs="Times New Roman"/>
          <w:color w:val="auto"/>
          <w:sz w:val="22"/>
          <w:szCs w:val="22"/>
        </w:rPr>
        <w:t xml:space="preserve"> o pr</w:t>
      </w:r>
      <w:r w:rsidR="00B6212F" w:rsidRPr="006F7D08">
        <w:rPr>
          <w:rFonts w:asciiTheme="minorHAnsi" w:hAnsiTheme="minorHAnsi" w:cs="Times New Roman"/>
          <w:color w:val="auto"/>
          <w:sz w:val="22"/>
          <w:szCs w:val="22"/>
        </w:rPr>
        <w:t>zedmiotowych środkach dowodowych</w:t>
      </w:r>
      <w:bookmarkEnd w:id="22"/>
    </w:p>
    <w:p w14:paraId="4D3AAA7D" w14:textId="77777777" w:rsidR="00747FD1" w:rsidRPr="00245C0B" w:rsidRDefault="00245C0B" w:rsidP="00245C0B">
      <w:pPr>
        <w:spacing w:before="240"/>
        <w:ind w:left="567"/>
        <w:jc w:val="both"/>
      </w:pPr>
      <w:bookmarkStart w:id="23" w:name="_Toc61357008"/>
      <w:r w:rsidRPr="00245C0B">
        <w:t xml:space="preserve">Zamawiający nie wymaga przedłożenia przez wykonawcę przedmiotowych środków dowodowych, o których mowa w art. 7 pkt 20) ustawy </w:t>
      </w:r>
      <w:proofErr w:type="spellStart"/>
      <w:r w:rsidRPr="00245C0B">
        <w:t>Pzp</w:t>
      </w:r>
      <w:proofErr w:type="spellEnd"/>
      <w:r w:rsidRPr="00245C0B">
        <w:t>.</w:t>
      </w:r>
    </w:p>
    <w:p w14:paraId="5EAB5D51"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r w:rsidRPr="006F7D08">
        <w:rPr>
          <w:rFonts w:asciiTheme="minorHAnsi" w:hAnsiTheme="minorHAnsi" w:cs="Times New Roman"/>
          <w:color w:val="auto"/>
          <w:sz w:val="22"/>
          <w:szCs w:val="22"/>
        </w:rPr>
        <w:t>Termin wykonania zamówienia</w:t>
      </w:r>
      <w:bookmarkEnd w:id="23"/>
    </w:p>
    <w:p w14:paraId="6F27D972" w14:textId="63F26ACA" w:rsidR="008B61BE" w:rsidRPr="00637E57" w:rsidRDefault="00637E57" w:rsidP="00637E57">
      <w:pPr>
        <w:pStyle w:val="Akapitzlist"/>
        <w:suppressAutoHyphens w:val="0"/>
        <w:spacing w:before="240" w:after="0" w:line="288" w:lineRule="auto"/>
        <w:contextualSpacing/>
        <w:jc w:val="both"/>
        <w:rPr>
          <w:rFonts w:asciiTheme="minorHAnsi" w:hAnsiTheme="minorHAnsi"/>
          <w:b/>
        </w:rPr>
      </w:pPr>
      <w:r w:rsidRPr="00251167">
        <w:rPr>
          <w:rFonts w:asciiTheme="minorHAnsi" w:hAnsiTheme="minorHAnsi"/>
        </w:rPr>
        <w:t>Wykonawca wykona przedmiot umowy w terminie</w:t>
      </w:r>
      <w:r w:rsidRPr="00251167">
        <w:rPr>
          <w:rFonts w:asciiTheme="minorHAnsi" w:hAnsiTheme="minorHAnsi"/>
          <w:sz w:val="28"/>
          <w:szCs w:val="28"/>
        </w:rPr>
        <w:t xml:space="preserve"> </w:t>
      </w:r>
      <w:r w:rsidR="00251167" w:rsidRPr="00251167">
        <w:rPr>
          <w:rFonts w:asciiTheme="minorHAnsi" w:hAnsiTheme="minorHAnsi"/>
          <w:sz w:val="28"/>
          <w:szCs w:val="28"/>
        </w:rPr>
        <w:t>2</w:t>
      </w:r>
      <w:r w:rsidR="0030410E" w:rsidRPr="00251167">
        <w:rPr>
          <w:rFonts w:asciiTheme="minorHAnsi" w:hAnsiTheme="minorHAnsi"/>
          <w:b/>
          <w:sz w:val="28"/>
          <w:szCs w:val="28"/>
        </w:rPr>
        <w:t xml:space="preserve"> miesięcy</w:t>
      </w:r>
      <w:r w:rsidRPr="00251167">
        <w:rPr>
          <w:rFonts w:asciiTheme="minorHAnsi" w:hAnsiTheme="minorHAnsi"/>
          <w:b/>
        </w:rPr>
        <w:t xml:space="preserve"> licząc od dnia zawarcia umowy.</w:t>
      </w:r>
    </w:p>
    <w:p w14:paraId="66CDCF44" w14:textId="77777777" w:rsidR="00B6212F" w:rsidRPr="006F7D08" w:rsidRDefault="00ED0F2C"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24" w:name="_Toc61357009"/>
      <w:r>
        <w:rPr>
          <w:rFonts w:asciiTheme="minorHAnsi" w:hAnsiTheme="minorHAnsi" w:cs="Times New Roman"/>
          <w:color w:val="auto"/>
          <w:sz w:val="22"/>
          <w:szCs w:val="22"/>
        </w:rPr>
        <w:lastRenderedPageBreak/>
        <w:t>Obligatoryjne p</w:t>
      </w:r>
      <w:r w:rsidR="005028B0" w:rsidRPr="006F7D08">
        <w:rPr>
          <w:rFonts w:asciiTheme="minorHAnsi" w:hAnsiTheme="minorHAnsi" w:cs="Times New Roman"/>
          <w:color w:val="auto"/>
          <w:sz w:val="22"/>
          <w:szCs w:val="22"/>
        </w:rPr>
        <w:t xml:space="preserve">odstawy wykluczenia, </w:t>
      </w:r>
      <w:r>
        <w:rPr>
          <w:rFonts w:asciiTheme="minorHAnsi" w:hAnsiTheme="minorHAnsi" w:cs="Times New Roman"/>
          <w:color w:val="auto"/>
          <w:sz w:val="22"/>
          <w:szCs w:val="22"/>
        </w:rPr>
        <w:t xml:space="preserve">w tym, </w:t>
      </w:r>
      <w:r w:rsidR="005028B0" w:rsidRPr="006F7D08">
        <w:rPr>
          <w:rFonts w:asciiTheme="minorHAnsi" w:hAnsiTheme="minorHAnsi" w:cs="Times New Roman"/>
          <w:color w:val="auto"/>
          <w:sz w:val="22"/>
          <w:szCs w:val="22"/>
        </w:rPr>
        <w:t>o których mowa w art. 108</w:t>
      </w:r>
      <w:bookmarkEnd w:id="24"/>
    </w:p>
    <w:p w14:paraId="0095506E" w14:textId="77777777" w:rsidR="00C53058" w:rsidRPr="006F7D08" w:rsidRDefault="00C53058" w:rsidP="00B87310">
      <w:pPr>
        <w:pStyle w:val="Akapitzlist"/>
        <w:numPr>
          <w:ilvl w:val="0"/>
          <w:numId w:val="3"/>
        </w:numPr>
        <w:spacing w:before="240"/>
        <w:ind w:left="567"/>
        <w:rPr>
          <w:rFonts w:asciiTheme="minorHAnsi" w:hAnsiTheme="minorHAnsi"/>
        </w:rPr>
      </w:pPr>
      <w:r w:rsidRPr="006F7D08">
        <w:rPr>
          <w:rFonts w:asciiTheme="minorHAnsi" w:hAnsiTheme="minorHAnsi"/>
        </w:rPr>
        <w:t xml:space="preserve">Zgodnie z art. 108 ust. 1, z postępowania o udzielenie zamówienia </w:t>
      </w:r>
      <w:r w:rsidRPr="006F7D08">
        <w:rPr>
          <w:rFonts w:asciiTheme="minorHAnsi" w:hAnsiTheme="minorHAnsi"/>
          <w:b/>
        </w:rPr>
        <w:t>wyklucza się wykonawcę</w:t>
      </w:r>
      <w:r w:rsidRPr="006F7D08">
        <w:rPr>
          <w:rFonts w:asciiTheme="minorHAnsi" w:hAnsiTheme="minorHAnsi"/>
        </w:rPr>
        <w:t>:</w:t>
      </w:r>
    </w:p>
    <w:p w14:paraId="7B3B2E93" w14:textId="77777777" w:rsidR="00C53058" w:rsidRPr="006F7D08" w:rsidRDefault="00C53058" w:rsidP="00B87310">
      <w:pPr>
        <w:pStyle w:val="Akapitzlist"/>
        <w:numPr>
          <w:ilvl w:val="0"/>
          <w:numId w:val="4"/>
        </w:numPr>
        <w:ind w:left="1134"/>
        <w:rPr>
          <w:rFonts w:asciiTheme="minorHAnsi" w:hAnsiTheme="minorHAnsi"/>
        </w:rPr>
      </w:pPr>
      <w:r w:rsidRPr="006F7D08">
        <w:rPr>
          <w:rFonts w:asciiTheme="minorHAnsi" w:hAnsiTheme="minorHAnsi"/>
        </w:rPr>
        <w:t>będącego osobą fizyczną, którego prawomocnie skazano za przestępstwo:</w:t>
      </w:r>
    </w:p>
    <w:p w14:paraId="2876BA76" w14:textId="77777777" w:rsidR="00C53058" w:rsidRPr="006F7D08" w:rsidRDefault="00C53058" w:rsidP="00B87310">
      <w:pPr>
        <w:pStyle w:val="Akapitzlist"/>
        <w:numPr>
          <w:ilvl w:val="1"/>
          <w:numId w:val="5"/>
        </w:numPr>
        <w:ind w:left="1701"/>
        <w:rPr>
          <w:rFonts w:asciiTheme="minorHAnsi" w:hAnsiTheme="minorHAnsi"/>
        </w:rPr>
      </w:pPr>
      <w:r w:rsidRPr="006F7D08">
        <w:rPr>
          <w:rFonts w:asciiTheme="minorHAnsi" w:hAnsiTheme="minorHAnsi"/>
        </w:rPr>
        <w:t>udziału w zorganizowanej grupie przestępczej albo związku mającym na celu popełnienie przestępstwa lub przestępstwa skarbowego, o którym mowa w art. 258 Kodeksu karnego,</w:t>
      </w:r>
    </w:p>
    <w:p w14:paraId="6DDC0606" w14:textId="77777777" w:rsidR="00C53058" w:rsidRPr="006F7D08" w:rsidRDefault="00C53058" w:rsidP="00B87310">
      <w:pPr>
        <w:pStyle w:val="Akapitzlist"/>
        <w:numPr>
          <w:ilvl w:val="1"/>
          <w:numId w:val="5"/>
        </w:numPr>
        <w:ind w:left="1701"/>
        <w:rPr>
          <w:rFonts w:asciiTheme="minorHAnsi" w:hAnsiTheme="minorHAnsi"/>
        </w:rPr>
      </w:pPr>
      <w:r w:rsidRPr="006F7D08">
        <w:rPr>
          <w:rFonts w:asciiTheme="minorHAnsi" w:hAnsiTheme="minorHAnsi"/>
        </w:rPr>
        <w:t>handlu ludźmi, o którym mowa w art. 189a Kodeksu karnego,</w:t>
      </w:r>
    </w:p>
    <w:p w14:paraId="2CE0071F" w14:textId="77777777" w:rsidR="00F87733" w:rsidRPr="006F7D08" w:rsidRDefault="00F87733" w:rsidP="00B87310">
      <w:pPr>
        <w:pStyle w:val="Akapitzlist"/>
        <w:numPr>
          <w:ilvl w:val="1"/>
          <w:numId w:val="5"/>
        </w:numPr>
        <w:ind w:left="1701"/>
        <w:rPr>
          <w:rFonts w:asciiTheme="minorHAnsi" w:hAnsiTheme="minorHAnsi"/>
        </w:rPr>
      </w:pPr>
      <w:r>
        <w:t xml:space="preserve">o którym mowa w </w:t>
      </w:r>
      <w:r w:rsidRPr="00F87733">
        <w:t>art. 228-230a</w:t>
      </w:r>
      <w:r>
        <w:t xml:space="preserve">, </w:t>
      </w:r>
      <w:r w:rsidRPr="00F87733">
        <w:t>art. 250a</w:t>
      </w:r>
      <w:r>
        <w:t xml:space="preserve"> Kodeksu karnego, w </w:t>
      </w:r>
      <w:r w:rsidRPr="00F87733">
        <w:t>art. 46-48</w:t>
      </w:r>
      <w:r>
        <w:t xml:space="preserve"> ustawy z dnia 25 czerwca 2010 r. o sporcie (Dz.U. z 2020 r. </w:t>
      </w:r>
      <w:r w:rsidRPr="00F87733">
        <w:t>poz. 1133</w:t>
      </w:r>
      <w:r>
        <w:t xml:space="preserve"> oraz z 2021 r. </w:t>
      </w:r>
      <w:r w:rsidRPr="00F87733">
        <w:t>poz. 2054</w:t>
      </w:r>
      <w:r>
        <w:t xml:space="preserve">) lub w </w:t>
      </w:r>
      <w:r w:rsidRPr="00F87733">
        <w:t>art. 54 ust. 1-4</w:t>
      </w:r>
      <w:r>
        <w:t xml:space="preserve"> ustawy z dnia 12 maja 2011 r. o refundacji leków, środków spożywczych specjalnego przeznaczenia żywieniowego oraz wyrobów medycznych (Dz.U. z 2021 r. </w:t>
      </w:r>
      <w:r w:rsidRPr="00F87733">
        <w:t>poz. 523</w:t>
      </w:r>
      <w:r>
        <w:t xml:space="preserve">, </w:t>
      </w:r>
      <w:r w:rsidRPr="00F87733">
        <w:t>1292</w:t>
      </w:r>
      <w:r>
        <w:t xml:space="preserve">, </w:t>
      </w:r>
      <w:r w:rsidRPr="00F87733">
        <w:t>1559</w:t>
      </w:r>
      <w:r>
        <w:t xml:space="preserve"> i </w:t>
      </w:r>
      <w:r w:rsidRPr="00F87733">
        <w:t>2054</w:t>
      </w:r>
      <w:r>
        <w:t>),</w:t>
      </w:r>
    </w:p>
    <w:p w14:paraId="297DFC51" w14:textId="77777777" w:rsidR="00C53058" w:rsidRPr="006F7D08" w:rsidRDefault="00C53058" w:rsidP="00B87310">
      <w:pPr>
        <w:pStyle w:val="Akapitzlist"/>
        <w:numPr>
          <w:ilvl w:val="1"/>
          <w:numId w:val="5"/>
        </w:numPr>
        <w:ind w:left="1701"/>
        <w:rPr>
          <w:rFonts w:asciiTheme="minorHAnsi" w:hAnsiTheme="minorHAnsi"/>
        </w:rPr>
      </w:pPr>
      <w:r w:rsidRPr="006F7D08">
        <w:rPr>
          <w:rFonts w:asciiTheme="minorHAnsi" w:hAnsi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4570E9" w14:textId="77777777" w:rsidR="00C53058" w:rsidRPr="006F7D08" w:rsidRDefault="00C53058" w:rsidP="00B87310">
      <w:pPr>
        <w:pStyle w:val="Akapitzlist"/>
        <w:numPr>
          <w:ilvl w:val="1"/>
          <w:numId w:val="5"/>
        </w:numPr>
        <w:ind w:left="1701"/>
        <w:rPr>
          <w:rFonts w:asciiTheme="minorHAnsi" w:hAnsiTheme="minorHAnsi"/>
        </w:rPr>
      </w:pPr>
      <w:r w:rsidRPr="006F7D08">
        <w:rPr>
          <w:rFonts w:asciiTheme="minorHAnsi" w:hAnsiTheme="minorHAnsi"/>
        </w:rPr>
        <w:t>o charakterze terrorystycznym, o którym mowa w art. 115 § 20 Kodeksu karnego, lub mające na celu popełnienie tego przestępstwa,</w:t>
      </w:r>
    </w:p>
    <w:p w14:paraId="40099168" w14:textId="77777777" w:rsidR="00C53058" w:rsidRPr="006F7D08" w:rsidRDefault="00C53058" w:rsidP="00B87310">
      <w:pPr>
        <w:pStyle w:val="Akapitzlist"/>
        <w:numPr>
          <w:ilvl w:val="1"/>
          <w:numId w:val="5"/>
        </w:numPr>
        <w:ind w:left="1701"/>
        <w:rPr>
          <w:rFonts w:asciiTheme="minorHAnsi" w:hAnsiTheme="minorHAnsi"/>
        </w:rPr>
      </w:pPr>
      <w:r w:rsidRPr="006F7D08">
        <w:rPr>
          <w:rFonts w:asciiTheme="minorHAnsi" w:hAnsiTheme="minorHAnsi"/>
        </w:rPr>
        <w:t>powierzenia wykonywania pracy małoletniemu cudzoziemcowi, o którym mowa w art. 9 ust. 2 ustawy z dnia 15 czerwca 2012 r. o skutkach powierzania wykonywania pracy cudzoziemcom przebywającym wbrew przepisom na terytorium Rzeczypospolitej Polskiej (Dz.U. poz. 769),</w:t>
      </w:r>
    </w:p>
    <w:p w14:paraId="4A1C18CC" w14:textId="77777777" w:rsidR="00C53058" w:rsidRPr="006F7D08" w:rsidRDefault="00C53058" w:rsidP="00B87310">
      <w:pPr>
        <w:pStyle w:val="Akapitzlist"/>
        <w:numPr>
          <w:ilvl w:val="1"/>
          <w:numId w:val="5"/>
        </w:numPr>
        <w:ind w:left="1701"/>
        <w:rPr>
          <w:rFonts w:asciiTheme="minorHAnsi" w:hAnsiTheme="minorHAnsi"/>
        </w:rPr>
      </w:pPr>
      <w:r w:rsidRPr="006F7D08">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F03808" w14:textId="77777777" w:rsidR="00C53058" w:rsidRPr="006F7D08" w:rsidRDefault="00C53058" w:rsidP="00B87310">
      <w:pPr>
        <w:pStyle w:val="Akapitzlist"/>
        <w:numPr>
          <w:ilvl w:val="1"/>
          <w:numId w:val="5"/>
        </w:numPr>
        <w:ind w:left="1701"/>
        <w:rPr>
          <w:rFonts w:asciiTheme="minorHAnsi" w:hAnsiTheme="minorHAnsi"/>
        </w:rPr>
      </w:pPr>
      <w:r w:rsidRPr="006F7D08">
        <w:rPr>
          <w:rFonts w:asciiTheme="minorHAnsi" w:hAnsiTheme="minorHAnsi"/>
        </w:rPr>
        <w:t>o którym mowa w art. 9 ust. 1 i 3 lub art. 10 ustawy z dnia 15 czerwca 2012 r. o skutkach powierzania wykonywania pracy cudzoziemcom przebywającym wbrew przepisom na terytorium Rzeczypospolitej Polskiej</w:t>
      </w:r>
    </w:p>
    <w:p w14:paraId="44A2504A" w14:textId="77777777" w:rsidR="00C53058" w:rsidRPr="006F7D08" w:rsidRDefault="00C53058" w:rsidP="00B87310">
      <w:pPr>
        <w:pStyle w:val="Akapitzlist"/>
        <w:ind w:left="1134"/>
        <w:rPr>
          <w:rFonts w:asciiTheme="minorHAnsi" w:hAnsiTheme="minorHAnsi"/>
        </w:rPr>
      </w:pPr>
      <w:r w:rsidRPr="006F7D08">
        <w:rPr>
          <w:rFonts w:asciiTheme="minorHAnsi" w:hAnsiTheme="minorHAnsi"/>
        </w:rPr>
        <w:t>- lub za odpowiedni czyn zabroniony określony w przepisach prawa obcego;</w:t>
      </w:r>
    </w:p>
    <w:p w14:paraId="21EF085E" w14:textId="77777777" w:rsidR="00C53058" w:rsidRPr="006F7D08" w:rsidRDefault="00C53058" w:rsidP="00B87310">
      <w:pPr>
        <w:pStyle w:val="Akapitzlist"/>
        <w:numPr>
          <w:ilvl w:val="0"/>
          <w:numId w:val="4"/>
        </w:numPr>
        <w:ind w:left="1134"/>
        <w:rPr>
          <w:rFonts w:asciiTheme="minorHAnsi" w:hAnsiTheme="minorHAnsi"/>
        </w:rPr>
      </w:pPr>
      <w:r w:rsidRPr="006F7D0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20BDAF" w14:textId="77777777" w:rsidR="00C53058" w:rsidRPr="006F7D08" w:rsidRDefault="00C53058" w:rsidP="00B87310">
      <w:pPr>
        <w:pStyle w:val="Akapitzlist"/>
        <w:numPr>
          <w:ilvl w:val="0"/>
          <w:numId w:val="4"/>
        </w:numPr>
        <w:ind w:left="1134"/>
        <w:rPr>
          <w:rFonts w:asciiTheme="minorHAnsi" w:hAnsiTheme="minorHAnsi"/>
        </w:rPr>
      </w:pPr>
      <w:r w:rsidRPr="006F7D08">
        <w:rPr>
          <w:rFonts w:asciiTheme="minorHAnsi" w:hAnsiTheme="minorHAnsi"/>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519E3FB" w14:textId="77777777" w:rsidR="00C53058" w:rsidRPr="006F7D08" w:rsidRDefault="00C53058" w:rsidP="00B87310">
      <w:pPr>
        <w:pStyle w:val="Akapitzlist"/>
        <w:numPr>
          <w:ilvl w:val="0"/>
          <w:numId w:val="4"/>
        </w:numPr>
        <w:ind w:left="1134"/>
        <w:rPr>
          <w:rFonts w:asciiTheme="minorHAnsi" w:hAnsiTheme="minorHAnsi"/>
        </w:rPr>
      </w:pPr>
      <w:r w:rsidRPr="006F7D08">
        <w:rPr>
          <w:rFonts w:asciiTheme="minorHAnsi" w:hAnsiTheme="minorHAnsi"/>
        </w:rPr>
        <w:t>wobec którego prawomocnie orzeczono zakaz ubiegania się o zamówienia publiczne;</w:t>
      </w:r>
    </w:p>
    <w:p w14:paraId="4D4BBBE5" w14:textId="77777777" w:rsidR="00C53058" w:rsidRPr="006F7D08" w:rsidRDefault="00C53058" w:rsidP="00B87310">
      <w:pPr>
        <w:pStyle w:val="Akapitzlist"/>
        <w:numPr>
          <w:ilvl w:val="0"/>
          <w:numId w:val="4"/>
        </w:numPr>
        <w:ind w:left="1134"/>
        <w:rPr>
          <w:rFonts w:asciiTheme="minorHAnsi" w:hAnsiTheme="minorHAnsi"/>
        </w:rPr>
      </w:pPr>
      <w:r w:rsidRPr="006F7D08">
        <w:rPr>
          <w:rFonts w:asciiTheme="minorHAnsi" w:hAnsiTheme="minorHAnsi"/>
        </w:rPr>
        <w:t xml:space="preserve">jeżeli zamawiający może stwierdzić, na podstawie wiarygodnych przesłanek, że wykonawca zawarł z innymi wykonawcami </w:t>
      </w:r>
      <w:r w:rsidRPr="00FC4A43">
        <w:rPr>
          <w:rFonts w:asciiTheme="minorHAnsi" w:hAnsiTheme="minorHAnsi"/>
        </w:rPr>
        <w:t>porozumienie mające na celu zakłócenie konkurencji</w:t>
      </w:r>
      <w:r w:rsidRPr="006F7D08">
        <w:rPr>
          <w:rFonts w:asciiTheme="minorHAnsi" w:hAnsiTheme="minorHAnsi"/>
        </w:rPr>
        <w:t xml:space="preserve">, w szczególności jeżeli </w:t>
      </w:r>
      <w:r w:rsidRPr="00FC4A43">
        <w:rPr>
          <w:rFonts w:asciiTheme="minorHAnsi" w:hAnsiTheme="minorHAnsi"/>
        </w:rPr>
        <w:t>należąc do tej samej grupy kapitałowej</w:t>
      </w:r>
      <w:r w:rsidRPr="006F7D08">
        <w:rPr>
          <w:rFonts w:asciiTheme="minorHAnsi" w:hAnsiTheme="minorHAnsi"/>
        </w:rPr>
        <w:t xml:space="preserve">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74245E" w14:textId="77777777" w:rsidR="00C53058" w:rsidRPr="006F7D08" w:rsidRDefault="00C53058" w:rsidP="00B87310">
      <w:pPr>
        <w:pStyle w:val="Akapitzlist"/>
        <w:numPr>
          <w:ilvl w:val="0"/>
          <w:numId w:val="4"/>
        </w:numPr>
        <w:ind w:left="1134"/>
        <w:rPr>
          <w:rFonts w:asciiTheme="minorHAnsi" w:hAnsiTheme="minorHAnsi"/>
        </w:rPr>
      </w:pPr>
      <w:r w:rsidRPr="006F7D08">
        <w:rPr>
          <w:rFonts w:asciiTheme="minorHAnsi" w:hAnsi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A424BC" w14:textId="77777777" w:rsidR="00C53058" w:rsidRPr="006F7D08" w:rsidRDefault="00C53058" w:rsidP="00B87310">
      <w:pPr>
        <w:pStyle w:val="Akapitzlist"/>
        <w:numPr>
          <w:ilvl w:val="0"/>
          <w:numId w:val="3"/>
        </w:numPr>
        <w:ind w:left="567"/>
        <w:rPr>
          <w:rFonts w:asciiTheme="minorHAnsi" w:hAnsiTheme="minorHAnsi"/>
        </w:rPr>
      </w:pPr>
      <w:r w:rsidRPr="006F7D08">
        <w:rPr>
          <w:rFonts w:asciiTheme="minorHAnsi" w:hAnsiTheme="minorHAnsi"/>
        </w:rPr>
        <w:t xml:space="preserve">W niniejszym postępowaniu </w:t>
      </w:r>
      <w:r w:rsidRPr="00123C1F">
        <w:rPr>
          <w:rFonts w:asciiTheme="minorHAnsi" w:hAnsiTheme="minorHAnsi"/>
          <w:b/>
        </w:rPr>
        <w:t>nie będzie mieć zastosowanie art. 108 ust 2 ustawy</w:t>
      </w:r>
      <w:r w:rsidRPr="006F7D08">
        <w:rPr>
          <w:rFonts w:asciiTheme="minorHAnsi" w:hAnsiTheme="minorHAnsi"/>
        </w:rPr>
        <w:t>, zgodnie z którym, z postępowania o udzielenie zamówienia, w przypadku zamówienia o wartości równej lub przekraczającej wyrażoną w złotych równowartość k</w:t>
      </w:r>
      <w:r w:rsidR="00815228" w:rsidRPr="006F7D08">
        <w:rPr>
          <w:rFonts w:asciiTheme="minorHAnsi" w:hAnsiTheme="minorHAnsi"/>
        </w:rPr>
        <w:t>woty dla robót budowlanych – 20 000 </w:t>
      </w:r>
      <w:r w:rsidRPr="006F7D08">
        <w:rPr>
          <w:rFonts w:asciiTheme="minorHAnsi" w:hAnsiTheme="minorHAnsi"/>
        </w:rPr>
        <w:t>000 eu</w:t>
      </w:r>
      <w:r w:rsidR="00815228" w:rsidRPr="006F7D08">
        <w:rPr>
          <w:rFonts w:asciiTheme="minorHAnsi" w:hAnsiTheme="minorHAnsi"/>
        </w:rPr>
        <w:t>ro, a dla dostaw lub usług – 10 000 </w:t>
      </w:r>
      <w:r w:rsidRPr="006F7D08">
        <w:rPr>
          <w:rFonts w:asciiTheme="minorHAnsi" w:hAnsiTheme="minorHAnsi"/>
        </w:rPr>
        <w:t>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(Dz.U. z 2019 r. poz. 1115, 1520, 1655 i 1798).</w:t>
      </w:r>
    </w:p>
    <w:p w14:paraId="0321FA12" w14:textId="77777777" w:rsidR="00295E8C" w:rsidRDefault="00C729CB" w:rsidP="00295E8C">
      <w:pPr>
        <w:pStyle w:val="Akapitzlist"/>
        <w:numPr>
          <w:ilvl w:val="0"/>
          <w:numId w:val="3"/>
        </w:numPr>
        <w:ind w:left="567"/>
        <w:rPr>
          <w:rFonts w:asciiTheme="minorHAnsi" w:hAnsiTheme="minorHAnsi"/>
        </w:rPr>
      </w:pPr>
      <w:r w:rsidRPr="006F7D08">
        <w:rPr>
          <w:rFonts w:asciiTheme="minorHAnsi" w:hAnsiTheme="minorHAnsi"/>
        </w:rPr>
        <w:t xml:space="preserve">Na podstawie art. 226 ust. 1 pkt 2 lit. a) ustawy </w:t>
      </w:r>
      <w:proofErr w:type="spellStart"/>
      <w:r w:rsidRPr="006F7D08">
        <w:rPr>
          <w:rFonts w:asciiTheme="minorHAnsi" w:hAnsiTheme="minorHAnsi"/>
        </w:rPr>
        <w:t>Pzp</w:t>
      </w:r>
      <w:proofErr w:type="spellEnd"/>
      <w:r w:rsidRPr="006F7D08">
        <w:rPr>
          <w:rFonts w:asciiTheme="minorHAnsi" w:hAnsiTheme="minorHAnsi"/>
        </w:rPr>
        <w:t xml:space="preserve">, </w:t>
      </w:r>
      <w:r w:rsidRPr="006F7D08">
        <w:rPr>
          <w:rFonts w:asciiTheme="minorHAnsi" w:hAnsiTheme="minorHAnsi"/>
          <w:b/>
        </w:rPr>
        <w:t xml:space="preserve">zamawiający </w:t>
      </w:r>
      <w:r w:rsidR="00123C1F" w:rsidRPr="00123C1F">
        <w:rPr>
          <w:rFonts w:asciiTheme="minorHAnsi" w:hAnsiTheme="minorHAnsi"/>
          <w:b/>
        </w:rPr>
        <w:t>ODRZUCA OFERTĘ</w:t>
      </w:r>
      <w:r w:rsidRPr="006F7D08">
        <w:rPr>
          <w:rFonts w:asciiTheme="minorHAnsi" w:hAnsiTheme="minorHAnsi"/>
          <w:b/>
        </w:rPr>
        <w:t>, jeżeli została złożona przez wykonawcę podlegającego wykluczeniu z postępowania</w:t>
      </w:r>
      <w:r w:rsidRPr="006F7D08">
        <w:rPr>
          <w:rFonts w:asciiTheme="minorHAnsi" w:hAnsiTheme="minorHAnsi"/>
        </w:rPr>
        <w:t>.</w:t>
      </w:r>
      <w:bookmarkStart w:id="25" w:name="mip63236836"/>
      <w:bookmarkEnd w:id="25"/>
    </w:p>
    <w:p w14:paraId="498339BD" w14:textId="77777777" w:rsidR="00D56532" w:rsidRPr="00295E8C" w:rsidRDefault="00295E8C" w:rsidP="00295E8C">
      <w:pPr>
        <w:pStyle w:val="Akapitzlist"/>
        <w:numPr>
          <w:ilvl w:val="0"/>
          <w:numId w:val="3"/>
        </w:numPr>
        <w:ind w:left="567"/>
        <w:rPr>
          <w:rFonts w:asciiTheme="minorHAnsi" w:hAnsiTheme="minorHAnsi"/>
        </w:rPr>
      </w:pPr>
      <w:r>
        <w:rPr>
          <w:rStyle w:val="articletitle"/>
        </w:rPr>
        <w:t xml:space="preserve">Ponadto, w związku z wejściem w życie ustawy </w:t>
      </w:r>
      <w:r w:rsidRPr="00223288">
        <w:rPr>
          <w:rStyle w:val="articletitle"/>
          <w:i/>
        </w:rPr>
        <w:t xml:space="preserve">o szczególnych rozwiązaniach w zakresie przeciwdziałania wspieraniu agresji na Ukrainę oraz służących ochronie bezpieczeństwa narodowego </w:t>
      </w:r>
      <w:r w:rsidRPr="00295E8C">
        <w:rPr>
          <w:rStyle w:val="articletitle"/>
        </w:rPr>
        <w:t>z dnia 13 kwietnia 2022 r. (Dz.U. z 2022 r. poz. 835)</w:t>
      </w:r>
      <w:r>
        <w:rPr>
          <w:rStyle w:val="articletitle"/>
        </w:rPr>
        <w:t xml:space="preserve"> – zwanej dalej „ustawą </w:t>
      </w:r>
      <w:proofErr w:type="spellStart"/>
      <w:r>
        <w:rPr>
          <w:rStyle w:val="articletitle"/>
        </w:rPr>
        <w:t>Pwa</w:t>
      </w:r>
      <w:proofErr w:type="spellEnd"/>
      <w:r>
        <w:rPr>
          <w:rStyle w:val="articletitle"/>
        </w:rPr>
        <w:t>”</w:t>
      </w:r>
      <w:r w:rsidR="00361741">
        <w:rPr>
          <w:rStyle w:val="articletitle"/>
        </w:rPr>
        <w:t xml:space="preserve"> [21]</w:t>
      </w:r>
      <w:r>
        <w:rPr>
          <w:rStyle w:val="articletitle"/>
        </w:rPr>
        <w:t>, zastosowanie będą mieć również przesłanki wykluczenia z postępowania o udzielenie zamówienia publicznego, określone w a</w:t>
      </w:r>
      <w:r w:rsidR="00D56532">
        <w:rPr>
          <w:rStyle w:val="articletitle"/>
        </w:rPr>
        <w:t>rt. 7</w:t>
      </w:r>
      <w:r>
        <w:rPr>
          <w:rStyle w:val="articletitle"/>
        </w:rPr>
        <w:t xml:space="preserve"> ust. 1</w:t>
      </w:r>
      <w:r w:rsidR="00D56532">
        <w:rPr>
          <w:rStyle w:val="articletitle"/>
        </w:rPr>
        <w:t xml:space="preserve"> </w:t>
      </w:r>
      <w:r>
        <w:rPr>
          <w:rStyle w:val="articletitle"/>
        </w:rPr>
        <w:t>przywołanej ustawy. Tym samym</w:t>
      </w:r>
      <w:bookmarkStart w:id="26" w:name="mip63236837"/>
      <w:bookmarkEnd w:id="26"/>
      <w:r w:rsidR="00A10F46">
        <w:rPr>
          <w:rStyle w:val="articletitle"/>
        </w:rPr>
        <w:t xml:space="preserve">, </w:t>
      </w:r>
      <w:r w:rsidR="00A10F46" w:rsidRPr="00A10F46">
        <w:rPr>
          <w:rStyle w:val="articletitle"/>
          <w:b/>
        </w:rPr>
        <w:t>z </w:t>
      </w:r>
      <w:r w:rsidR="00D56532" w:rsidRPr="00A10F46">
        <w:rPr>
          <w:b/>
        </w:rPr>
        <w:t>postępowania o udzielenie zamówienia publiczne</w:t>
      </w:r>
      <w:r w:rsidR="00A10F46">
        <w:rPr>
          <w:b/>
        </w:rPr>
        <w:t>go lub konkursu prowadzonego na </w:t>
      </w:r>
      <w:r w:rsidR="00D56532" w:rsidRPr="00A10F46">
        <w:rPr>
          <w:b/>
        </w:rPr>
        <w:t xml:space="preserve">podstawie ustawy </w:t>
      </w:r>
      <w:proofErr w:type="spellStart"/>
      <w:r w:rsidRPr="00A10F46">
        <w:rPr>
          <w:b/>
        </w:rPr>
        <w:t>Pzp</w:t>
      </w:r>
      <w:proofErr w:type="spellEnd"/>
      <w:r w:rsidRPr="00A10F46">
        <w:rPr>
          <w:b/>
        </w:rPr>
        <w:t>,</w:t>
      </w:r>
      <w:r w:rsidR="00D56532">
        <w:t xml:space="preserve"> </w:t>
      </w:r>
      <w:r w:rsidR="00A10F46" w:rsidRPr="00F11D1C">
        <w:rPr>
          <w:b/>
        </w:rPr>
        <w:t>WYKLUCZA SIĘ</w:t>
      </w:r>
      <w:r w:rsidR="00223288">
        <w:rPr>
          <w:b/>
        </w:rPr>
        <w:t xml:space="preserve"> również</w:t>
      </w:r>
      <w:r w:rsidR="00D56532">
        <w:t>:</w:t>
      </w:r>
    </w:p>
    <w:p w14:paraId="4A4AE027" w14:textId="77777777" w:rsidR="00D56532" w:rsidRDefault="00D56532" w:rsidP="0040244A">
      <w:pPr>
        <w:pStyle w:val="Akapitzlist"/>
        <w:numPr>
          <w:ilvl w:val="1"/>
          <w:numId w:val="60"/>
        </w:numPr>
        <w:ind w:left="1276"/>
      </w:pPr>
      <w:bookmarkStart w:id="27" w:name="mip63236839"/>
      <w:bookmarkEnd w:id="27"/>
      <w:r>
        <w:t>wykonawcę oraz uczestnika konkursu wymien</w:t>
      </w:r>
      <w:r w:rsidR="00F11D1C">
        <w:t>ionego w wykazach określonych w </w:t>
      </w:r>
      <w:r>
        <w:t xml:space="preserve">rozporządzeniu </w:t>
      </w:r>
      <w:r w:rsidRPr="00EB5DBA">
        <w:t>765/2006</w:t>
      </w:r>
      <w:r>
        <w:t xml:space="preserve"> i rozporządzeniu </w:t>
      </w:r>
      <w:r w:rsidRPr="00EB5DBA">
        <w:t>269/2014</w:t>
      </w:r>
      <w:r w:rsidR="00F11D1C">
        <w:t xml:space="preserve"> albo wpisanego na listę </w:t>
      </w:r>
      <w:r w:rsidR="00F11D1C">
        <w:lastRenderedPageBreak/>
        <w:t>na </w:t>
      </w:r>
      <w:r>
        <w:t>podstawie decyzji w sprawie wpisu na listę rozstrzyg</w:t>
      </w:r>
      <w:r w:rsidR="00F11D1C">
        <w:t>ającej o zastosowaniu środka, o </w:t>
      </w:r>
      <w:r>
        <w:t xml:space="preserve">którym mowa w </w:t>
      </w:r>
      <w:r w:rsidRPr="00EB5DBA">
        <w:t>art. 1 pkt 3</w:t>
      </w:r>
      <w:r w:rsidR="00EB5DBA">
        <w:rPr>
          <w:rStyle w:val="Odwoanieprzypisudolnego"/>
        </w:rPr>
        <w:footnoteReference w:id="1"/>
      </w:r>
      <w:r>
        <w:t>;</w:t>
      </w:r>
    </w:p>
    <w:p w14:paraId="35861681" w14:textId="77777777" w:rsidR="00D56532" w:rsidRDefault="00D56532" w:rsidP="0040244A">
      <w:pPr>
        <w:pStyle w:val="Akapitzlist"/>
        <w:numPr>
          <w:ilvl w:val="1"/>
          <w:numId w:val="60"/>
        </w:numPr>
        <w:ind w:left="1276"/>
      </w:pPr>
      <w:bookmarkStart w:id="28" w:name="mip63236840"/>
      <w:bookmarkEnd w:id="28"/>
      <w:r>
        <w:t>wykonawcę oraz uczestnika konkursu, które</w:t>
      </w:r>
      <w:r w:rsidR="00F11D1C">
        <w:t>go beneficjentem rzeczywistym w </w:t>
      </w:r>
      <w:r>
        <w:t>rozumieniu ustawy z dnia 1 marca 2018 r. o przeciwdziałaniu praniu pieniędzy ora</w:t>
      </w:r>
      <w:r w:rsidR="00F11D1C">
        <w:t>z </w:t>
      </w:r>
      <w:r>
        <w:t xml:space="preserve">finansowaniu terroryzmu (Dz.U. z 2022 r. </w:t>
      </w:r>
      <w:r w:rsidRPr="00EB5DBA">
        <w:t>poz. 593</w:t>
      </w:r>
      <w:r>
        <w:t xml:space="preserve"> i </w:t>
      </w:r>
      <w:r w:rsidRPr="00EB5DBA">
        <w:t>655</w:t>
      </w:r>
      <w:r w:rsidR="00F11D1C">
        <w:t>) jest osoba wymieniona w </w:t>
      </w:r>
      <w:r>
        <w:t xml:space="preserve">wykazach określonych w rozporządzeniu </w:t>
      </w:r>
      <w:r w:rsidRPr="00EB5DBA">
        <w:t>765/2006</w:t>
      </w:r>
      <w:r>
        <w:t xml:space="preserve"> i rozporządzeniu </w:t>
      </w:r>
      <w:r w:rsidRPr="00EB5DBA">
        <w:t>269/2014</w:t>
      </w:r>
      <w:r w:rsidR="00F11D1C">
        <w:t xml:space="preserve"> albo </w:t>
      </w:r>
      <w:r>
        <w:t>wpisana na listę lub będąca takim beneficjentem rzec</w:t>
      </w:r>
      <w:r w:rsidR="00F11D1C">
        <w:t>zywistym od dnia 24 lutego 2022 </w:t>
      </w:r>
      <w:r>
        <w:t xml:space="preserve">r., o ile została wpisana na listę na podstawie decyzji w sprawie wpisu na listę rozstrzygającej o zastosowaniu środka, o którym mowa w </w:t>
      </w:r>
      <w:r w:rsidRPr="00EB5DBA">
        <w:t>art. 1 pkt 3</w:t>
      </w:r>
      <w:r>
        <w:t>;</w:t>
      </w:r>
    </w:p>
    <w:p w14:paraId="741A20A3" w14:textId="77777777" w:rsidR="00D56532" w:rsidRDefault="00D56532" w:rsidP="0040244A">
      <w:pPr>
        <w:pStyle w:val="Akapitzlist"/>
        <w:numPr>
          <w:ilvl w:val="1"/>
          <w:numId w:val="60"/>
        </w:numPr>
        <w:ind w:left="1276"/>
      </w:pPr>
      <w:bookmarkStart w:id="29" w:name="mip63236841"/>
      <w:bookmarkEnd w:id="29"/>
      <w:r>
        <w:t xml:space="preserve">wykonawcę oraz uczestnika konkursu, którego jednostką dominującą w rozumieniu </w:t>
      </w:r>
      <w:r w:rsidR="00F11D1C">
        <w:t>art. </w:t>
      </w:r>
      <w:r w:rsidRPr="00EB5DBA">
        <w:t>3 ust. 1 pkt 37</w:t>
      </w:r>
      <w:r>
        <w:t xml:space="preserve"> ustawy z dnia 29 września 1994 r. o rachunkowości (Dz.U. z 2021 r. </w:t>
      </w:r>
      <w:r w:rsidRPr="00EB5DBA">
        <w:t>poz. 217</w:t>
      </w:r>
      <w:r>
        <w:t xml:space="preserve">, </w:t>
      </w:r>
      <w:r w:rsidRPr="00EB5DBA">
        <w:t>2105</w:t>
      </w:r>
      <w:r>
        <w:t xml:space="preserve"> i </w:t>
      </w:r>
      <w:r w:rsidRPr="00EB5DBA">
        <w:t>2106</w:t>
      </w:r>
      <w:r>
        <w:t xml:space="preserve">) jest podmiot wymieniony w wykazach określonych w rozporządzeniu </w:t>
      </w:r>
      <w:r w:rsidRPr="00EB5DBA">
        <w:t>765/2006</w:t>
      </w:r>
      <w:r>
        <w:t xml:space="preserve"> i rozporządzeniu </w:t>
      </w:r>
      <w:r w:rsidRPr="00EB5DBA">
        <w:t>269/2014</w:t>
      </w:r>
      <w:r>
        <w:t xml:space="preserve"> albo wpisany na listę lub będący taką jednostką dominującą od dnia 24 lutego 2022 r., o</w:t>
      </w:r>
      <w:r w:rsidR="00F11D1C">
        <w:t xml:space="preserve"> ile został wpisany na listę na </w:t>
      </w:r>
      <w:r>
        <w:t>podstawie decyzji w sprawie wpisu na listę rozstrzyg</w:t>
      </w:r>
      <w:r w:rsidR="00F11D1C">
        <w:t>ającej o zastosowaniu środka, o </w:t>
      </w:r>
      <w:r>
        <w:t xml:space="preserve">którym mowa w </w:t>
      </w:r>
      <w:r w:rsidRPr="00EB5DBA">
        <w:t>art. 1 pkt 3</w:t>
      </w:r>
      <w:r>
        <w:t>.</w:t>
      </w:r>
    </w:p>
    <w:p w14:paraId="2962FBE3" w14:textId="77777777" w:rsidR="00D56532" w:rsidRDefault="00D56532" w:rsidP="00D56532">
      <w:pPr>
        <w:pStyle w:val="Akapitzlist"/>
        <w:numPr>
          <w:ilvl w:val="0"/>
          <w:numId w:val="3"/>
        </w:numPr>
      </w:pPr>
      <w:bookmarkStart w:id="30" w:name="mip63236842"/>
      <w:bookmarkEnd w:id="30"/>
      <w:r>
        <w:t xml:space="preserve">Wykluczenie następuje na okres trwania okoliczności określonych w ust. </w:t>
      </w:r>
      <w:r w:rsidR="00295E8C">
        <w:t>4</w:t>
      </w:r>
      <w:r>
        <w:t>.</w:t>
      </w:r>
    </w:p>
    <w:p w14:paraId="5565F1E1" w14:textId="77777777" w:rsidR="00D56532" w:rsidRDefault="00D56532" w:rsidP="00D56532">
      <w:pPr>
        <w:pStyle w:val="Akapitzlist"/>
        <w:numPr>
          <w:ilvl w:val="0"/>
          <w:numId w:val="3"/>
        </w:numPr>
      </w:pPr>
      <w:bookmarkStart w:id="31" w:name="mip63236843"/>
      <w:bookmarkEnd w:id="31"/>
      <w:r>
        <w:t xml:space="preserve">W przypadku wykonawcy lub uczestnika konkursu wykluczonego na podstawie ust. </w:t>
      </w:r>
      <w:r w:rsidR="00295E8C">
        <w:t>4</w:t>
      </w:r>
      <w: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2FD2A57" w14:textId="77777777" w:rsidR="00D56532" w:rsidRDefault="00D56532" w:rsidP="00D56532">
      <w:pPr>
        <w:pStyle w:val="Akapitzlist"/>
        <w:numPr>
          <w:ilvl w:val="0"/>
          <w:numId w:val="3"/>
        </w:numPr>
      </w:pPr>
      <w:bookmarkStart w:id="32" w:name="mip63236844"/>
      <w:bookmarkEnd w:id="32"/>
      <w:r>
        <w:t xml:space="preserve">Kontrola udzielania zamówień publicznych w zakresie zgodności z ust. </w:t>
      </w:r>
      <w:r w:rsidR="00295E8C">
        <w:t>4</w:t>
      </w:r>
      <w:r>
        <w:t xml:space="preserve"> jest wykonywana zgodnie z </w:t>
      </w:r>
      <w:r w:rsidRPr="00295E8C">
        <w:t>art. 596</w:t>
      </w:r>
      <w:r>
        <w:t xml:space="preserve"> ustawy </w:t>
      </w:r>
      <w:proofErr w:type="spellStart"/>
      <w:r w:rsidR="002F2AC5">
        <w:t>Pzp</w:t>
      </w:r>
      <w:proofErr w:type="spellEnd"/>
      <w:r>
        <w:t xml:space="preserve">. </w:t>
      </w:r>
    </w:p>
    <w:p w14:paraId="054E3123" w14:textId="77777777" w:rsidR="00D56532" w:rsidRDefault="00D56532" w:rsidP="00D56532">
      <w:pPr>
        <w:pStyle w:val="Akapitzlist"/>
        <w:numPr>
          <w:ilvl w:val="0"/>
          <w:numId w:val="3"/>
        </w:numPr>
      </w:pPr>
      <w:bookmarkStart w:id="33" w:name="mip63236845"/>
      <w:bookmarkEnd w:id="33"/>
      <w: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23BFC3EA" w14:textId="77777777" w:rsidR="00D56532" w:rsidRDefault="00D56532" w:rsidP="00D56532">
      <w:pPr>
        <w:pStyle w:val="Akapitzlist"/>
        <w:numPr>
          <w:ilvl w:val="0"/>
          <w:numId w:val="3"/>
        </w:numPr>
      </w:pPr>
      <w:bookmarkStart w:id="34" w:name="mip63236846"/>
      <w:bookmarkEnd w:id="34"/>
      <w:r>
        <w:t xml:space="preserve">Osoba lub podmiot podlegające wykluczeniu na podstawie ust. </w:t>
      </w:r>
      <w:r w:rsidR="002F2AC5">
        <w:t>4</w:t>
      </w:r>
      <w:r>
        <w:t xml:space="preserve">, które w okresie tego wykluczenia ubiegają się o udzielenie zamówienia publicznego lub dopuszczenie do udziału w </w:t>
      </w:r>
      <w:r>
        <w:lastRenderedPageBreak/>
        <w:t>konkursie lub biorą udział w postępowaniu o udzielenie zamówienia publicznego lub w konkursie, podlegają karze pieniężnej.</w:t>
      </w:r>
    </w:p>
    <w:p w14:paraId="0ECBA454" w14:textId="77777777" w:rsidR="00D56532" w:rsidRDefault="00D56532" w:rsidP="00D56532">
      <w:pPr>
        <w:pStyle w:val="Akapitzlist"/>
        <w:numPr>
          <w:ilvl w:val="0"/>
          <w:numId w:val="3"/>
        </w:numPr>
      </w:pPr>
      <w:bookmarkStart w:id="35" w:name="mip63236847"/>
      <w:bookmarkEnd w:id="35"/>
      <w:r>
        <w:t xml:space="preserve">Karę pieniężną, o której mowa w ust. </w:t>
      </w:r>
      <w:r w:rsidR="002F2AC5">
        <w:t>9</w:t>
      </w:r>
      <w:r>
        <w:t>, nakłada Prezes Urzędu Zamówień Publicznych, w drodze decyzji, w wysokości do 20 000 000 zł.</w:t>
      </w:r>
    </w:p>
    <w:p w14:paraId="356BE676" w14:textId="77777777" w:rsidR="00223288" w:rsidRPr="00D56532" w:rsidRDefault="00D56532" w:rsidP="0030410E">
      <w:pPr>
        <w:pStyle w:val="Akapitzlist"/>
        <w:numPr>
          <w:ilvl w:val="0"/>
          <w:numId w:val="3"/>
        </w:numPr>
      </w:pPr>
      <w:bookmarkStart w:id="36" w:name="mip63236848"/>
      <w:bookmarkEnd w:id="36"/>
      <w:r>
        <w:t xml:space="preserve">Wpływy z kar pieniężnych, o których mowa w ust. </w:t>
      </w:r>
      <w:r w:rsidR="002F2AC5">
        <w:t>9</w:t>
      </w:r>
      <w:r>
        <w:t>, stanowią dochód budżetu państwa.</w:t>
      </w:r>
    </w:p>
    <w:p w14:paraId="0774FC56"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37" w:name="_Toc61357010"/>
      <w:r w:rsidRPr="006F7D08">
        <w:rPr>
          <w:rFonts w:asciiTheme="minorHAnsi" w:hAnsiTheme="minorHAnsi" w:cs="Times New Roman"/>
          <w:color w:val="auto"/>
          <w:sz w:val="22"/>
          <w:szCs w:val="22"/>
        </w:rPr>
        <w:t xml:space="preserve">Podstawy wykluczenia, o których mowa w </w:t>
      </w:r>
      <w:r w:rsidR="00B6212F" w:rsidRPr="006F7D08">
        <w:rPr>
          <w:rFonts w:asciiTheme="minorHAnsi" w:hAnsiTheme="minorHAnsi" w:cs="Times New Roman"/>
          <w:color w:val="auto"/>
          <w:sz w:val="22"/>
          <w:szCs w:val="22"/>
        </w:rPr>
        <w:t>art. 109 ust. 1</w:t>
      </w:r>
      <w:bookmarkEnd w:id="37"/>
    </w:p>
    <w:p w14:paraId="2E011CF3" w14:textId="77777777" w:rsidR="00F92F3C" w:rsidRPr="006F7D08" w:rsidRDefault="00F92F3C" w:rsidP="00B87310">
      <w:pPr>
        <w:pStyle w:val="Akapitzlist"/>
        <w:numPr>
          <w:ilvl w:val="0"/>
          <w:numId w:val="31"/>
        </w:numPr>
        <w:spacing w:before="240" w:line="288" w:lineRule="auto"/>
        <w:ind w:left="567" w:hanging="357"/>
        <w:rPr>
          <w:rFonts w:asciiTheme="minorHAnsi" w:hAnsiTheme="minorHAnsi"/>
        </w:rPr>
      </w:pPr>
      <w:r w:rsidRPr="006F7D08">
        <w:rPr>
          <w:rFonts w:asciiTheme="minorHAnsi" w:hAnsiTheme="minorHAnsi"/>
        </w:rPr>
        <w:t xml:space="preserve">Na podstawie art. 109 ust. 2 ustawy </w:t>
      </w:r>
      <w:proofErr w:type="spellStart"/>
      <w:r w:rsidRPr="006F7D08">
        <w:rPr>
          <w:rFonts w:asciiTheme="minorHAnsi" w:hAnsiTheme="minorHAnsi"/>
        </w:rPr>
        <w:t>Pzp</w:t>
      </w:r>
      <w:proofErr w:type="spellEnd"/>
      <w:r w:rsidRPr="006F7D08">
        <w:rPr>
          <w:rFonts w:asciiTheme="minorHAnsi" w:hAnsiTheme="minorHAnsi"/>
        </w:rPr>
        <w:t xml:space="preserve">, zamawiający, oprócz podstaw wykluczenia z postępowania o udzielenie zamówienia, o których mowa w art. 108 ust. 1 ustawy </w:t>
      </w:r>
      <w:proofErr w:type="spellStart"/>
      <w:r w:rsidRPr="006F7D08">
        <w:rPr>
          <w:rFonts w:asciiTheme="minorHAnsi" w:hAnsiTheme="minorHAnsi"/>
        </w:rPr>
        <w:t>Pzp</w:t>
      </w:r>
      <w:proofErr w:type="spellEnd"/>
      <w:r w:rsidRPr="006F7D08">
        <w:rPr>
          <w:rFonts w:asciiTheme="minorHAnsi" w:hAnsiTheme="minorHAnsi"/>
        </w:rPr>
        <w:t>, wskazuje również fakultatywne przesłanki wykluczenia wykonawcy.</w:t>
      </w:r>
    </w:p>
    <w:p w14:paraId="7BC06878" w14:textId="77777777" w:rsidR="009E1223" w:rsidRPr="006F7D08" w:rsidRDefault="009E1223" w:rsidP="00B87310">
      <w:pPr>
        <w:pStyle w:val="Akapitzlist"/>
        <w:numPr>
          <w:ilvl w:val="0"/>
          <w:numId w:val="31"/>
        </w:numPr>
        <w:spacing w:before="240" w:line="288" w:lineRule="auto"/>
        <w:ind w:left="567" w:hanging="357"/>
        <w:rPr>
          <w:rFonts w:asciiTheme="minorHAnsi" w:hAnsiTheme="minorHAnsi"/>
        </w:rPr>
      </w:pPr>
      <w:r w:rsidRPr="006F7D08">
        <w:rPr>
          <w:rFonts w:asciiTheme="minorHAnsi" w:hAnsiTheme="minorHAnsi"/>
        </w:rPr>
        <w:t>W oparci</w:t>
      </w:r>
      <w:r w:rsidR="00DD4C77" w:rsidRPr="006F7D08">
        <w:rPr>
          <w:rFonts w:asciiTheme="minorHAnsi" w:hAnsiTheme="minorHAnsi"/>
        </w:rPr>
        <w:t>u</w:t>
      </w:r>
      <w:r w:rsidRPr="006F7D08">
        <w:rPr>
          <w:rFonts w:asciiTheme="minorHAnsi" w:hAnsiTheme="minorHAnsi"/>
        </w:rPr>
        <w:t xml:space="preserve"> o powyższe, z</w:t>
      </w:r>
      <w:r w:rsidR="00F92F3C" w:rsidRPr="006F7D08">
        <w:rPr>
          <w:rFonts w:asciiTheme="minorHAnsi" w:hAnsiTheme="minorHAnsi"/>
        </w:rPr>
        <w:t xml:space="preserve">amawiający </w:t>
      </w:r>
      <w:r w:rsidR="009F10D8" w:rsidRPr="006F7D08">
        <w:rPr>
          <w:rFonts w:asciiTheme="minorHAnsi" w:hAnsiTheme="minorHAnsi"/>
        </w:rPr>
        <w:t xml:space="preserve">przewiduje możliwość </w:t>
      </w:r>
      <w:r w:rsidR="00F92F3C" w:rsidRPr="006F7D08">
        <w:rPr>
          <w:rFonts w:asciiTheme="minorHAnsi" w:hAnsiTheme="minorHAnsi"/>
        </w:rPr>
        <w:t>wyklucz</w:t>
      </w:r>
      <w:r w:rsidR="009F10D8" w:rsidRPr="006F7D08">
        <w:rPr>
          <w:rFonts w:asciiTheme="minorHAnsi" w:hAnsiTheme="minorHAnsi"/>
        </w:rPr>
        <w:t>enia</w:t>
      </w:r>
      <w:r w:rsidR="00F92F3C" w:rsidRPr="006F7D08">
        <w:rPr>
          <w:rFonts w:asciiTheme="minorHAnsi" w:hAnsiTheme="minorHAnsi"/>
        </w:rPr>
        <w:t xml:space="preserve"> wykonawc</w:t>
      </w:r>
      <w:r w:rsidR="009F10D8" w:rsidRPr="006F7D08">
        <w:rPr>
          <w:rFonts w:asciiTheme="minorHAnsi" w:hAnsiTheme="minorHAnsi"/>
        </w:rPr>
        <w:t>y w sytuacji wystąpienia okoliczności, o których mowa w</w:t>
      </w:r>
      <w:r w:rsidRPr="006F7D08">
        <w:rPr>
          <w:rFonts w:asciiTheme="minorHAnsi" w:hAnsiTheme="minorHAnsi"/>
        </w:rPr>
        <w:t>:</w:t>
      </w:r>
    </w:p>
    <w:p w14:paraId="1F74CDC4" w14:textId="77777777" w:rsidR="009F10D8" w:rsidRPr="006F7D08" w:rsidRDefault="009E1223" w:rsidP="00EF50B2">
      <w:pPr>
        <w:pStyle w:val="Akapitzlist"/>
        <w:numPr>
          <w:ilvl w:val="0"/>
          <w:numId w:val="46"/>
        </w:numPr>
        <w:spacing w:line="288" w:lineRule="auto"/>
        <w:rPr>
          <w:rFonts w:asciiTheme="minorHAnsi" w:hAnsiTheme="minorHAnsi"/>
        </w:rPr>
      </w:pPr>
      <w:r w:rsidRPr="006F7D08">
        <w:rPr>
          <w:rFonts w:asciiTheme="minorHAnsi" w:hAnsiTheme="minorHAnsi"/>
          <w:b/>
        </w:rPr>
        <w:t xml:space="preserve">art. 109 ust. 1 pkt 4) ustawy </w:t>
      </w:r>
      <w:proofErr w:type="spellStart"/>
      <w:r w:rsidRPr="006F7D08">
        <w:rPr>
          <w:rFonts w:asciiTheme="minorHAnsi" w:hAnsiTheme="minorHAnsi"/>
          <w:b/>
        </w:rPr>
        <w:t>Pzp</w:t>
      </w:r>
      <w:proofErr w:type="spellEnd"/>
      <w:r w:rsidRPr="006F7D08">
        <w:rPr>
          <w:rFonts w:asciiTheme="minorHAnsi" w:hAnsiTheme="minorHAnsi"/>
          <w:b/>
        </w:rPr>
        <w:t xml:space="preserve"> </w:t>
      </w:r>
      <w:r w:rsidRPr="006F7D08">
        <w:rPr>
          <w:rFonts w:asciiTheme="minorHAnsi" w:hAnsiTheme="minorHAnsi"/>
        </w:rPr>
        <w:t xml:space="preserve">- tj. wykonawcę, </w:t>
      </w:r>
      <w:r w:rsidR="009F10D8" w:rsidRPr="006F7D08">
        <w:rPr>
          <w:rFonts w:asciiTheme="minorHAnsi" w:hAnsiTheme="minorHAnsi"/>
        </w:rPr>
        <w:t xml:space="preserve">w stosunku do którego </w:t>
      </w:r>
      <w:r w:rsidR="009F10D8" w:rsidRPr="00123C1F">
        <w:rPr>
          <w:rFonts w:asciiTheme="minorHAnsi" w:hAnsiTheme="minorHAnsi"/>
          <w:b/>
        </w:rPr>
        <w:t>otwarto likwidację</w:t>
      </w:r>
      <w:r w:rsidR="009F10D8" w:rsidRPr="006F7D08">
        <w:rPr>
          <w:rFonts w:asciiTheme="minorHAnsi" w:hAnsiTheme="minorHAnsi"/>
        </w:rPr>
        <w:t>, ogłoszono upadłość, którego aktywami zarządza likwidator lub sąd, zawarł układ z wierzycielami, którego działalność gospodarcza jest zawieszona albo znajduje się on w innej tego rodzaju sytuacji wynikającej z pod</w:t>
      </w:r>
      <w:r w:rsidR="0030410E">
        <w:rPr>
          <w:rFonts w:asciiTheme="minorHAnsi" w:hAnsiTheme="minorHAnsi"/>
        </w:rPr>
        <w:t>obnej procedury przewidzianej w </w:t>
      </w:r>
      <w:r w:rsidR="009F10D8" w:rsidRPr="006F7D08">
        <w:rPr>
          <w:rFonts w:asciiTheme="minorHAnsi" w:hAnsiTheme="minorHAnsi"/>
        </w:rPr>
        <w:t>przepisach miejsca wszczęcia tej procedury</w:t>
      </w:r>
      <w:r w:rsidR="002F372F">
        <w:rPr>
          <w:rFonts w:asciiTheme="minorHAnsi" w:hAnsiTheme="minorHAnsi"/>
        </w:rPr>
        <w:t>.</w:t>
      </w:r>
    </w:p>
    <w:p w14:paraId="5F068994" w14:textId="77777777" w:rsidR="00AC78B8" w:rsidRPr="006F7D08" w:rsidRDefault="009E1223" w:rsidP="00B87310">
      <w:pPr>
        <w:pStyle w:val="Akapitzlist"/>
        <w:numPr>
          <w:ilvl w:val="0"/>
          <w:numId w:val="31"/>
        </w:numPr>
        <w:spacing w:line="288" w:lineRule="auto"/>
        <w:ind w:left="567" w:hanging="357"/>
        <w:rPr>
          <w:rFonts w:asciiTheme="minorHAnsi" w:hAnsiTheme="minorHAnsi"/>
        </w:rPr>
      </w:pPr>
      <w:r w:rsidRPr="006F7D08">
        <w:rPr>
          <w:rFonts w:asciiTheme="minorHAnsi" w:hAnsiTheme="minorHAnsi"/>
        </w:rPr>
        <w:t xml:space="preserve">Na podstawie art. 109 ust. 3 ustawy </w:t>
      </w:r>
      <w:proofErr w:type="spellStart"/>
      <w:r w:rsidRPr="006F7D08">
        <w:rPr>
          <w:rFonts w:asciiTheme="minorHAnsi" w:hAnsiTheme="minorHAnsi"/>
        </w:rPr>
        <w:t>Pzp</w:t>
      </w:r>
      <w:proofErr w:type="spellEnd"/>
      <w:r w:rsidRPr="006F7D08">
        <w:rPr>
          <w:rFonts w:asciiTheme="minorHAnsi" w:hAnsiTheme="minorHAnsi"/>
        </w:rPr>
        <w:t xml:space="preserve">, </w:t>
      </w:r>
      <w:r w:rsidR="008B5BC0" w:rsidRPr="006F7D08">
        <w:rPr>
          <w:rFonts w:asciiTheme="minorHAnsi" w:hAnsiTheme="minorHAnsi"/>
        </w:rPr>
        <w:t>w</w:t>
      </w:r>
      <w:r w:rsidR="009D4013" w:rsidRPr="006F7D08">
        <w:rPr>
          <w:rFonts w:asciiTheme="minorHAnsi" w:hAnsiTheme="minorHAnsi"/>
        </w:rPr>
        <w:t xml:space="preserve"> przypadkach, o których mowa w ust. 1 pkt 1-5 lub 7</w:t>
      </w:r>
      <w:r w:rsidRPr="006F7D08">
        <w:rPr>
          <w:rFonts w:asciiTheme="minorHAnsi" w:hAnsiTheme="minorHAnsi"/>
        </w:rPr>
        <w:t xml:space="preserve"> ustawy</w:t>
      </w:r>
      <w:r w:rsidR="006E47E9" w:rsidRPr="006F7D08">
        <w:rPr>
          <w:rFonts w:asciiTheme="minorHAnsi" w:hAnsiTheme="minorHAnsi"/>
        </w:rPr>
        <w:t xml:space="preserve"> </w:t>
      </w:r>
      <w:proofErr w:type="spellStart"/>
      <w:r w:rsidR="006E47E9" w:rsidRPr="006F7D08">
        <w:rPr>
          <w:rFonts w:asciiTheme="minorHAnsi" w:hAnsiTheme="minorHAnsi"/>
        </w:rPr>
        <w:t>Pzp</w:t>
      </w:r>
      <w:proofErr w:type="spellEnd"/>
      <w:r w:rsidR="009D4013" w:rsidRPr="006F7D08">
        <w:rPr>
          <w:rFonts w:asciiTheme="minorHAnsi" w:hAnsiTheme="minorHAnsi"/>
        </w:rPr>
        <w:t>, zamawiający może nie wykluczać wykonawcy, jeżeli wykluczenie byłoby w sposób oczywisty nieproporcjonalne, w szczególności gdy kwota zaległych podatków lub składek na</w:t>
      </w:r>
      <w:r w:rsidR="0030410E">
        <w:rPr>
          <w:rFonts w:asciiTheme="minorHAnsi" w:hAnsiTheme="minorHAnsi"/>
        </w:rPr>
        <w:t> </w:t>
      </w:r>
      <w:r w:rsidR="009D4013" w:rsidRPr="006F7D08">
        <w:rPr>
          <w:rFonts w:asciiTheme="minorHAnsi" w:hAnsiTheme="minorHAnsi"/>
        </w:rPr>
        <w:t>ubezpieczenie społeczne jest niewielka albo sytuacja ekonomiczna lub finansowa wykonawcy, o którym mowa w ust. 1 pkt 4</w:t>
      </w:r>
      <w:r w:rsidR="006E47E9" w:rsidRPr="006F7D08">
        <w:rPr>
          <w:rFonts w:asciiTheme="minorHAnsi" w:hAnsiTheme="minorHAnsi"/>
        </w:rPr>
        <w:t xml:space="preserve"> ustawy </w:t>
      </w:r>
      <w:proofErr w:type="spellStart"/>
      <w:r w:rsidR="006E47E9" w:rsidRPr="006F7D08">
        <w:rPr>
          <w:rFonts w:asciiTheme="minorHAnsi" w:hAnsiTheme="minorHAnsi"/>
        </w:rPr>
        <w:t>Pzp</w:t>
      </w:r>
      <w:proofErr w:type="spellEnd"/>
      <w:r w:rsidR="009D4013" w:rsidRPr="006F7D08">
        <w:rPr>
          <w:rFonts w:asciiTheme="minorHAnsi" w:hAnsiTheme="minorHAnsi"/>
        </w:rPr>
        <w:t>, jest wystarczająca do wykonania zamówienia.</w:t>
      </w:r>
    </w:p>
    <w:p w14:paraId="18D8E782"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38" w:name="_Toc61357011"/>
      <w:r w:rsidRPr="006F7D08">
        <w:rPr>
          <w:rFonts w:asciiTheme="minorHAnsi" w:hAnsiTheme="minorHAnsi" w:cs="Times New Roman"/>
          <w:color w:val="auto"/>
          <w:sz w:val="22"/>
          <w:szCs w:val="22"/>
        </w:rPr>
        <w:t>Informację o warunkach udziału w postępowaniu o udzielenie zamówienia</w:t>
      </w:r>
      <w:bookmarkEnd w:id="38"/>
    </w:p>
    <w:p w14:paraId="5436198D" w14:textId="77777777" w:rsidR="00AC2CBB" w:rsidRPr="006F7D08" w:rsidRDefault="00AC2CBB" w:rsidP="00B87310">
      <w:pPr>
        <w:pStyle w:val="Akapitzlist"/>
        <w:numPr>
          <w:ilvl w:val="0"/>
          <w:numId w:val="32"/>
        </w:numPr>
        <w:spacing w:before="240" w:line="288" w:lineRule="auto"/>
        <w:ind w:left="567"/>
        <w:rPr>
          <w:rFonts w:asciiTheme="minorHAnsi" w:eastAsia="Times New Roman" w:hAnsiTheme="minorHAnsi"/>
        </w:rPr>
      </w:pPr>
      <w:r w:rsidRPr="006F7D08">
        <w:rPr>
          <w:rFonts w:asciiTheme="minorHAnsi" w:eastAsia="Times New Roman" w:hAnsiTheme="minorHAnsi"/>
        </w:rPr>
        <w:t xml:space="preserve">Zgodnie z art. 112 ust. 1 ustawy </w:t>
      </w:r>
      <w:proofErr w:type="spellStart"/>
      <w:r w:rsidRPr="006F7D08">
        <w:rPr>
          <w:rFonts w:asciiTheme="minorHAnsi" w:eastAsia="Times New Roman" w:hAnsiTheme="minorHAnsi"/>
        </w:rPr>
        <w:t>Pzp</w:t>
      </w:r>
      <w:proofErr w:type="spellEnd"/>
      <w:r w:rsidRPr="006F7D08">
        <w:rPr>
          <w:rFonts w:asciiTheme="minorHAnsi" w:eastAsia="Times New Roman" w:hAnsiTheme="minorHAnsi"/>
        </w:rPr>
        <w:t xml:space="preserve">, </w:t>
      </w:r>
      <w:bookmarkStart w:id="39" w:name="mip51080633"/>
      <w:bookmarkEnd w:id="39"/>
      <w:r w:rsidR="00E20057" w:rsidRPr="006F7D08">
        <w:rPr>
          <w:rFonts w:asciiTheme="minorHAnsi" w:eastAsia="Times New Roman" w:hAnsiTheme="minorHAnsi"/>
        </w:rPr>
        <w:t>z</w:t>
      </w:r>
      <w:r w:rsidRPr="006F7D08">
        <w:rPr>
          <w:rFonts w:asciiTheme="minorHAnsi" w:eastAsia="Times New Roman" w:hAnsiTheme="minorHAnsi"/>
        </w:rPr>
        <w:t>amawiający określa w</w:t>
      </w:r>
      <w:r w:rsidR="0030410E">
        <w:rPr>
          <w:rFonts w:asciiTheme="minorHAnsi" w:eastAsia="Times New Roman" w:hAnsiTheme="minorHAnsi"/>
        </w:rPr>
        <w:t>arunki udziału w postępowaniu w </w:t>
      </w:r>
      <w:r w:rsidRPr="006F7D08">
        <w:rPr>
          <w:rFonts w:asciiTheme="minorHAnsi" w:eastAsia="Times New Roman" w:hAnsiTheme="minorHAnsi"/>
        </w:rPr>
        <w:t>sposób proporcjonalny do przedmiotu zamówienia oraz umożliwiający ocenę zdolności wykonawcy do należytego wykonania zamówienia, w szczególności wyrażając je jako minimalne poziomy zdolności.</w:t>
      </w:r>
    </w:p>
    <w:p w14:paraId="3A7F2052" w14:textId="77777777" w:rsidR="00AC2CBB" w:rsidRPr="006F7D08" w:rsidRDefault="00AC2CBB" w:rsidP="00B87310">
      <w:pPr>
        <w:pStyle w:val="Akapitzlist"/>
        <w:numPr>
          <w:ilvl w:val="0"/>
          <w:numId w:val="32"/>
        </w:numPr>
        <w:spacing w:after="0" w:line="288" w:lineRule="auto"/>
        <w:ind w:left="567"/>
        <w:rPr>
          <w:rFonts w:asciiTheme="minorHAnsi" w:eastAsia="Times New Roman" w:hAnsiTheme="minorHAnsi"/>
        </w:rPr>
      </w:pPr>
      <w:bookmarkStart w:id="40" w:name="mip51080634"/>
      <w:bookmarkEnd w:id="40"/>
      <w:r w:rsidRPr="006F7D08">
        <w:rPr>
          <w:rFonts w:asciiTheme="minorHAnsi" w:eastAsia="Times New Roman" w:hAnsiTheme="minorHAnsi"/>
        </w:rPr>
        <w:t>Ponadto, warunki udziału w postępowaniu mogą dotyczyć:</w:t>
      </w:r>
    </w:p>
    <w:p w14:paraId="3A07CB6C" w14:textId="77777777" w:rsidR="00AC2CBB" w:rsidRPr="006F7D08" w:rsidRDefault="00AC2CBB" w:rsidP="00B87310">
      <w:pPr>
        <w:pStyle w:val="Akapitzlist"/>
        <w:numPr>
          <w:ilvl w:val="0"/>
          <w:numId w:val="33"/>
        </w:numPr>
        <w:spacing w:after="0" w:line="288" w:lineRule="auto"/>
        <w:ind w:left="1134"/>
        <w:rPr>
          <w:rFonts w:asciiTheme="minorHAnsi" w:eastAsia="Times New Roman" w:hAnsiTheme="minorHAnsi"/>
        </w:rPr>
      </w:pPr>
      <w:bookmarkStart w:id="41" w:name="mip51080636"/>
      <w:bookmarkEnd w:id="41"/>
      <w:r w:rsidRPr="006F7D08">
        <w:rPr>
          <w:rFonts w:asciiTheme="minorHAnsi" w:eastAsia="Times New Roman" w:hAnsiTheme="minorHAnsi"/>
        </w:rPr>
        <w:t>zdolności do występowania w obrocie gospodarczym;</w:t>
      </w:r>
    </w:p>
    <w:p w14:paraId="5813BBB6" w14:textId="77777777" w:rsidR="00AC2CBB" w:rsidRPr="006F7D08" w:rsidRDefault="00AC2CBB" w:rsidP="00B87310">
      <w:pPr>
        <w:pStyle w:val="Akapitzlist"/>
        <w:numPr>
          <w:ilvl w:val="0"/>
          <w:numId w:val="33"/>
        </w:numPr>
        <w:spacing w:after="0" w:line="288" w:lineRule="auto"/>
        <w:ind w:left="1134"/>
        <w:rPr>
          <w:rFonts w:asciiTheme="minorHAnsi" w:eastAsia="Times New Roman" w:hAnsiTheme="minorHAnsi"/>
        </w:rPr>
      </w:pPr>
      <w:bookmarkStart w:id="42" w:name="mip51080637"/>
      <w:bookmarkEnd w:id="42"/>
      <w:r w:rsidRPr="006F7D08">
        <w:rPr>
          <w:rFonts w:asciiTheme="minorHAnsi" w:eastAsia="Times New Roman" w:hAnsiTheme="minorHAnsi"/>
        </w:rPr>
        <w:t>uprawnień do prowadzenia określonej działalności gospodarczej lub zawodowej, o ile wynika to z odrębnych przepisów;</w:t>
      </w:r>
    </w:p>
    <w:p w14:paraId="081507EB" w14:textId="77777777" w:rsidR="00AC2CBB" w:rsidRPr="006F7D08" w:rsidRDefault="00AC2CBB" w:rsidP="00B87310">
      <w:pPr>
        <w:pStyle w:val="Akapitzlist"/>
        <w:numPr>
          <w:ilvl w:val="0"/>
          <w:numId w:val="33"/>
        </w:numPr>
        <w:spacing w:after="0" w:line="288" w:lineRule="auto"/>
        <w:ind w:left="1134"/>
        <w:rPr>
          <w:rFonts w:asciiTheme="minorHAnsi" w:eastAsia="Times New Roman" w:hAnsiTheme="minorHAnsi"/>
        </w:rPr>
      </w:pPr>
      <w:bookmarkStart w:id="43" w:name="mip51080638"/>
      <w:bookmarkEnd w:id="43"/>
      <w:r w:rsidRPr="006F7D08">
        <w:rPr>
          <w:rFonts w:asciiTheme="minorHAnsi" w:eastAsia="Times New Roman" w:hAnsiTheme="minorHAnsi"/>
        </w:rPr>
        <w:t>sytuacji ekonomicznej lub finansowej;</w:t>
      </w:r>
    </w:p>
    <w:p w14:paraId="29DD6AD6" w14:textId="77777777" w:rsidR="00AC2CBB" w:rsidRPr="006F7D08" w:rsidRDefault="00AC2CBB" w:rsidP="00B87310">
      <w:pPr>
        <w:pStyle w:val="Akapitzlist"/>
        <w:numPr>
          <w:ilvl w:val="0"/>
          <w:numId w:val="33"/>
        </w:numPr>
        <w:spacing w:line="288" w:lineRule="auto"/>
        <w:ind w:left="1134"/>
        <w:rPr>
          <w:rFonts w:asciiTheme="minorHAnsi" w:eastAsia="Times New Roman" w:hAnsiTheme="minorHAnsi"/>
        </w:rPr>
      </w:pPr>
      <w:bookmarkStart w:id="44" w:name="mip51080639"/>
      <w:bookmarkEnd w:id="44"/>
      <w:r w:rsidRPr="006F7D08">
        <w:rPr>
          <w:rFonts w:asciiTheme="minorHAnsi" w:eastAsia="Times New Roman" w:hAnsiTheme="minorHAnsi"/>
        </w:rPr>
        <w:t>zdolności technicznej lub zawodowej.</w:t>
      </w:r>
    </w:p>
    <w:p w14:paraId="2E584A84" w14:textId="77777777" w:rsidR="008C06E6" w:rsidRPr="006F7D08" w:rsidRDefault="008C06E6" w:rsidP="00B87310">
      <w:pPr>
        <w:pStyle w:val="Akapitzlist"/>
        <w:numPr>
          <w:ilvl w:val="0"/>
          <w:numId w:val="32"/>
        </w:numPr>
        <w:shd w:val="clear" w:color="auto" w:fill="FDE9D9" w:themeFill="accent6" w:themeFillTint="33"/>
        <w:spacing w:line="288" w:lineRule="auto"/>
        <w:ind w:left="567" w:hanging="357"/>
        <w:rPr>
          <w:rFonts w:asciiTheme="minorHAnsi" w:hAnsiTheme="minorHAnsi"/>
          <w:b/>
        </w:rPr>
      </w:pPr>
      <w:r w:rsidRPr="006F7D08">
        <w:rPr>
          <w:rFonts w:asciiTheme="minorHAnsi" w:hAnsiTheme="minorHAnsi"/>
          <w:b/>
        </w:rPr>
        <w:lastRenderedPageBreak/>
        <w:t>W związku z powyższym, zamawiający stawia następujące warunki udziału w postępowaniu o udzielenie zamówienia, dotyczące posiadania:</w:t>
      </w:r>
    </w:p>
    <w:p w14:paraId="0C2F7B54" w14:textId="77777777" w:rsidR="008C06E6" w:rsidRPr="006F7D08" w:rsidRDefault="008C06E6" w:rsidP="00B87310">
      <w:pPr>
        <w:pStyle w:val="Akapitzlist"/>
        <w:numPr>
          <w:ilvl w:val="0"/>
          <w:numId w:val="34"/>
        </w:numPr>
        <w:spacing w:after="0" w:line="288" w:lineRule="auto"/>
        <w:ind w:left="1134"/>
        <w:rPr>
          <w:rFonts w:asciiTheme="minorHAnsi" w:hAnsiTheme="minorHAnsi"/>
          <w:b/>
        </w:rPr>
      </w:pPr>
      <w:r w:rsidRPr="006F7D08">
        <w:rPr>
          <w:rFonts w:asciiTheme="minorHAnsi" w:eastAsia="Times New Roman" w:hAnsiTheme="minorHAnsi"/>
          <w:b/>
        </w:rPr>
        <w:t>zdolności do występowania w obrocie gospodarczym:</w:t>
      </w:r>
    </w:p>
    <w:p w14:paraId="149B0309" w14:textId="77777777" w:rsidR="008C06E6" w:rsidRPr="006F7D08" w:rsidRDefault="001A5FFF" w:rsidP="00B87310">
      <w:pPr>
        <w:pStyle w:val="Akapitzlist"/>
        <w:spacing w:line="288" w:lineRule="auto"/>
        <w:ind w:left="1134"/>
        <w:rPr>
          <w:rFonts w:asciiTheme="minorHAnsi" w:hAnsiTheme="minorHAnsi"/>
        </w:rPr>
      </w:pPr>
      <w:r w:rsidRPr="006F7D08">
        <w:rPr>
          <w:rFonts w:asciiTheme="minorHAnsi" w:eastAsia="Times New Roman" w:hAnsiTheme="minorHAnsi"/>
        </w:rPr>
        <w:t>Zamawiający nie stawia warunku w tym zakresie</w:t>
      </w:r>
      <w:r w:rsidR="008C06E6" w:rsidRPr="006F7D08">
        <w:rPr>
          <w:rFonts w:asciiTheme="minorHAnsi" w:eastAsia="Times New Roman" w:hAnsiTheme="minorHAnsi"/>
        </w:rPr>
        <w:t>.</w:t>
      </w:r>
    </w:p>
    <w:p w14:paraId="19D0289E" w14:textId="77777777" w:rsidR="008C06E6" w:rsidRPr="006F7D08" w:rsidRDefault="008C06E6" w:rsidP="00B87310">
      <w:pPr>
        <w:pStyle w:val="Akapitzlist"/>
        <w:numPr>
          <w:ilvl w:val="0"/>
          <w:numId w:val="34"/>
        </w:numPr>
        <w:spacing w:after="0" w:line="288" w:lineRule="auto"/>
        <w:ind w:left="1134"/>
        <w:rPr>
          <w:rFonts w:asciiTheme="minorHAnsi" w:eastAsia="Times New Roman" w:hAnsiTheme="minorHAnsi"/>
          <w:b/>
        </w:rPr>
      </w:pPr>
      <w:r w:rsidRPr="006F7D08">
        <w:rPr>
          <w:rFonts w:asciiTheme="minorHAnsi" w:eastAsia="Times New Roman" w:hAnsiTheme="minorHAnsi"/>
          <w:b/>
        </w:rPr>
        <w:t>uprawnień do prowadzenia określonej działalności gospodarczej lub zawodowej, o ile wynika to z odrębnych przepisów:</w:t>
      </w:r>
    </w:p>
    <w:p w14:paraId="61B2FFA7" w14:textId="77777777" w:rsidR="008C06E6" w:rsidRPr="006F7D08" w:rsidRDefault="00C4514B" w:rsidP="00B87310">
      <w:pPr>
        <w:spacing w:after="0" w:line="288" w:lineRule="auto"/>
        <w:ind w:left="1134"/>
        <w:contextualSpacing/>
        <w:rPr>
          <w:rFonts w:eastAsia="Calibri"/>
        </w:rPr>
      </w:pPr>
      <w:r w:rsidRPr="006F7D08">
        <w:t>Nie dotyczy.</w:t>
      </w:r>
    </w:p>
    <w:p w14:paraId="2B0683BC" w14:textId="77777777" w:rsidR="008C06E6" w:rsidRPr="006F7D08" w:rsidRDefault="008C06E6" w:rsidP="00B87310">
      <w:pPr>
        <w:pStyle w:val="Akapitzlist"/>
        <w:numPr>
          <w:ilvl w:val="0"/>
          <w:numId w:val="34"/>
        </w:numPr>
        <w:spacing w:before="240" w:after="0" w:line="288" w:lineRule="auto"/>
        <w:ind w:left="1134"/>
        <w:rPr>
          <w:rFonts w:asciiTheme="minorHAnsi" w:eastAsia="Times New Roman" w:hAnsiTheme="minorHAnsi"/>
          <w:b/>
        </w:rPr>
      </w:pPr>
      <w:r w:rsidRPr="006F7D08">
        <w:rPr>
          <w:rFonts w:asciiTheme="minorHAnsi" w:eastAsia="Times New Roman" w:hAnsiTheme="minorHAnsi"/>
          <w:b/>
        </w:rPr>
        <w:t>sytuacji ekonomicznej lub finansowej:</w:t>
      </w:r>
    </w:p>
    <w:p w14:paraId="33F88383" w14:textId="77777777" w:rsidR="007973EF" w:rsidRPr="004E1463" w:rsidRDefault="004E1463" w:rsidP="004E1463">
      <w:pPr>
        <w:pStyle w:val="Akapitzlist"/>
        <w:spacing w:line="288" w:lineRule="auto"/>
        <w:ind w:left="1134"/>
        <w:rPr>
          <w:rFonts w:asciiTheme="minorHAnsi" w:hAnsiTheme="minorHAnsi"/>
        </w:rPr>
      </w:pPr>
      <w:r w:rsidRPr="006F7D08">
        <w:rPr>
          <w:rFonts w:asciiTheme="minorHAnsi" w:eastAsia="Times New Roman" w:hAnsiTheme="minorHAnsi"/>
        </w:rPr>
        <w:t>Zamawiający nie stawia warunku w tym zakresie.</w:t>
      </w:r>
    </w:p>
    <w:p w14:paraId="5FDA059D" w14:textId="77777777" w:rsidR="008C06E6" w:rsidRPr="006F7D08" w:rsidRDefault="008C06E6" w:rsidP="00171432">
      <w:pPr>
        <w:pStyle w:val="Akapitzlist"/>
        <w:numPr>
          <w:ilvl w:val="0"/>
          <w:numId w:val="34"/>
        </w:numPr>
        <w:spacing w:before="240" w:after="0" w:line="288" w:lineRule="auto"/>
        <w:ind w:left="1134"/>
        <w:jc w:val="both"/>
        <w:rPr>
          <w:rFonts w:asciiTheme="minorHAnsi" w:eastAsia="Times New Roman" w:hAnsiTheme="minorHAnsi"/>
          <w:b/>
        </w:rPr>
      </w:pPr>
      <w:r w:rsidRPr="006F7D08">
        <w:rPr>
          <w:rFonts w:asciiTheme="minorHAnsi" w:eastAsia="Times New Roman" w:hAnsiTheme="minorHAnsi"/>
          <w:b/>
        </w:rPr>
        <w:t>zdolności technicznej lub zawodowej:</w:t>
      </w:r>
    </w:p>
    <w:p w14:paraId="54B17FF0" w14:textId="4B7FF562" w:rsidR="00E11969" w:rsidRDefault="007F1D19" w:rsidP="007F1D19">
      <w:pPr>
        <w:pStyle w:val="Akapitzlist"/>
        <w:spacing w:line="288" w:lineRule="auto"/>
        <w:ind w:left="1134"/>
        <w:rPr>
          <w:bCs/>
        </w:rPr>
      </w:pPr>
      <w:r w:rsidRPr="006F7D08">
        <w:rPr>
          <w:rFonts w:asciiTheme="minorHAnsi" w:eastAsia="Times New Roman" w:hAnsiTheme="minorHAnsi"/>
        </w:rPr>
        <w:t>Zamawiający nie stawia warunku w tym zakresie.</w:t>
      </w:r>
    </w:p>
    <w:p w14:paraId="3885F514" w14:textId="77777777" w:rsidR="00E11969" w:rsidRPr="00E11969" w:rsidRDefault="00E11969" w:rsidP="00E11969">
      <w:pPr>
        <w:pStyle w:val="Akapitzlist"/>
        <w:numPr>
          <w:ilvl w:val="0"/>
          <w:numId w:val="32"/>
        </w:numPr>
        <w:autoSpaceDE w:val="0"/>
        <w:spacing w:line="288" w:lineRule="auto"/>
        <w:rPr>
          <w:bCs/>
        </w:rPr>
      </w:pPr>
      <w:r w:rsidRPr="00E11969">
        <w:rPr>
          <w:bCs/>
        </w:rPr>
        <w:t xml:space="preserve">Zgodnie z art. 123 ustawy </w:t>
      </w:r>
      <w:proofErr w:type="spellStart"/>
      <w:r w:rsidRPr="00E11969">
        <w:rPr>
          <w:bCs/>
        </w:rPr>
        <w:t>Pzp</w:t>
      </w:r>
      <w:proofErr w:type="spellEnd"/>
      <w:r w:rsidRPr="00E11969">
        <w:rPr>
          <w:bCs/>
        </w:rPr>
        <w:t xml:space="preserve">, </w:t>
      </w:r>
      <w:r w:rsidRPr="00E11969">
        <w:rPr>
          <w:b/>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E11969">
        <w:rPr>
          <w:bCs/>
        </w:rPr>
        <w:t>.</w:t>
      </w:r>
    </w:p>
    <w:p w14:paraId="0617C068"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45" w:name="mip51080660"/>
      <w:bookmarkStart w:id="46" w:name="_Toc61357012"/>
      <w:bookmarkEnd w:id="45"/>
      <w:r w:rsidRPr="006F7D08">
        <w:rPr>
          <w:rFonts w:asciiTheme="minorHAnsi" w:hAnsiTheme="minorHAnsi" w:cs="Times New Roman"/>
          <w:color w:val="auto"/>
          <w:sz w:val="22"/>
          <w:szCs w:val="22"/>
        </w:rPr>
        <w:t>Wykaz podmiotowych środków dowodowych</w:t>
      </w:r>
      <w:bookmarkEnd w:id="46"/>
    </w:p>
    <w:p w14:paraId="583D1BD7" w14:textId="77777777" w:rsidR="00411D5F" w:rsidRPr="006F7D08" w:rsidRDefault="00411D5F" w:rsidP="00B87310">
      <w:pPr>
        <w:pStyle w:val="Akapitzlist"/>
        <w:numPr>
          <w:ilvl w:val="0"/>
          <w:numId w:val="29"/>
        </w:numPr>
        <w:autoSpaceDE w:val="0"/>
        <w:autoSpaceDN w:val="0"/>
        <w:adjustRightInd w:val="0"/>
        <w:spacing w:before="240" w:after="0" w:line="288" w:lineRule="auto"/>
        <w:ind w:left="567"/>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Zgodnie z treścią art. 273 ust. 1 ustawy </w:t>
      </w:r>
      <w:proofErr w:type="spellStart"/>
      <w:r w:rsidRPr="006F7D08">
        <w:rPr>
          <w:rFonts w:asciiTheme="minorHAnsi" w:eastAsiaTheme="minorHAnsi" w:hAnsiTheme="minorHAnsi"/>
          <w:color w:val="000000"/>
          <w:lang w:eastAsia="en-US"/>
        </w:rPr>
        <w:t>Pzp</w:t>
      </w:r>
      <w:proofErr w:type="spellEnd"/>
      <w:r w:rsidRPr="006F7D08">
        <w:rPr>
          <w:rFonts w:asciiTheme="minorHAnsi" w:eastAsiaTheme="minorHAnsi" w:hAnsiTheme="minorHAnsi"/>
          <w:color w:val="000000"/>
          <w:lang w:eastAsia="en-US"/>
        </w:rPr>
        <w:t>, w postępowaniach o wartości poniżej progów unijnych, zamawiający może żądać podmiotowych środków dowodowych na potwierdzenie:</w:t>
      </w:r>
    </w:p>
    <w:p w14:paraId="3B61DA94" w14:textId="77777777" w:rsidR="00411D5F" w:rsidRPr="006F7D08" w:rsidRDefault="00411D5F" w:rsidP="00B87310">
      <w:pPr>
        <w:pStyle w:val="Akapitzlist"/>
        <w:numPr>
          <w:ilvl w:val="1"/>
          <w:numId w:val="29"/>
        </w:numPr>
        <w:autoSpaceDE w:val="0"/>
        <w:autoSpaceDN w:val="0"/>
        <w:adjustRightInd w:val="0"/>
        <w:spacing w:after="0" w:line="288" w:lineRule="auto"/>
        <w:ind w:left="1134"/>
        <w:rPr>
          <w:rFonts w:asciiTheme="minorHAnsi" w:eastAsiaTheme="minorHAnsi" w:hAnsiTheme="minorHAnsi"/>
          <w:color w:val="000000"/>
          <w:lang w:eastAsia="en-US"/>
        </w:rPr>
      </w:pPr>
      <w:r w:rsidRPr="006F7D08">
        <w:rPr>
          <w:rFonts w:asciiTheme="minorHAnsi" w:eastAsiaTheme="minorHAnsi" w:hAnsiTheme="minorHAnsi"/>
          <w:color w:val="000000"/>
          <w:lang w:eastAsia="en-US"/>
        </w:rPr>
        <w:t>braku podstaw wykluczenia;</w:t>
      </w:r>
    </w:p>
    <w:p w14:paraId="340B2094" w14:textId="77777777" w:rsidR="00411D5F" w:rsidRPr="006F7D08" w:rsidRDefault="00411D5F" w:rsidP="00B87310">
      <w:pPr>
        <w:pStyle w:val="Akapitzlist"/>
        <w:numPr>
          <w:ilvl w:val="1"/>
          <w:numId w:val="29"/>
        </w:numPr>
        <w:autoSpaceDE w:val="0"/>
        <w:autoSpaceDN w:val="0"/>
        <w:adjustRightInd w:val="0"/>
        <w:spacing w:line="288" w:lineRule="auto"/>
        <w:ind w:left="1134"/>
        <w:rPr>
          <w:rFonts w:asciiTheme="minorHAnsi" w:eastAsiaTheme="minorHAnsi" w:hAnsiTheme="minorHAnsi"/>
          <w:color w:val="000000"/>
          <w:lang w:eastAsia="en-US"/>
        </w:rPr>
      </w:pPr>
      <w:r w:rsidRPr="006F7D08">
        <w:rPr>
          <w:rFonts w:asciiTheme="minorHAnsi" w:eastAsiaTheme="minorHAnsi" w:hAnsiTheme="minorHAnsi"/>
          <w:color w:val="000000"/>
          <w:lang w:eastAsia="en-US"/>
        </w:rPr>
        <w:t>spełniania warunków udziału w postępowaniu lub kryteriów selekcji.</w:t>
      </w:r>
    </w:p>
    <w:p w14:paraId="29EDAC2D" w14:textId="77777777" w:rsidR="00BE0C2B" w:rsidRPr="006F7D08" w:rsidRDefault="007100F2" w:rsidP="00B87310">
      <w:pPr>
        <w:pStyle w:val="Akapitzlist"/>
        <w:numPr>
          <w:ilvl w:val="0"/>
          <w:numId w:val="29"/>
        </w:numPr>
        <w:autoSpaceDE w:val="0"/>
        <w:autoSpaceDN w:val="0"/>
        <w:adjustRightInd w:val="0"/>
        <w:spacing w:line="288" w:lineRule="auto"/>
        <w:ind w:left="567"/>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Na podstawie art. 128 ust. 6 ustawy </w:t>
      </w:r>
      <w:proofErr w:type="spellStart"/>
      <w:r w:rsidRPr="006F7D08">
        <w:rPr>
          <w:rFonts w:asciiTheme="minorHAnsi" w:eastAsiaTheme="minorHAnsi" w:hAnsiTheme="minorHAnsi"/>
          <w:color w:val="000000"/>
          <w:lang w:eastAsia="en-US"/>
        </w:rPr>
        <w:t>Pzp</w:t>
      </w:r>
      <w:proofErr w:type="spellEnd"/>
      <w:r w:rsidRPr="006F7D08">
        <w:rPr>
          <w:rFonts w:asciiTheme="minorHAnsi" w:eastAsiaTheme="minorHAnsi" w:hAnsiTheme="minorHAnsi"/>
          <w:color w:val="000000"/>
          <w:lang w:eastAsia="en-US"/>
        </w:rPr>
        <w:t xml:space="preserve">, rodzaje podmiotowych środków dowodowych oraz innych dokumentów lub oświadczeń, jakich może żądać zamawiający od wykonawcy, okres ich ważności oraz formy, w jakich mogą być one składane, mając na uwadze potrzebę potwierdzenia braku podstaw wykluczenia, spełniania warunków udziału w postępowaniu, zapewnienia aktualności podmiotowych środków dowodowych, innych dokumentów i oświadczeń, oraz sposoby komunikacji między zamawiającym a wykonawcą – reguluje </w:t>
      </w:r>
      <w:r w:rsidRPr="006F7D08">
        <w:rPr>
          <w:rFonts w:asciiTheme="minorHAnsi" w:eastAsiaTheme="minorHAnsi" w:hAnsiTheme="minorHAnsi"/>
          <w:i/>
          <w:color w:val="000000"/>
          <w:lang w:eastAsia="en-US"/>
        </w:rPr>
        <w:t xml:space="preserve">Rozporządzenie </w:t>
      </w:r>
      <w:r w:rsidR="00800017" w:rsidRPr="006F7D08">
        <w:rPr>
          <w:rFonts w:asciiTheme="minorHAnsi" w:eastAsiaTheme="minorHAnsi" w:hAnsiTheme="minorHAnsi"/>
          <w:i/>
          <w:color w:val="000000"/>
          <w:lang w:eastAsia="en-US"/>
        </w:rPr>
        <w:t>o rodzajach dokumentów</w:t>
      </w:r>
      <w:r w:rsidR="00800017" w:rsidRPr="006F7D08">
        <w:rPr>
          <w:rFonts w:asciiTheme="minorHAnsi" w:eastAsiaTheme="minorHAnsi" w:hAnsiTheme="minorHAnsi"/>
          <w:color w:val="000000"/>
          <w:lang w:eastAsia="en-US"/>
        </w:rPr>
        <w:t xml:space="preserve"> </w:t>
      </w:r>
      <w:r w:rsidR="00BC56F5" w:rsidRPr="006F7D08">
        <w:rPr>
          <w:rFonts w:asciiTheme="minorHAnsi" w:eastAsiaTheme="minorHAnsi" w:hAnsiTheme="minorHAnsi"/>
          <w:color w:val="000000"/>
          <w:lang w:eastAsia="en-US"/>
        </w:rPr>
        <w:t>[2]</w:t>
      </w:r>
      <w:r w:rsidR="00800017" w:rsidRPr="006F7D08">
        <w:rPr>
          <w:rFonts w:asciiTheme="minorHAnsi" w:eastAsiaTheme="minorHAnsi" w:hAnsiTheme="minorHAnsi"/>
          <w:color w:val="000000"/>
          <w:lang w:eastAsia="en-US"/>
        </w:rPr>
        <w:t>.</w:t>
      </w:r>
    </w:p>
    <w:p w14:paraId="1DF30F18" w14:textId="735E7682" w:rsidR="000D0DF3" w:rsidRPr="00E32C99" w:rsidRDefault="007A13C4" w:rsidP="00B87310">
      <w:pPr>
        <w:pStyle w:val="Akapitzlist"/>
        <w:numPr>
          <w:ilvl w:val="0"/>
          <w:numId w:val="29"/>
        </w:numPr>
        <w:shd w:val="clear" w:color="auto" w:fill="FDE9D9" w:themeFill="accent6" w:themeFillTint="33"/>
        <w:autoSpaceDE w:val="0"/>
        <w:autoSpaceDN w:val="0"/>
        <w:adjustRightInd w:val="0"/>
        <w:spacing w:line="288" w:lineRule="auto"/>
        <w:ind w:left="567"/>
        <w:rPr>
          <w:rFonts w:asciiTheme="minorHAnsi" w:eastAsiaTheme="minorHAnsi" w:hAnsiTheme="minorHAnsi"/>
          <w:b/>
          <w:color w:val="000000"/>
          <w:lang w:eastAsia="en-US"/>
        </w:rPr>
      </w:pPr>
      <w:r>
        <w:rPr>
          <w:rFonts w:asciiTheme="minorHAnsi" w:eastAsiaTheme="minorHAnsi" w:hAnsiTheme="minorHAnsi"/>
          <w:b/>
          <w:color w:val="000000"/>
          <w:lang w:eastAsia="en-US"/>
        </w:rPr>
        <w:t xml:space="preserve">Zamawiający </w:t>
      </w:r>
      <w:r w:rsidRPr="007A13C4">
        <w:rPr>
          <w:rFonts w:asciiTheme="minorHAnsi" w:eastAsiaTheme="minorHAnsi" w:hAnsiTheme="minorHAnsi"/>
          <w:b/>
          <w:color w:val="000000"/>
          <w:u w:val="single"/>
          <w:lang w:eastAsia="en-US"/>
        </w:rPr>
        <w:t>nie będzie</w:t>
      </w:r>
      <w:r>
        <w:rPr>
          <w:rFonts w:asciiTheme="minorHAnsi" w:eastAsiaTheme="minorHAnsi" w:hAnsiTheme="minorHAnsi"/>
          <w:b/>
          <w:color w:val="000000"/>
          <w:lang w:eastAsia="en-US"/>
        </w:rPr>
        <w:t xml:space="preserve"> wzywał </w:t>
      </w:r>
      <w:r w:rsidR="000D0DF3" w:rsidRPr="006F7D08">
        <w:rPr>
          <w:rFonts w:asciiTheme="minorHAnsi" w:eastAsiaTheme="minorHAnsi" w:hAnsiTheme="minorHAnsi"/>
          <w:b/>
          <w:color w:val="000000"/>
          <w:lang w:eastAsia="en-US"/>
        </w:rPr>
        <w:t>wykonawc</w:t>
      </w:r>
      <w:r>
        <w:rPr>
          <w:rFonts w:asciiTheme="minorHAnsi" w:eastAsiaTheme="minorHAnsi" w:hAnsiTheme="minorHAnsi"/>
          <w:b/>
          <w:color w:val="000000"/>
          <w:lang w:eastAsia="en-US"/>
        </w:rPr>
        <w:t>y</w:t>
      </w:r>
      <w:r w:rsidR="000D0DF3" w:rsidRPr="006F7D08">
        <w:rPr>
          <w:rFonts w:asciiTheme="minorHAnsi" w:eastAsiaTheme="minorHAnsi" w:hAnsiTheme="minorHAnsi"/>
          <w:b/>
          <w:color w:val="000000"/>
          <w:lang w:eastAsia="en-US"/>
        </w:rPr>
        <w:t>, którego oferta została najwyżej oceniona,</w:t>
      </w:r>
      <w:r>
        <w:rPr>
          <w:rFonts w:asciiTheme="minorHAnsi" w:eastAsiaTheme="minorHAnsi" w:hAnsiTheme="minorHAnsi"/>
          <w:b/>
          <w:color w:val="000000"/>
          <w:lang w:eastAsia="en-US"/>
        </w:rPr>
        <w:t xml:space="preserve"> </w:t>
      </w:r>
      <w:r w:rsidR="007B24D6">
        <w:rPr>
          <w:rFonts w:asciiTheme="minorHAnsi" w:eastAsiaTheme="minorHAnsi" w:hAnsiTheme="minorHAnsi"/>
          <w:b/>
          <w:color w:val="000000"/>
          <w:lang w:eastAsia="en-US"/>
        </w:rPr>
        <w:t xml:space="preserve">na podstawie art. 274 ust. 1 ustawy </w:t>
      </w:r>
      <w:proofErr w:type="spellStart"/>
      <w:r w:rsidR="007B24D6">
        <w:rPr>
          <w:rFonts w:asciiTheme="minorHAnsi" w:eastAsiaTheme="minorHAnsi" w:hAnsiTheme="minorHAnsi"/>
          <w:b/>
          <w:color w:val="000000"/>
          <w:lang w:eastAsia="en-US"/>
        </w:rPr>
        <w:t>Pzp</w:t>
      </w:r>
      <w:proofErr w:type="spellEnd"/>
      <w:r w:rsidR="007B24D6">
        <w:rPr>
          <w:rFonts w:asciiTheme="minorHAnsi" w:eastAsiaTheme="minorHAnsi" w:hAnsiTheme="minorHAnsi"/>
          <w:b/>
          <w:color w:val="000000"/>
          <w:lang w:eastAsia="en-US"/>
        </w:rPr>
        <w:t xml:space="preserve">, </w:t>
      </w:r>
      <w:r>
        <w:rPr>
          <w:rFonts w:asciiTheme="minorHAnsi" w:eastAsiaTheme="minorHAnsi" w:hAnsiTheme="minorHAnsi"/>
          <w:b/>
          <w:color w:val="000000"/>
          <w:lang w:eastAsia="en-US"/>
        </w:rPr>
        <w:t xml:space="preserve">do złożenia </w:t>
      </w:r>
      <w:r w:rsidR="000D0DF3" w:rsidRPr="00E32C99">
        <w:rPr>
          <w:rFonts w:asciiTheme="minorHAnsi" w:hAnsiTheme="minorHAnsi"/>
          <w:b/>
        </w:rPr>
        <w:t>podmiotow</w:t>
      </w:r>
      <w:r>
        <w:rPr>
          <w:rFonts w:asciiTheme="minorHAnsi" w:hAnsiTheme="minorHAnsi"/>
          <w:b/>
        </w:rPr>
        <w:t>ych</w:t>
      </w:r>
      <w:r w:rsidR="000D0DF3" w:rsidRPr="00E32C99">
        <w:rPr>
          <w:rFonts w:asciiTheme="minorHAnsi" w:hAnsiTheme="minorHAnsi"/>
          <w:b/>
        </w:rPr>
        <w:t xml:space="preserve"> środk</w:t>
      </w:r>
      <w:r w:rsidR="00003068" w:rsidRPr="00E32C99">
        <w:rPr>
          <w:rFonts w:asciiTheme="minorHAnsi" w:hAnsiTheme="minorHAnsi"/>
          <w:b/>
        </w:rPr>
        <w:t>i</w:t>
      </w:r>
      <w:r w:rsidR="000D0DF3" w:rsidRPr="00E32C99">
        <w:rPr>
          <w:rFonts w:asciiTheme="minorHAnsi" w:hAnsiTheme="minorHAnsi"/>
          <w:b/>
        </w:rPr>
        <w:t xml:space="preserve"> dowodow</w:t>
      </w:r>
      <w:r w:rsidR="00003068" w:rsidRPr="00E32C99">
        <w:rPr>
          <w:rFonts w:asciiTheme="minorHAnsi" w:hAnsiTheme="minorHAnsi"/>
          <w:b/>
        </w:rPr>
        <w:t>e</w:t>
      </w:r>
      <w:r w:rsidR="000D0DF3" w:rsidRPr="00E32C99">
        <w:rPr>
          <w:rFonts w:asciiTheme="minorHAnsi" w:hAnsiTheme="minorHAnsi"/>
          <w:b/>
        </w:rPr>
        <w:t>, aktualn</w:t>
      </w:r>
      <w:r>
        <w:rPr>
          <w:rFonts w:asciiTheme="minorHAnsi" w:hAnsiTheme="minorHAnsi"/>
          <w:b/>
        </w:rPr>
        <w:t>ych</w:t>
      </w:r>
      <w:r w:rsidR="000D0DF3" w:rsidRPr="00E32C99">
        <w:rPr>
          <w:rFonts w:asciiTheme="minorHAnsi" w:hAnsiTheme="minorHAnsi"/>
          <w:b/>
        </w:rPr>
        <w:t xml:space="preserve"> na dzień złożenia podmiotowych środków dowodowych,</w:t>
      </w:r>
      <w:r w:rsidR="000D0DF3" w:rsidRPr="00E32C99">
        <w:rPr>
          <w:rFonts w:asciiTheme="minorHAnsi" w:eastAsiaTheme="minorHAnsi" w:hAnsiTheme="minorHAnsi"/>
          <w:b/>
          <w:color w:val="000000"/>
          <w:lang w:eastAsia="en-US"/>
        </w:rPr>
        <w:t xml:space="preserve"> na potwierdzenie wykazania:</w:t>
      </w:r>
    </w:p>
    <w:p w14:paraId="1096CFE8" w14:textId="77777777" w:rsidR="000D0DF3" w:rsidRPr="00E32C99" w:rsidRDefault="000D0DF3" w:rsidP="00B87310">
      <w:pPr>
        <w:pStyle w:val="Akapitzlist"/>
        <w:numPr>
          <w:ilvl w:val="0"/>
          <w:numId w:val="30"/>
        </w:numPr>
        <w:autoSpaceDE w:val="0"/>
        <w:autoSpaceDN w:val="0"/>
        <w:adjustRightInd w:val="0"/>
        <w:spacing w:after="0" w:line="288" w:lineRule="auto"/>
        <w:ind w:left="1134"/>
        <w:rPr>
          <w:rFonts w:asciiTheme="minorHAnsi" w:eastAsiaTheme="minorHAnsi" w:hAnsiTheme="minorHAnsi"/>
          <w:b/>
          <w:color w:val="000000"/>
          <w:lang w:eastAsia="en-US"/>
        </w:rPr>
      </w:pPr>
      <w:r w:rsidRPr="00E32C99">
        <w:rPr>
          <w:rFonts w:asciiTheme="minorHAnsi" w:eastAsiaTheme="minorHAnsi" w:hAnsiTheme="minorHAnsi"/>
          <w:b/>
          <w:color w:val="000000"/>
          <w:lang w:eastAsia="en-US"/>
        </w:rPr>
        <w:t>spełniania warunków udziału w postępowaniu, o których mowa w rozdziale XVI SWZ:</w:t>
      </w:r>
    </w:p>
    <w:p w14:paraId="3C2DE4CB" w14:textId="77777777" w:rsidR="00527352" w:rsidRPr="00E32C99" w:rsidRDefault="000D0DF3" w:rsidP="00B87310">
      <w:pPr>
        <w:pStyle w:val="Akapitzlist"/>
        <w:numPr>
          <w:ilvl w:val="0"/>
          <w:numId w:val="30"/>
        </w:numPr>
        <w:autoSpaceDE w:val="0"/>
        <w:autoSpaceDN w:val="0"/>
        <w:adjustRightInd w:val="0"/>
        <w:spacing w:after="0" w:line="288" w:lineRule="auto"/>
        <w:ind w:left="1134"/>
        <w:rPr>
          <w:rFonts w:asciiTheme="minorHAnsi" w:eastAsiaTheme="minorHAnsi" w:hAnsiTheme="minorHAnsi"/>
          <w:b/>
          <w:color w:val="000000"/>
          <w:lang w:eastAsia="en-US"/>
        </w:rPr>
      </w:pPr>
      <w:r w:rsidRPr="00E32C99">
        <w:rPr>
          <w:rFonts w:asciiTheme="minorHAnsi" w:eastAsiaTheme="minorHAnsi" w:hAnsiTheme="minorHAnsi"/>
          <w:b/>
          <w:color w:val="000000"/>
          <w:lang w:eastAsia="en-US"/>
        </w:rPr>
        <w:t>braku podstaw wykluczenia, o których mowa w rozdziale XIV i XV SWZ</w:t>
      </w:r>
      <w:r w:rsidR="00ED4C2C" w:rsidRPr="00E32C99">
        <w:rPr>
          <w:rFonts w:asciiTheme="minorHAnsi" w:eastAsiaTheme="minorHAnsi" w:hAnsiTheme="minorHAnsi"/>
          <w:b/>
          <w:color w:val="000000"/>
          <w:lang w:eastAsia="en-US"/>
        </w:rPr>
        <w:t>:</w:t>
      </w:r>
    </w:p>
    <w:p w14:paraId="47AF1FCE" w14:textId="77777777" w:rsidR="00AC40D0" w:rsidRPr="00A41A6D" w:rsidRDefault="00F13087" w:rsidP="00EF50B2">
      <w:pPr>
        <w:pStyle w:val="Akapitzlist"/>
        <w:numPr>
          <w:ilvl w:val="0"/>
          <w:numId w:val="48"/>
        </w:numPr>
        <w:autoSpaceDE w:val="0"/>
        <w:autoSpaceDN w:val="0"/>
        <w:adjustRightInd w:val="0"/>
        <w:spacing w:after="0" w:line="288" w:lineRule="auto"/>
        <w:ind w:left="1560"/>
        <w:rPr>
          <w:rFonts w:eastAsiaTheme="minorHAnsi"/>
          <w:color w:val="000000"/>
          <w:lang w:eastAsia="en-US"/>
        </w:rPr>
      </w:pPr>
      <w:r w:rsidRPr="00A41A6D">
        <w:rPr>
          <w:rFonts w:eastAsiaTheme="minorHAnsi"/>
          <w:color w:val="000000"/>
          <w:lang w:eastAsia="en-US"/>
        </w:rPr>
        <w:lastRenderedPageBreak/>
        <w:t>w oparciu o art. 273 ust. 1 pkt 1)</w:t>
      </w:r>
      <w:r w:rsidR="00683B9A">
        <w:rPr>
          <w:rFonts w:eastAsiaTheme="minorHAnsi"/>
          <w:color w:val="000000"/>
          <w:lang w:eastAsia="en-US"/>
        </w:rPr>
        <w:t xml:space="preserve"> ustawy </w:t>
      </w:r>
      <w:proofErr w:type="spellStart"/>
      <w:r w:rsidR="00683B9A">
        <w:rPr>
          <w:rFonts w:eastAsiaTheme="minorHAnsi"/>
          <w:color w:val="000000"/>
          <w:lang w:eastAsia="en-US"/>
        </w:rPr>
        <w:t>Pzp</w:t>
      </w:r>
      <w:proofErr w:type="spellEnd"/>
      <w:r w:rsidRPr="00A41A6D">
        <w:rPr>
          <w:rFonts w:eastAsiaTheme="minorHAnsi"/>
          <w:color w:val="000000"/>
          <w:lang w:eastAsia="en-US"/>
        </w:rPr>
        <w:t xml:space="preserve">, zamawiający </w:t>
      </w:r>
      <w:r w:rsidRPr="00A41A6D">
        <w:rPr>
          <w:rFonts w:eastAsiaTheme="minorHAnsi"/>
          <w:b/>
          <w:color w:val="000000"/>
          <w:lang w:eastAsia="en-US"/>
        </w:rPr>
        <w:t>nie żąda</w:t>
      </w:r>
      <w:r w:rsidRPr="00A41A6D">
        <w:rPr>
          <w:rFonts w:eastAsiaTheme="minorHAnsi"/>
          <w:color w:val="000000"/>
          <w:lang w:eastAsia="en-US"/>
        </w:rPr>
        <w:t xml:space="preserve"> podmiotowych środków dowodowych na potwierdzenie braku podstaw wykluczenia.</w:t>
      </w:r>
    </w:p>
    <w:p w14:paraId="2463F66F" w14:textId="77777777" w:rsidR="000D0DF3" w:rsidRPr="006F7D08" w:rsidRDefault="000D0DF3" w:rsidP="00B87310">
      <w:pPr>
        <w:autoSpaceDE w:val="0"/>
        <w:autoSpaceDN w:val="0"/>
        <w:adjustRightInd w:val="0"/>
        <w:spacing w:after="0" w:line="288" w:lineRule="auto"/>
        <w:rPr>
          <w:rFonts w:eastAsiaTheme="minorHAnsi"/>
          <w:color w:val="000000"/>
          <w:lang w:eastAsia="en-US"/>
        </w:rPr>
      </w:pPr>
    </w:p>
    <w:p w14:paraId="29F1B693" w14:textId="77777777" w:rsidR="00E11969" w:rsidRPr="00E11969" w:rsidRDefault="00E11969" w:rsidP="00721D17">
      <w:pPr>
        <w:pStyle w:val="Akapitzlist"/>
        <w:numPr>
          <w:ilvl w:val="0"/>
          <w:numId w:val="29"/>
        </w:numPr>
        <w:autoSpaceDE w:val="0"/>
        <w:autoSpaceDN w:val="0"/>
        <w:adjustRightInd w:val="0"/>
        <w:spacing w:line="288" w:lineRule="auto"/>
        <w:ind w:left="567"/>
        <w:rPr>
          <w:rFonts w:asciiTheme="minorHAnsi" w:eastAsiaTheme="minorHAnsi" w:hAnsiTheme="minorHAnsi"/>
          <w:color w:val="000000"/>
          <w:lang w:eastAsia="en-US"/>
        </w:rPr>
      </w:pPr>
      <w:bookmarkStart w:id="47" w:name="mip56946751"/>
      <w:bookmarkEnd w:id="47"/>
      <w:r w:rsidRPr="00E11969">
        <w:rPr>
          <w:rFonts w:asciiTheme="minorHAnsi" w:eastAsiaTheme="minorHAnsi" w:hAnsiTheme="minorHAnsi"/>
          <w:color w:val="000000"/>
          <w:lang w:eastAsia="en-US"/>
        </w:rPr>
        <w:t xml:space="preserve">Zgodnie z art. 274 ust. 4 ustawy </w:t>
      </w:r>
      <w:proofErr w:type="spellStart"/>
      <w:r w:rsidRPr="00E11969">
        <w:rPr>
          <w:rFonts w:asciiTheme="minorHAnsi" w:eastAsiaTheme="minorHAnsi" w:hAnsiTheme="minorHAnsi"/>
          <w:color w:val="000000"/>
          <w:lang w:eastAsia="en-US"/>
        </w:rPr>
        <w:t>Pzp</w:t>
      </w:r>
      <w:proofErr w:type="spellEnd"/>
      <w:r w:rsidRPr="00E11969">
        <w:rPr>
          <w:rFonts w:asciiTheme="minorHAnsi" w:eastAsiaTheme="minorHAnsi" w:hAnsiTheme="minorHAnsi"/>
          <w:color w:val="000000"/>
          <w:lang w:eastAsia="en-US"/>
        </w:rPr>
        <w:t xml:space="preserve">, </w:t>
      </w:r>
      <w:r w:rsidRPr="00721D17">
        <w:rPr>
          <w:rFonts w:asciiTheme="minorHAnsi" w:eastAsiaTheme="minorHAnsi" w:hAnsiTheme="minorHAnsi"/>
          <w:b/>
          <w:color w:val="000000"/>
          <w:lang w:eastAsia="en-US"/>
        </w:rPr>
        <w:t>zamawiający nie wzywa do złożenia podmiotowych środków dowodowych, jeżeli może je uzyskać za pomocą bezpłatnych i ogólnodostępnych baz danych</w:t>
      </w:r>
      <w:r w:rsidRPr="00E11969">
        <w:rPr>
          <w:rFonts w:asciiTheme="minorHAnsi" w:eastAsiaTheme="minorHAnsi" w:hAnsiTheme="minorHAnsi"/>
          <w:color w:val="000000"/>
          <w:lang w:eastAsia="en-US"/>
        </w:rPr>
        <w:t>,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8F5EC5C" w14:textId="77777777" w:rsidR="00E11969" w:rsidRPr="00E11969" w:rsidRDefault="00E11969" w:rsidP="00721D17">
      <w:pPr>
        <w:pStyle w:val="Akapitzlist"/>
        <w:numPr>
          <w:ilvl w:val="0"/>
          <w:numId w:val="29"/>
        </w:numPr>
        <w:autoSpaceDE w:val="0"/>
        <w:autoSpaceDN w:val="0"/>
        <w:adjustRightInd w:val="0"/>
        <w:spacing w:line="288" w:lineRule="auto"/>
        <w:ind w:left="567"/>
        <w:rPr>
          <w:rFonts w:asciiTheme="minorHAnsi" w:eastAsiaTheme="minorHAnsi" w:hAnsiTheme="minorHAnsi"/>
          <w:color w:val="000000"/>
          <w:lang w:eastAsia="en-US"/>
        </w:rPr>
      </w:pPr>
      <w:r w:rsidRPr="00E11969">
        <w:rPr>
          <w:rFonts w:asciiTheme="minorHAnsi" w:eastAsiaTheme="minorHAnsi" w:hAnsiTheme="minorHAnsi"/>
          <w:color w:val="000000"/>
          <w:lang w:eastAsia="en-US"/>
        </w:rPr>
        <w:t xml:space="preserve">Ponadto, na podstawie art. 127 ust. 2 ustawy </w:t>
      </w:r>
      <w:proofErr w:type="spellStart"/>
      <w:r w:rsidRPr="00E11969">
        <w:rPr>
          <w:rFonts w:asciiTheme="minorHAnsi" w:eastAsiaTheme="minorHAnsi" w:hAnsiTheme="minorHAnsi"/>
          <w:color w:val="000000"/>
          <w:lang w:eastAsia="en-US"/>
        </w:rPr>
        <w:t>Pzp</w:t>
      </w:r>
      <w:proofErr w:type="spellEnd"/>
      <w:r w:rsidRPr="00E11969">
        <w:rPr>
          <w:rFonts w:asciiTheme="minorHAnsi" w:eastAsiaTheme="minorHAnsi" w:hAnsiTheme="minorHAnsi"/>
          <w:color w:val="000000"/>
          <w:lang w:eastAsia="en-US"/>
        </w:rPr>
        <w:t>, wykonawca n</w:t>
      </w:r>
      <w:r>
        <w:rPr>
          <w:rFonts w:asciiTheme="minorHAnsi" w:eastAsiaTheme="minorHAnsi" w:hAnsiTheme="minorHAnsi"/>
          <w:color w:val="000000"/>
          <w:lang w:eastAsia="en-US"/>
        </w:rPr>
        <w:t xml:space="preserve">ie jest zobowiązany do złożenia </w:t>
      </w:r>
      <w:r w:rsidRPr="00E11969">
        <w:rPr>
          <w:rFonts w:asciiTheme="minorHAnsi" w:eastAsiaTheme="minorHAnsi" w:hAnsiTheme="minorHAnsi"/>
          <w:color w:val="000000"/>
          <w:lang w:eastAsia="en-US"/>
        </w:rPr>
        <w:t xml:space="preserve">podmiotowych środków dowodowych, które zamawiający posiada, </w:t>
      </w:r>
      <w:r w:rsidRPr="00721D17">
        <w:rPr>
          <w:rFonts w:asciiTheme="minorHAnsi" w:eastAsiaTheme="minorHAnsi" w:hAnsiTheme="minorHAnsi"/>
          <w:b/>
          <w:color w:val="000000"/>
          <w:lang w:eastAsia="en-US"/>
        </w:rPr>
        <w:t>jeżeli wykonawca wskaże te środki oraz potwierdzi ich prawidłowość i aktualność</w:t>
      </w:r>
      <w:r w:rsidRPr="00E11969">
        <w:rPr>
          <w:rFonts w:asciiTheme="minorHAnsi" w:eastAsiaTheme="minorHAnsi" w:hAnsiTheme="minorHAnsi"/>
          <w:color w:val="000000"/>
          <w:lang w:eastAsia="en-US"/>
        </w:rPr>
        <w:t>.</w:t>
      </w:r>
    </w:p>
    <w:p w14:paraId="4D795FC9" w14:textId="77777777" w:rsidR="00E11969" w:rsidRPr="00E11969" w:rsidRDefault="00E11969" w:rsidP="00721D17">
      <w:pPr>
        <w:pStyle w:val="Akapitzlist"/>
        <w:numPr>
          <w:ilvl w:val="0"/>
          <w:numId w:val="29"/>
        </w:numPr>
        <w:autoSpaceDE w:val="0"/>
        <w:autoSpaceDN w:val="0"/>
        <w:adjustRightInd w:val="0"/>
        <w:spacing w:line="288" w:lineRule="auto"/>
        <w:ind w:left="567"/>
        <w:rPr>
          <w:rFonts w:asciiTheme="minorHAnsi" w:eastAsiaTheme="minorHAnsi" w:hAnsiTheme="minorHAnsi"/>
          <w:color w:val="000000"/>
          <w:lang w:eastAsia="en-US"/>
        </w:rPr>
      </w:pPr>
      <w:r w:rsidRPr="00E11969">
        <w:rPr>
          <w:rFonts w:asciiTheme="minorHAnsi" w:eastAsiaTheme="minorHAnsi" w:hAnsiTheme="minorHAnsi"/>
          <w:color w:val="000000"/>
          <w:lang w:eastAsia="en-US"/>
        </w:rPr>
        <w:t xml:space="preserve">W niniejszym postępowaniu, zastosowanie może mieć również art. 274 ust. 2-4 ustawy </w:t>
      </w:r>
      <w:proofErr w:type="spellStart"/>
      <w:r w:rsidRPr="00E11969">
        <w:rPr>
          <w:rFonts w:asciiTheme="minorHAnsi" w:eastAsiaTheme="minorHAnsi" w:hAnsiTheme="minorHAnsi"/>
          <w:color w:val="000000"/>
          <w:lang w:eastAsia="en-US"/>
        </w:rPr>
        <w:t>Pzp</w:t>
      </w:r>
      <w:proofErr w:type="spellEnd"/>
      <w:r w:rsidRPr="00E11969">
        <w:rPr>
          <w:rFonts w:asciiTheme="minorHAnsi" w:eastAsiaTheme="minorHAnsi" w:hAnsiTheme="minorHAnsi"/>
          <w:color w:val="000000"/>
          <w:lang w:eastAsia="en-US"/>
        </w:rPr>
        <w:t>.</w:t>
      </w:r>
    </w:p>
    <w:p w14:paraId="445C7E1B" w14:textId="77777777" w:rsidR="00E11969" w:rsidRDefault="00E11969" w:rsidP="00721D17">
      <w:pPr>
        <w:pStyle w:val="Akapitzlist"/>
        <w:numPr>
          <w:ilvl w:val="0"/>
          <w:numId w:val="29"/>
        </w:numPr>
        <w:autoSpaceDE w:val="0"/>
        <w:autoSpaceDN w:val="0"/>
        <w:adjustRightInd w:val="0"/>
        <w:spacing w:line="288" w:lineRule="auto"/>
        <w:ind w:left="567"/>
        <w:rPr>
          <w:rFonts w:asciiTheme="minorHAnsi" w:eastAsiaTheme="minorHAnsi" w:hAnsiTheme="minorHAnsi"/>
          <w:color w:val="000000"/>
          <w:lang w:eastAsia="en-US"/>
        </w:rPr>
      </w:pPr>
      <w:r w:rsidRPr="00E11969">
        <w:rPr>
          <w:rFonts w:asciiTheme="minorHAnsi" w:eastAsiaTheme="minorHAnsi" w:hAnsiTheme="minorHAnsi"/>
          <w:color w:val="000000"/>
          <w:lang w:eastAsia="en-US"/>
        </w:rPr>
        <w:t>Zgodnie z § 12 ust. 1 -3 Rozporządzenia [2], „wykonaw</w:t>
      </w:r>
      <w:r>
        <w:rPr>
          <w:rFonts w:asciiTheme="minorHAnsi" w:eastAsiaTheme="minorHAnsi" w:hAnsiTheme="minorHAnsi"/>
          <w:color w:val="000000"/>
          <w:lang w:eastAsia="en-US"/>
        </w:rPr>
        <w:t xml:space="preserve">ca wpisany do urzędowego wykazu </w:t>
      </w:r>
      <w:r w:rsidRPr="00E11969">
        <w:rPr>
          <w:rFonts w:asciiTheme="minorHAnsi" w:eastAsiaTheme="minorHAnsi" w:hAnsiTheme="minorHAnsi"/>
          <w:color w:val="000000"/>
          <w:lang w:eastAsia="en-US"/>
        </w:rPr>
        <w:t xml:space="preserve">zatwierdzonych wykonawców lub </w:t>
      </w:r>
      <w:r w:rsidRPr="00721D17">
        <w:rPr>
          <w:rFonts w:asciiTheme="minorHAnsi" w:eastAsiaTheme="minorHAnsi" w:hAnsiTheme="minorHAnsi"/>
          <w:b/>
          <w:color w:val="000000"/>
          <w:lang w:eastAsia="en-US"/>
        </w:rPr>
        <w:t>wykonawca certyfikowany</w:t>
      </w:r>
      <w:r w:rsidRPr="00E11969">
        <w:rPr>
          <w:rFonts w:asciiTheme="minorHAnsi" w:eastAsiaTheme="minorHAnsi" w:hAnsiTheme="minorHAnsi"/>
          <w:color w:val="000000"/>
          <w:lang w:eastAsia="en-US"/>
        </w:rPr>
        <w:t xml:space="preserve">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2B5EB4B7" w14:textId="77777777" w:rsidR="00721D17" w:rsidRPr="00721D17" w:rsidRDefault="00721D17" w:rsidP="00721D17">
      <w:pPr>
        <w:pStyle w:val="Akapitzlist"/>
        <w:autoSpaceDE w:val="0"/>
        <w:autoSpaceDN w:val="0"/>
        <w:adjustRightInd w:val="0"/>
        <w:spacing w:line="288" w:lineRule="auto"/>
        <w:ind w:left="567"/>
        <w:rPr>
          <w:rFonts w:asciiTheme="minorHAnsi" w:eastAsiaTheme="minorHAnsi" w:hAnsiTheme="minorHAnsi"/>
          <w:color w:val="000000"/>
          <w:lang w:eastAsia="en-US"/>
        </w:rPr>
      </w:pPr>
      <w:r w:rsidRPr="00721D17">
        <w:rPr>
          <w:rFonts w:asciiTheme="minorHAnsi" w:eastAsiaTheme="minorHAnsi" w:hAnsiTheme="minorHAnsi"/>
          <w:color w:val="000000"/>
          <w:lang w:eastAsia="en-US"/>
        </w:rPr>
        <w:t>Powyższy przepis stosuje się odpowiednio do podmiotowych</w:t>
      </w:r>
      <w:r>
        <w:rPr>
          <w:rFonts w:asciiTheme="minorHAnsi" w:eastAsiaTheme="minorHAnsi" w:hAnsiTheme="minorHAnsi"/>
          <w:color w:val="000000"/>
          <w:lang w:eastAsia="en-US"/>
        </w:rPr>
        <w:t xml:space="preserve"> środków dowodowych dotyczących </w:t>
      </w:r>
      <w:r w:rsidRPr="00721D17">
        <w:rPr>
          <w:rFonts w:asciiTheme="minorHAnsi" w:eastAsiaTheme="minorHAnsi" w:hAnsiTheme="minorHAnsi"/>
          <w:color w:val="000000"/>
          <w:lang w:eastAsia="en-US"/>
        </w:rPr>
        <w:t>podmiotu udostępniającego zasoby na zasadach określonych w art. 118 ustawy oraz</w:t>
      </w:r>
      <w:r>
        <w:rPr>
          <w:rFonts w:asciiTheme="minorHAnsi" w:eastAsiaTheme="minorHAnsi" w:hAnsiTheme="minorHAnsi"/>
          <w:color w:val="000000"/>
          <w:lang w:eastAsia="en-US"/>
        </w:rPr>
        <w:t xml:space="preserve"> </w:t>
      </w:r>
      <w:r w:rsidRPr="00721D17">
        <w:rPr>
          <w:rFonts w:asciiTheme="minorHAnsi" w:eastAsiaTheme="minorHAnsi" w:hAnsiTheme="minorHAnsi"/>
          <w:color w:val="000000"/>
          <w:lang w:eastAsia="en-US"/>
        </w:rPr>
        <w:t>podwykonawcy niebędącego podmiotem udostępniającym zasoby na takich zasadach.</w:t>
      </w:r>
    </w:p>
    <w:p w14:paraId="6B47A153" w14:textId="77777777" w:rsidR="00DF3FE8" w:rsidRDefault="00DF3FE8" w:rsidP="00663B05">
      <w:pPr>
        <w:pStyle w:val="Akapitzlist"/>
        <w:autoSpaceDE w:val="0"/>
        <w:autoSpaceDN w:val="0"/>
        <w:adjustRightInd w:val="0"/>
        <w:spacing w:line="288" w:lineRule="auto"/>
        <w:ind w:left="567"/>
        <w:rPr>
          <w:rFonts w:asciiTheme="minorHAnsi" w:eastAsiaTheme="minorHAnsi" w:hAnsiTheme="minorHAnsi"/>
          <w:color w:val="000000"/>
          <w:lang w:eastAsia="en-US"/>
        </w:rPr>
      </w:pPr>
      <w:r w:rsidRPr="00663B05">
        <w:rPr>
          <w:rFonts w:asciiTheme="minorHAnsi" w:eastAsiaTheme="minorHAnsi" w:hAnsiTheme="minorHAnsi"/>
          <w:color w:val="000000"/>
          <w:lang w:eastAsia="en-US"/>
        </w:rPr>
        <w:t xml:space="preserve">Zamawiający </w:t>
      </w:r>
      <w:r w:rsidRPr="00663B05">
        <w:rPr>
          <w:rFonts w:asciiTheme="minorHAnsi" w:eastAsiaTheme="minorHAnsi" w:hAnsiTheme="minorHAnsi"/>
          <w:b/>
          <w:color w:val="000000"/>
          <w:lang w:eastAsia="en-US"/>
        </w:rPr>
        <w:t>nie korzysta</w:t>
      </w:r>
      <w:r w:rsidRPr="00663B05">
        <w:rPr>
          <w:rFonts w:asciiTheme="minorHAnsi" w:eastAsiaTheme="minorHAnsi" w:hAnsiTheme="minorHAnsi"/>
          <w:color w:val="000000"/>
          <w:lang w:eastAsia="en-US"/>
        </w:rPr>
        <w:t xml:space="preserve"> z dyspozycji art. 462 ust. </w:t>
      </w:r>
      <w:r w:rsidR="00663B05" w:rsidRPr="00663B05">
        <w:rPr>
          <w:rFonts w:asciiTheme="minorHAnsi" w:eastAsiaTheme="minorHAnsi" w:hAnsiTheme="minorHAnsi"/>
          <w:color w:val="000000"/>
          <w:lang w:eastAsia="en-US"/>
        </w:rPr>
        <w:t xml:space="preserve">5 ustawy </w:t>
      </w:r>
      <w:proofErr w:type="spellStart"/>
      <w:r w:rsidR="00663B05" w:rsidRPr="00663B05">
        <w:rPr>
          <w:rFonts w:asciiTheme="minorHAnsi" w:eastAsiaTheme="minorHAnsi" w:hAnsiTheme="minorHAnsi"/>
          <w:color w:val="000000"/>
          <w:lang w:eastAsia="en-US"/>
        </w:rPr>
        <w:t>Pzp</w:t>
      </w:r>
      <w:proofErr w:type="spellEnd"/>
      <w:r w:rsidR="00663B05" w:rsidRPr="00663B05">
        <w:rPr>
          <w:rFonts w:asciiTheme="minorHAnsi" w:eastAsiaTheme="minorHAnsi" w:hAnsiTheme="minorHAnsi"/>
          <w:color w:val="000000"/>
          <w:lang w:eastAsia="en-US"/>
        </w:rPr>
        <w:t>, zgodnie z którym, w </w:t>
      </w:r>
      <w:r w:rsidRPr="00663B05">
        <w:rPr>
          <w:rFonts w:asciiTheme="minorHAnsi" w:eastAsiaTheme="minorHAnsi" w:hAnsiTheme="minorHAnsi"/>
          <w:color w:val="000000"/>
          <w:lang w:eastAsia="en-US"/>
        </w:rPr>
        <w:t xml:space="preserve">przypadkach, o których mowa w ust. 2 i 3 oraz ust. 4 pkt 1 ustawy </w:t>
      </w:r>
      <w:proofErr w:type="spellStart"/>
      <w:r w:rsidRPr="00663B05">
        <w:rPr>
          <w:rFonts w:asciiTheme="minorHAnsi" w:eastAsiaTheme="minorHAnsi" w:hAnsiTheme="minorHAnsi"/>
          <w:color w:val="000000"/>
          <w:lang w:eastAsia="en-US"/>
        </w:rPr>
        <w:t>Pzp</w:t>
      </w:r>
      <w:proofErr w:type="spellEnd"/>
      <w:r w:rsidRPr="00663B05">
        <w:rPr>
          <w:rFonts w:asciiTheme="minorHAnsi" w:eastAsiaTheme="minorHAnsi" w:hAnsiTheme="minorHAnsi"/>
          <w:color w:val="000000"/>
          <w:lang w:eastAsia="en-US"/>
        </w:rPr>
        <w:t xml:space="preserve">, zamawiający może badać, czy nie zachodzą wobec </w:t>
      </w:r>
      <w:r w:rsidRPr="00663B05">
        <w:rPr>
          <w:rFonts w:asciiTheme="minorHAnsi" w:eastAsiaTheme="minorHAnsi" w:hAnsiTheme="minorHAnsi"/>
          <w:b/>
          <w:color w:val="000000"/>
          <w:lang w:eastAsia="en-US"/>
        </w:rPr>
        <w:t>podwykonawcy niebędącego podmiotem udostępniającym zasoby</w:t>
      </w:r>
      <w:r w:rsidRPr="00663B05">
        <w:rPr>
          <w:rFonts w:asciiTheme="minorHAnsi" w:eastAsiaTheme="minorHAnsi" w:hAnsiTheme="minorHAnsi"/>
          <w:color w:val="000000"/>
          <w:lang w:eastAsia="en-US"/>
        </w:rPr>
        <w:t xml:space="preserve"> podstawy wykluczenia, o których mowa w art. 108 i art. 109, o ile przewidzi</w:t>
      </w:r>
      <w:r w:rsidR="00A41A6D" w:rsidRPr="00663B05">
        <w:rPr>
          <w:rFonts w:asciiTheme="minorHAnsi" w:eastAsiaTheme="minorHAnsi" w:hAnsiTheme="minorHAnsi"/>
          <w:color w:val="000000"/>
          <w:lang w:eastAsia="en-US"/>
        </w:rPr>
        <w:t>ał to w dokumentach zamówienia.</w:t>
      </w:r>
    </w:p>
    <w:p w14:paraId="3604ECFB" w14:textId="77777777" w:rsidR="00721D17" w:rsidRPr="006F7D08" w:rsidRDefault="00721D17" w:rsidP="00721D17">
      <w:pPr>
        <w:pStyle w:val="Akapitzlist"/>
        <w:numPr>
          <w:ilvl w:val="0"/>
          <w:numId w:val="29"/>
        </w:numPr>
        <w:spacing w:line="288" w:lineRule="auto"/>
        <w:ind w:left="567"/>
        <w:jc w:val="both"/>
        <w:rPr>
          <w:rFonts w:asciiTheme="minorHAnsi" w:hAnsiTheme="minorHAnsi"/>
        </w:rPr>
      </w:pPr>
      <w:r w:rsidRPr="006F7D08">
        <w:rPr>
          <w:rFonts w:asciiTheme="minorHAnsi" w:hAnsiTheme="minorHAnsi"/>
        </w:rPr>
        <w:t xml:space="preserve">Zgodnie z art. 118 ust. 3 ustawy </w:t>
      </w:r>
      <w:proofErr w:type="spellStart"/>
      <w:r w:rsidRPr="006F7D08">
        <w:rPr>
          <w:rFonts w:asciiTheme="minorHAnsi" w:hAnsiTheme="minorHAnsi"/>
        </w:rPr>
        <w:t>Pzp</w:t>
      </w:r>
      <w:proofErr w:type="spellEnd"/>
      <w:r w:rsidRPr="006F7D08">
        <w:rPr>
          <w:rFonts w:asciiTheme="minorHAnsi" w:hAnsiTheme="minorHAnsi"/>
        </w:rPr>
        <w:t xml:space="preserve">, wykonawca, który polega na zdolnościach lub sytuacji podmiotów udostępniających zasoby, składa, wraz z ofertą, </w:t>
      </w:r>
      <w:r w:rsidRPr="006F7D08">
        <w:rPr>
          <w:rFonts w:asciiTheme="minorHAnsi" w:hAnsiTheme="minorHAnsi"/>
          <w:b/>
        </w:rPr>
        <w:t xml:space="preserve">zobowiązanie podmiotu udostępniającego zasoby </w:t>
      </w:r>
      <w:r w:rsidRPr="006F7D08">
        <w:rPr>
          <w:rFonts w:asciiTheme="minorHAnsi" w:hAnsiTheme="minorHAnsi"/>
        </w:rPr>
        <w:t xml:space="preserve">do oddania mu do dyspozycji niezbędnych zasobów na potrzeby realizacji danego zamówienia lub inny podmiotowy środek dowodowy potwierdzający, że wykonawca realizując zamówienie, będzie dysponował niezbędnymi zasobami tych podmiotów. Wzór dokumentu </w:t>
      </w:r>
      <w:r w:rsidRPr="00E579E1">
        <w:rPr>
          <w:rFonts w:asciiTheme="minorHAnsi" w:hAnsiTheme="minorHAnsi"/>
        </w:rPr>
        <w:t xml:space="preserve">stanowi </w:t>
      </w:r>
      <w:r w:rsidRPr="00E579E1">
        <w:rPr>
          <w:rFonts w:asciiTheme="minorHAnsi" w:hAnsiTheme="minorHAnsi"/>
          <w:b/>
        </w:rPr>
        <w:t xml:space="preserve">załącznik nr </w:t>
      </w:r>
      <w:r w:rsidR="00E579E1" w:rsidRPr="00E579E1">
        <w:rPr>
          <w:rFonts w:asciiTheme="minorHAnsi" w:hAnsiTheme="minorHAnsi"/>
          <w:b/>
        </w:rPr>
        <w:t>5</w:t>
      </w:r>
      <w:r w:rsidRPr="00E579E1">
        <w:rPr>
          <w:rFonts w:asciiTheme="minorHAnsi" w:hAnsiTheme="minorHAnsi"/>
          <w:b/>
        </w:rPr>
        <w:t xml:space="preserve"> do SWZ</w:t>
      </w:r>
      <w:r w:rsidRPr="006F7D08">
        <w:rPr>
          <w:rFonts w:asciiTheme="minorHAnsi" w:hAnsiTheme="minorHAnsi"/>
        </w:rPr>
        <w:t>.</w:t>
      </w:r>
    </w:p>
    <w:p w14:paraId="76042E86" w14:textId="77777777" w:rsidR="00721D17" w:rsidRPr="006F7D08" w:rsidRDefault="00721D17" w:rsidP="00721D17">
      <w:pPr>
        <w:spacing w:after="0" w:line="288" w:lineRule="auto"/>
        <w:ind w:left="567"/>
        <w:jc w:val="both"/>
      </w:pPr>
      <w:r w:rsidRPr="006F7D08">
        <w:lastRenderedPageBreak/>
        <w:t>Zobowiązanie podmiotu udostępniającego zasoby, o którym mowa powyżej, potwierdza, że stosunek łączący wykonawcę z podmiotami udostępniającymi zasoby gwarantuje rzeczywisty dostęp do tych zasobów oraz określa w szczególności:</w:t>
      </w:r>
    </w:p>
    <w:p w14:paraId="1979C69D" w14:textId="77777777" w:rsidR="00721D17" w:rsidRPr="006F7D08" w:rsidRDefault="00721D17" w:rsidP="00721D17">
      <w:pPr>
        <w:pStyle w:val="Akapitzlist"/>
        <w:numPr>
          <w:ilvl w:val="2"/>
          <w:numId w:val="5"/>
        </w:numPr>
        <w:spacing w:after="0" w:line="288" w:lineRule="auto"/>
        <w:ind w:left="1560"/>
        <w:jc w:val="both"/>
        <w:rPr>
          <w:rFonts w:asciiTheme="minorHAnsi" w:hAnsiTheme="minorHAnsi"/>
        </w:rPr>
      </w:pPr>
      <w:r w:rsidRPr="006F7D08">
        <w:rPr>
          <w:rFonts w:asciiTheme="minorHAnsi" w:hAnsiTheme="minorHAnsi"/>
        </w:rPr>
        <w:t>zakres dostępnych wykonawcy zasobów podmiotu udostępniającego zasoby;</w:t>
      </w:r>
    </w:p>
    <w:p w14:paraId="6FC5394B" w14:textId="77777777" w:rsidR="00721D17" w:rsidRPr="006F7D08" w:rsidRDefault="00721D17" w:rsidP="00721D17">
      <w:pPr>
        <w:pStyle w:val="Akapitzlist"/>
        <w:numPr>
          <w:ilvl w:val="2"/>
          <w:numId w:val="5"/>
        </w:numPr>
        <w:spacing w:after="0" w:line="288" w:lineRule="auto"/>
        <w:ind w:left="1560"/>
        <w:jc w:val="both"/>
        <w:rPr>
          <w:rFonts w:asciiTheme="minorHAnsi" w:hAnsiTheme="minorHAnsi"/>
        </w:rPr>
      </w:pPr>
      <w:r w:rsidRPr="006F7D08">
        <w:rPr>
          <w:rFonts w:asciiTheme="minorHAnsi" w:hAnsiTheme="minorHAnsi"/>
        </w:rPr>
        <w:t>sposób i okres udostępnienia wykonawcy i wykorzystania przez niego zasobów podmiotu udostępniającego te zasoby przy wykonywaniu zamówienia;</w:t>
      </w:r>
    </w:p>
    <w:p w14:paraId="7C33DE4A" w14:textId="77777777" w:rsidR="00721D17" w:rsidRPr="006F7D08" w:rsidRDefault="00721D17" w:rsidP="00721D17">
      <w:pPr>
        <w:pStyle w:val="Akapitzlist"/>
        <w:numPr>
          <w:ilvl w:val="2"/>
          <w:numId w:val="5"/>
        </w:numPr>
        <w:spacing w:line="288" w:lineRule="auto"/>
        <w:ind w:left="1560"/>
        <w:jc w:val="both"/>
        <w:rPr>
          <w:rFonts w:asciiTheme="minorHAnsi" w:hAnsiTheme="minorHAnsi"/>
        </w:rPr>
      </w:pPr>
      <w:r w:rsidRPr="006F7D08">
        <w:rPr>
          <w:rFonts w:asciiTheme="minorHAnsi" w:hAnsi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CE3BA63" w14:textId="77777777" w:rsidR="00721D17" w:rsidRPr="006F7D08" w:rsidRDefault="00721D17" w:rsidP="00721D17">
      <w:pPr>
        <w:pStyle w:val="Akapitzlist"/>
        <w:autoSpaceDE w:val="0"/>
        <w:autoSpaceDN w:val="0"/>
        <w:adjustRightInd w:val="0"/>
        <w:spacing w:line="288" w:lineRule="auto"/>
        <w:ind w:left="567"/>
        <w:jc w:val="both"/>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Na podstawie art. 119 ustawy </w:t>
      </w:r>
      <w:proofErr w:type="spellStart"/>
      <w:r w:rsidRPr="006F7D08">
        <w:rPr>
          <w:rFonts w:asciiTheme="minorHAnsi" w:eastAsiaTheme="minorHAnsi" w:hAnsiTheme="minorHAnsi"/>
          <w:color w:val="000000"/>
          <w:lang w:eastAsia="en-US"/>
        </w:rPr>
        <w:t>Pzp</w:t>
      </w:r>
      <w:proofErr w:type="spellEnd"/>
      <w:r w:rsidRPr="006F7D08">
        <w:rPr>
          <w:rFonts w:asciiTheme="minorHAnsi" w:eastAsiaTheme="minorHAnsi" w:hAnsiTheme="minorHAnsi"/>
          <w:color w:val="000000"/>
          <w:lang w:eastAsia="en-US"/>
        </w:rPr>
        <w:t>, zamawiający zobowiązany jest dokonać oceny udostępnianych zasobów oraz przeprowadzić badanie podstaw wykluczenia wobec podmiotów udostępniających zasoby.</w:t>
      </w:r>
    </w:p>
    <w:p w14:paraId="77724B64" w14:textId="77777777" w:rsidR="00721D17" w:rsidRPr="006F7D08" w:rsidRDefault="00721D17" w:rsidP="00721D17">
      <w:pPr>
        <w:pStyle w:val="Akapitzlist"/>
        <w:shd w:val="clear" w:color="auto" w:fill="FDE9D9" w:themeFill="accent6" w:themeFillTint="33"/>
        <w:autoSpaceDE w:val="0"/>
        <w:autoSpaceDN w:val="0"/>
        <w:adjustRightInd w:val="0"/>
        <w:spacing w:line="288" w:lineRule="auto"/>
        <w:ind w:left="567"/>
        <w:jc w:val="both"/>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Wobec powyższego, </w:t>
      </w:r>
      <w:r w:rsidRPr="00123C1F">
        <w:rPr>
          <w:rFonts w:asciiTheme="minorHAnsi" w:eastAsiaTheme="minorHAnsi" w:hAnsiTheme="minorHAnsi"/>
          <w:b/>
          <w:color w:val="000000"/>
          <w:lang w:eastAsia="en-US"/>
        </w:rPr>
        <w:t>zamawiający ocenia</w:t>
      </w:r>
      <w:r w:rsidRPr="006F7D08">
        <w:rPr>
          <w:rFonts w:asciiTheme="minorHAnsi" w:eastAsiaTheme="minorHAnsi" w:hAnsiTheme="minorHAnsi"/>
          <w:color w:val="000000"/>
          <w:lang w:eastAsia="en-US"/>
        </w:rPr>
        <w:t>, czy udostępniane wykonawcy przez podmioty udostępniające zasoby zdolności techniczne lub zawodowe</w:t>
      </w:r>
      <w:r>
        <w:rPr>
          <w:rFonts w:asciiTheme="minorHAnsi" w:eastAsiaTheme="minorHAnsi" w:hAnsiTheme="minorHAnsi"/>
          <w:color w:val="000000"/>
          <w:lang w:eastAsia="en-US"/>
        </w:rPr>
        <w:t xml:space="preserve"> lub ich sytuacja finansowa lub </w:t>
      </w:r>
      <w:r w:rsidRPr="006F7D08">
        <w:rPr>
          <w:rFonts w:asciiTheme="minorHAnsi" w:eastAsiaTheme="minorHAnsi" w:hAnsiTheme="minorHAnsi"/>
          <w:color w:val="000000"/>
          <w:lang w:eastAsia="en-US"/>
        </w:rPr>
        <w:t>ekonomiczna, pozwalają na wykazanie przez wykonawc</w:t>
      </w:r>
      <w:r>
        <w:rPr>
          <w:rFonts w:asciiTheme="minorHAnsi" w:eastAsiaTheme="minorHAnsi" w:hAnsiTheme="minorHAnsi"/>
          <w:color w:val="000000"/>
          <w:lang w:eastAsia="en-US"/>
        </w:rPr>
        <w:t>ę spełniania warunków udziału w </w:t>
      </w:r>
      <w:r w:rsidRPr="006F7D08">
        <w:rPr>
          <w:rFonts w:asciiTheme="minorHAnsi" w:eastAsiaTheme="minorHAnsi" w:hAnsiTheme="minorHAnsi"/>
          <w:color w:val="000000"/>
          <w:lang w:eastAsia="en-US"/>
        </w:rPr>
        <w:t xml:space="preserve">postępowaniu, o których mowa w art. 112 ust. 2 pkt 3 i 4, a także </w:t>
      </w:r>
      <w:r w:rsidRPr="00123C1F">
        <w:rPr>
          <w:rFonts w:asciiTheme="minorHAnsi" w:eastAsiaTheme="minorHAnsi" w:hAnsiTheme="minorHAnsi"/>
          <w:b/>
          <w:color w:val="000000"/>
          <w:lang w:eastAsia="en-US"/>
        </w:rPr>
        <w:t>bada, czy nie zachodzą wobec tego podmiotu podstawy wykluczenia, które zostały przewidziane względem wykonawcy</w:t>
      </w:r>
      <w:r w:rsidRPr="006F7D08">
        <w:rPr>
          <w:rFonts w:asciiTheme="minorHAnsi" w:eastAsiaTheme="minorHAnsi" w:hAnsiTheme="minorHAnsi"/>
          <w:color w:val="000000"/>
          <w:lang w:eastAsia="en-US"/>
        </w:rPr>
        <w:t>.</w:t>
      </w:r>
    </w:p>
    <w:p w14:paraId="76C33D07" w14:textId="77777777" w:rsidR="00721D17" w:rsidRPr="00721D17" w:rsidRDefault="00721D17" w:rsidP="00721D17">
      <w:pPr>
        <w:pStyle w:val="Akapitzlist"/>
        <w:shd w:val="clear" w:color="auto" w:fill="FDE9D9" w:themeFill="accent6" w:themeFillTint="33"/>
        <w:autoSpaceDE w:val="0"/>
        <w:autoSpaceDN w:val="0"/>
        <w:adjustRightInd w:val="0"/>
        <w:spacing w:line="288" w:lineRule="auto"/>
        <w:ind w:left="567"/>
        <w:rPr>
          <w:rFonts w:asciiTheme="minorHAnsi" w:eastAsiaTheme="minorHAnsi" w:hAnsiTheme="minorHAnsi"/>
          <w:color w:val="000000"/>
          <w:lang w:eastAsia="en-US"/>
        </w:rPr>
      </w:pPr>
      <w:r>
        <w:rPr>
          <w:rFonts w:asciiTheme="minorHAnsi" w:eastAsiaTheme="minorHAnsi" w:hAnsiTheme="minorHAnsi"/>
          <w:color w:val="000000"/>
          <w:lang w:eastAsia="en-US"/>
        </w:rPr>
        <w:t>Jednocześnie</w:t>
      </w:r>
      <w:r w:rsidRPr="00721D17">
        <w:rPr>
          <w:rFonts w:asciiTheme="minorHAnsi" w:eastAsiaTheme="minorHAnsi" w:hAnsiTheme="minorHAnsi"/>
          <w:color w:val="000000"/>
          <w:lang w:eastAsia="en-US"/>
        </w:rPr>
        <w:t>, zamawiający wskazuje następując</w:t>
      </w:r>
      <w:r>
        <w:rPr>
          <w:rFonts w:asciiTheme="minorHAnsi" w:eastAsiaTheme="minorHAnsi" w:hAnsiTheme="minorHAnsi"/>
          <w:color w:val="000000"/>
          <w:lang w:eastAsia="en-US"/>
        </w:rPr>
        <w:t xml:space="preserve">e podstawy wykluczenia podmiotu </w:t>
      </w:r>
      <w:r w:rsidRPr="00721D17">
        <w:rPr>
          <w:rFonts w:asciiTheme="minorHAnsi" w:eastAsiaTheme="minorHAnsi" w:hAnsiTheme="minorHAnsi"/>
          <w:color w:val="000000"/>
          <w:lang w:eastAsia="en-US"/>
        </w:rPr>
        <w:t xml:space="preserve">udostępniającego zasoby: </w:t>
      </w:r>
      <w:r w:rsidRPr="00721D17">
        <w:rPr>
          <w:rFonts w:asciiTheme="minorHAnsi" w:eastAsiaTheme="minorHAnsi" w:hAnsiTheme="minorHAnsi"/>
          <w:b/>
          <w:color w:val="000000"/>
          <w:lang w:eastAsia="en-US"/>
        </w:rPr>
        <w:t xml:space="preserve">art. 108 ust. 1 oraz art. 109 ust. 1 pkt 4) ustawy </w:t>
      </w:r>
      <w:proofErr w:type="spellStart"/>
      <w:r w:rsidRPr="00721D17">
        <w:rPr>
          <w:rFonts w:asciiTheme="minorHAnsi" w:eastAsiaTheme="minorHAnsi" w:hAnsiTheme="minorHAnsi"/>
          <w:b/>
          <w:color w:val="000000"/>
          <w:lang w:eastAsia="en-US"/>
        </w:rPr>
        <w:t>Pzp</w:t>
      </w:r>
      <w:proofErr w:type="spellEnd"/>
      <w:r w:rsidRPr="00721D17">
        <w:rPr>
          <w:rFonts w:asciiTheme="minorHAnsi" w:eastAsiaTheme="minorHAnsi" w:hAnsiTheme="minorHAnsi"/>
          <w:color w:val="000000"/>
          <w:lang w:eastAsia="en-US"/>
        </w:rPr>
        <w:t>, a także</w:t>
      </w:r>
      <w:r>
        <w:rPr>
          <w:rFonts w:asciiTheme="minorHAnsi" w:eastAsiaTheme="minorHAnsi" w:hAnsiTheme="minorHAnsi"/>
          <w:color w:val="000000"/>
          <w:lang w:eastAsia="en-US"/>
        </w:rPr>
        <w:t xml:space="preserve"> </w:t>
      </w:r>
      <w:r w:rsidRPr="00721D17">
        <w:rPr>
          <w:rFonts w:asciiTheme="minorHAnsi" w:eastAsiaTheme="minorHAnsi" w:hAnsiTheme="minorHAnsi"/>
          <w:b/>
          <w:color w:val="000000"/>
          <w:lang w:eastAsia="en-US"/>
        </w:rPr>
        <w:t xml:space="preserve">art. 7 ust. 1 ustawy </w:t>
      </w:r>
      <w:proofErr w:type="spellStart"/>
      <w:r w:rsidRPr="00721D17">
        <w:rPr>
          <w:rFonts w:asciiTheme="minorHAnsi" w:eastAsiaTheme="minorHAnsi" w:hAnsiTheme="minorHAnsi"/>
          <w:b/>
          <w:color w:val="000000"/>
          <w:lang w:eastAsia="en-US"/>
        </w:rPr>
        <w:t>Pwa</w:t>
      </w:r>
      <w:proofErr w:type="spellEnd"/>
      <w:r w:rsidRPr="00721D17">
        <w:rPr>
          <w:rFonts w:asciiTheme="minorHAnsi" w:eastAsiaTheme="minorHAnsi" w:hAnsiTheme="minorHAnsi"/>
          <w:b/>
          <w:color w:val="000000"/>
          <w:lang w:eastAsia="en-US"/>
        </w:rPr>
        <w:t xml:space="preserve"> </w:t>
      </w:r>
      <w:r w:rsidRPr="00721D17">
        <w:rPr>
          <w:rFonts w:asciiTheme="minorHAnsi" w:eastAsiaTheme="minorHAnsi" w:hAnsiTheme="minorHAnsi"/>
          <w:color w:val="000000"/>
          <w:lang w:eastAsia="en-US"/>
        </w:rPr>
        <w:t>[21].</w:t>
      </w:r>
    </w:p>
    <w:p w14:paraId="3B091F91" w14:textId="77777777" w:rsidR="00721D17" w:rsidRDefault="00721D17" w:rsidP="00721D17">
      <w:pPr>
        <w:pStyle w:val="Akapitzlist"/>
        <w:shd w:val="clear" w:color="auto" w:fill="FDE9D9" w:themeFill="accent6" w:themeFillTint="33"/>
        <w:autoSpaceDE w:val="0"/>
        <w:autoSpaceDN w:val="0"/>
        <w:adjustRightInd w:val="0"/>
        <w:spacing w:line="288" w:lineRule="auto"/>
        <w:ind w:left="567"/>
        <w:rPr>
          <w:rFonts w:asciiTheme="minorHAnsi" w:eastAsiaTheme="minorHAnsi" w:hAnsiTheme="minorHAnsi"/>
          <w:color w:val="000000"/>
          <w:lang w:eastAsia="en-US"/>
        </w:rPr>
      </w:pPr>
      <w:r w:rsidRPr="00721D17">
        <w:rPr>
          <w:rFonts w:asciiTheme="minorHAnsi" w:eastAsiaTheme="minorHAnsi" w:hAnsiTheme="minorHAnsi"/>
          <w:color w:val="000000"/>
          <w:lang w:eastAsia="en-US"/>
        </w:rPr>
        <w:t xml:space="preserve">W związku z art. 125 ust. 5 oraz art. 119 ustawy </w:t>
      </w:r>
      <w:proofErr w:type="spellStart"/>
      <w:r w:rsidRPr="00721D17">
        <w:rPr>
          <w:rFonts w:asciiTheme="minorHAnsi" w:eastAsiaTheme="minorHAnsi" w:hAnsiTheme="minorHAnsi"/>
          <w:color w:val="000000"/>
          <w:lang w:eastAsia="en-US"/>
        </w:rPr>
        <w:t>Pzp</w:t>
      </w:r>
      <w:proofErr w:type="spellEnd"/>
      <w:r w:rsidRPr="00721D17">
        <w:rPr>
          <w:rFonts w:asciiTheme="minorHAnsi" w:eastAsiaTheme="minorHAnsi" w:hAnsiTheme="minorHAnsi"/>
          <w:color w:val="000000"/>
          <w:lang w:eastAsia="en-US"/>
        </w:rPr>
        <w:t>, wykonawc</w:t>
      </w:r>
      <w:r>
        <w:rPr>
          <w:rFonts w:asciiTheme="minorHAnsi" w:eastAsiaTheme="minorHAnsi" w:hAnsiTheme="minorHAnsi"/>
          <w:color w:val="000000"/>
          <w:lang w:eastAsia="en-US"/>
        </w:rPr>
        <w:t xml:space="preserve">a, który powołuje się na </w:t>
      </w:r>
      <w:r w:rsidRPr="00721D17">
        <w:rPr>
          <w:rFonts w:asciiTheme="minorHAnsi" w:eastAsiaTheme="minorHAnsi" w:hAnsiTheme="minorHAnsi"/>
          <w:b/>
          <w:color w:val="000000"/>
          <w:lang w:eastAsia="en-US"/>
        </w:rPr>
        <w:t>zasoby innych podmiotów</w:t>
      </w:r>
      <w:r w:rsidRPr="00721D17">
        <w:rPr>
          <w:rFonts w:asciiTheme="minorHAnsi" w:eastAsiaTheme="minorHAnsi" w:hAnsiTheme="minorHAnsi"/>
          <w:color w:val="000000"/>
          <w:lang w:eastAsia="en-US"/>
        </w:rPr>
        <w:t xml:space="preserve">, przedkłada zamawiającemu wraz z ofertą również </w:t>
      </w:r>
      <w:r w:rsidRPr="00721D17">
        <w:rPr>
          <w:rFonts w:asciiTheme="minorHAnsi" w:eastAsiaTheme="minorHAnsi" w:hAnsiTheme="minorHAnsi"/>
          <w:b/>
          <w:color w:val="000000"/>
          <w:lang w:eastAsia="en-US"/>
        </w:rPr>
        <w:t>OŚWIADCZENIE WSTĘPNE</w:t>
      </w:r>
      <w:r w:rsidRPr="00721D17">
        <w:rPr>
          <w:rFonts w:asciiTheme="minorHAnsi" w:eastAsiaTheme="minorHAnsi" w:hAnsiTheme="minorHAnsi"/>
          <w:color w:val="000000"/>
          <w:lang w:eastAsia="en-US"/>
        </w:rPr>
        <w:t xml:space="preserve">, o którym mowa w art. 125 ust. 1 ustawy </w:t>
      </w:r>
      <w:proofErr w:type="spellStart"/>
      <w:r w:rsidRPr="00721D17">
        <w:rPr>
          <w:rFonts w:asciiTheme="minorHAnsi" w:eastAsiaTheme="minorHAnsi" w:hAnsiTheme="minorHAnsi"/>
          <w:color w:val="000000"/>
          <w:lang w:eastAsia="en-US"/>
        </w:rPr>
        <w:t>Pzp</w:t>
      </w:r>
      <w:proofErr w:type="spellEnd"/>
      <w:r w:rsidRPr="00721D17">
        <w:rPr>
          <w:rFonts w:asciiTheme="minorHAnsi" w:eastAsiaTheme="minorHAnsi" w:hAnsiTheme="minorHAnsi"/>
          <w:color w:val="000000"/>
          <w:lang w:eastAsia="en-US"/>
        </w:rPr>
        <w:t xml:space="preserve">, </w:t>
      </w:r>
      <w:r w:rsidRPr="00721D17">
        <w:rPr>
          <w:rFonts w:asciiTheme="minorHAnsi" w:eastAsiaTheme="minorHAnsi" w:hAnsiTheme="minorHAnsi"/>
          <w:b/>
          <w:color w:val="000000"/>
          <w:lang w:eastAsia="en-US"/>
        </w:rPr>
        <w:t>wystawione przez podmiot udostępniający zasoby</w:t>
      </w:r>
      <w:r w:rsidRPr="00721D17">
        <w:rPr>
          <w:rFonts w:asciiTheme="minorHAnsi" w:eastAsiaTheme="minorHAnsi" w:hAnsiTheme="minorHAnsi"/>
          <w:color w:val="000000"/>
          <w:lang w:eastAsia="en-US"/>
        </w:rPr>
        <w:t>, potwierdzające brak podstaw wykluczenia tego podmiotu oraz</w:t>
      </w:r>
      <w:r>
        <w:rPr>
          <w:rFonts w:asciiTheme="minorHAnsi" w:eastAsiaTheme="minorHAnsi" w:hAnsiTheme="minorHAnsi"/>
          <w:color w:val="000000"/>
          <w:lang w:eastAsia="en-US"/>
        </w:rPr>
        <w:t xml:space="preserve"> </w:t>
      </w:r>
      <w:r w:rsidRPr="00721D17">
        <w:rPr>
          <w:rFonts w:asciiTheme="minorHAnsi" w:eastAsiaTheme="minorHAnsi" w:hAnsiTheme="minorHAnsi"/>
          <w:color w:val="000000"/>
          <w:lang w:eastAsia="en-US"/>
        </w:rPr>
        <w:t>spełnianie warunków udziału w postępowaniu, w zakresie, w jakim wykonawca powołuje się</w:t>
      </w:r>
      <w:r>
        <w:rPr>
          <w:rFonts w:asciiTheme="minorHAnsi" w:eastAsiaTheme="minorHAnsi" w:hAnsiTheme="minorHAnsi"/>
          <w:color w:val="000000"/>
          <w:lang w:eastAsia="en-US"/>
        </w:rPr>
        <w:t xml:space="preserve"> </w:t>
      </w:r>
      <w:r w:rsidRPr="00721D17">
        <w:rPr>
          <w:rFonts w:asciiTheme="minorHAnsi" w:eastAsiaTheme="minorHAnsi" w:hAnsiTheme="minorHAnsi"/>
          <w:color w:val="000000"/>
          <w:lang w:eastAsia="en-US"/>
        </w:rPr>
        <w:t xml:space="preserve">na jego zasoby. Wzór oświadczenia wstępnego podmiotu </w:t>
      </w:r>
      <w:r>
        <w:rPr>
          <w:rFonts w:asciiTheme="minorHAnsi" w:eastAsiaTheme="minorHAnsi" w:hAnsiTheme="minorHAnsi"/>
          <w:color w:val="000000"/>
          <w:lang w:eastAsia="en-US"/>
        </w:rPr>
        <w:t xml:space="preserve">udostępniającego zasoby stanowi </w:t>
      </w:r>
      <w:r w:rsidRPr="00E579E1">
        <w:rPr>
          <w:rFonts w:asciiTheme="minorHAnsi" w:eastAsiaTheme="minorHAnsi" w:hAnsiTheme="minorHAnsi"/>
          <w:b/>
          <w:color w:val="000000"/>
          <w:lang w:eastAsia="en-US"/>
        </w:rPr>
        <w:t>załącznik nr 5 do SWZ</w:t>
      </w:r>
      <w:r w:rsidRPr="00E579E1">
        <w:rPr>
          <w:rFonts w:asciiTheme="minorHAnsi" w:eastAsiaTheme="minorHAnsi" w:hAnsiTheme="minorHAnsi"/>
          <w:color w:val="000000"/>
          <w:lang w:eastAsia="en-US"/>
        </w:rPr>
        <w:t>.</w:t>
      </w:r>
    </w:p>
    <w:p w14:paraId="680CD869" w14:textId="77777777" w:rsidR="00EE6B75" w:rsidRPr="00DF3FE8" w:rsidRDefault="00EE6B75" w:rsidP="00EE6B75">
      <w:pPr>
        <w:spacing w:after="0" w:line="288" w:lineRule="auto"/>
        <w:ind w:left="567"/>
        <w:contextualSpacing/>
        <w:rPr>
          <w:rFonts w:ascii="Calibri" w:hAnsi="Calibri"/>
        </w:rPr>
      </w:pPr>
      <w:r w:rsidRPr="00553A57">
        <w:t xml:space="preserve">W świetle § 5 ust. 1 rozporządzenia </w:t>
      </w:r>
      <w:r w:rsidRPr="00553A57">
        <w:rPr>
          <w:rFonts w:eastAsiaTheme="minorHAnsi"/>
          <w:color w:val="000000"/>
          <w:lang w:eastAsia="en-US"/>
        </w:rPr>
        <w:t>o rodzajach dokumentów [2]</w:t>
      </w:r>
      <w:r w:rsidRPr="00553A57">
        <w:t xml:space="preserve">, badanie podmiotu trzeciego pod kątem przesłanki z art. 108 ust. 1 pkt 5 ustawy </w:t>
      </w:r>
      <w:proofErr w:type="spellStart"/>
      <w:r w:rsidRPr="00553A57">
        <w:t>Pzp</w:t>
      </w:r>
      <w:proofErr w:type="spellEnd"/>
      <w:r w:rsidRPr="00553A57">
        <w:t xml:space="preserve"> jest ograniczone tylko do informacji dotyczących zawarcia z innymi wykonawcami porozumienia mającego na celu zakłócenie konkurencji, a zatem nie dotyczy weryfikacji przynależności do grupy kapitałowej.</w:t>
      </w:r>
      <w:r>
        <w:t xml:space="preserve"> Nie mniej jednak, w oparciu o uchwałę Krajowej Izby Odwoławczej z 26.04.2022 r. , sygn. akt KIO/KU 15/22, w związku z art. </w:t>
      </w:r>
      <w:r w:rsidRPr="003806B5">
        <w:t xml:space="preserve">119 ustawy </w:t>
      </w:r>
      <w:proofErr w:type="spellStart"/>
      <w:r>
        <w:t>P</w:t>
      </w:r>
      <w:r w:rsidRPr="003806B5">
        <w:t>zp</w:t>
      </w:r>
      <w:proofErr w:type="spellEnd"/>
      <w:r>
        <w:t>, który</w:t>
      </w:r>
      <w:r w:rsidRPr="003806B5">
        <w:t xml:space="preserve"> nakłada na zamawiającego dodatkowy obowiązek badania przesłanek wykluczenia przewidzianych względem wykonawcy w odniesieniu do po</w:t>
      </w:r>
      <w:r>
        <w:t>dmiotu udostępniającego zasoby, zamawiający zobowiązany będzie dokonać</w:t>
      </w:r>
      <w:r w:rsidRPr="003806B5">
        <w:t xml:space="preserve"> badania względem podmiotu trzeciego również przesłanki wykluczenia z art. 108 ust. 1 pkt 5 ustawy </w:t>
      </w:r>
      <w:proofErr w:type="spellStart"/>
      <w:r>
        <w:t>Pzp</w:t>
      </w:r>
      <w:proofErr w:type="spellEnd"/>
      <w:r>
        <w:t>, nie przewidując w tym zakresie wyjątków</w:t>
      </w:r>
      <w:r w:rsidRPr="003806B5">
        <w:t>.</w:t>
      </w:r>
    </w:p>
    <w:p w14:paraId="4FD73313" w14:textId="77777777" w:rsidR="00EE6B75" w:rsidRDefault="00EE6B75" w:rsidP="00EE6B75">
      <w:pPr>
        <w:pStyle w:val="Akapitzlist"/>
        <w:autoSpaceDE w:val="0"/>
        <w:autoSpaceDN w:val="0"/>
        <w:adjustRightInd w:val="0"/>
        <w:spacing w:after="0" w:line="288" w:lineRule="auto"/>
        <w:ind w:left="567"/>
        <w:rPr>
          <w:rFonts w:asciiTheme="minorHAnsi" w:eastAsiaTheme="minorHAnsi" w:hAnsiTheme="minorHAnsi"/>
          <w:color w:val="000000"/>
          <w:lang w:eastAsia="en-US"/>
        </w:rPr>
      </w:pPr>
    </w:p>
    <w:p w14:paraId="0DCF2E35" w14:textId="77777777" w:rsidR="00721D17" w:rsidRPr="00721D17" w:rsidRDefault="00721D17" w:rsidP="00721D17">
      <w:pPr>
        <w:pStyle w:val="Akapitzlist"/>
        <w:autoSpaceDE w:val="0"/>
        <w:autoSpaceDN w:val="0"/>
        <w:adjustRightInd w:val="0"/>
        <w:spacing w:line="288" w:lineRule="auto"/>
        <w:ind w:left="567"/>
        <w:rPr>
          <w:rFonts w:asciiTheme="minorHAnsi" w:eastAsiaTheme="minorHAnsi" w:hAnsiTheme="minorHAnsi"/>
          <w:b/>
          <w:color w:val="000000"/>
          <w:lang w:eastAsia="en-US"/>
        </w:rPr>
      </w:pPr>
      <w:r w:rsidRPr="00721D17">
        <w:rPr>
          <w:rFonts w:asciiTheme="minorHAnsi" w:eastAsiaTheme="minorHAnsi" w:hAnsiTheme="minorHAnsi"/>
          <w:color w:val="000000"/>
          <w:lang w:eastAsia="en-US"/>
        </w:rPr>
        <w:t xml:space="preserve">Zgodnie z art. 122 ustawy </w:t>
      </w:r>
      <w:proofErr w:type="spellStart"/>
      <w:r w:rsidRPr="00721D17">
        <w:rPr>
          <w:rFonts w:asciiTheme="minorHAnsi" w:eastAsiaTheme="minorHAnsi" w:hAnsiTheme="minorHAnsi"/>
          <w:color w:val="000000"/>
          <w:lang w:eastAsia="en-US"/>
        </w:rPr>
        <w:t>Pzp</w:t>
      </w:r>
      <w:proofErr w:type="spellEnd"/>
      <w:r w:rsidRPr="00721D17">
        <w:rPr>
          <w:rFonts w:asciiTheme="minorHAnsi" w:eastAsiaTheme="minorHAnsi" w:hAnsiTheme="minorHAnsi"/>
          <w:color w:val="000000"/>
          <w:lang w:eastAsia="en-US"/>
        </w:rPr>
        <w:t>, jeżeli zdolności techniczne lub zawodowe, sytuacja ekonomiczna</w:t>
      </w:r>
      <w:r>
        <w:rPr>
          <w:rFonts w:asciiTheme="minorHAnsi" w:eastAsiaTheme="minorHAnsi" w:hAnsiTheme="minorHAnsi"/>
          <w:b/>
          <w:color w:val="000000"/>
          <w:lang w:eastAsia="en-US"/>
        </w:rPr>
        <w:t xml:space="preserve"> </w:t>
      </w:r>
      <w:r w:rsidRPr="00721D17">
        <w:rPr>
          <w:rFonts w:asciiTheme="minorHAnsi" w:eastAsiaTheme="minorHAnsi" w:hAnsiTheme="minorHAnsi"/>
          <w:color w:val="000000"/>
          <w:lang w:eastAsia="en-US"/>
        </w:rPr>
        <w:t>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2C539C" w14:textId="77777777" w:rsidR="00721D17" w:rsidRPr="00721D17" w:rsidRDefault="00721D17" w:rsidP="00721D17">
      <w:pPr>
        <w:pStyle w:val="Akapitzlist"/>
        <w:autoSpaceDE w:val="0"/>
        <w:autoSpaceDN w:val="0"/>
        <w:adjustRightInd w:val="0"/>
        <w:spacing w:line="288" w:lineRule="auto"/>
        <w:ind w:left="567"/>
        <w:rPr>
          <w:rFonts w:asciiTheme="minorHAnsi" w:eastAsiaTheme="minorHAnsi" w:hAnsiTheme="minorHAnsi"/>
          <w:color w:val="000000"/>
          <w:lang w:eastAsia="en-US"/>
        </w:rPr>
      </w:pPr>
      <w:r w:rsidRPr="00721D17">
        <w:rPr>
          <w:rFonts w:asciiTheme="minorHAnsi" w:eastAsiaTheme="minorHAnsi" w:hAnsiTheme="minorHAnsi"/>
          <w:color w:val="000000"/>
          <w:lang w:eastAsia="en-US"/>
        </w:rPr>
        <w:t xml:space="preserve">Zamawiający nie korzysta natomiast z dyspozycji art. 462 ust. 5 ustawy </w:t>
      </w:r>
      <w:proofErr w:type="spellStart"/>
      <w:r w:rsidRPr="00721D17">
        <w:rPr>
          <w:rFonts w:asciiTheme="minorHAnsi" w:eastAsiaTheme="minorHAnsi" w:hAnsiTheme="minorHAnsi"/>
          <w:color w:val="000000"/>
          <w:lang w:eastAsia="en-US"/>
        </w:rPr>
        <w:t>Pzp</w:t>
      </w:r>
      <w:proofErr w:type="spellEnd"/>
      <w:r w:rsidRPr="00721D17">
        <w:rPr>
          <w:rFonts w:asciiTheme="minorHAnsi" w:eastAsiaTheme="minorHAnsi" w:hAnsiTheme="minorHAnsi"/>
          <w:color w:val="000000"/>
          <w:lang w:eastAsia="en-US"/>
        </w:rPr>
        <w:t xml:space="preserve">, zgodnie z którym, w przypadkach, o których mowa w ust. 2 i 3 oraz ust. 4 pkt 1 ustawy </w:t>
      </w:r>
      <w:proofErr w:type="spellStart"/>
      <w:r w:rsidRPr="00721D17">
        <w:rPr>
          <w:rFonts w:asciiTheme="minorHAnsi" w:eastAsiaTheme="minorHAnsi" w:hAnsiTheme="minorHAnsi"/>
          <w:color w:val="000000"/>
          <w:lang w:eastAsia="en-US"/>
        </w:rPr>
        <w:t>Pzp</w:t>
      </w:r>
      <w:proofErr w:type="spellEnd"/>
      <w:r w:rsidRPr="00721D17">
        <w:rPr>
          <w:rFonts w:asciiTheme="minorHAnsi" w:eastAsiaTheme="minorHAnsi" w:hAnsiTheme="minorHAnsi"/>
          <w:color w:val="000000"/>
          <w:lang w:eastAsia="en-US"/>
        </w:rPr>
        <w:t>, zamawiający może badać, czy nie zachodzą wobec podwykonawcy niebędącego podmiotem udostępniającym zasoby podstawy wykluczenia, o których mowa w art. 108 i art. 109, o ile przewidział to w dokumentach zamówienia.</w:t>
      </w:r>
    </w:p>
    <w:p w14:paraId="1F9075E5" w14:textId="77777777" w:rsidR="00E600BF" w:rsidRPr="00663B05" w:rsidRDefault="00E600BF" w:rsidP="00B87310">
      <w:pPr>
        <w:pStyle w:val="Akapitzlist"/>
        <w:numPr>
          <w:ilvl w:val="0"/>
          <w:numId w:val="29"/>
        </w:numPr>
        <w:shd w:val="clear" w:color="auto" w:fill="D9D9D9" w:themeFill="background1" w:themeFillShade="D9"/>
        <w:autoSpaceDE w:val="0"/>
        <w:autoSpaceDN w:val="0"/>
        <w:adjustRightInd w:val="0"/>
        <w:spacing w:line="288" w:lineRule="auto"/>
        <w:ind w:left="567"/>
        <w:rPr>
          <w:rFonts w:asciiTheme="minorHAnsi" w:hAnsiTheme="minorHAnsi"/>
        </w:rPr>
      </w:pPr>
      <w:r w:rsidRPr="00663B05">
        <w:rPr>
          <w:rFonts w:asciiTheme="minorHAnsi" w:eastAsiaTheme="minorHAnsi" w:hAnsiTheme="minorHAnsi"/>
          <w:b/>
          <w:color w:val="000000"/>
          <w:lang w:eastAsia="en-US"/>
        </w:rPr>
        <w:t>Od</w:t>
      </w:r>
      <w:r w:rsidR="00A81259" w:rsidRPr="00663B05">
        <w:rPr>
          <w:rFonts w:asciiTheme="minorHAnsi" w:eastAsiaTheme="minorHAnsi" w:hAnsiTheme="minorHAnsi"/>
          <w:b/>
          <w:color w:val="000000"/>
          <w:lang w:eastAsia="en-US"/>
        </w:rPr>
        <w:t xml:space="preserve"> wykonawc</w:t>
      </w:r>
      <w:r w:rsidRPr="00663B05">
        <w:rPr>
          <w:rFonts w:asciiTheme="minorHAnsi" w:eastAsiaTheme="minorHAnsi" w:hAnsiTheme="minorHAnsi"/>
          <w:b/>
          <w:color w:val="000000"/>
          <w:lang w:eastAsia="en-US"/>
        </w:rPr>
        <w:t>y</w:t>
      </w:r>
      <w:r w:rsidR="00A81259" w:rsidRPr="00663B05">
        <w:rPr>
          <w:rFonts w:asciiTheme="minorHAnsi" w:eastAsiaTheme="minorHAnsi" w:hAnsiTheme="minorHAnsi"/>
          <w:b/>
          <w:color w:val="000000"/>
          <w:lang w:eastAsia="en-US"/>
        </w:rPr>
        <w:t xml:space="preserve"> ma</w:t>
      </w:r>
      <w:r w:rsidRPr="00663B05">
        <w:rPr>
          <w:rFonts w:asciiTheme="minorHAnsi" w:eastAsiaTheme="minorHAnsi" w:hAnsiTheme="minorHAnsi"/>
          <w:b/>
          <w:color w:val="000000"/>
          <w:lang w:eastAsia="en-US"/>
        </w:rPr>
        <w:t>jącego</w:t>
      </w:r>
      <w:r w:rsidR="00A81259" w:rsidRPr="00663B05">
        <w:rPr>
          <w:rFonts w:asciiTheme="minorHAnsi" w:eastAsiaTheme="minorHAnsi" w:hAnsiTheme="minorHAnsi"/>
          <w:b/>
          <w:color w:val="000000"/>
          <w:lang w:eastAsia="en-US"/>
        </w:rPr>
        <w:t xml:space="preserve"> siedzibę lub miejsce zamieszkania poza granicami Rzeczypospolitej Polskiej,</w:t>
      </w:r>
      <w:r w:rsidR="00A81259" w:rsidRPr="00663B05">
        <w:rPr>
          <w:rFonts w:asciiTheme="minorHAnsi" w:eastAsiaTheme="minorHAnsi" w:hAnsiTheme="minorHAnsi"/>
          <w:color w:val="000000"/>
          <w:lang w:eastAsia="en-US"/>
        </w:rPr>
        <w:t xml:space="preserve"> </w:t>
      </w:r>
      <w:r w:rsidRPr="00663B05">
        <w:t xml:space="preserve">zamawiający </w:t>
      </w:r>
      <w:r w:rsidRPr="00663B05">
        <w:rPr>
          <w:b/>
        </w:rPr>
        <w:t>nie wymaga</w:t>
      </w:r>
      <w:r w:rsidRPr="00663B05">
        <w:t xml:space="preserve"> złożenia dokumentów, o których mowa w § 4 Rozporządzenia [2].</w:t>
      </w:r>
    </w:p>
    <w:p w14:paraId="04078D17" w14:textId="77777777" w:rsidR="00F11D1C" w:rsidRPr="00AB6D23" w:rsidRDefault="00721D17" w:rsidP="00AB6D23">
      <w:pPr>
        <w:pStyle w:val="Akapitzlist"/>
        <w:numPr>
          <w:ilvl w:val="0"/>
          <w:numId w:val="29"/>
        </w:numPr>
        <w:spacing w:line="288" w:lineRule="auto"/>
        <w:ind w:left="567"/>
        <w:rPr>
          <w:b/>
        </w:rPr>
      </w:pPr>
      <w:r w:rsidRPr="00AB6D23">
        <w:t>Zgodnie z opinią Prezesa Urzędu Zamówień Publiczn</w:t>
      </w:r>
      <w:r w:rsidR="005C042F" w:rsidRPr="00AB6D23">
        <w:t>ych</w:t>
      </w:r>
      <w:r w:rsidR="005C042F" w:rsidRPr="00AB6D23">
        <w:rPr>
          <w:rStyle w:val="Odwoanieprzypisudolnego"/>
        </w:rPr>
        <w:footnoteReference w:id="2"/>
      </w:r>
      <w:r w:rsidRPr="00AB6D23">
        <w:t xml:space="preserve"> , do podmiotowych środków dowodowych należy również oświadczenie wykonawcy składane na podstawie art. 117 ust. 4 ustawy </w:t>
      </w:r>
      <w:proofErr w:type="spellStart"/>
      <w:r w:rsidRPr="00AB6D23">
        <w:t>Pzp</w:t>
      </w:r>
      <w:proofErr w:type="spellEnd"/>
      <w:r w:rsidRPr="00AB6D23">
        <w:t xml:space="preserve">, </w:t>
      </w:r>
      <w:r w:rsidRPr="00AB6D23">
        <w:rPr>
          <w:b/>
        </w:rPr>
        <w:t>z którego wynika, które roboty budowlane, dostawy lub usługi wykonają poszczególni wykonawcy</w:t>
      </w:r>
      <w:r w:rsidRPr="00AB6D23">
        <w:t xml:space="preserve"> (dotyczy sytuacji określonych w art. 117 ust. 2 i 3) – w przypadku wykonawców wspólnie ubiegających się o udzielenie zamówienia. </w:t>
      </w:r>
      <w:r w:rsidR="00AB6D23" w:rsidRPr="00AB6D23">
        <w:rPr>
          <w:b/>
        </w:rPr>
        <w:t>Przepis ten nie ma zastosowania w niniejszym postępowaniu</w:t>
      </w:r>
      <w:r w:rsidRPr="00AB6D23">
        <w:t>.</w:t>
      </w:r>
    </w:p>
    <w:p w14:paraId="30BC55FE" w14:textId="77777777" w:rsidR="009A5D1C" w:rsidRPr="006F7D08" w:rsidRDefault="009A5D1C" w:rsidP="00B87310">
      <w:pPr>
        <w:pStyle w:val="Akapitzlist"/>
        <w:numPr>
          <w:ilvl w:val="0"/>
          <w:numId w:val="29"/>
        </w:numPr>
        <w:shd w:val="clear" w:color="auto" w:fill="FDE9D9" w:themeFill="accent6" w:themeFillTint="33"/>
        <w:autoSpaceDE w:val="0"/>
        <w:autoSpaceDN w:val="0"/>
        <w:adjustRightInd w:val="0"/>
        <w:spacing w:before="240" w:line="288" w:lineRule="auto"/>
        <w:ind w:left="567"/>
        <w:rPr>
          <w:rFonts w:asciiTheme="minorHAnsi" w:hAnsiTheme="minorHAnsi"/>
        </w:rPr>
      </w:pPr>
      <w:r w:rsidRPr="006F7D08">
        <w:rPr>
          <w:rFonts w:asciiTheme="minorHAnsi" w:hAnsiTheme="minorHAnsi"/>
          <w:b/>
        </w:rPr>
        <w:t>Sposób sporządzania podmiotowych</w:t>
      </w:r>
      <w:r w:rsidR="00C1089A">
        <w:rPr>
          <w:rFonts w:asciiTheme="minorHAnsi" w:hAnsiTheme="minorHAnsi"/>
          <w:b/>
        </w:rPr>
        <w:t xml:space="preserve"> lub przedmiotowych</w:t>
      </w:r>
      <w:r w:rsidRPr="006F7D08">
        <w:rPr>
          <w:rFonts w:asciiTheme="minorHAnsi" w:hAnsiTheme="minorHAnsi"/>
          <w:b/>
        </w:rPr>
        <w:t xml:space="preserve"> środków dowodowych</w:t>
      </w:r>
      <w:r w:rsidR="00AF7860" w:rsidRPr="006F7D08">
        <w:rPr>
          <w:rFonts w:asciiTheme="minorHAnsi" w:eastAsiaTheme="minorHAnsi" w:hAnsiTheme="minorHAnsi"/>
          <w:color w:val="000000"/>
          <w:lang w:eastAsia="en-US"/>
        </w:rPr>
        <w:t>:</w:t>
      </w:r>
    </w:p>
    <w:p w14:paraId="443BB250" w14:textId="77777777" w:rsidR="009A5D1C" w:rsidRPr="006F7D08" w:rsidRDefault="000801BB" w:rsidP="00B87310">
      <w:pPr>
        <w:pStyle w:val="Akapitzlist"/>
        <w:numPr>
          <w:ilvl w:val="1"/>
          <w:numId w:val="29"/>
        </w:numPr>
        <w:shd w:val="clear" w:color="auto" w:fill="F2F2F2" w:themeFill="background1" w:themeFillShade="F2"/>
        <w:autoSpaceDE w:val="0"/>
        <w:autoSpaceDN w:val="0"/>
        <w:adjustRightInd w:val="0"/>
        <w:spacing w:before="240" w:line="288" w:lineRule="auto"/>
        <w:ind w:left="1134"/>
        <w:rPr>
          <w:rFonts w:asciiTheme="minorHAnsi" w:eastAsiaTheme="minorHAnsi" w:hAnsiTheme="minorHAnsi" w:cstheme="minorBidi"/>
          <w:color w:val="000000"/>
          <w:lang w:eastAsia="en-US"/>
        </w:rPr>
      </w:pPr>
      <w:r w:rsidRPr="006F7D08">
        <w:rPr>
          <w:rFonts w:asciiTheme="minorHAnsi" w:hAnsiTheme="minorHAnsi"/>
        </w:rPr>
        <w:t xml:space="preserve">W oparciu o § 7 ust. 1 </w:t>
      </w:r>
      <w:r w:rsidRPr="006F7D08">
        <w:rPr>
          <w:rFonts w:asciiTheme="minorHAnsi" w:eastAsiaTheme="minorHAnsi" w:hAnsiTheme="minorHAnsi"/>
          <w:color w:val="000000"/>
          <w:lang w:eastAsia="en-US"/>
        </w:rPr>
        <w:t>Rozporządzenia o elektronizacji [3],</w:t>
      </w:r>
      <w:r w:rsidRPr="00C1089A">
        <w:rPr>
          <w:rFonts w:asciiTheme="minorHAnsi" w:eastAsiaTheme="minorHAnsi" w:hAnsiTheme="minorHAnsi"/>
          <w:color w:val="000000"/>
          <w:lang w:eastAsia="en-US"/>
        </w:rPr>
        <w:t xml:space="preserve"> </w:t>
      </w:r>
      <w:r w:rsidRPr="00C1089A">
        <w:rPr>
          <w:rFonts w:asciiTheme="minorHAnsi" w:eastAsiaTheme="minorHAnsi" w:hAnsiTheme="minorHAnsi" w:cstheme="minorBidi"/>
          <w:color w:val="000000"/>
          <w:lang w:eastAsia="en-US"/>
        </w:rPr>
        <w:t>p</w:t>
      </w:r>
      <w:r w:rsidR="009A5D1C" w:rsidRPr="00C1089A">
        <w:rPr>
          <w:rFonts w:asciiTheme="minorHAnsi" w:eastAsiaTheme="minorHAnsi" w:hAnsiTheme="minorHAnsi" w:cstheme="minorBidi"/>
          <w:color w:val="000000"/>
          <w:lang w:eastAsia="en-US"/>
        </w:rPr>
        <w:t>odmiotowe środki dowodowe, w tym oświadczenie, o którym mowa w art. 117 ust. 4 ustawy, oraz zobowiązanie podmiotu udostępniającego zasoby</w:t>
      </w:r>
      <w:r w:rsidR="00AF7860" w:rsidRPr="00C1089A">
        <w:rPr>
          <w:rFonts w:asciiTheme="minorHAnsi" w:eastAsiaTheme="minorHAnsi" w:hAnsiTheme="minorHAnsi" w:cstheme="minorBidi"/>
          <w:color w:val="000000"/>
          <w:lang w:eastAsia="en-US"/>
        </w:rPr>
        <w:t xml:space="preserve">, </w:t>
      </w:r>
      <w:r w:rsidR="00123C1F">
        <w:rPr>
          <w:rFonts w:asciiTheme="minorHAnsi" w:eastAsiaTheme="minorHAnsi" w:hAnsiTheme="minorHAnsi" w:cstheme="minorBidi"/>
          <w:b/>
          <w:color w:val="000000"/>
          <w:lang w:eastAsia="en-US"/>
        </w:rPr>
        <w:t xml:space="preserve">przedmiotowe środki dowodowe, </w:t>
      </w:r>
      <w:r w:rsidR="009A5D1C" w:rsidRPr="006F7D08">
        <w:rPr>
          <w:rFonts w:asciiTheme="minorHAnsi" w:eastAsiaTheme="minorHAnsi" w:hAnsiTheme="minorHAnsi" w:cstheme="minorBidi"/>
          <w:color w:val="000000"/>
          <w:lang w:eastAsia="en-US"/>
        </w:rPr>
        <w:t xml:space="preserve">oraz </w:t>
      </w:r>
      <w:r w:rsidR="009A5D1C" w:rsidRPr="00123C1F">
        <w:rPr>
          <w:rFonts w:asciiTheme="minorHAnsi" w:eastAsiaTheme="minorHAnsi" w:hAnsiTheme="minorHAnsi" w:cstheme="minorBidi"/>
          <w:b/>
          <w:color w:val="000000"/>
          <w:lang w:eastAsia="en-US"/>
        </w:rPr>
        <w:t>pełnomocnictwo</w:t>
      </w:r>
      <w:r w:rsidR="009A5D1C" w:rsidRPr="006F7D08">
        <w:rPr>
          <w:rFonts w:asciiTheme="minorHAnsi" w:eastAsiaTheme="minorHAnsi" w:hAnsiTheme="minorHAnsi" w:cstheme="minorBidi"/>
          <w:color w:val="000000"/>
          <w:lang w:eastAsia="en-US"/>
        </w:rPr>
        <w:t xml:space="preserve"> przekazuje się </w:t>
      </w:r>
      <w:r w:rsidR="009A5D1C" w:rsidRPr="006F7D08">
        <w:rPr>
          <w:rFonts w:asciiTheme="minorHAnsi" w:eastAsiaTheme="minorHAnsi" w:hAnsiTheme="minorHAnsi" w:cstheme="minorBidi"/>
          <w:b/>
          <w:color w:val="000000"/>
          <w:lang w:eastAsia="en-US"/>
        </w:rPr>
        <w:t>w postaci elektronicznej i opatruje się kwalifikowanym podpisem elektronicznym</w:t>
      </w:r>
      <w:r w:rsidR="009A5D1C" w:rsidRPr="006F7D08">
        <w:rPr>
          <w:rFonts w:asciiTheme="minorHAnsi" w:eastAsiaTheme="minorHAnsi" w:hAnsiTheme="minorHAnsi" w:cstheme="minorBidi"/>
          <w:color w:val="000000"/>
          <w:lang w:eastAsia="en-US"/>
        </w:rPr>
        <w:t xml:space="preserve">, </w:t>
      </w:r>
      <w:r w:rsidR="009A5D1C" w:rsidRPr="006F7D08">
        <w:rPr>
          <w:rFonts w:asciiTheme="minorHAnsi" w:eastAsiaTheme="minorHAnsi" w:hAnsiTheme="minorHAnsi" w:cstheme="minorBidi"/>
          <w:b/>
          <w:color w:val="000000"/>
          <w:lang w:eastAsia="en-US"/>
        </w:rPr>
        <w:t>podpisem zaufanym lub podpisem osobistym</w:t>
      </w:r>
      <w:r w:rsidR="009A5D1C" w:rsidRPr="006F7D08">
        <w:rPr>
          <w:rFonts w:asciiTheme="minorHAnsi" w:eastAsiaTheme="minorHAnsi" w:hAnsiTheme="minorHAnsi" w:cstheme="minorBidi"/>
          <w:color w:val="000000"/>
          <w:lang w:eastAsia="en-US"/>
        </w:rPr>
        <w:t>.</w:t>
      </w:r>
    </w:p>
    <w:p w14:paraId="41347404" w14:textId="77777777" w:rsidR="009A5D1C" w:rsidRPr="006F7D08" w:rsidRDefault="009A5D1C" w:rsidP="00B87310">
      <w:pPr>
        <w:pStyle w:val="Akapitzlist"/>
        <w:numPr>
          <w:ilvl w:val="1"/>
          <w:numId w:val="29"/>
        </w:numPr>
        <w:autoSpaceDE w:val="0"/>
        <w:autoSpaceDN w:val="0"/>
        <w:adjustRightInd w:val="0"/>
        <w:spacing w:before="240" w:line="288" w:lineRule="auto"/>
        <w:ind w:left="1134"/>
        <w:rPr>
          <w:rFonts w:asciiTheme="minorHAnsi" w:eastAsiaTheme="minorHAnsi" w:hAnsiTheme="minorHAnsi" w:cstheme="minorBidi"/>
          <w:color w:val="000000"/>
          <w:lang w:eastAsia="en-US"/>
        </w:rPr>
      </w:pPr>
      <w:r w:rsidRPr="006F7D08">
        <w:rPr>
          <w:rFonts w:asciiTheme="minorHAnsi" w:eastAsiaTheme="minorHAnsi" w:hAnsiTheme="minorHAnsi" w:cstheme="minorBidi"/>
          <w:color w:val="000000"/>
          <w:lang w:eastAsia="en-US"/>
        </w:rPr>
        <w:t>W przypadku gdy podmiotowe środki dowodowe, w tym oświadczenie, o którym mowa w art. 117 ust. 4 ustawy, oraz zobowiązanie podmiotu udostępniającego zasoby</w:t>
      </w:r>
      <w:r w:rsidR="00AF7860" w:rsidRPr="006F7D08">
        <w:rPr>
          <w:rFonts w:asciiTheme="minorHAnsi" w:eastAsiaTheme="minorHAnsi" w:hAnsiTheme="minorHAnsi" w:cstheme="minorBidi"/>
          <w:color w:val="000000"/>
          <w:lang w:eastAsia="en-US"/>
        </w:rPr>
        <w:t>, przedmiotowe środki dowodowe</w:t>
      </w:r>
      <w:r w:rsidRPr="006F7D08">
        <w:rPr>
          <w:rFonts w:asciiTheme="minorHAnsi" w:eastAsiaTheme="minorHAnsi" w:hAnsiTheme="minorHAnsi" w:cstheme="minorBidi"/>
          <w:color w:val="000000"/>
          <w:lang w:eastAsia="en-US"/>
        </w:rPr>
        <w:t xml:space="preserve">, lub pełnomocnictwo, zostały sporządzone jako </w:t>
      </w:r>
      <w:r w:rsidRPr="006F7D08">
        <w:rPr>
          <w:rFonts w:asciiTheme="minorHAnsi" w:eastAsiaTheme="minorHAnsi" w:hAnsiTheme="minorHAnsi" w:cstheme="minorBidi"/>
          <w:b/>
          <w:color w:val="000000"/>
          <w:lang w:eastAsia="en-US"/>
        </w:rPr>
        <w:t>dokument w postaci papierowej</w:t>
      </w:r>
      <w:r w:rsidRPr="006F7D08">
        <w:rPr>
          <w:rFonts w:asciiTheme="minorHAnsi" w:eastAsiaTheme="minorHAnsi" w:hAnsiTheme="minorHAnsi" w:cstheme="minorBidi"/>
          <w:color w:val="000000"/>
          <w:lang w:eastAsia="en-US"/>
        </w:rPr>
        <w:t xml:space="preserve">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45385D6" w14:textId="77777777" w:rsidR="009A5D1C" w:rsidRPr="006F7D08" w:rsidRDefault="009A5D1C" w:rsidP="00B87310">
      <w:pPr>
        <w:pStyle w:val="Akapitzlist"/>
        <w:numPr>
          <w:ilvl w:val="1"/>
          <w:numId w:val="29"/>
        </w:numPr>
        <w:autoSpaceDE w:val="0"/>
        <w:autoSpaceDN w:val="0"/>
        <w:adjustRightInd w:val="0"/>
        <w:spacing w:before="240" w:after="0" w:line="288" w:lineRule="auto"/>
        <w:ind w:left="1134"/>
        <w:rPr>
          <w:rFonts w:asciiTheme="minorHAnsi" w:eastAsiaTheme="minorHAnsi" w:hAnsiTheme="minorHAnsi" w:cstheme="minorBidi"/>
          <w:color w:val="000000"/>
          <w:lang w:eastAsia="en-US"/>
        </w:rPr>
      </w:pPr>
      <w:r w:rsidRPr="006F7D08">
        <w:rPr>
          <w:rFonts w:asciiTheme="minorHAnsi" w:eastAsiaTheme="minorHAnsi" w:hAnsiTheme="minorHAnsi" w:cstheme="minorBidi"/>
          <w:b/>
          <w:color w:val="000000"/>
          <w:lang w:eastAsia="en-US"/>
        </w:rPr>
        <w:lastRenderedPageBreak/>
        <w:t>Poświadczenia zgodności cyfrowego odwzorowania</w:t>
      </w:r>
      <w:r w:rsidRPr="006F7D08">
        <w:rPr>
          <w:rFonts w:asciiTheme="minorHAnsi" w:eastAsiaTheme="minorHAnsi" w:hAnsiTheme="minorHAnsi" w:cstheme="minorBidi"/>
          <w:color w:val="000000"/>
          <w:lang w:eastAsia="en-US"/>
        </w:rPr>
        <w:t xml:space="preserve"> z dokumentem w postaci papierowej, o którym mowa w </w:t>
      </w:r>
      <w:r w:rsidR="00AF7860" w:rsidRPr="006F7D08">
        <w:rPr>
          <w:rFonts w:asciiTheme="minorHAnsi" w:eastAsiaTheme="minorHAnsi" w:hAnsiTheme="minorHAnsi" w:cstheme="minorBidi"/>
          <w:color w:val="000000"/>
          <w:lang w:eastAsia="en-US"/>
        </w:rPr>
        <w:t>pkt</w:t>
      </w:r>
      <w:r w:rsidRPr="006F7D08">
        <w:rPr>
          <w:rFonts w:asciiTheme="minorHAnsi" w:eastAsiaTheme="minorHAnsi" w:hAnsiTheme="minorHAnsi" w:cstheme="minorBidi"/>
          <w:color w:val="000000"/>
          <w:lang w:eastAsia="en-US"/>
        </w:rPr>
        <w:t xml:space="preserve"> 2, dokonuje w przypadku:</w:t>
      </w:r>
    </w:p>
    <w:p w14:paraId="6342280D" w14:textId="77777777" w:rsidR="009A5D1C" w:rsidRPr="006F7D08" w:rsidRDefault="009A5D1C" w:rsidP="00EF50B2">
      <w:pPr>
        <w:pStyle w:val="Akapitzlist"/>
        <w:numPr>
          <w:ilvl w:val="0"/>
          <w:numId w:val="38"/>
        </w:numPr>
        <w:autoSpaceDE w:val="0"/>
        <w:autoSpaceDN w:val="0"/>
        <w:adjustRightInd w:val="0"/>
        <w:spacing w:after="0" w:line="288" w:lineRule="auto"/>
        <w:ind w:left="1843"/>
        <w:rPr>
          <w:rFonts w:asciiTheme="minorHAnsi" w:eastAsiaTheme="minorHAnsi" w:hAnsiTheme="minorHAnsi"/>
          <w:color w:val="000000"/>
          <w:lang w:eastAsia="en-US"/>
        </w:rPr>
      </w:pPr>
      <w:r w:rsidRPr="00123C1F">
        <w:rPr>
          <w:rFonts w:asciiTheme="minorHAnsi" w:eastAsiaTheme="minorHAnsi" w:hAnsiTheme="minorHAnsi"/>
          <w:b/>
          <w:color w:val="000000"/>
          <w:lang w:eastAsia="en-US"/>
        </w:rPr>
        <w:t>podmiotowych środków dowodowych</w:t>
      </w:r>
      <w:r w:rsidRPr="006F7D08">
        <w:rPr>
          <w:rFonts w:asciiTheme="minorHAnsi" w:eastAsiaTheme="minorHAnsi" w:hAnsiTheme="minorHAnsi"/>
          <w:color w:val="000000"/>
          <w:lang w:eastAsia="en-US"/>
        </w:rPr>
        <w:t xml:space="preserve"> - odpowiednio wykonawca, wykonawca wspólnie ubiegający się o udzielenie zamówienia, podmiot udostępniający zasoby lub podwykonawca, w zakresie podmiotowych środków dowodowych, które każdego z nich dotyczą;</w:t>
      </w:r>
    </w:p>
    <w:p w14:paraId="7C07553C" w14:textId="77777777" w:rsidR="009A5D1C" w:rsidRPr="006F7D08" w:rsidRDefault="009A5D1C" w:rsidP="00EF50B2">
      <w:pPr>
        <w:pStyle w:val="Akapitzlist"/>
        <w:numPr>
          <w:ilvl w:val="0"/>
          <w:numId w:val="38"/>
        </w:numPr>
        <w:autoSpaceDE w:val="0"/>
        <w:autoSpaceDN w:val="0"/>
        <w:adjustRightInd w:val="0"/>
        <w:spacing w:after="0" w:line="288" w:lineRule="auto"/>
        <w:ind w:left="1843"/>
        <w:rPr>
          <w:rFonts w:asciiTheme="minorHAnsi" w:eastAsiaTheme="minorHAnsi" w:hAnsiTheme="minorHAnsi"/>
          <w:color w:val="000000"/>
          <w:lang w:eastAsia="en-US"/>
        </w:rPr>
      </w:pPr>
      <w:r w:rsidRPr="00123C1F">
        <w:rPr>
          <w:rFonts w:asciiTheme="minorHAnsi" w:eastAsiaTheme="minorHAnsi" w:hAnsiTheme="minorHAnsi" w:cstheme="minorBidi"/>
          <w:b/>
          <w:color w:val="000000"/>
          <w:lang w:eastAsia="en-US"/>
        </w:rPr>
        <w:t>przedmiotowego środka dowodowego</w:t>
      </w:r>
      <w:r w:rsidRPr="006F7D08">
        <w:rPr>
          <w:rFonts w:asciiTheme="minorHAnsi" w:eastAsiaTheme="minorHAnsi" w:hAnsiTheme="minorHAnsi" w:cstheme="minorBidi"/>
          <w:color w:val="000000"/>
          <w:lang w:eastAsia="en-US"/>
        </w:rPr>
        <w:t>, dokumentu, o którym mowa w art. 94 ust. 2 ustawy, oświadczenia, o którym mowa w art. 117 ust. 4 ustawy, lub zobowiązania podmiotu udostępniającego zasoby - odpowiednio wykonawca lub wykonawca wspólnie ubiegający się o udzielenie zamówienia;</w:t>
      </w:r>
    </w:p>
    <w:p w14:paraId="405DC8D2" w14:textId="77777777" w:rsidR="009A5D1C" w:rsidRPr="006F7D08" w:rsidRDefault="009A5D1C" w:rsidP="00EF50B2">
      <w:pPr>
        <w:pStyle w:val="Akapitzlist"/>
        <w:numPr>
          <w:ilvl w:val="0"/>
          <w:numId w:val="38"/>
        </w:numPr>
        <w:autoSpaceDE w:val="0"/>
        <w:autoSpaceDN w:val="0"/>
        <w:adjustRightInd w:val="0"/>
        <w:spacing w:line="288" w:lineRule="auto"/>
        <w:ind w:left="1843"/>
        <w:rPr>
          <w:rFonts w:asciiTheme="minorHAnsi" w:eastAsiaTheme="minorHAnsi" w:hAnsiTheme="minorHAnsi"/>
          <w:color w:val="000000"/>
          <w:lang w:eastAsia="en-US"/>
        </w:rPr>
      </w:pPr>
      <w:r w:rsidRPr="00123C1F">
        <w:rPr>
          <w:rFonts w:asciiTheme="minorHAnsi" w:eastAsiaTheme="minorHAnsi" w:hAnsiTheme="minorHAnsi"/>
          <w:b/>
          <w:color w:val="000000"/>
          <w:lang w:eastAsia="en-US"/>
        </w:rPr>
        <w:t>pełnomocnictwa</w:t>
      </w:r>
      <w:r w:rsidRPr="006F7D08">
        <w:rPr>
          <w:rFonts w:asciiTheme="minorHAnsi" w:eastAsiaTheme="minorHAnsi" w:hAnsiTheme="minorHAnsi"/>
          <w:color w:val="000000"/>
          <w:lang w:eastAsia="en-US"/>
        </w:rPr>
        <w:t xml:space="preserve"> - mocodawca.</w:t>
      </w:r>
    </w:p>
    <w:p w14:paraId="68EDFB06" w14:textId="77777777" w:rsidR="00AF7860" w:rsidRPr="006F7D08" w:rsidRDefault="009A5D1C" w:rsidP="00B87310">
      <w:pPr>
        <w:pStyle w:val="Akapitzlist"/>
        <w:numPr>
          <w:ilvl w:val="1"/>
          <w:numId w:val="29"/>
        </w:numPr>
        <w:autoSpaceDE w:val="0"/>
        <w:autoSpaceDN w:val="0"/>
        <w:adjustRightInd w:val="0"/>
        <w:spacing w:before="240" w:line="288" w:lineRule="auto"/>
        <w:ind w:left="1134"/>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Poświadczenia zgodności cyfrowego odwzorowania z dokumentem w postaci papierowej, o którym mowa w </w:t>
      </w:r>
      <w:r w:rsidR="00AF7860" w:rsidRPr="006F7D08">
        <w:rPr>
          <w:rFonts w:asciiTheme="minorHAnsi" w:eastAsiaTheme="minorHAnsi" w:hAnsiTheme="minorHAnsi"/>
          <w:color w:val="000000"/>
          <w:lang w:eastAsia="en-US"/>
        </w:rPr>
        <w:t>pkt</w:t>
      </w:r>
      <w:r w:rsidRPr="006F7D08">
        <w:rPr>
          <w:rFonts w:asciiTheme="minorHAnsi" w:eastAsiaTheme="minorHAnsi" w:hAnsiTheme="minorHAnsi"/>
          <w:color w:val="000000"/>
          <w:lang w:eastAsia="en-US"/>
        </w:rPr>
        <w:t xml:space="preserve"> </w:t>
      </w:r>
      <w:r w:rsidR="00220E1C">
        <w:rPr>
          <w:rFonts w:asciiTheme="minorHAnsi" w:eastAsiaTheme="minorHAnsi" w:hAnsiTheme="minorHAnsi"/>
          <w:color w:val="000000"/>
          <w:lang w:eastAsia="en-US"/>
        </w:rPr>
        <w:t>2</w:t>
      </w:r>
      <w:r w:rsidRPr="006F7D08">
        <w:rPr>
          <w:rFonts w:asciiTheme="minorHAnsi" w:eastAsiaTheme="minorHAnsi" w:hAnsiTheme="minorHAnsi"/>
          <w:color w:val="000000"/>
          <w:lang w:eastAsia="en-US"/>
        </w:rPr>
        <w:t xml:space="preserve">, może dokonać również </w:t>
      </w:r>
      <w:r w:rsidRPr="006F7D08">
        <w:rPr>
          <w:rFonts w:asciiTheme="minorHAnsi" w:eastAsiaTheme="minorHAnsi" w:hAnsiTheme="minorHAnsi"/>
          <w:b/>
          <w:color w:val="000000"/>
          <w:lang w:eastAsia="en-US"/>
        </w:rPr>
        <w:t>notariusz</w:t>
      </w:r>
      <w:r w:rsidRPr="006F7D08">
        <w:rPr>
          <w:rFonts w:asciiTheme="minorHAnsi" w:eastAsiaTheme="minorHAnsi" w:hAnsiTheme="minorHAnsi"/>
          <w:color w:val="000000"/>
          <w:lang w:eastAsia="en-US"/>
        </w:rPr>
        <w:t>.</w:t>
      </w:r>
    </w:p>
    <w:p w14:paraId="0CC4141D" w14:textId="77777777" w:rsidR="0081786D" w:rsidRPr="006F7D08" w:rsidRDefault="00AF7860" w:rsidP="00B87310">
      <w:pPr>
        <w:pStyle w:val="Akapitzlist"/>
        <w:numPr>
          <w:ilvl w:val="1"/>
          <w:numId w:val="29"/>
        </w:numPr>
        <w:autoSpaceDE w:val="0"/>
        <w:autoSpaceDN w:val="0"/>
        <w:adjustRightInd w:val="0"/>
        <w:spacing w:before="240" w:line="288" w:lineRule="auto"/>
        <w:ind w:left="1134"/>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Ponadto, zgodnie z </w:t>
      </w:r>
      <w:r w:rsidR="009A5D1C" w:rsidRPr="006F7D08">
        <w:rPr>
          <w:rFonts w:asciiTheme="minorHAnsi" w:eastAsiaTheme="minorHAnsi" w:hAnsiTheme="minorHAnsi"/>
          <w:color w:val="000000"/>
          <w:lang w:eastAsia="en-US"/>
        </w:rPr>
        <w:t xml:space="preserve">§ 8 </w:t>
      </w:r>
      <w:r w:rsidRPr="006F7D08">
        <w:rPr>
          <w:rFonts w:asciiTheme="minorHAnsi" w:eastAsiaTheme="minorHAnsi" w:hAnsiTheme="minorHAnsi"/>
          <w:color w:val="000000"/>
          <w:lang w:eastAsia="en-US"/>
        </w:rPr>
        <w:t xml:space="preserve">Rozporządzenia </w:t>
      </w:r>
      <w:r w:rsidR="00E73C83" w:rsidRPr="006F7D08">
        <w:rPr>
          <w:rFonts w:asciiTheme="minorHAnsi" w:eastAsiaTheme="minorHAnsi" w:hAnsiTheme="minorHAnsi"/>
          <w:color w:val="000000"/>
          <w:lang w:eastAsia="en-US"/>
        </w:rPr>
        <w:t xml:space="preserve">o elektronizacji </w:t>
      </w:r>
      <w:r w:rsidRPr="006F7D08">
        <w:rPr>
          <w:rFonts w:asciiTheme="minorHAnsi" w:eastAsiaTheme="minorHAnsi" w:hAnsiTheme="minorHAnsi"/>
          <w:color w:val="000000"/>
          <w:lang w:eastAsia="en-US"/>
        </w:rPr>
        <w:t>[3], w</w:t>
      </w:r>
      <w:r w:rsidR="009A5D1C" w:rsidRPr="006F7D08">
        <w:rPr>
          <w:rFonts w:asciiTheme="minorHAnsi" w:eastAsiaTheme="minorHAnsi" w:hAnsiTheme="minorHAnsi"/>
          <w:color w:val="000000"/>
          <w:lang w:eastAsia="en-US"/>
        </w:rPr>
        <w:t xml:space="preserve"> przypadku przekazywania w postępowaniu dokumentu elektronicznego w formacie poddającym dane kompresji, opatrzenie pliku zawierającego skompresowane dokumenty kwalifik</w:t>
      </w:r>
      <w:r w:rsidR="00F312A8" w:rsidRPr="006F7D08">
        <w:rPr>
          <w:rFonts w:asciiTheme="minorHAnsi" w:eastAsiaTheme="minorHAnsi" w:hAnsiTheme="minorHAnsi"/>
          <w:color w:val="000000"/>
          <w:lang w:eastAsia="en-US"/>
        </w:rPr>
        <w:t>owanym podpisem elektronicznym</w:t>
      </w:r>
      <w:r w:rsidR="009A5D1C" w:rsidRPr="006F7D08">
        <w:rPr>
          <w:rFonts w:asciiTheme="minorHAnsi" w:eastAsiaTheme="minorHAnsi" w:hAnsiTheme="minorHAnsi"/>
          <w:color w:val="000000"/>
          <w:lang w:eastAsia="en-US"/>
        </w:rPr>
        <w:t>, podpisem zaufanym lub podpisem osobistym, jest równoznaczne z opatrzeniem wszystkich dokumentów zawartych w tym pliku odpowiednio kwalifikowanym podpisem elektronicznym, podpisem zaufanym lub podpisem osobistym.</w:t>
      </w:r>
    </w:p>
    <w:p w14:paraId="59444479" w14:textId="77777777" w:rsidR="00883DA6" w:rsidRPr="006F7D08" w:rsidRDefault="00A9345F" w:rsidP="00B87310">
      <w:pPr>
        <w:pStyle w:val="Akapitzlist"/>
        <w:numPr>
          <w:ilvl w:val="1"/>
          <w:numId w:val="29"/>
        </w:numPr>
        <w:autoSpaceDE w:val="0"/>
        <w:autoSpaceDN w:val="0"/>
        <w:adjustRightInd w:val="0"/>
        <w:spacing w:before="240" w:line="288" w:lineRule="auto"/>
        <w:ind w:left="1134"/>
        <w:rPr>
          <w:rFonts w:asciiTheme="minorHAnsi" w:eastAsiaTheme="minorHAnsi" w:hAnsiTheme="minorHAnsi"/>
          <w:color w:val="000000"/>
          <w:lang w:eastAsia="en-US"/>
        </w:rPr>
      </w:pPr>
      <w:r w:rsidRPr="006F7D08">
        <w:rPr>
          <w:rFonts w:asciiTheme="minorHAnsi" w:hAnsiTheme="minorHAnsi"/>
        </w:rPr>
        <w:t>Zgodnie z § 6 ust. 1</w:t>
      </w:r>
      <w:r w:rsidR="00883DA6" w:rsidRPr="006F7D08">
        <w:rPr>
          <w:rFonts w:asciiTheme="minorHAnsi" w:hAnsiTheme="minorHAnsi"/>
        </w:rPr>
        <w:t xml:space="preserve"> </w:t>
      </w:r>
      <w:r w:rsidRPr="006F7D08">
        <w:rPr>
          <w:rFonts w:asciiTheme="minorHAnsi" w:eastAsiaTheme="minorHAnsi" w:hAnsiTheme="minorHAnsi"/>
          <w:color w:val="000000"/>
          <w:lang w:eastAsia="en-US"/>
        </w:rPr>
        <w:t>Rozporządzenia o elektronizacji [3],</w:t>
      </w:r>
      <w:bookmarkStart w:id="48" w:name="mip57178914"/>
      <w:bookmarkEnd w:id="48"/>
      <w:r w:rsidR="00883DA6" w:rsidRPr="006F7D08">
        <w:rPr>
          <w:rFonts w:asciiTheme="minorHAnsi" w:eastAsiaTheme="minorHAnsi" w:hAnsiTheme="minorHAnsi"/>
          <w:color w:val="000000"/>
          <w:lang w:eastAsia="en-US"/>
        </w:rPr>
        <w:t xml:space="preserve"> </w:t>
      </w:r>
      <w:r w:rsidR="00883DA6" w:rsidRPr="00102ED8">
        <w:rPr>
          <w:rFonts w:asciiTheme="minorHAnsi" w:eastAsiaTheme="minorHAnsi" w:hAnsiTheme="minorHAnsi"/>
          <w:b/>
          <w:color w:val="000000"/>
          <w:lang w:eastAsia="en-US"/>
        </w:rPr>
        <w:t>w</w:t>
      </w:r>
      <w:r w:rsidRPr="00102ED8">
        <w:rPr>
          <w:rFonts w:asciiTheme="minorHAnsi" w:hAnsiTheme="minorHAnsi"/>
          <w:b/>
        </w:rPr>
        <w:t xml:space="preserve"> przypadku gdy podmiotowe środki dowodowe, przedmiotowe środki dowodowe, inne dokumenty</w:t>
      </w:r>
      <w:r w:rsidRPr="006F7D08">
        <w:rPr>
          <w:rFonts w:asciiTheme="minorHAnsi" w:hAnsiTheme="minorHAnsi"/>
        </w:rPr>
        <w:t xml:space="preserve">,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w:t>
      </w:r>
      <w:r w:rsidRPr="005234B7">
        <w:rPr>
          <w:rFonts w:asciiTheme="minorHAnsi" w:hAnsiTheme="minorHAnsi"/>
          <w:b/>
        </w:rPr>
        <w:t>zostały wystawione</w:t>
      </w:r>
      <w:r w:rsidRPr="00123C1F">
        <w:rPr>
          <w:rFonts w:asciiTheme="minorHAnsi" w:hAnsiTheme="minorHAnsi"/>
        </w:rPr>
        <w:t xml:space="preserve"> przez upoważnione podmioty</w:t>
      </w:r>
      <w:r w:rsidRPr="006F7D08">
        <w:rPr>
          <w:rFonts w:asciiTheme="minorHAnsi" w:hAnsiTheme="minorHAnsi"/>
        </w:rPr>
        <w:t xml:space="preserve"> inne niż wykonawca, wykonawca wspólnie ubiegający się o udzielenie zamówienia, podmiot udostępniający zasoby lub podwykonawca, zwane dalej „upoważnionymi podmiotami”</w:t>
      </w:r>
      <w:r w:rsidR="00883DA6" w:rsidRPr="006F7D08">
        <w:rPr>
          <w:rFonts w:asciiTheme="minorHAnsi" w:hAnsiTheme="minorHAnsi"/>
        </w:rPr>
        <w:t xml:space="preserve">, </w:t>
      </w:r>
      <w:r w:rsidRPr="005234B7">
        <w:rPr>
          <w:rFonts w:asciiTheme="minorHAnsi" w:hAnsiTheme="minorHAnsi"/>
          <w:b/>
        </w:rPr>
        <w:t>jako dokument elektroniczny</w:t>
      </w:r>
      <w:r w:rsidR="00883DA6" w:rsidRPr="006F7D08">
        <w:rPr>
          <w:rFonts w:asciiTheme="minorHAnsi" w:hAnsiTheme="minorHAnsi"/>
        </w:rPr>
        <w:t xml:space="preserve"> – </w:t>
      </w:r>
      <w:r w:rsidRPr="006F7D08">
        <w:rPr>
          <w:rFonts w:asciiTheme="minorHAnsi" w:hAnsiTheme="minorHAnsi"/>
          <w:b/>
        </w:rPr>
        <w:t>przekazuje się ten dokument</w:t>
      </w:r>
      <w:r w:rsidRPr="006F7D08">
        <w:rPr>
          <w:rFonts w:asciiTheme="minorHAnsi" w:hAnsiTheme="minorHAnsi"/>
        </w:rPr>
        <w:t>.</w:t>
      </w:r>
      <w:bookmarkStart w:id="49" w:name="mip57178915"/>
      <w:bookmarkEnd w:id="49"/>
    </w:p>
    <w:p w14:paraId="2B03A8AE" w14:textId="77777777" w:rsidR="00883DA6" w:rsidRPr="006F7D08" w:rsidRDefault="00A9345F" w:rsidP="00B87310">
      <w:pPr>
        <w:pStyle w:val="Akapitzlist"/>
        <w:numPr>
          <w:ilvl w:val="1"/>
          <w:numId w:val="29"/>
        </w:numPr>
        <w:autoSpaceDE w:val="0"/>
        <w:autoSpaceDN w:val="0"/>
        <w:adjustRightInd w:val="0"/>
        <w:spacing w:before="240" w:line="288" w:lineRule="auto"/>
        <w:ind w:left="1134"/>
        <w:rPr>
          <w:rFonts w:asciiTheme="minorHAnsi" w:eastAsiaTheme="minorHAnsi" w:hAnsiTheme="minorHAnsi"/>
          <w:color w:val="000000"/>
          <w:lang w:eastAsia="en-US"/>
        </w:rPr>
      </w:pPr>
      <w:r w:rsidRPr="006F7D08">
        <w:rPr>
          <w:rFonts w:asciiTheme="minorHAnsi" w:hAnsiTheme="minorHAnsi"/>
        </w:rPr>
        <w:t xml:space="preserve">W przypadku gdy podmiotowe środki dowodowe, przedmiotowe środki dowodowe, inne dokumenty, w tym dokumenty, o których mowa w art. 94 ust. 2 ustawy, lub dokumenty potwierdzające umocowanie do reprezentowania, zostały </w:t>
      </w:r>
      <w:r w:rsidRPr="00123C1F">
        <w:rPr>
          <w:rFonts w:asciiTheme="minorHAnsi" w:hAnsiTheme="minorHAnsi"/>
        </w:rPr>
        <w:t>wystawione przez upoważnione podmioty</w:t>
      </w:r>
      <w:r w:rsidRPr="006F7D08">
        <w:rPr>
          <w:rFonts w:asciiTheme="minorHAnsi" w:hAnsiTheme="minorHAnsi"/>
        </w:rPr>
        <w:t xml:space="preserve"> jako </w:t>
      </w:r>
      <w:r w:rsidRPr="006F7D08">
        <w:rPr>
          <w:rFonts w:asciiTheme="minorHAnsi" w:hAnsiTheme="minorHAnsi"/>
          <w:b/>
        </w:rPr>
        <w:t>dokument w postaci papierowej</w:t>
      </w:r>
      <w:r w:rsidRPr="006F7D08">
        <w:rPr>
          <w:rFonts w:asciiTheme="minorHAnsi" w:hAnsiTheme="minorHAnsi"/>
        </w:rPr>
        <w:t>, przekazuje się cyfrowe odwzorowanie tego dokumentu opatrzone kwalifikowanym podpisem elektronicznym, podpisem zaufanym lub podpisem osobistym, poświadczające zgodność cyfrowego odwzorowania z dokumentem w postaci papierowej.</w:t>
      </w:r>
      <w:bookmarkStart w:id="50" w:name="mip57178916"/>
      <w:bookmarkEnd w:id="50"/>
    </w:p>
    <w:p w14:paraId="466AE311" w14:textId="77777777" w:rsidR="00A9345F" w:rsidRPr="006F7D08" w:rsidRDefault="00A9345F" w:rsidP="00B87310">
      <w:pPr>
        <w:pStyle w:val="Akapitzlist"/>
        <w:numPr>
          <w:ilvl w:val="1"/>
          <w:numId w:val="29"/>
        </w:numPr>
        <w:autoSpaceDE w:val="0"/>
        <w:autoSpaceDN w:val="0"/>
        <w:adjustRightInd w:val="0"/>
        <w:spacing w:before="240" w:after="0" w:line="288" w:lineRule="auto"/>
        <w:ind w:left="1134"/>
        <w:rPr>
          <w:rFonts w:asciiTheme="minorHAnsi" w:eastAsiaTheme="minorHAnsi" w:hAnsiTheme="minorHAnsi"/>
          <w:color w:val="000000"/>
          <w:lang w:eastAsia="en-US"/>
        </w:rPr>
      </w:pPr>
      <w:r w:rsidRPr="006F7D08">
        <w:rPr>
          <w:rFonts w:asciiTheme="minorHAnsi" w:hAnsiTheme="minorHAnsi"/>
          <w:b/>
        </w:rPr>
        <w:lastRenderedPageBreak/>
        <w:t xml:space="preserve">Poświadczenia zgodności cyfrowego odwzorowania </w:t>
      </w:r>
      <w:r w:rsidRPr="006F7D08">
        <w:rPr>
          <w:rFonts w:asciiTheme="minorHAnsi" w:hAnsiTheme="minorHAnsi"/>
        </w:rPr>
        <w:t xml:space="preserve">z dokumentem w postaci papierowej, o którym mowa </w:t>
      </w:r>
      <w:r w:rsidR="00364E02" w:rsidRPr="006F7D08">
        <w:rPr>
          <w:rFonts w:asciiTheme="minorHAnsi" w:hAnsiTheme="minorHAnsi"/>
        </w:rPr>
        <w:t>powyżej</w:t>
      </w:r>
      <w:r w:rsidRPr="006F7D08">
        <w:rPr>
          <w:rFonts w:asciiTheme="minorHAnsi" w:hAnsiTheme="minorHAnsi"/>
        </w:rPr>
        <w:t>, dokonuje w przypadku:</w:t>
      </w:r>
    </w:p>
    <w:p w14:paraId="0D95E470" w14:textId="77777777" w:rsidR="00A9345F" w:rsidRPr="006F7D08" w:rsidRDefault="00A9345F" w:rsidP="00EF50B2">
      <w:pPr>
        <w:pStyle w:val="Akapitzlist"/>
        <w:numPr>
          <w:ilvl w:val="0"/>
          <w:numId w:val="40"/>
        </w:numPr>
        <w:spacing w:after="0"/>
        <w:ind w:left="1843"/>
        <w:rPr>
          <w:rFonts w:asciiTheme="minorHAnsi" w:hAnsiTheme="minorHAnsi"/>
        </w:rPr>
      </w:pPr>
      <w:bookmarkStart w:id="51" w:name="mip57178918"/>
      <w:bookmarkEnd w:id="51"/>
      <w:r w:rsidRPr="00123C1F">
        <w:rPr>
          <w:rFonts w:asciiTheme="minorHAnsi" w:hAnsiTheme="minorHAnsi"/>
          <w:b/>
        </w:rPr>
        <w:t>podmiotowych środków dowodowych oraz dokumentów potwierdzających umocowanie do reprezentowania</w:t>
      </w:r>
      <w:r w:rsidRPr="006F7D08">
        <w:rPr>
          <w:rFonts w:asciiTheme="minorHAnsi" w:hAnsiTheme="minorHAnsi"/>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A694752" w14:textId="77777777" w:rsidR="00A9345F" w:rsidRPr="006F7D08" w:rsidRDefault="00A9345F" w:rsidP="00EF50B2">
      <w:pPr>
        <w:pStyle w:val="Akapitzlist"/>
        <w:numPr>
          <w:ilvl w:val="0"/>
          <w:numId w:val="40"/>
        </w:numPr>
        <w:spacing w:after="0"/>
        <w:ind w:left="1843"/>
        <w:rPr>
          <w:rFonts w:asciiTheme="minorHAnsi" w:hAnsiTheme="minorHAnsi"/>
        </w:rPr>
      </w:pPr>
      <w:bookmarkStart w:id="52" w:name="mip57178919"/>
      <w:bookmarkEnd w:id="52"/>
      <w:r w:rsidRPr="00123C1F">
        <w:rPr>
          <w:rFonts w:asciiTheme="minorHAnsi" w:hAnsiTheme="minorHAnsi"/>
          <w:b/>
        </w:rPr>
        <w:t>przedmiotowych środków dowodowych</w:t>
      </w:r>
      <w:r w:rsidRPr="006F7D08">
        <w:rPr>
          <w:rFonts w:asciiTheme="minorHAnsi" w:hAnsiTheme="minorHAnsi"/>
        </w:rPr>
        <w:t xml:space="preserve"> - odpowiednio wykonawca lub wykonawca wspólnie ubiegający się o udzielenie zamówienia;</w:t>
      </w:r>
    </w:p>
    <w:p w14:paraId="43E1FC31" w14:textId="77777777" w:rsidR="00883DA6" w:rsidRPr="006F7D08" w:rsidRDefault="00A9345F" w:rsidP="00EF50B2">
      <w:pPr>
        <w:pStyle w:val="Akapitzlist"/>
        <w:numPr>
          <w:ilvl w:val="0"/>
          <w:numId w:val="40"/>
        </w:numPr>
        <w:ind w:left="1843"/>
        <w:rPr>
          <w:rFonts w:asciiTheme="minorHAnsi" w:hAnsiTheme="minorHAnsi"/>
        </w:rPr>
      </w:pPr>
      <w:bookmarkStart w:id="53" w:name="mip57178920"/>
      <w:bookmarkEnd w:id="53"/>
      <w:r w:rsidRPr="00123C1F">
        <w:rPr>
          <w:rFonts w:asciiTheme="minorHAnsi" w:hAnsiTheme="minorHAnsi"/>
          <w:b/>
        </w:rPr>
        <w:t>innych dokumentów, w tym dokumentów, o których mowa w art. 94 ust. 2 ustawy</w:t>
      </w:r>
      <w:r w:rsidRPr="006F7D08">
        <w:rPr>
          <w:rFonts w:asciiTheme="minorHAnsi" w:hAnsiTheme="minorHAnsi"/>
        </w:rPr>
        <w:t xml:space="preserve"> - odpowiednio wykonawca lub wykonawca wspólnie ubiegający się o udzielenie zamówienia, w zakresie dokumentów, które każdego z nich dotyczą.</w:t>
      </w:r>
      <w:bookmarkStart w:id="54" w:name="mip57178921"/>
      <w:bookmarkEnd w:id="54"/>
    </w:p>
    <w:p w14:paraId="4F94B0C0" w14:textId="77777777" w:rsidR="00883DA6" w:rsidRPr="006F7D08" w:rsidRDefault="00A9345F" w:rsidP="00B87310">
      <w:pPr>
        <w:pStyle w:val="Akapitzlist"/>
        <w:numPr>
          <w:ilvl w:val="1"/>
          <w:numId w:val="29"/>
        </w:numPr>
        <w:ind w:left="1134"/>
        <w:rPr>
          <w:rFonts w:asciiTheme="minorHAnsi" w:hAnsiTheme="minorHAnsi"/>
        </w:rPr>
      </w:pPr>
      <w:r w:rsidRPr="006F7D08">
        <w:rPr>
          <w:rFonts w:asciiTheme="minorHAnsi" w:hAnsiTheme="minorHAnsi"/>
        </w:rPr>
        <w:t xml:space="preserve">Poświadczenia zgodności cyfrowego odwzorowania z dokumentem w postaci papierowej, o którym mowa w </w:t>
      </w:r>
      <w:r w:rsidR="00364E02" w:rsidRPr="006F7D08">
        <w:rPr>
          <w:rFonts w:asciiTheme="minorHAnsi" w:hAnsiTheme="minorHAnsi"/>
        </w:rPr>
        <w:t>pkt 8</w:t>
      </w:r>
      <w:r w:rsidRPr="006F7D08">
        <w:rPr>
          <w:rFonts w:asciiTheme="minorHAnsi" w:hAnsiTheme="minorHAnsi"/>
        </w:rPr>
        <w:t xml:space="preserve">, może dokonać również </w:t>
      </w:r>
      <w:r w:rsidRPr="006F7D08">
        <w:rPr>
          <w:rFonts w:asciiTheme="minorHAnsi" w:hAnsiTheme="minorHAnsi"/>
          <w:b/>
        </w:rPr>
        <w:t>notariusz</w:t>
      </w:r>
      <w:r w:rsidRPr="006F7D08">
        <w:rPr>
          <w:rFonts w:asciiTheme="minorHAnsi" w:hAnsiTheme="minorHAnsi"/>
        </w:rPr>
        <w:t>.</w:t>
      </w:r>
      <w:bookmarkStart w:id="55" w:name="mip57178922"/>
      <w:bookmarkEnd w:id="55"/>
    </w:p>
    <w:p w14:paraId="164DA47F" w14:textId="77777777" w:rsidR="00A9345F" w:rsidRPr="006F7D08" w:rsidRDefault="00A9345F" w:rsidP="00B87310">
      <w:pPr>
        <w:pStyle w:val="Akapitzlist"/>
        <w:numPr>
          <w:ilvl w:val="1"/>
          <w:numId w:val="29"/>
        </w:numPr>
        <w:ind w:left="1134"/>
        <w:rPr>
          <w:rFonts w:asciiTheme="minorHAnsi" w:hAnsiTheme="minorHAnsi"/>
        </w:rPr>
      </w:pPr>
      <w:r w:rsidRPr="006F7D08">
        <w:rPr>
          <w:rFonts w:asciiTheme="minorHAnsi" w:hAnsiTheme="minorHAnsi"/>
        </w:rPr>
        <w:t xml:space="preserve">Przez </w:t>
      </w:r>
      <w:r w:rsidRPr="006F7D08">
        <w:rPr>
          <w:rFonts w:asciiTheme="minorHAnsi" w:hAnsiTheme="minorHAnsi"/>
          <w:i/>
        </w:rPr>
        <w:t>cyfrowe odwzorowanie</w:t>
      </w:r>
      <w:r w:rsidR="00364E02" w:rsidRPr="006F7D08">
        <w:rPr>
          <w:rFonts w:asciiTheme="minorHAnsi" w:hAnsiTheme="minorHAnsi"/>
        </w:rPr>
        <w:t xml:space="preserve"> </w:t>
      </w:r>
      <w:r w:rsidRPr="006F7D08">
        <w:rPr>
          <w:rFonts w:asciiTheme="minorHAnsi" w:hAnsiTheme="minorHAnsi"/>
        </w:rPr>
        <w:t>należy rozumieć dokument elektroniczny będący kopią elektroniczną treści zapisanej w postaci papierowej, umożliwiający zapoznanie się z tą treścią i jej zrozumienie, bez konieczności bezpośredniego dostępu do oryginału.</w:t>
      </w:r>
    </w:p>
    <w:p w14:paraId="3BAC6172" w14:textId="77777777" w:rsidR="003C0F59" w:rsidRPr="003C0F59" w:rsidRDefault="00883DA6" w:rsidP="00B87310">
      <w:pPr>
        <w:pStyle w:val="Akapitzlist"/>
        <w:numPr>
          <w:ilvl w:val="1"/>
          <w:numId w:val="29"/>
        </w:numPr>
        <w:autoSpaceDE w:val="0"/>
        <w:autoSpaceDN w:val="0"/>
        <w:adjustRightInd w:val="0"/>
        <w:spacing w:before="240" w:line="288" w:lineRule="auto"/>
        <w:ind w:left="1134"/>
        <w:rPr>
          <w:rFonts w:asciiTheme="minorHAnsi" w:eastAsiaTheme="minorHAnsi" w:hAnsiTheme="minorHAnsi"/>
          <w:color w:val="000000"/>
          <w:lang w:eastAsia="en-US"/>
        </w:rPr>
      </w:pPr>
      <w:r w:rsidRPr="006F7D08">
        <w:rPr>
          <w:rFonts w:asciiTheme="minorHAnsi" w:hAnsiTheme="minorHAnsi"/>
        </w:rPr>
        <w:t xml:space="preserve">Zgodnie z § 5 </w:t>
      </w:r>
      <w:r w:rsidRPr="006F7D08">
        <w:rPr>
          <w:rFonts w:asciiTheme="minorHAnsi" w:eastAsiaTheme="minorHAnsi" w:hAnsiTheme="minorHAnsi"/>
          <w:color w:val="000000"/>
          <w:lang w:eastAsia="en-US"/>
        </w:rPr>
        <w:t xml:space="preserve">Rozporządzenia o elektronizacji [3], </w:t>
      </w:r>
      <w:r w:rsidRPr="006F7D08">
        <w:rPr>
          <w:rFonts w:asciiTheme="minorHAnsi" w:hAnsiTheme="minorHAnsi"/>
        </w:rPr>
        <w:t xml:space="preserve">podmiotowe środki dowodowe, przedmiotowe środki dowodowe oraz inne dokumenty lub oświadczenia, sporządzone w języku obcym przekazuje się wraz </w:t>
      </w:r>
      <w:r w:rsidRPr="006F7D08">
        <w:rPr>
          <w:rFonts w:asciiTheme="minorHAnsi" w:hAnsiTheme="minorHAnsi"/>
          <w:b/>
        </w:rPr>
        <w:t>z tłumaczeniem na język polski</w:t>
      </w:r>
      <w:r w:rsidRPr="006F7D08">
        <w:rPr>
          <w:rFonts w:asciiTheme="minorHAnsi" w:hAnsiTheme="minorHAnsi"/>
        </w:rPr>
        <w:t>.</w:t>
      </w:r>
    </w:p>
    <w:p w14:paraId="5F232CED" w14:textId="77777777" w:rsidR="009E6974" w:rsidRPr="005C042F" w:rsidRDefault="002626FD" w:rsidP="005C042F">
      <w:pPr>
        <w:pStyle w:val="Akapitzlist"/>
        <w:numPr>
          <w:ilvl w:val="1"/>
          <w:numId w:val="29"/>
        </w:numPr>
        <w:autoSpaceDE w:val="0"/>
        <w:autoSpaceDN w:val="0"/>
        <w:adjustRightInd w:val="0"/>
        <w:spacing w:before="240" w:line="288" w:lineRule="auto"/>
        <w:ind w:left="1134"/>
        <w:rPr>
          <w:rFonts w:asciiTheme="minorHAnsi" w:eastAsiaTheme="minorHAnsi" w:hAnsiTheme="minorHAnsi"/>
          <w:color w:val="000000"/>
          <w:lang w:eastAsia="en-US"/>
        </w:rPr>
      </w:pPr>
      <w:r w:rsidRPr="003C0F59">
        <w:rPr>
          <w:rFonts w:asciiTheme="minorHAnsi" w:hAnsiTheme="minorHAnsi"/>
        </w:rPr>
        <w:t xml:space="preserve">Na podstawie § 14 Rozporządzenia </w:t>
      </w:r>
      <w:r w:rsidR="003C0F59" w:rsidRPr="003C0F59">
        <w:rPr>
          <w:rFonts w:asciiTheme="minorHAnsi" w:hAnsiTheme="minorHAnsi"/>
        </w:rPr>
        <w:t>o rodzajach dokumentów [2]</w:t>
      </w:r>
      <w:r w:rsidRPr="003C0F59">
        <w:rPr>
          <w:rFonts w:asciiTheme="minorHAnsi" w:hAnsiTheme="minorHAnsi"/>
        </w:rPr>
        <w:t>, w</w:t>
      </w:r>
      <w:r w:rsidRPr="003C0F59">
        <w:rPr>
          <w:rFonts w:asciiTheme="minorHAnsi" w:eastAsiaTheme="minorHAnsi" w:hAnsiTheme="minorHAnsi"/>
          <w:color w:val="000000"/>
          <w:lang w:eastAsia="en-US"/>
        </w:rPr>
        <w:t xml:space="preserve"> przypadku wskazania przez wykonawcę dostępności podmiotowych środków dowodowych lub dokumentów, o których mowa w § 13 ust. 1</w:t>
      </w:r>
      <w:r w:rsidR="003C0F59">
        <w:rPr>
          <w:rFonts w:asciiTheme="minorHAnsi" w:eastAsiaTheme="minorHAnsi" w:hAnsiTheme="minorHAnsi"/>
          <w:color w:val="000000"/>
          <w:lang w:eastAsia="en-US"/>
        </w:rPr>
        <w:t xml:space="preserve"> (tj. odpisu lub informacji z właściwego rejestru, że osoba działająca w imieniu wykonawcy jest umocowana do jego reprezentowania)</w:t>
      </w:r>
      <w:r w:rsidRPr="003C0F59">
        <w:rPr>
          <w:rFonts w:asciiTheme="minorHAnsi" w:eastAsiaTheme="minorHAnsi" w:hAnsiTheme="minorHAnsi"/>
          <w:color w:val="000000"/>
          <w:lang w:eastAsia="en-US"/>
        </w:rPr>
        <w:t xml:space="preserve">, pod określonymi adresami internetowymi ogólnodostępnych i bezpłatnych baz danych, zamawiający </w:t>
      </w:r>
      <w:r w:rsidR="00411FEE">
        <w:rPr>
          <w:rFonts w:asciiTheme="minorHAnsi" w:eastAsiaTheme="minorHAnsi" w:hAnsiTheme="minorHAnsi"/>
          <w:color w:val="000000"/>
          <w:lang w:eastAsia="en-US"/>
        </w:rPr>
        <w:t>żąda</w:t>
      </w:r>
      <w:r w:rsidRPr="003C0F59">
        <w:rPr>
          <w:rFonts w:asciiTheme="minorHAnsi" w:eastAsiaTheme="minorHAnsi" w:hAnsiTheme="minorHAnsi"/>
          <w:color w:val="000000"/>
          <w:lang w:eastAsia="en-US"/>
        </w:rPr>
        <w:t xml:space="preserve"> od wykonawcy przedstawienia </w:t>
      </w:r>
      <w:r w:rsidRPr="003C0F59">
        <w:rPr>
          <w:rFonts w:asciiTheme="minorHAnsi" w:eastAsiaTheme="minorHAnsi" w:hAnsiTheme="minorHAnsi"/>
          <w:b/>
          <w:color w:val="000000"/>
          <w:lang w:eastAsia="en-US"/>
        </w:rPr>
        <w:t>tłumaczenia na język polski pobranych samodzielnie przez zamawiającego podmiotowych środków dowodowych lub dokumentów</w:t>
      </w:r>
      <w:r w:rsidRPr="003C0F59">
        <w:rPr>
          <w:rFonts w:asciiTheme="minorHAnsi" w:eastAsiaTheme="minorHAnsi" w:hAnsiTheme="minorHAnsi"/>
          <w:color w:val="000000"/>
          <w:lang w:eastAsia="en-US"/>
        </w:rPr>
        <w:t>.</w:t>
      </w:r>
    </w:p>
    <w:p w14:paraId="637F6A1F" w14:textId="77777777" w:rsidR="00FD6AA0" w:rsidRPr="006F7D08" w:rsidRDefault="005028B0" w:rsidP="00EA058A">
      <w:pPr>
        <w:pStyle w:val="Nagwek1"/>
        <w:numPr>
          <w:ilvl w:val="0"/>
          <w:numId w:val="1"/>
        </w:numPr>
        <w:shd w:val="clear" w:color="auto" w:fill="FABF8F" w:themeFill="accent6" w:themeFillTint="99"/>
        <w:spacing w:after="240"/>
        <w:ind w:left="567"/>
        <w:jc w:val="both"/>
        <w:rPr>
          <w:rFonts w:asciiTheme="minorHAnsi" w:hAnsiTheme="minorHAnsi" w:cs="Times New Roman"/>
          <w:color w:val="auto"/>
          <w:sz w:val="22"/>
          <w:szCs w:val="22"/>
        </w:rPr>
      </w:pPr>
      <w:bookmarkStart w:id="56" w:name="_Toc61357013"/>
      <w:r w:rsidRPr="006F7D08">
        <w:rPr>
          <w:rFonts w:asciiTheme="minorHAnsi" w:hAnsiTheme="minorHAnsi" w:cs="Times New Roman"/>
          <w:color w:val="auto"/>
          <w:sz w:val="22"/>
          <w:szCs w:val="22"/>
        </w:rPr>
        <w:t>Informacje o środk</w:t>
      </w:r>
      <w:r w:rsidR="00B6212F" w:rsidRPr="006F7D08">
        <w:rPr>
          <w:rFonts w:asciiTheme="minorHAnsi" w:hAnsiTheme="minorHAnsi" w:cs="Times New Roman"/>
          <w:color w:val="auto"/>
          <w:sz w:val="22"/>
          <w:szCs w:val="22"/>
        </w:rPr>
        <w:t>ach komunikacji elektronicznej, przy użyciu których zamawiający będzie komunikował się z wykonawcami, oraz informacje o wymaganiach technicznych i organizacyjnych sporządzania, wysyłania i odbierania korespondencji elektronicznej</w:t>
      </w:r>
      <w:bookmarkEnd w:id="56"/>
    </w:p>
    <w:p w14:paraId="2A1701ED" w14:textId="77777777" w:rsidR="003A5BEF" w:rsidRPr="009F2AF1" w:rsidRDefault="003A5BEF" w:rsidP="00EF50B2">
      <w:pPr>
        <w:pStyle w:val="Akapitzlist"/>
        <w:numPr>
          <w:ilvl w:val="3"/>
          <w:numId w:val="45"/>
        </w:numPr>
        <w:autoSpaceDE w:val="0"/>
        <w:autoSpaceDN w:val="0"/>
        <w:adjustRightInd w:val="0"/>
        <w:spacing w:after="0" w:line="288" w:lineRule="auto"/>
        <w:ind w:left="426"/>
        <w:jc w:val="both"/>
        <w:rPr>
          <w:rFonts w:asciiTheme="minorHAnsi" w:eastAsiaTheme="minorHAnsi" w:hAnsiTheme="minorHAnsi"/>
          <w:color w:val="000000"/>
          <w:lang w:eastAsia="en-US"/>
        </w:rPr>
      </w:pPr>
      <w:bookmarkStart w:id="57" w:name="_Toc61357014"/>
      <w:r w:rsidRPr="009F2AF1">
        <w:rPr>
          <w:rFonts w:asciiTheme="minorHAnsi" w:eastAsiaTheme="minorHAnsi" w:hAnsiTheme="minorHAnsi"/>
          <w:b/>
          <w:color w:val="000000"/>
          <w:lang w:eastAsia="en-US"/>
        </w:rPr>
        <w:t>Informacje ogólne</w:t>
      </w:r>
    </w:p>
    <w:p w14:paraId="4FB1B2B2" w14:textId="0C62811C" w:rsidR="003A5BEF" w:rsidRPr="009F2AF1" w:rsidRDefault="003A5BEF" w:rsidP="00EF50B2">
      <w:pPr>
        <w:numPr>
          <w:ilvl w:val="0"/>
          <w:numId w:val="50"/>
        </w:numPr>
        <w:spacing w:after="0" w:line="288" w:lineRule="auto"/>
        <w:rPr>
          <w:rFonts w:eastAsia="Calibri" w:cs="Calibri"/>
        </w:rPr>
      </w:pPr>
      <w:r w:rsidRPr="009F2AF1">
        <w:rPr>
          <w:rFonts w:eastAsia="Calibri" w:cs="Calibri"/>
        </w:rPr>
        <w:t xml:space="preserve">Postępowanie prowadzone jest w języku polskim za pośrednictwem </w:t>
      </w:r>
      <w:hyperlink r:id="rId16">
        <w:r w:rsidRPr="009F2AF1">
          <w:rPr>
            <w:rFonts w:eastAsia="Calibri" w:cs="Calibri"/>
            <w:color w:val="1155CC"/>
            <w:u w:val="single"/>
          </w:rPr>
          <w:t>platformazakupowa.pl</w:t>
        </w:r>
      </w:hyperlink>
      <w:r w:rsidRPr="009F2AF1">
        <w:rPr>
          <w:rFonts w:eastAsia="Calibri" w:cs="Calibri"/>
        </w:rPr>
        <w:t xml:space="preserve"> pod adresem: </w:t>
      </w:r>
      <w:hyperlink r:id="rId17" w:history="1">
        <w:r w:rsidR="00406F07" w:rsidRPr="00466629">
          <w:rPr>
            <w:rStyle w:val="Hipercze"/>
            <w:b/>
          </w:rPr>
          <w:t>https://platformazakupowa.pl/pn/trzebiatow/proceedings</w:t>
        </w:r>
      </w:hyperlink>
      <w:r w:rsidRPr="009F2AF1">
        <w:rPr>
          <w:rFonts w:eastAsia="Calibri" w:cs="Calibri"/>
        </w:rPr>
        <w:t xml:space="preserve"> </w:t>
      </w:r>
      <w:r w:rsidR="009F7074">
        <w:rPr>
          <w:rFonts w:eastAsia="Calibri" w:cs="Calibri"/>
        </w:rPr>
        <w:t>(należy wybrać przedmiotowe postępowanie)</w:t>
      </w:r>
      <w:r w:rsidR="00CD7815">
        <w:rPr>
          <w:rFonts w:eastAsia="Calibri" w:cs="Calibri"/>
        </w:rPr>
        <w:t>,</w:t>
      </w:r>
    </w:p>
    <w:p w14:paraId="6F212915" w14:textId="77777777" w:rsidR="003A5BEF" w:rsidRPr="009F2AF1" w:rsidRDefault="003A5BEF" w:rsidP="00EF50B2">
      <w:pPr>
        <w:numPr>
          <w:ilvl w:val="0"/>
          <w:numId w:val="50"/>
        </w:numPr>
        <w:spacing w:after="0" w:line="288" w:lineRule="auto"/>
        <w:rPr>
          <w:rFonts w:eastAsia="Calibri" w:cs="Calibri"/>
        </w:rPr>
      </w:pPr>
      <w:r w:rsidRPr="009F2AF1">
        <w:rPr>
          <w:rFonts w:eastAsia="Calibri" w:cs="Calibri"/>
        </w:rPr>
        <w:t>W celu skrócenia czasu udzielenia odpowiedzi na pytania, komunikacja między zamawiającym a wykonawcami w zakresie:</w:t>
      </w:r>
    </w:p>
    <w:p w14:paraId="66320356" w14:textId="77777777" w:rsidR="003A5BEF" w:rsidRPr="009F2AF1" w:rsidRDefault="003A5BEF" w:rsidP="00EF50B2">
      <w:pPr>
        <w:pStyle w:val="Akapitzlist"/>
        <w:numPr>
          <w:ilvl w:val="0"/>
          <w:numId w:val="54"/>
        </w:numPr>
        <w:spacing w:after="0" w:line="288" w:lineRule="auto"/>
        <w:rPr>
          <w:rFonts w:asciiTheme="minorHAnsi" w:hAnsiTheme="minorHAnsi" w:cs="Calibri"/>
          <w:highlight w:val="white"/>
        </w:rPr>
      </w:pPr>
      <w:r w:rsidRPr="009F2AF1">
        <w:rPr>
          <w:rFonts w:asciiTheme="minorHAnsi" w:hAnsiTheme="minorHAnsi" w:cs="Calibri"/>
          <w:highlight w:val="white"/>
        </w:rPr>
        <w:lastRenderedPageBreak/>
        <w:t>przesyłania zamawiającemu pytań do treści SWZ;</w:t>
      </w:r>
    </w:p>
    <w:p w14:paraId="27B6EC0F" w14:textId="77777777" w:rsidR="003A5BEF" w:rsidRPr="009F2AF1" w:rsidRDefault="003A5BEF" w:rsidP="00EF50B2">
      <w:pPr>
        <w:pStyle w:val="Akapitzlist"/>
        <w:numPr>
          <w:ilvl w:val="0"/>
          <w:numId w:val="54"/>
        </w:numPr>
        <w:spacing w:after="0" w:line="288" w:lineRule="auto"/>
        <w:rPr>
          <w:rFonts w:asciiTheme="minorHAnsi" w:hAnsiTheme="minorHAnsi" w:cs="Calibri"/>
          <w:highlight w:val="white"/>
        </w:rPr>
      </w:pPr>
      <w:r w:rsidRPr="009F2AF1">
        <w:rPr>
          <w:rFonts w:asciiTheme="minorHAnsi" w:hAnsiTheme="minorHAnsi" w:cs="Calibri"/>
          <w:highlight w:val="white"/>
        </w:rPr>
        <w:t>przesyłania odpowiedzi na wezwanie zamawiającego do złożenia podmiotowych środków dowodowych;</w:t>
      </w:r>
    </w:p>
    <w:p w14:paraId="2F8AD1EB" w14:textId="77777777" w:rsidR="003A5BEF" w:rsidRPr="009F2AF1" w:rsidRDefault="003A5BEF" w:rsidP="00EF50B2">
      <w:pPr>
        <w:pStyle w:val="Akapitzlist"/>
        <w:numPr>
          <w:ilvl w:val="0"/>
          <w:numId w:val="54"/>
        </w:numPr>
        <w:spacing w:after="0" w:line="288" w:lineRule="auto"/>
        <w:rPr>
          <w:rFonts w:asciiTheme="minorHAnsi" w:hAnsiTheme="minorHAnsi" w:cs="Calibri"/>
          <w:highlight w:val="white"/>
        </w:rPr>
      </w:pPr>
      <w:r w:rsidRPr="009F2AF1">
        <w:rPr>
          <w:rFonts w:asciiTheme="minorHAnsi" w:hAnsiTheme="minorHAnsi" w:cs="Calibri"/>
          <w:highlight w:val="white"/>
        </w:rPr>
        <w:t>przesyłania odpowiedzi na wezwanie zamawiającego do złożenia /poprawienia/ uzupełnienia oświadczenia, o którym mowa w art. 125 ust. 1, podmiotowych środków dowodowych, innych dokumentów lub oświadczeń składanych w postępowaniu;</w:t>
      </w:r>
    </w:p>
    <w:p w14:paraId="7BA3EF5F" w14:textId="77777777" w:rsidR="003A5BEF" w:rsidRPr="009F2AF1" w:rsidRDefault="003A5BEF" w:rsidP="00EF50B2">
      <w:pPr>
        <w:pStyle w:val="Akapitzlist"/>
        <w:numPr>
          <w:ilvl w:val="0"/>
          <w:numId w:val="54"/>
        </w:numPr>
        <w:spacing w:after="0" w:line="288" w:lineRule="auto"/>
        <w:rPr>
          <w:rFonts w:asciiTheme="minorHAnsi" w:hAnsiTheme="minorHAnsi" w:cs="Calibri"/>
          <w:highlight w:val="white"/>
        </w:rPr>
      </w:pPr>
      <w:r w:rsidRPr="009F2AF1">
        <w:rPr>
          <w:rFonts w:asciiTheme="minorHAnsi" w:hAnsiTheme="minorHAnsi" w:cs="Calibri"/>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B2308E5" w14:textId="77777777" w:rsidR="003A5BEF" w:rsidRPr="009F2AF1" w:rsidRDefault="003A5BEF" w:rsidP="00EF50B2">
      <w:pPr>
        <w:pStyle w:val="Akapitzlist"/>
        <w:numPr>
          <w:ilvl w:val="0"/>
          <w:numId w:val="54"/>
        </w:numPr>
        <w:spacing w:after="0" w:line="288" w:lineRule="auto"/>
        <w:rPr>
          <w:rFonts w:asciiTheme="minorHAnsi" w:hAnsiTheme="minorHAnsi" w:cs="Calibri"/>
          <w:highlight w:val="white"/>
        </w:rPr>
      </w:pPr>
      <w:r w:rsidRPr="009F2AF1">
        <w:rPr>
          <w:rFonts w:asciiTheme="minorHAnsi" w:hAnsiTheme="minorHAnsi" w:cs="Calibri"/>
          <w:highlight w:val="white"/>
        </w:rPr>
        <w:t>przesyłania odpowiedzi na wezwanie zamawiającego do złożenia wyjaśnień dotyczących treści przedmiotowych środków dowodowych;</w:t>
      </w:r>
    </w:p>
    <w:p w14:paraId="6A191CEB" w14:textId="77777777" w:rsidR="003A5BEF" w:rsidRPr="009F2AF1" w:rsidRDefault="003A5BEF" w:rsidP="00EF50B2">
      <w:pPr>
        <w:pStyle w:val="Akapitzlist"/>
        <w:numPr>
          <w:ilvl w:val="0"/>
          <w:numId w:val="54"/>
        </w:numPr>
        <w:spacing w:after="0" w:line="288" w:lineRule="auto"/>
        <w:rPr>
          <w:rFonts w:asciiTheme="minorHAnsi" w:hAnsiTheme="minorHAnsi" w:cs="Calibri"/>
          <w:highlight w:val="white"/>
        </w:rPr>
      </w:pPr>
      <w:r w:rsidRPr="009F2AF1">
        <w:rPr>
          <w:rFonts w:asciiTheme="minorHAnsi" w:hAnsiTheme="minorHAnsi" w:cs="Calibri"/>
          <w:highlight w:val="white"/>
        </w:rPr>
        <w:t xml:space="preserve">przesłania odpowiedzi na inne wezwania zamawiającego wynikające z ustawy </w:t>
      </w:r>
      <w:proofErr w:type="spellStart"/>
      <w:r w:rsidRPr="009F2AF1">
        <w:rPr>
          <w:rFonts w:asciiTheme="minorHAnsi" w:hAnsiTheme="minorHAnsi" w:cs="Calibri"/>
          <w:highlight w:val="white"/>
        </w:rPr>
        <w:t>Pzp</w:t>
      </w:r>
      <w:proofErr w:type="spellEnd"/>
      <w:r w:rsidRPr="009F2AF1">
        <w:rPr>
          <w:rFonts w:asciiTheme="minorHAnsi" w:hAnsiTheme="minorHAnsi" w:cs="Calibri"/>
          <w:highlight w:val="white"/>
        </w:rPr>
        <w:t>;</w:t>
      </w:r>
    </w:p>
    <w:p w14:paraId="60775A81" w14:textId="77777777" w:rsidR="003A5BEF" w:rsidRPr="009F2AF1" w:rsidRDefault="003A5BEF" w:rsidP="00EF50B2">
      <w:pPr>
        <w:pStyle w:val="Akapitzlist"/>
        <w:numPr>
          <w:ilvl w:val="0"/>
          <w:numId w:val="54"/>
        </w:numPr>
        <w:spacing w:after="0" w:line="288" w:lineRule="auto"/>
        <w:rPr>
          <w:rFonts w:asciiTheme="minorHAnsi" w:hAnsiTheme="minorHAnsi" w:cs="Calibri"/>
          <w:highlight w:val="white"/>
        </w:rPr>
      </w:pPr>
      <w:r w:rsidRPr="009F2AF1">
        <w:rPr>
          <w:rFonts w:asciiTheme="minorHAnsi" w:hAnsiTheme="minorHAnsi" w:cs="Calibri"/>
          <w:highlight w:val="white"/>
        </w:rPr>
        <w:t>przesyłania wniosków, informacji, oświadczeń wykonawcy;</w:t>
      </w:r>
    </w:p>
    <w:p w14:paraId="5DD7FFB9" w14:textId="77777777" w:rsidR="003A5BEF" w:rsidRPr="009F2AF1" w:rsidRDefault="003A5BEF" w:rsidP="00EF50B2">
      <w:pPr>
        <w:pStyle w:val="Akapitzlist"/>
        <w:numPr>
          <w:ilvl w:val="0"/>
          <w:numId w:val="54"/>
        </w:numPr>
        <w:spacing w:after="0" w:line="288" w:lineRule="auto"/>
        <w:rPr>
          <w:rFonts w:asciiTheme="minorHAnsi" w:hAnsiTheme="minorHAnsi" w:cs="Calibri"/>
        </w:rPr>
      </w:pPr>
      <w:r w:rsidRPr="009F2AF1">
        <w:rPr>
          <w:rFonts w:asciiTheme="minorHAnsi" w:hAnsiTheme="minorHAnsi" w:cs="Calibri"/>
          <w:highlight w:val="white"/>
        </w:rPr>
        <w:t>przesyłania odwołania/inne</w:t>
      </w:r>
    </w:p>
    <w:p w14:paraId="427A3586" w14:textId="77777777" w:rsidR="003A5BEF" w:rsidRPr="009F2AF1" w:rsidRDefault="003A5BEF" w:rsidP="00B87310">
      <w:pPr>
        <w:spacing w:line="288" w:lineRule="auto"/>
        <w:ind w:left="993"/>
        <w:rPr>
          <w:rFonts w:eastAsia="Calibri" w:cs="Calibri"/>
        </w:rPr>
      </w:pPr>
      <w:r w:rsidRPr="009F2AF1">
        <w:rPr>
          <w:rFonts w:eastAsia="Calibri" w:cs="Calibri"/>
        </w:rPr>
        <w:t xml:space="preserve">odbywa się za pośrednictwem </w:t>
      </w:r>
      <w:hyperlink r:id="rId18">
        <w:r w:rsidRPr="009F2AF1">
          <w:rPr>
            <w:rFonts w:eastAsia="Calibri" w:cs="Calibri"/>
            <w:color w:val="1155CC"/>
            <w:u w:val="single"/>
          </w:rPr>
          <w:t>platformazakupowa.pl</w:t>
        </w:r>
      </w:hyperlink>
      <w:r w:rsidRPr="009F2AF1">
        <w:rPr>
          <w:rFonts w:eastAsia="Calibri" w:cs="Calibri"/>
        </w:rPr>
        <w:t xml:space="preserve"> i formularza „Wyślij wiadomość do zamawiającego”.</w:t>
      </w:r>
    </w:p>
    <w:p w14:paraId="65641CEF" w14:textId="77777777" w:rsidR="003A5BEF" w:rsidRPr="009F2AF1" w:rsidRDefault="003A5BEF" w:rsidP="00B87310">
      <w:pPr>
        <w:spacing w:line="288" w:lineRule="auto"/>
        <w:ind w:left="993"/>
        <w:rPr>
          <w:rFonts w:eastAsia="Calibri" w:cs="Calibri"/>
        </w:rPr>
      </w:pPr>
      <w:r w:rsidRPr="009F2AF1">
        <w:rPr>
          <w:rFonts w:eastAsia="Calibri" w:cs="Calibri"/>
        </w:rPr>
        <w:t xml:space="preserve">Za datę przekazania (wpływu) oświadczeń, wniosków, zawiadomień oraz informacji przyjmuje się datę ich przesłania za pośrednictwem </w:t>
      </w:r>
      <w:hyperlink r:id="rId19">
        <w:r w:rsidRPr="009F2AF1">
          <w:rPr>
            <w:rFonts w:eastAsia="Calibri" w:cs="Calibri"/>
            <w:color w:val="1155CC"/>
            <w:u w:val="single"/>
          </w:rPr>
          <w:t>platformazakupowa.pl</w:t>
        </w:r>
      </w:hyperlink>
      <w:r w:rsidRPr="009F2AF1">
        <w:rPr>
          <w:rFonts w:eastAsia="Calibri" w:cs="Calibri"/>
        </w:rPr>
        <w:t xml:space="preserve"> poprzez kliknięcie przycisku  „Wyślij wiadomość do zamawiającego” po których pojawi się komunikat, że wiadomość została wysłana do zamawiającego.</w:t>
      </w:r>
    </w:p>
    <w:p w14:paraId="4CB6F310" w14:textId="77777777" w:rsidR="003A5BEF" w:rsidRPr="009F2AF1" w:rsidRDefault="003A5BEF" w:rsidP="00EF50B2">
      <w:pPr>
        <w:numPr>
          <w:ilvl w:val="0"/>
          <w:numId w:val="50"/>
        </w:numPr>
        <w:spacing w:after="0" w:line="288" w:lineRule="auto"/>
        <w:rPr>
          <w:rFonts w:eastAsia="Calibri" w:cs="Calibri"/>
        </w:rPr>
      </w:pPr>
      <w:r w:rsidRPr="009F2AF1">
        <w:rPr>
          <w:rFonts w:eastAsia="Calibri" w:cs="Calibri"/>
        </w:rPr>
        <w:t xml:space="preserve">Zamawiający będzie przekazywał wykonawcom informacje za pośrednictwem </w:t>
      </w:r>
      <w:hyperlink r:id="rId20">
        <w:r w:rsidRPr="009F2AF1">
          <w:rPr>
            <w:rFonts w:eastAsia="Calibri" w:cs="Calibri"/>
            <w:color w:val="1155CC"/>
            <w:u w:val="single"/>
          </w:rPr>
          <w:t>platformazakupowa.pl</w:t>
        </w:r>
      </w:hyperlink>
      <w:r w:rsidRPr="009F2AF1">
        <w:rPr>
          <w:rFonts w:eastAsia="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9F2AF1">
          <w:rPr>
            <w:rFonts w:eastAsia="Calibri" w:cs="Calibri"/>
            <w:color w:val="1155CC"/>
            <w:u w:val="single"/>
          </w:rPr>
          <w:t>platformazakupowa.pl</w:t>
        </w:r>
      </w:hyperlink>
      <w:r w:rsidRPr="009F2AF1">
        <w:rPr>
          <w:rFonts w:eastAsia="Calibri" w:cs="Calibri"/>
        </w:rPr>
        <w:t xml:space="preserve"> do konkretnego wykonawcy.</w:t>
      </w:r>
    </w:p>
    <w:p w14:paraId="2197786B" w14:textId="77777777" w:rsidR="003379E4" w:rsidRPr="00223288" w:rsidRDefault="003A5BEF" w:rsidP="00223288">
      <w:pPr>
        <w:numPr>
          <w:ilvl w:val="0"/>
          <w:numId w:val="50"/>
        </w:numPr>
        <w:spacing w:line="288" w:lineRule="auto"/>
        <w:rPr>
          <w:rFonts w:eastAsia="Calibri" w:cs="Calibri"/>
        </w:rPr>
      </w:pPr>
      <w:r w:rsidRPr="009F2AF1">
        <w:rPr>
          <w:rFonts w:eastAsia="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F35EE9" w14:textId="77777777" w:rsidR="003A5BEF" w:rsidRPr="009F2AF1" w:rsidRDefault="003A5BEF" w:rsidP="00EF50B2">
      <w:pPr>
        <w:pStyle w:val="Akapitzlist"/>
        <w:numPr>
          <w:ilvl w:val="0"/>
          <w:numId w:val="51"/>
        </w:numPr>
        <w:autoSpaceDE w:val="0"/>
        <w:autoSpaceDN w:val="0"/>
        <w:adjustRightInd w:val="0"/>
        <w:spacing w:after="0" w:line="288" w:lineRule="auto"/>
        <w:ind w:left="284" w:hanging="284"/>
        <w:jc w:val="both"/>
        <w:rPr>
          <w:rFonts w:asciiTheme="minorHAnsi" w:eastAsiaTheme="minorHAnsi" w:hAnsiTheme="minorHAnsi"/>
          <w:b/>
          <w:color w:val="000000"/>
          <w:lang w:eastAsia="en-US"/>
        </w:rPr>
      </w:pPr>
      <w:r w:rsidRPr="009F2AF1">
        <w:rPr>
          <w:rFonts w:asciiTheme="minorHAnsi" w:eastAsiaTheme="minorHAnsi" w:hAnsiTheme="minorHAnsi"/>
          <w:b/>
          <w:color w:val="000000"/>
          <w:lang w:eastAsia="en-US"/>
        </w:rPr>
        <w:t>Wymagania techniczne</w:t>
      </w:r>
    </w:p>
    <w:p w14:paraId="758CF9C4" w14:textId="77777777" w:rsidR="003A5BEF" w:rsidRPr="009F2AF1" w:rsidRDefault="003A5BEF" w:rsidP="00EF50B2">
      <w:pPr>
        <w:numPr>
          <w:ilvl w:val="0"/>
          <w:numId w:val="49"/>
        </w:numPr>
        <w:spacing w:after="0" w:line="288" w:lineRule="auto"/>
        <w:rPr>
          <w:rFonts w:eastAsia="Calibri" w:cs="Calibri"/>
        </w:rPr>
      </w:pPr>
      <w:r w:rsidRPr="009F2AF1">
        <w:rPr>
          <w:rFonts w:eastAsia="Calibri" w:cs="Calibri"/>
        </w:rPr>
        <w:t xml:space="preserve">Zamawiający, zgodnie z Rozporządzeniem </w:t>
      </w:r>
      <w:r w:rsidRPr="009F2AF1">
        <w:rPr>
          <w:rFonts w:eastAsia="Roboto" w:cs="Roboto"/>
          <w:color w:val="202124"/>
          <w:shd w:val="clear" w:color="auto" w:fill="F8F9FA"/>
        </w:rPr>
        <w:t>o dokumentach elektronicznych [3]</w:t>
      </w:r>
      <w:r w:rsidRPr="009F2AF1">
        <w:rPr>
          <w:rFonts w:eastAsia="Calibri" w:cs="Calibri"/>
        </w:rPr>
        <w:t xml:space="preserve">, określa niezbędne wymagania sprzętowo - aplikacyjne umożliwiające pracę na </w:t>
      </w:r>
      <w:hyperlink r:id="rId22">
        <w:r w:rsidRPr="009F2AF1">
          <w:rPr>
            <w:rFonts w:eastAsia="Calibri" w:cs="Calibri"/>
            <w:color w:val="1155CC"/>
            <w:u w:val="single"/>
          </w:rPr>
          <w:t>platformazakupowa.pl</w:t>
        </w:r>
      </w:hyperlink>
      <w:r w:rsidRPr="009F2AF1">
        <w:rPr>
          <w:rFonts w:eastAsia="Calibri" w:cs="Calibri"/>
        </w:rPr>
        <w:t>, tj.:</w:t>
      </w:r>
    </w:p>
    <w:p w14:paraId="3C56CE56"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t xml:space="preserve">stały dostęp do sieci Internet o gwarantowanej przepustowości nie mniejszej niż 512 </w:t>
      </w:r>
      <w:proofErr w:type="spellStart"/>
      <w:r w:rsidRPr="009F2AF1">
        <w:rPr>
          <w:rFonts w:eastAsia="Calibri" w:cs="Calibri"/>
        </w:rPr>
        <w:t>kb</w:t>
      </w:r>
      <w:proofErr w:type="spellEnd"/>
      <w:r w:rsidRPr="009F2AF1">
        <w:rPr>
          <w:rFonts w:eastAsia="Calibri" w:cs="Calibri"/>
        </w:rPr>
        <w:t>/s,</w:t>
      </w:r>
    </w:p>
    <w:p w14:paraId="69369613"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6E285920"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lastRenderedPageBreak/>
        <w:t>zainstalowana dowolna przeglądarka internetowa, w przypadku Internet Explorer minimalnie wersja 10.0,</w:t>
      </w:r>
    </w:p>
    <w:p w14:paraId="1CF014FE"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t>włączona obsługa JavaScript,</w:t>
      </w:r>
    </w:p>
    <w:p w14:paraId="41620B32"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t xml:space="preserve">zainstalowany program Adobe </w:t>
      </w:r>
      <w:proofErr w:type="spellStart"/>
      <w:r w:rsidRPr="009F2AF1">
        <w:rPr>
          <w:rFonts w:eastAsia="Calibri" w:cs="Calibri"/>
        </w:rPr>
        <w:t>Acrobat</w:t>
      </w:r>
      <w:proofErr w:type="spellEnd"/>
      <w:r w:rsidRPr="009F2AF1">
        <w:rPr>
          <w:rFonts w:eastAsia="Calibri" w:cs="Calibri"/>
        </w:rPr>
        <w:t xml:space="preserve"> Reader lub inny obsługujący format plików .pdf,</w:t>
      </w:r>
    </w:p>
    <w:p w14:paraId="69545C78"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t>Szyfrowanie na platformazakupowa.pl odbywa się za pomocą protokołu TLS 1.3.</w:t>
      </w:r>
    </w:p>
    <w:p w14:paraId="646C6998"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t>Oznaczenie czasu odbioru danych przez platformę zakupową stanowi datę oraz dokładny czas (</w:t>
      </w:r>
      <w:proofErr w:type="spellStart"/>
      <w:r w:rsidRPr="009F2AF1">
        <w:rPr>
          <w:rFonts w:eastAsia="Calibri" w:cs="Calibri"/>
        </w:rPr>
        <w:t>hh:mm:ss</w:t>
      </w:r>
      <w:proofErr w:type="spellEnd"/>
      <w:r w:rsidRPr="009F2AF1">
        <w:rPr>
          <w:rFonts w:eastAsia="Calibri" w:cs="Calibri"/>
        </w:rPr>
        <w:t>) generowany wg. czasu lokalnego serwera synchronizowanego z zegarem Głównego Urzędu Miar.</w:t>
      </w:r>
    </w:p>
    <w:p w14:paraId="2E1BCBAE" w14:textId="77777777" w:rsidR="003A5BEF" w:rsidRPr="009F2AF1" w:rsidRDefault="003A5BEF" w:rsidP="00EF50B2">
      <w:pPr>
        <w:numPr>
          <w:ilvl w:val="0"/>
          <w:numId w:val="49"/>
        </w:numPr>
        <w:spacing w:after="0" w:line="288" w:lineRule="auto"/>
        <w:rPr>
          <w:rFonts w:eastAsia="Calibri" w:cs="Calibri"/>
        </w:rPr>
      </w:pPr>
      <w:r w:rsidRPr="009F2AF1">
        <w:rPr>
          <w:rFonts w:eastAsia="Calibri" w:cs="Calibri"/>
        </w:rPr>
        <w:t>Wykonawca, przystępując do niniejszego postępowania o udzielenie zamówienia publicznego:</w:t>
      </w:r>
    </w:p>
    <w:p w14:paraId="7B61956B"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t xml:space="preserve">akceptuje warunki korzystania z </w:t>
      </w:r>
      <w:hyperlink r:id="rId23">
        <w:r w:rsidRPr="009F2AF1">
          <w:rPr>
            <w:rFonts w:eastAsia="Calibri" w:cs="Calibri"/>
            <w:color w:val="1155CC"/>
            <w:u w:val="single"/>
          </w:rPr>
          <w:t>platformazakupowa.pl</w:t>
        </w:r>
      </w:hyperlink>
      <w:r w:rsidRPr="009F2AF1">
        <w:rPr>
          <w:rFonts w:eastAsia="Calibri" w:cs="Calibri"/>
        </w:rPr>
        <w:t xml:space="preserve"> określone w Regulaminie zamieszczonym na stronie internetowej </w:t>
      </w:r>
      <w:hyperlink r:id="rId24">
        <w:r w:rsidRPr="009F2AF1">
          <w:rPr>
            <w:rFonts w:eastAsia="Calibri" w:cs="Calibri"/>
          </w:rPr>
          <w:t>pod linkiem</w:t>
        </w:r>
      </w:hyperlink>
      <w:r w:rsidRPr="009F2AF1">
        <w:rPr>
          <w:rFonts w:eastAsia="Calibri" w:cs="Calibri"/>
        </w:rPr>
        <w:t xml:space="preserve">  w zakładce „Regulamin" oraz uznaje go za wiążący,</w:t>
      </w:r>
    </w:p>
    <w:p w14:paraId="69AE2773" w14:textId="77777777" w:rsidR="003A5BEF" w:rsidRPr="009F2AF1" w:rsidRDefault="003A5BEF" w:rsidP="00EF50B2">
      <w:pPr>
        <w:numPr>
          <w:ilvl w:val="1"/>
          <w:numId w:val="49"/>
        </w:numPr>
        <w:spacing w:after="0" w:line="288" w:lineRule="auto"/>
        <w:rPr>
          <w:rFonts w:eastAsia="Calibri" w:cs="Calibri"/>
        </w:rPr>
      </w:pPr>
      <w:r w:rsidRPr="009F2AF1">
        <w:rPr>
          <w:rFonts w:eastAsia="Calibri" w:cs="Calibri"/>
        </w:rPr>
        <w:t xml:space="preserve">zapoznał i stosuje się do Instrukcji składania ofert/wniosków dostępnej </w:t>
      </w:r>
      <w:hyperlink r:id="rId25">
        <w:r w:rsidRPr="009F2AF1">
          <w:rPr>
            <w:rFonts w:eastAsia="Calibri" w:cs="Calibri"/>
            <w:color w:val="1155CC"/>
            <w:u w:val="single"/>
          </w:rPr>
          <w:t>pod linkiem</w:t>
        </w:r>
      </w:hyperlink>
      <w:r w:rsidRPr="009F2AF1">
        <w:rPr>
          <w:rFonts w:eastAsia="Calibri" w:cs="Calibri"/>
        </w:rPr>
        <w:t xml:space="preserve">. </w:t>
      </w:r>
    </w:p>
    <w:p w14:paraId="592C5119" w14:textId="77777777" w:rsidR="003A5BEF" w:rsidRPr="009F2AF1" w:rsidRDefault="003A5BEF" w:rsidP="00EF50B2">
      <w:pPr>
        <w:numPr>
          <w:ilvl w:val="0"/>
          <w:numId w:val="49"/>
        </w:numPr>
        <w:spacing w:after="0" w:line="288" w:lineRule="auto"/>
        <w:rPr>
          <w:rFonts w:eastAsia="Calibri" w:cs="Calibri"/>
        </w:rPr>
      </w:pPr>
      <w:r w:rsidRPr="009F2AF1">
        <w:rPr>
          <w:rFonts w:eastAsia="Calibri" w:cs="Calibri"/>
          <w:b/>
        </w:rPr>
        <w:t xml:space="preserve">Zamawiający nie ponosi odpowiedzialności za złożenie oferty w sposób niezgodny z Instrukcją korzystania z </w:t>
      </w:r>
      <w:hyperlink r:id="rId26">
        <w:r w:rsidRPr="009F2AF1">
          <w:rPr>
            <w:rFonts w:eastAsia="Calibri" w:cs="Calibri"/>
            <w:b/>
            <w:color w:val="1155CC"/>
            <w:u w:val="single"/>
          </w:rPr>
          <w:t>platformazakupowa.pl</w:t>
        </w:r>
      </w:hyperlink>
      <w:r w:rsidRPr="009F2AF1">
        <w:rPr>
          <w:rFonts w:eastAsia="Calibri" w:cs="Calibri"/>
        </w:rPr>
        <w:t xml:space="preserve">, w szczególności za sytuację, gdy zamawiający zapozna się z treścią oferty przed upływem terminu składania ofert (np. złożenie oferty w zakładce „Wyślij wiadomość do zamawiającego”). </w:t>
      </w:r>
      <w:r w:rsidRPr="009F2AF1">
        <w:rPr>
          <w:rFonts w:eastAsia="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1430229F" w14:textId="77777777" w:rsidR="003A5BEF" w:rsidRPr="009F2AF1" w:rsidRDefault="003A5BEF" w:rsidP="00EF50B2">
      <w:pPr>
        <w:numPr>
          <w:ilvl w:val="0"/>
          <w:numId w:val="49"/>
        </w:numPr>
        <w:spacing w:after="0" w:line="288" w:lineRule="auto"/>
        <w:rPr>
          <w:rFonts w:eastAsia="Calibri" w:cs="Calibri"/>
        </w:rPr>
      </w:pPr>
      <w:r w:rsidRPr="009F2AF1">
        <w:rPr>
          <w:rFonts w:eastAsia="Calibri" w:cs="Calibri"/>
        </w:rPr>
        <w:t xml:space="preserve">Zamawiający informuje, że instrukcje korzystania z </w:t>
      </w:r>
      <w:hyperlink r:id="rId27">
        <w:r w:rsidRPr="009F2AF1">
          <w:rPr>
            <w:rFonts w:eastAsia="Calibri" w:cs="Calibri"/>
            <w:color w:val="1155CC"/>
            <w:u w:val="single"/>
          </w:rPr>
          <w:t>platformazakupowa.pl</w:t>
        </w:r>
      </w:hyperlink>
      <w:r w:rsidRPr="009F2AF1">
        <w:rPr>
          <w:rFonts w:eastAsia="Calibri" w:cs="Calibri"/>
        </w:rPr>
        <w:t xml:space="preserve"> dotyczące w szczególności logowania, składania wniosków o wyjaśnienie treści SWZ, składania ofert oraz innych czynności podejmowanych w niniejszym postępowaniu przy użyciu </w:t>
      </w:r>
      <w:hyperlink r:id="rId28">
        <w:r w:rsidRPr="009F2AF1">
          <w:rPr>
            <w:rFonts w:eastAsia="Calibri" w:cs="Calibri"/>
            <w:color w:val="1155CC"/>
            <w:u w:val="single"/>
          </w:rPr>
          <w:t>platformazakupowa.pl</w:t>
        </w:r>
      </w:hyperlink>
      <w:r w:rsidRPr="009F2AF1">
        <w:rPr>
          <w:rFonts w:eastAsia="Calibri" w:cs="Calibri"/>
        </w:rPr>
        <w:t xml:space="preserve"> znajdują się w zakładce „Instrukcje dla Wykonawców" na stronie internetowej pod adresem: </w:t>
      </w:r>
      <w:hyperlink r:id="rId29">
        <w:r w:rsidRPr="009F2AF1">
          <w:rPr>
            <w:rFonts w:eastAsia="Calibri" w:cs="Calibri"/>
            <w:color w:val="1155CC"/>
            <w:u w:val="single"/>
          </w:rPr>
          <w:t>https://platformazakupowa.pl/strona/45-instrukcje</w:t>
        </w:r>
      </w:hyperlink>
    </w:p>
    <w:p w14:paraId="15ACEEE1" w14:textId="77777777" w:rsidR="009F2AF1" w:rsidRPr="009F2AF1" w:rsidRDefault="009F2AF1" w:rsidP="00A14F39">
      <w:pPr>
        <w:spacing w:after="0" w:line="288" w:lineRule="auto"/>
        <w:jc w:val="both"/>
        <w:rPr>
          <w:rFonts w:eastAsia="Calibri" w:cs="Calibri"/>
        </w:rPr>
      </w:pPr>
    </w:p>
    <w:p w14:paraId="2654DB4C" w14:textId="77777777" w:rsidR="003A5BEF" w:rsidRPr="009F2AF1" w:rsidRDefault="003A5BEF" w:rsidP="009F2AF1">
      <w:pPr>
        <w:spacing w:after="0" w:line="288" w:lineRule="auto"/>
        <w:jc w:val="both"/>
        <w:rPr>
          <w:rStyle w:val="Wyrnienieintensywne"/>
          <w:b w:val="0"/>
          <w:bCs w:val="0"/>
          <w:i w:val="0"/>
          <w:iCs w:val="0"/>
          <w:color w:val="auto"/>
        </w:rPr>
      </w:pPr>
      <w:r w:rsidRPr="009F2AF1">
        <w:rPr>
          <w:rStyle w:val="Wyrnienieintensywne"/>
          <w:i w:val="0"/>
          <w:color w:val="auto"/>
        </w:rPr>
        <w:t>3. Dodatkowe wymagania dotyczące korespondencji:</w:t>
      </w:r>
    </w:p>
    <w:p w14:paraId="206DB6DF" w14:textId="77777777" w:rsidR="003A5BEF" w:rsidRPr="009F2AF1" w:rsidRDefault="003A5BEF" w:rsidP="00EF50B2">
      <w:pPr>
        <w:pStyle w:val="Akapitzlist"/>
        <w:numPr>
          <w:ilvl w:val="0"/>
          <w:numId w:val="53"/>
        </w:numPr>
        <w:spacing w:after="0" w:line="288" w:lineRule="auto"/>
        <w:rPr>
          <w:rFonts w:asciiTheme="minorHAnsi" w:hAnsiTheme="minorHAnsi"/>
        </w:rPr>
      </w:pPr>
      <w:bookmarkStart w:id="58" w:name="_Toc13741678"/>
      <w:bookmarkStart w:id="59" w:name="_Toc18056103"/>
      <w:bookmarkStart w:id="60" w:name="_Toc18057036"/>
      <w:r w:rsidRPr="009F2AF1">
        <w:rPr>
          <w:rFonts w:asciiTheme="minorHAnsi" w:hAnsiTheme="minorHAnsi"/>
        </w:rPr>
        <w:t xml:space="preserve">Dokumenty oferty oraz </w:t>
      </w:r>
      <w:r w:rsidRPr="009F2AF1">
        <w:rPr>
          <w:rFonts w:asciiTheme="minorHAnsi" w:eastAsiaTheme="minorHAnsi" w:hAnsiTheme="minorHAnsi"/>
          <w:color w:val="000000"/>
          <w:lang w:eastAsia="en-US"/>
        </w:rPr>
        <w:t>podmiotowe i przedmiotowe środki dowodowe, przekazywane w postępowaniu,</w:t>
      </w:r>
      <w:r w:rsidRPr="009F2AF1">
        <w:rPr>
          <w:rFonts w:asciiTheme="minorHAnsi" w:hAnsiTheme="minorHAnsi"/>
        </w:rPr>
        <w:t xml:space="preserve"> należy przekazać w formatach plików określonych w </w:t>
      </w:r>
      <w:r w:rsidRPr="009F2AF1">
        <w:rPr>
          <w:rStyle w:val="Wyrnienieintensywne"/>
          <w:rFonts w:asciiTheme="minorHAnsi" w:hAnsiTheme="minorHAnsi"/>
          <w:b w:val="0"/>
          <w:i w:val="0"/>
          <w:color w:val="auto"/>
        </w:rPr>
        <w:t>Rozporządzeniu KRI [5], lub innych dopuszczonych przez zamawiającego.</w:t>
      </w:r>
    </w:p>
    <w:p w14:paraId="2C0D4EB2" w14:textId="77777777" w:rsidR="003A5BEF" w:rsidRPr="009F2AF1" w:rsidRDefault="003A5BEF" w:rsidP="00EF50B2">
      <w:pPr>
        <w:pStyle w:val="Akapitzlist"/>
        <w:numPr>
          <w:ilvl w:val="0"/>
          <w:numId w:val="53"/>
        </w:numPr>
        <w:spacing w:after="0" w:line="288" w:lineRule="auto"/>
        <w:rPr>
          <w:rFonts w:asciiTheme="minorHAnsi" w:hAnsiTheme="minorHAnsi"/>
        </w:rPr>
      </w:pPr>
      <w:r w:rsidRPr="009F2AF1">
        <w:rPr>
          <w:rFonts w:asciiTheme="minorHAnsi" w:hAnsiTheme="minorHAnsi"/>
          <w:lang w:eastAsia="en-US"/>
        </w:rPr>
        <w:t xml:space="preserve">Z uwzględnieniem powyższego, zamawiający zaleca formaty danych, w jakich wykonawca w szczególności może złożyć ofertę oraz pozostałe wymagane oświadczenia i dokumenty: </w:t>
      </w:r>
      <w:r w:rsidRPr="009F2AF1">
        <w:rPr>
          <w:rFonts w:asciiTheme="minorHAnsi" w:hAnsiTheme="minorHAnsi"/>
          <w:b/>
          <w:lang w:eastAsia="en-US"/>
        </w:rPr>
        <w:t>.pdf, .jpg (.</w:t>
      </w:r>
      <w:proofErr w:type="spellStart"/>
      <w:r w:rsidRPr="009F2AF1">
        <w:rPr>
          <w:rFonts w:asciiTheme="minorHAnsi" w:hAnsiTheme="minorHAnsi"/>
          <w:b/>
          <w:lang w:eastAsia="en-US"/>
        </w:rPr>
        <w:t>jpeg</w:t>
      </w:r>
      <w:proofErr w:type="spellEnd"/>
      <w:r w:rsidRPr="009F2AF1">
        <w:rPr>
          <w:rFonts w:asciiTheme="minorHAnsi" w:hAnsiTheme="minorHAnsi"/>
          <w:b/>
          <w:lang w:eastAsia="en-US"/>
        </w:rPr>
        <w:t>), .</w:t>
      </w:r>
      <w:proofErr w:type="spellStart"/>
      <w:r w:rsidRPr="009F2AF1">
        <w:rPr>
          <w:rFonts w:asciiTheme="minorHAnsi" w:hAnsiTheme="minorHAnsi"/>
          <w:b/>
          <w:lang w:eastAsia="en-US"/>
        </w:rPr>
        <w:t>doc</w:t>
      </w:r>
      <w:proofErr w:type="spellEnd"/>
      <w:r w:rsidRPr="009F2AF1">
        <w:rPr>
          <w:rFonts w:asciiTheme="minorHAnsi" w:hAnsiTheme="minorHAnsi"/>
          <w:b/>
          <w:lang w:eastAsia="en-US"/>
        </w:rPr>
        <w:t>, .</w:t>
      </w:r>
      <w:proofErr w:type="spellStart"/>
      <w:r w:rsidRPr="009F2AF1">
        <w:rPr>
          <w:rFonts w:asciiTheme="minorHAnsi" w:hAnsiTheme="minorHAnsi"/>
          <w:b/>
          <w:lang w:eastAsia="en-US"/>
        </w:rPr>
        <w:t>docx</w:t>
      </w:r>
      <w:proofErr w:type="spellEnd"/>
      <w:r w:rsidRPr="009F2AF1">
        <w:rPr>
          <w:rFonts w:asciiTheme="minorHAnsi" w:hAnsiTheme="minorHAnsi"/>
          <w:b/>
          <w:lang w:eastAsia="en-US"/>
        </w:rPr>
        <w:t>,</w:t>
      </w:r>
      <w:r w:rsidRPr="009F2AF1">
        <w:rPr>
          <w:rFonts w:asciiTheme="minorHAnsi" w:eastAsiaTheme="minorHAnsi" w:hAnsiTheme="minorHAnsi" w:cstheme="minorHAnsi"/>
          <w:lang w:eastAsia="en-US"/>
        </w:rPr>
        <w:t xml:space="preserve"> </w:t>
      </w:r>
      <w:r w:rsidRPr="009F2AF1">
        <w:rPr>
          <w:rFonts w:asciiTheme="minorHAnsi" w:hAnsiTheme="minorHAnsi"/>
          <w:lang w:eastAsia="en-US"/>
        </w:rPr>
        <w:t>lub</w:t>
      </w:r>
      <w:r w:rsidRPr="009F2AF1">
        <w:rPr>
          <w:rFonts w:asciiTheme="minorHAnsi" w:hAnsiTheme="minorHAnsi"/>
          <w:b/>
          <w:lang w:eastAsia="en-US"/>
        </w:rPr>
        <w:t xml:space="preserve"> .xls, </w:t>
      </w:r>
      <w:r w:rsidRPr="009F2AF1">
        <w:rPr>
          <w:rFonts w:asciiTheme="minorHAnsi" w:hAnsiTheme="minorHAnsi"/>
          <w:lang w:eastAsia="en-US"/>
        </w:rPr>
        <w:t>ze szczególnym wskazaniem na</w:t>
      </w:r>
      <w:r w:rsidRPr="009F2AF1">
        <w:rPr>
          <w:rFonts w:asciiTheme="minorHAnsi" w:hAnsiTheme="minorHAnsi"/>
          <w:b/>
          <w:lang w:eastAsia="en-US"/>
        </w:rPr>
        <w:t xml:space="preserve"> .PDF.</w:t>
      </w:r>
    </w:p>
    <w:p w14:paraId="1590D9A9" w14:textId="77777777" w:rsidR="003A5BEF" w:rsidRPr="009F2AF1" w:rsidRDefault="003A5BEF" w:rsidP="00B87310">
      <w:pPr>
        <w:spacing w:after="0" w:line="288" w:lineRule="auto"/>
        <w:ind w:left="1418" w:right="1"/>
      </w:pPr>
      <w:r w:rsidRPr="009F2AF1">
        <w:t>Powyższa rekomendacja nie dotyczy dokumentów wystawionych przez upoważnione podmioty, takich jak np. zaświadczenia z US i KRK – wystawionych w postaci elektronicznej. Dokumenty te, gdy są wymagane w postępowaniu, wykonawca przedkłada zamawiającemu w oryginale.</w:t>
      </w:r>
    </w:p>
    <w:p w14:paraId="70FAD772"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W celu ewentualnej kompresji danych, zamawiający rekomenduje wykorzystanie jednego z formatów:</w:t>
      </w:r>
    </w:p>
    <w:p w14:paraId="62283350" w14:textId="77777777" w:rsidR="003A5BEF" w:rsidRPr="009F2AF1" w:rsidRDefault="003A5BEF" w:rsidP="00EF50B2">
      <w:pPr>
        <w:numPr>
          <w:ilvl w:val="1"/>
          <w:numId w:val="52"/>
        </w:numPr>
        <w:spacing w:after="0" w:line="288" w:lineRule="auto"/>
        <w:rPr>
          <w:rFonts w:eastAsia="Calibri" w:cs="Calibri"/>
        </w:rPr>
      </w:pPr>
      <w:r w:rsidRPr="009F2AF1">
        <w:rPr>
          <w:rFonts w:eastAsia="Calibri" w:cs="Calibri"/>
        </w:rPr>
        <w:t xml:space="preserve">.zip </w:t>
      </w:r>
    </w:p>
    <w:p w14:paraId="3B456A7D" w14:textId="77777777" w:rsidR="003A5BEF" w:rsidRPr="009F2AF1" w:rsidRDefault="003A5BEF" w:rsidP="00EF50B2">
      <w:pPr>
        <w:numPr>
          <w:ilvl w:val="1"/>
          <w:numId w:val="52"/>
        </w:numPr>
        <w:spacing w:after="0" w:line="288" w:lineRule="auto"/>
        <w:rPr>
          <w:rFonts w:eastAsia="Calibri" w:cs="Calibri"/>
        </w:rPr>
      </w:pPr>
      <w:r w:rsidRPr="009F2AF1">
        <w:rPr>
          <w:rFonts w:eastAsia="Calibri" w:cs="Calibri"/>
        </w:rPr>
        <w:lastRenderedPageBreak/>
        <w:t>.7Z</w:t>
      </w:r>
    </w:p>
    <w:p w14:paraId="711322DC" w14:textId="77777777" w:rsidR="003A5BEF" w:rsidRPr="009F2AF1" w:rsidRDefault="003A5BEF" w:rsidP="00B87310">
      <w:pPr>
        <w:spacing w:after="0" w:line="288" w:lineRule="auto"/>
        <w:ind w:left="709"/>
        <w:rPr>
          <w:rFonts w:eastAsia="Calibri" w:cs="Calibri"/>
        </w:rPr>
      </w:pPr>
      <w:r w:rsidRPr="009F2AF1">
        <w:rPr>
          <w:rFonts w:eastAsia="Calibri" w:cs="Calibri"/>
        </w:rPr>
        <w:t>oraz dodatkowo dopuszcza, lecz nie rekomenduje for</w:t>
      </w:r>
      <w:r w:rsidR="00540EF3">
        <w:rPr>
          <w:rFonts w:eastAsia="Calibri" w:cs="Calibri"/>
        </w:rPr>
        <w:t>matu .</w:t>
      </w:r>
      <w:proofErr w:type="spellStart"/>
      <w:r w:rsidR="00540EF3">
        <w:rPr>
          <w:rFonts w:eastAsia="Calibri" w:cs="Calibri"/>
        </w:rPr>
        <w:t>rar</w:t>
      </w:r>
      <w:proofErr w:type="spellEnd"/>
      <w:r w:rsidR="00540EF3">
        <w:rPr>
          <w:rFonts w:eastAsia="Calibri" w:cs="Calibri"/>
        </w:rPr>
        <w:t xml:space="preserve">, który nie występuje </w:t>
      </w:r>
      <w:r w:rsidR="00073EDC">
        <w:t>w </w:t>
      </w:r>
      <w:r w:rsidRPr="009F2AF1">
        <w:rPr>
          <w:rStyle w:val="Wyrnienieintensywne"/>
          <w:rFonts w:cs="Times New Roman"/>
          <w:b w:val="0"/>
          <w:i w:val="0"/>
          <w:color w:val="auto"/>
        </w:rPr>
        <w:t>Rozporządzeniu KRI [5]</w:t>
      </w:r>
      <w:r w:rsidRPr="009F2AF1">
        <w:rPr>
          <w:rFonts w:eastAsia="Calibri" w:cs="Calibri"/>
        </w:rPr>
        <w:t xml:space="preserve"> (UWAGA! Może nie być możliwe podpisanie lub zweryfikowanie pliku z takim rozszerzeniem w przypadku zastosowania np. podpisu zaufanego).</w:t>
      </w:r>
    </w:p>
    <w:p w14:paraId="062D4FE1"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 xml:space="preserve">Wśród formatów powszechnych a </w:t>
      </w:r>
      <w:r w:rsidRPr="009F2AF1">
        <w:rPr>
          <w:rFonts w:asciiTheme="minorHAnsi" w:hAnsiTheme="minorHAnsi" w:cs="Calibri"/>
          <w:b/>
        </w:rPr>
        <w:t>NIE występujących</w:t>
      </w:r>
      <w:r w:rsidRPr="009F2AF1">
        <w:rPr>
          <w:rFonts w:asciiTheme="minorHAnsi" w:hAnsiTheme="minorHAnsi" w:cs="Calibri"/>
        </w:rPr>
        <w:t xml:space="preserve"> w rozporządzeniu występują: .gif, .</w:t>
      </w:r>
      <w:proofErr w:type="spellStart"/>
      <w:r w:rsidRPr="009F2AF1">
        <w:rPr>
          <w:rFonts w:asciiTheme="minorHAnsi" w:hAnsiTheme="minorHAnsi" w:cs="Calibri"/>
        </w:rPr>
        <w:t>bmp</w:t>
      </w:r>
      <w:proofErr w:type="spellEnd"/>
      <w:r w:rsidRPr="009F2AF1">
        <w:rPr>
          <w:rFonts w:asciiTheme="minorHAnsi" w:hAnsiTheme="minorHAnsi" w:cs="Calibri"/>
        </w:rPr>
        <w:t>, .</w:t>
      </w:r>
      <w:proofErr w:type="spellStart"/>
      <w:r w:rsidRPr="009F2AF1">
        <w:rPr>
          <w:rFonts w:asciiTheme="minorHAnsi" w:hAnsiTheme="minorHAnsi" w:cs="Calibri"/>
        </w:rPr>
        <w:t>numbers</w:t>
      </w:r>
      <w:proofErr w:type="spellEnd"/>
      <w:r w:rsidRPr="009F2AF1">
        <w:rPr>
          <w:rFonts w:asciiTheme="minorHAnsi" w:hAnsiTheme="minorHAnsi" w:cs="Calibri"/>
        </w:rPr>
        <w:t>, .</w:t>
      </w:r>
      <w:proofErr w:type="spellStart"/>
      <w:r w:rsidRPr="009F2AF1">
        <w:rPr>
          <w:rFonts w:asciiTheme="minorHAnsi" w:hAnsiTheme="minorHAnsi" w:cs="Calibri"/>
        </w:rPr>
        <w:t>pages</w:t>
      </w:r>
      <w:proofErr w:type="spellEnd"/>
      <w:r w:rsidRPr="009F2AF1">
        <w:rPr>
          <w:rFonts w:asciiTheme="minorHAnsi" w:hAnsiTheme="minorHAnsi" w:cs="Calibri"/>
        </w:rPr>
        <w:t xml:space="preserve">. </w:t>
      </w:r>
      <w:r w:rsidRPr="009F2AF1">
        <w:rPr>
          <w:rFonts w:asciiTheme="minorHAnsi" w:hAnsiTheme="minorHAnsi" w:cs="Calibri"/>
          <w:b/>
        </w:rPr>
        <w:t>Dokumenty złożone w takich plikach zostaną uznane za złożone nieskutecznie.</w:t>
      </w:r>
    </w:p>
    <w:p w14:paraId="135E2B41"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 xml:space="preserve">Zamawiający zwraca uwagę na ograniczenia wielkości plików podpisywanych profilem zaufanym, który wynosi </w:t>
      </w:r>
      <w:r w:rsidRPr="009F2AF1">
        <w:rPr>
          <w:rFonts w:asciiTheme="minorHAnsi" w:hAnsiTheme="minorHAnsi" w:cs="Calibri"/>
          <w:b/>
        </w:rPr>
        <w:t>max</w:t>
      </w:r>
      <w:r w:rsidRPr="009F2AF1">
        <w:rPr>
          <w:rFonts w:asciiTheme="minorHAnsi" w:hAnsiTheme="minorHAnsi" w:cs="Calibri"/>
        </w:rPr>
        <w:t xml:space="preserve"> </w:t>
      </w:r>
      <w:r w:rsidRPr="009F2AF1">
        <w:rPr>
          <w:rFonts w:asciiTheme="minorHAnsi" w:hAnsiTheme="minorHAnsi" w:cs="Calibri"/>
          <w:b/>
        </w:rPr>
        <w:t>10MB</w:t>
      </w:r>
      <w:r w:rsidRPr="009F2AF1">
        <w:rPr>
          <w:rFonts w:asciiTheme="minorHAnsi" w:hAnsiTheme="minorHAnsi" w:cs="Calibri"/>
        </w:rPr>
        <w:t xml:space="preserve">, oraz na ograniczenie wielkości plików podpisywanych w aplikacji </w:t>
      </w:r>
      <w:proofErr w:type="spellStart"/>
      <w:r w:rsidRPr="009F2AF1">
        <w:rPr>
          <w:rFonts w:asciiTheme="minorHAnsi" w:hAnsiTheme="minorHAnsi" w:cs="Calibri"/>
        </w:rPr>
        <w:t>eDoApp</w:t>
      </w:r>
      <w:proofErr w:type="spellEnd"/>
      <w:r w:rsidRPr="009F2AF1">
        <w:rPr>
          <w:rFonts w:asciiTheme="minorHAnsi" w:hAnsiTheme="minorHAnsi" w:cs="Calibri"/>
        </w:rPr>
        <w:t xml:space="preserve"> służącej do składania podpisu osobistego, który wynosi </w:t>
      </w:r>
      <w:r w:rsidRPr="009F2AF1">
        <w:rPr>
          <w:rFonts w:asciiTheme="minorHAnsi" w:hAnsiTheme="minorHAnsi" w:cs="Calibri"/>
          <w:b/>
        </w:rPr>
        <w:t>max 5MB</w:t>
      </w:r>
      <w:r w:rsidRPr="009F2AF1">
        <w:rPr>
          <w:rFonts w:asciiTheme="minorHAnsi" w:hAnsiTheme="minorHAnsi" w:cs="Calibri"/>
        </w:rPr>
        <w:t>.</w:t>
      </w:r>
    </w:p>
    <w:p w14:paraId="1EAE1F27"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Ze względu na niskie ryzyko naruszenia integralności pliku oraz łatwiejszą weryfikację podpisu, zamawiający zaleca, w miarę możliwości, przekonwertowanie plików składających się na ofertę na format .p</w:t>
      </w:r>
      <w:r w:rsidR="00540EF3">
        <w:rPr>
          <w:rFonts w:asciiTheme="minorHAnsi" w:hAnsiTheme="minorHAnsi" w:cs="Calibri"/>
        </w:rPr>
        <w:t xml:space="preserve">df </w:t>
      </w:r>
      <w:r w:rsidRPr="009F2AF1">
        <w:rPr>
          <w:rFonts w:asciiTheme="minorHAnsi" w:hAnsiTheme="minorHAnsi" w:cs="Calibri"/>
        </w:rPr>
        <w:t xml:space="preserve">i opatrzenie ich podpisem kwalifikowanym </w:t>
      </w:r>
      <w:proofErr w:type="spellStart"/>
      <w:r w:rsidRPr="009F2AF1">
        <w:rPr>
          <w:rFonts w:asciiTheme="minorHAnsi" w:hAnsiTheme="minorHAnsi" w:cs="Calibri"/>
        </w:rPr>
        <w:t>PAdES</w:t>
      </w:r>
      <w:proofErr w:type="spellEnd"/>
      <w:r w:rsidRPr="009F2AF1">
        <w:rPr>
          <w:rFonts w:asciiTheme="minorHAnsi" w:hAnsiTheme="minorHAnsi" w:cs="Calibri"/>
        </w:rPr>
        <w:t xml:space="preserve">. </w:t>
      </w:r>
    </w:p>
    <w:p w14:paraId="18EDDA09"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 xml:space="preserve">Pliki w innych formatach niż PDF zaleca się opatrzyć zewnętrznym podpisem </w:t>
      </w:r>
      <w:proofErr w:type="spellStart"/>
      <w:r w:rsidRPr="009F2AF1">
        <w:rPr>
          <w:rFonts w:asciiTheme="minorHAnsi" w:hAnsiTheme="minorHAnsi" w:cs="Calibri"/>
        </w:rPr>
        <w:t>XAdES</w:t>
      </w:r>
      <w:proofErr w:type="spellEnd"/>
      <w:r w:rsidRPr="009F2AF1">
        <w:rPr>
          <w:rFonts w:asciiTheme="minorHAnsi" w:hAnsiTheme="minorHAnsi" w:cs="Calibri"/>
        </w:rPr>
        <w:t>. Wykonawca powinien pamiętać, aby plik z podpisem przekazywać łącznie z dokumentem podpisywanym.</w:t>
      </w:r>
    </w:p>
    <w:p w14:paraId="77D24DF4"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A057CCE"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Zamawiający zaleca, aby Wykonawca z odpowiednim wyprzedzeniem przetestował możliwość prawidłowego wykorzystania wybranej metody podpisania plików oferty.</w:t>
      </w:r>
    </w:p>
    <w:p w14:paraId="1F91CBB8"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Zaleca się, aby komunikacja z wykonawcami odbywała się tylko na Platformie za pośrednictwem formularza “Wyślij wiadomość do zamawiającego”, nie za pośrednictwem adresu email.</w:t>
      </w:r>
    </w:p>
    <w:p w14:paraId="3741265D"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Osobą składającą ofertę powinna być osoba kontaktowa podawana w dokumentacji.</w:t>
      </w:r>
    </w:p>
    <w:p w14:paraId="5969936D"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 xml:space="preserve">Ofertę należy przygotować z należytą starannością dla podmiotu ubiegającego się o udzielenie zamówienia publicznego i zachowaniem odpowiedniego odstępu czasu do zakończenia przyjmowania ofert/wniosków. </w:t>
      </w:r>
      <w:r w:rsidRPr="00717D46">
        <w:rPr>
          <w:rFonts w:asciiTheme="minorHAnsi" w:hAnsiTheme="minorHAnsi" w:cs="Calibri"/>
          <w:b/>
        </w:rPr>
        <w:t>Sugerujemy złożenie oferty na 24 godziny przed terminem składania ofert/wniosków</w:t>
      </w:r>
      <w:r w:rsidRPr="009F2AF1">
        <w:rPr>
          <w:rFonts w:asciiTheme="minorHAnsi" w:hAnsiTheme="minorHAnsi" w:cs="Calibri"/>
        </w:rPr>
        <w:t>.</w:t>
      </w:r>
    </w:p>
    <w:p w14:paraId="4249AE0A"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 xml:space="preserve">Podczas podpisywania plików zaleca się stosowanie algorytmu skrótu SHA2 zamiast SHA1.  </w:t>
      </w:r>
    </w:p>
    <w:p w14:paraId="1FA68FA0" w14:textId="77777777" w:rsidR="003A5BEF"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 xml:space="preserve">Jeśli wykonawca pakuje dokumenty np. w plik ZIP zalecamy wcześniejsze podpisanie każdego ze skompresowanych plików. </w:t>
      </w:r>
    </w:p>
    <w:p w14:paraId="53E0A65F" w14:textId="77777777" w:rsidR="00717D46" w:rsidRPr="00717D46" w:rsidRDefault="00717D46" w:rsidP="00EF50B2">
      <w:pPr>
        <w:pStyle w:val="Akapitzlist"/>
        <w:numPr>
          <w:ilvl w:val="0"/>
          <w:numId w:val="53"/>
        </w:numPr>
        <w:spacing w:after="0" w:line="288" w:lineRule="auto"/>
        <w:rPr>
          <w:rFonts w:asciiTheme="minorHAnsi" w:hAnsiTheme="minorHAnsi" w:cs="Calibri"/>
        </w:rPr>
      </w:pPr>
      <w:r w:rsidRPr="00E91D68">
        <w:rPr>
          <w:rFonts w:asciiTheme="minorHAnsi" w:hAnsiTheme="minorHAnsi" w:cs="Calibri"/>
          <w:b/>
        </w:rPr>
        <w:t>Nie zaleca się kompresowania WADIUM</w:t>
      </w:r>
      <w:r>
        <w:rPr>
          <w:rFonts w:asciiTheme="minorHAnsi" w:hAnsiTheme="minorHAnsi" w:cs="Calibri"/>
        </w:rPr>
        <w:t xml:space="preserve"> wniesionego w postaci elektronicznej (jako dokument formie gwarancji lub poręczenia)</w:t>
      </w:r>
      <w:r w:rsidR="00441F38">
        <w:rPr>
          <w:rFonts w:asciiTheme="minorHAnsi" w:hAnsiTheme="minorHAnsi" w:cs="Calibri"/>
        </w:rPr>
        <w:t xml:space="preserve">, </w:t>
      </w:r>
      <w:r w:rsidR="00441F38" w:rsidRPr="00441F38">
        <w:rPr>
          <w:rFonts w:asciiTheme="minorHAnsi" w:hAnsiTheme="minorHAnsi" w:cs="Calibri"/>
          <w:i/>
        </w:rPr>
        <w:t>jeżeli było wymagane</w:t>
      </w:r>
      <w:r w:rsidR="00441F38">
        <w:rPr>
          <w:rFonts w:asciiTheme="minorHAnsi" w:hAnsiTheme="minorHAnsi" w:cs="Calibri"/>
          <w:i/>
        </w:rPr>
        <w:t xml:space="preserve"> w postępowaniu</w:t>
      </w:r>
      <w:r>
        <w:rPr>
          <w:rFonts w:asciiTheme="minorHAnsi" w:hAnsiTheme="minorHAnsi" w:cs="Calibri"/>
        </w:rPr>
        <w:t>.</w:t>
      </w:r>
    </w:p>
    <w:p w14:paraId="6C5B5BA8" w14:textId="77777777" w:rsidR="003A5BEF" w:rsidRPr="009F2AF1" w:rsidRDefault="003A5BEF" w:rsidP="00EF50B2">
      <w:pPr>
        <w:pStyle w:val="Akapitzlist"/>
        <w:numPr>
          <w:ilvl w:val="0"/>
          <w:numId w:val="53"/>
        </w:numPr>
        <w:spacing w:after="0" w:line="288" w:lineRule="auto"/>
        <w:rPr>
          <w:rFonts w:asciiTheme="minorHAnsi" w:hAnsiTheme="minorHAnsi" w:cs="Calibri"/>
        </w:rPr>
      </w:pPr>
      <w:r w:rsidRPr="009F2AF1">
        <w:rPr>
          <w:rFonts w:asciiTheme="minorHAnsi" w:hAnsiTheme="minorHAnsi" w:cs="Calibri"/>
        </w:rPr>
        <w:t>Zamawiający rekomenduje wykorzystanie podpisu z kwalifikowanym znacznikiem czasu.</w:t>
      </w:r>
    </w:p>
    <w:p w14:paraId="07D8315F" w14:textId="77777777" w:rsidR="00DA42E4" w:rsidRDefault="003A5BEF" w:rsidP="00EF50B2">
      <w:pPr>
        <w:pStyle w:val="Akapitzlist"/>
        <w:numPr>
          <w:ilvl w:val="0"/>
          <w:numId w:val="53"/>
        </w:numPr>
        <w:spacing w:line="288" w:lineRule="auto"/>
        <w:rPr>
          <w:rFonts w:asciiTheme="minorHAnsi" w:hAnsiTheme="minorHAnsi" w:cs="Calibri"/>
        </w:rPr>
      </w:pPr>
      <w:r w:rsidRPr="009F2AF1">
        <w:rPr>
          <w:rFonts w:asciiTheme="minorHAnsi" w:hAnsiTheme="minorHAnsi" w:cs="Calibri"/>
        </w:rPr>
        <w:t xml:space="preserve">Zamawiający zaleca aby </w:t>
      </w:r>
      <w:r w:rsidRPr="009F2AF1">
        <w:rPr>
          <w:rFonts w:asciiTheme="minorHAnsi" w:hAnsiTheme="minorHAnsi" w:cs="Calibri"/>
          <w:b/>
        </w:rPr>
        <w:t>nie</w:t>
      </w:r>
      <w:r w:rsidRPr="009F2AF1">
        <w:rPr>
          <w:rFonts w:asciiTheme="minorHAnsi" w:hAnsiTheme="minorHAnsi" w:cs="Calibri"/>
        </w:rPr>
        <w:t xml:space="preserve"> wprowadzać jakichkolwiek zmian w plikach po podpisaniu ich podpisem kwalifikowanym. Może to skutkować naruszeniem integralności plików co równoważne będzie z koniecznością odrzucenia oferty w postępowaniu.</w:t>
      </w:r>
    </w:p>
    <w:p w14:paraId="49FBE994" w14:textId="77777777" w:rsidR="003A5BEF" w:rsidRPr="009F2AF1" w:rsidRDefault="003A5BEF" w:rsidP="009F2AF1">
      <w:pPr>
        <w:suppressAutoHyphens/>
        <w:spacing w:after="0" w:line="288" w:lineRule="auto"/>
        <w:jc w:val="both"/>
        <w:rPr>
          <w:rStyle w:val="Wyrnienieintensywne"/>
          <w:rFonts w:cs="Times New Roman"/>
          <w:bCs w:val="0"/>
          <w:i w:val="0"/>
          <w:iCs w:val="0"/>
          <w:color w:val="auto"/>
        </w:rPr>
      </w:pPr>
      <w:r w:rsidRPr="009F2AF1">
        <w:rPr>
          <w:rStyle w:val="Wyrnienieintensywne"/>
          <w:rFonts w:cs="Times New Roman"/>
          <w:bCs w:val="0"/>
          <w:i w:val="0"/>
          <w:iCs w:val="0"/>
          <w:color w:val="auto"/>
        </w:rPr>
        <w:t>4. Dodatkowe informacje:</w:t>
      </w:r>
    </w:p>
    <w:bookmarkEnd w:id="58"/>
    <w:bookmarkEnd w:id="59"/>
    <w:bookmarkEnd w:id="60"/>
    <w:p w14:paraId="603CAF27" w14:textId="77777777" w:rsidR="003A5BEF" w:rsidRPr="009F2AF1" w:rsidRDefault="003A5BEF" w:rsidP="00EF50B2">
      <w:pPr>
        <w:numPr>
          <w:ilvl w:val="1"/>
          <w:numId w:val="41"/>
        </w:numPr>
        <w:suppressAutoHyphens/>
        <w:spacing w:after="0" w:line="288" w:lineRule="auto"/>
        <w:ind w:left="709" w:hanging="357"/>
        <w:rPr>
          <w:rFonts w:cs="Times New Roman"/>
        </w:rPr>
      </w:pPr>
      <w:r w:rsidRPr="009F2AF1">
        <w:rPr>
          <w:rFonts w:eastAsiaTheme="minorHAnsi"/>
          <w:color w:val="000000"/>
          <w:lang w:eastAsia="en-US"/>
        </w:rPr>
        <w:t xml:space="preserve">Zgodnie z § 10 Rozporządzenia [3], </w:t>
      </w:r>
      <w:r w:rsidRPr="009F2AF1">
        <w:rPr>
          <w:rFonts w:eastAsiaTheme="minorHAnsi"/>
          <w:b/>
          <w:color w:val="000000"/>
          <w:lang w:eastAsia="en-US"/>
        </w:rPr>
        <w:t>dokumenty elektroniczne w postępowaniu spełniają łącznie następujące wymagania</w:t>
      </w:r>
      <w:r w:rsidRPr="009F2AF1">
        <w:rPr>
          <w:rFonts w:eastAsiaTheme="minorHAnsi"/>
          <w:color w:val="000000"/>
          <w:lang w:eastAsia="en-US"/>
        </w:rPr>
        <w:t>:</w:t>
      </w:r>
    </w:p>
    <w:p w14:paraId="13184396" w14:textId="77777777" w:rsidR="003A5BEF" w:rsidRPr="009F2AF1" w:rsidRDefault="003A5BEF" w:rsidP="00EF50B2">
      <w:pPr>
        <w:pStyle w:val="Akapitzlist"/>
        <w:numPr>
          <w:ilvl w:val="0"/>
          <w:numId w:val="42"/>
        </w:numPr>
        <w:autoSpaceDE w:val="0"/>
        <w:autoSpaceDN w:val="0"/>
        <w:adjustRightInd w:val="0"/>
        <w:spacing w:after="0" w:line="288" w:lineRule="auto"/>
        <w:ind w:left="1701"/>
        <w:rPr>
          <w:rFonts w:asciiTheme="minorHAnsi" w:eastAsiaTheme="minorHAnsi" w:hAnsiTheme="minorHAnsi"/>
          <w:color w:val="000000"/>
          <w:lang w:eastAsia="en-US"/>
        </w:rPr>
      </w:pPr>
      <w:r w:rsidRPr="009F2AF1">
        <w:rPr>
          <w:rFonts w:asciiTheme="minorHAnsi" w:eastAsiaTheme="minorHAnsi" w:hAnsiTheme="minorHAnsi"/>
          <w:color w:val="000000"/>
          <w:lang w:eastAsia="en-US"/>
        </w:rPr>
        <w:lastRenderedPageBreak/>
        <w:t>są utrwalone w sposób umożliwiający ich wielokrotne odczytanie, zapisanie i powielenie, a także przekazanie przy użyciu środków komunikacji elektronicznej lub na informatycznym nośniku danych;</w:t>
      </w:r>
    </w:p>
    <w:p w14:paraId="24E591DC" w14:textId="77777777" w:rsidR="003A5BEF" w:rsidRPr="009F2AF1" w:rsidRDefault="003A5BEF" w:rsidP="00EF50B2">
      <w:pPr>
        <w:pStyle w:val="Akapitzlist"/>
        <w:numPr>
          <w:ilvl w:val="0"/>
          <w:numId w:val="42"/>
        </w:numPr>
        <w:autoSpaceDE w:val="0"/>
        <w:autoSpaceDN w:val="0"/>
        <w:adjustRightInd w:val="0"/>
        <w:spacing w:after="0" w:line="288" w:lineRule="auto"/>
        <w:ind w:left="1701"/>
        <w:rPr>
          <w:rFonts w:asciiTheme="minorHAnsi" w:eastAsiaTheme="minorHAnsi" w:hAnsiTheme="minorHAnsi"/>
          <w:color w:val="000000"/>
          <w:lang w:eastAsia="en-US"/>
        </w:rPr>
      </w:pPr>
      <w:r w:rsidRPr="009F2AF1">
        <w:rPr>
          <w:rFonts w:asciiTheme="minorHAnsi" w:eastAsiaTheme="minorHAnsi" w:hAnsiTheme="minorHAnsi"/>
          <w:color w:val="000000"/>
          <w:lang w:eastAsia="en-US"/>
        </w:rPr>
        <w:t>umożliwiają prezentację treści w postaci elektronicznej, w szczególności przez wyświetlenie tej treści na monitorze ekranowym;</w:t>
      </w:r>
    </w:p>
    <w:p w14:paraId="16195986" w14:textId="77777777" w:rsidR="003A5BEF" w:rsidRPr="009F2AF1" w:rsidRDefault="003A5BEF" w:rsidP="00EF50B2">
      <w:pPr>
        <w:pStyle w:val="Akapitzlist"/>
        <w:numPr>
          <w:ilvl w:val="0"/>
          <w:numId w:val="42"/>
        </w:numPr>
        <w:autoSpaceDE w:val="0"/>
        <w:autoSpaceDN w:val="0"/>
        <w:adjustRightInd w:val="0"/>
        <w:spacing w:after="0" w:line="288" w:lineRule="auto"/>
        <w:ind w:left="1701"/>
        <w:rPr>
          <w:rFonts w:asciiTheme="minorHAnsi" w:eastAsiaTheme="minorHAnsi" w:hAnsiTheme="minorHAnsi"/>
          <w:color w:val="000000"/>
          <w:lang w:eastAsia="en-US"/>
        </w:rPr>
      </w:pPr>
      <w:r w:rsidRPr="009F2AF1">
        <w:rPr>
          <w:rFonts w:asciiTheme="minorHAnsi" w:eastAsiaTheme="minorHAnsi" w:hAnsiTheme="minorHAnsi"/>
          <w:color w:val="000000"/>
          <w:lang w:eastAsia="en-US"/>
        </w:rPr>
        <w:t>umożliwiają prezentację treści w postaci papierowej, w szczególności za pomocą wydruku;</w:t>
      </w:r>
    </w:p>
    <w:p w14:paraId="658C30C9" w14:textId="77777777" w:rsidR="003A5BEF" w:rsidRPr="009F2AF1" w:rsidRDefault="003A5BEF" w:rsidP="00EF50B2">
      <w:pPr>
        <w:pStyle w:val="Akapitzlist"/>
        <w:numPr>
          <w:ilvl w:val="0"/>
          <w:numId w:val="42"/>
        </w:numPr>
        <w:autoSpaceDE w:val="0"/>
        <w:autoSpaceDN w:val="0"/>
        <w:adjustRightInd w:val="0"/>
        <w:spacing w:line="288" w:lineRule="auto"/>
        <w:ind w:left="1701"/>
        <w:rPr>
          <w:rFonts w:asciiTheme="minorHAnsi" w:eastAsiaTheme="minorHAnsi" w:hAnsiTheme="minorHAnsi"/>
          <w:color w:val="000000"/>
          <w:lang w:eastAsia="en-US"/>
        </w:rPr>
      </w:pPr>
      <w:r w:rsidRPr="009F2AF1">
        <w:rPr>
          <w:rFonts w:asciiTheme="minorHAnsi" w:eastAsiaTheme="minorHAnsi" w:hAnsiTheme="minorHAnsi"/>
          <w:color w:val="000000"/>
          <w:lang w:eastAsia="en-US"/>
        </w:rPr>
        <w:t>zawierają dane w układzie niepozostawiającym wątpliwości co do treści i kontekstu zapisanych informacji.</w:t>
      </w:r>
    </w:p>
    <w:p w14:paraId="4E387752" w14:textId="77777777" w:rsidR="003A5BEF" w:rsidRPr="009F2AF1" w:rsidRDefault="003A5BEF" w:rsidP="00EF50B2">
      <w:pPr>
        <w:pStyle w:val="Akapitzlist"/>
        <w:numPr>
          <w:ilvl w:val="1"/>
          <w:numId w:val="41"/>
        </w:numPr>
        <w:autoSpaceDE w:val="0"/>
        <w:autoSpaceDN w:val="0"/>
        <w:adjustRightInd w:val="0"/>
        <w:spacing w:line="288" w:lineRule="auto"/>
        <w:ind w:left="709"/>
        <w:rPr>
          <w:rFonts w:asciiTheme="minorHAnsi" w:eastAsiaTheme="minorHAnsi" w:hAnsiTheme="minorHAnsi"/>
          <w:color w:val="000000"/>
          <w:lang w:eastAsia="en-US"/>
        </w:rPr>
      </w:pPr>
      <w:r w:rsidRPr="009F2AF1">
        <w:rPr>
          <w:rFonts w:asciiTheme="minorHAnsi" w:eastAsiaTheme="minorHAnsi" w:hAnsiTheme="minorHAnsi"/>
          <w:color w:val="000000"/>
          <w:lang w:eastAsia="en-US"/>
        </w:rPr>
        <w:t xml:space="preserve">Informacje, oświadczenia lub dokumenty, inne niż oferta, podmiotowe i przedmiotowe środki dowodowe, przekazywane w postępowaniu, sporządza się </w:t>
      </w:r>
      <w:r w:rsidRPr="009F2AF1">
        <w:rPr>
          <w:rFonts w:asciiTheme="minorHAnsi" w:eastAsiaTheme="minorHAnsi" w:hAnsiTheme="minorHAnsi"/>
          <w:b/>
          <w:color w:val="000000"/>
          <w:lang w:eastAsia="en-US"/>
        </w:rPr>
        <w:t>w postaci elektronicznej</w:t>
      </w:r>
      <w:r w:rsidRPr="009F2AF1">
        <w:rPr>
          <w:rFonts w:asciiTheme="minorHAnsi" w:eastAsiaTheme="minorHAnsi" w:hAnsiTheme="minorHAnsi"/>
          <w:color w:val="000000"/>
          <w:lang w:eastAsia="en-US"/>
        </w:rPr>
        <w:t xml:space="preserve">, w formatach danych określonych w przepisach wydanych na podstawie art. 18 ustawy o informatyzacji działalności podmiotów realizujących zadania publiczne [4] </w:t>
      </w:r>
      <w:r w:rsidRPr="009F2AF1">
        <w:rPr>
          <w:rFonts w:asciiTheme="minorHAnsi" w:eastAsiaTheme="minorHAnsi" w:hAnsiTheme="minorHAnsi"/>
          <w:b/>
          <w:color w:val="000000"/>
          <w:lang w:eastAsia="en-US"/>
        </w:rPr>
        <w:t>lub jako tekst wpisany bezpośrednio do wiadomości przekazywanej przy użyciu środków komunikacji elektronicznej</w:t>
      </w:r>
      <w:r w:rsidRPr="009F2AF1">
        <w:rPr>
          <w:rFonts w:asciiTheme="minorHAnsi" w:eastAsiaTheme="minorHAnsi" w:hAnsiTheme="minorHAnsi"/>
          <w:color w:val="000000"/>
          <w:lang w:eastAsia="en-US"/>
        </w:rPr>
        <w:t>, o których mowa w § 3 ust. 1 Rozporządzenia o dokumentach elektronicznych [3].</w:t>
      </w:r>
    </w:p>
    <w:p w14:paraId="674658A2" w14:textId="77777777" w:rsidR="003A5BEF" w:rsidRPr="009F2AF1" w:rsidRDefault="003A5BEF" w:rsidP="00EF50B2">
      <w:pPr>
        <w:pStyle w:val="Akapitzlist"/>
        <w:numPr>
          <w:ilvl w:val="1"/>
          <w:numId w:val="41"/>
        </w:numPr>
        <w:autoSpaceDE w:val="0"/>
        <w:autoSpaceDN w:val="0"/>
        <w:adjustRightInd w:val="0"/>
        <w:spacing w:line="288" w:lineRule="auto"/>
        <w:ind w:left="709"/>
        <w:rPr>
          <w:rFonts w:asciiTheme="minorHAnsi" w:eastAsiaTheme="minorHAnsi" w:hAnsiTheme="minorHAnsi"/>
          <w:color w:val="000000"/>
          <w:lang w:eastAsia="en-US"/>
        </w:rPr>
      </w:pPr>
      <w:r w:rsidRPr="009F2AF1">
        <w:rPr>
          <w:rFonts w:asciiTheme="minorHAnsi" w:hAnsiTheme="minorHAnsi"/>
        </w:rPr>
        <w:t xml:space="preserve">Zgodnie z </w:t>
      </w:r>
      <w:r w:rsidRPr="009F2AF1">
        <w:rPr>
          <w:rStyle w:val="articletitle"/>
          <w:rFonts w:asciiTheme="minorHAnsi" w:hAnsiTheme="minorHAnsi"/>
        </w:rPr>
        <w:t xml:space="preserve">§ 12 </w:t>
      </w:r>
      <w:r w:rsidRPr="009F2AF1">
        <w:rPr>
          <w:rFonts w:asciiTheme="minorHAnsi" w:eastAsiaTheme="minorHAnsi" w:hAnsiTheme="minorHAnsi"/>
          <w:color w:val="000000"/>
          <w:lang w:eastAsia="en-US"/>
        </w:rPr>
        <w:t xml:space="preserve">Rozporządzenia o dokumentach elektronicznych [3], </w:t>
      </w:r>
      <w:r w:rsidRPr="009F2AF1">
        <w:rPr>
          <w:rFonts w:asciiTheme="minorHAnsi" w:eastAsiaTheme="minorHAnsi" w:hAnsiTheme="minorHAnsi"/>
          <w:b/>
          <w:color w:val="000000"/>
          <w:lang w:eastAsia="en-US"/>
        </w:rPr>
        <w:t>ś</w:t>
      </w:r>
      <w:r w:rsidRPr="009F2AF1">
        <w:rPr>
          <w:rFonts w:asciiTheme="minorHAnsi" w:hAnsiTheme="minorHAnsi"/>
          <w:b/>
        </w:rPr>
        <w:t xml:space="preserve">rodki komunikacji elektronicznej </w:t>
      </w:r>
      <w:r w:rsidRPr="009F2AF1">
        <w:rPr>
          <w:rFonts w:asciiTheme="minorHAnsi" w:hAnsiTheme="minorHAnsi"/>
        </w:rPr>
        <w:t xml:space="preserve">w postępowaniu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[3], </w:t>
      </w:r>
      <w:r w:rsidRPr="009F2AF1">
        <w:rPr>
          <w:rFonts w:asciiTheme="minorHAnsi" w:hAnsiTheme="minorHAnsi"/>
          <w:b/>
        </w:rPr>
        <w:t>umożliwiają identyfikację podmiotów przekazujących te dokumenty elektroniczne oraz ustalenie dokładnego czasu i daty ich odbioru.</w:t>
      </w:r>
    </w:p>
    <w:p w14:paraId="10C32282" w14:textId="77777777" w:rsidR="00A03612" w:rsidRPr="009F2AF1" w:rsidRDefault="003A5BEF" w:rsidP="00EF50B2">
      <w:pPr>
        <w:pStyle w:val="Akapitzlist"/>
        <w:numPr>
          <w:ilvl w:val="1"/>
          <w:numId w:val="41"/>
        </w:numPr>
        <w:autoSpaceDE w:val="0"/>
        <w:autoSpaceDN w:val="0"/>
        <w:adjustRightInd w:val="0"/>
        <w:spacing w:line="288" w:lineRule="auto"/>
        <w:ind w:left="709"/>
        <w:rPr>
          <w:rFonts w:asciiTheme="minorHAnsi" w:eastAsiaTheme="minorHAnsi" w:hAnsiTheme="minorHAnsi"/>
          <w:b/>
          <w:color w:val="000000"/>
          <w:lang w:eastAsia="en-US"/>
        </w:rPr>
      </w:pPr>
      <w:r w:rsidRPr="009F2AF1">
        <w:rPr>
          <w:rFonts w:asciiTheme="minorHAnsi" w:hAnsiTheme="minorHAnsi"/>
          <w:b/>
        </w:rPr>
        <w:t>Dokumenty składane w celu zawarcia umowy oraz sama umowa mogą być sporządzone w formie pisemnej, z własnoręcznym podpisem osoby upoważnionej.</w:t>
      </w:r>
    </w:p>
    <w:p w14:paraId="290F9F08"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61" w:name="mip51081606"/>
      <w:bookmarkEnd w:id="61"/>
      <w:r w:rsidRPr="006F7D08">
        <w:rPr>
          <w:rFonts w:asciiTheme="minorHAnsi" w:hAnsiTheme="minorHAnsi" w:cs="Times New Roman"/>
          <w:color w:val="auto"/>
          <w:sz w:val="22"/>
          <w:szCs w:val="22"/>
        </w:rPr>
        <w:t>Informacje o sposobie</w:t>
      </w:r>
      <w:r w:rsidR="00B6212F" w:rsidRPr="006F7D08">
        <w:rPr>
          <w:rFonts w:asciiTheme="minorHAnsi" w:hAnsiTheme="minorHAnsi" w:cs="Times New Roman"/>
          <w:color w:val="auto"/>
          <w:sz w:val="22"/>
          <w:szCs w:val="22"/>
        </w:rPr>
        <w:t xml:space="preserve"> komunikowania się zamawiającego z wykonawcami w inny sposób niż przy użyciu środków komunikacji elektronicznej, w tym w przypadku zaistnienia jednej z sytuacji określonych w art. 65 ust. 1, art. 66 i art. 69</w:t>
      </w:r>
      <w:bookmarkEnd w:id="57"/>
    </w:p>
    <w:p w14:paraId="5754CC86" w14:textId="77777777" w:rsidR="00AC78B8" w:rsidRPr="006F7D08" w:rsidRDefault="00922339" w:rsidP="00AC78B8">
      <w:pPr>
        <w:spacing w:before="240"/>
        <w:ind w:left="567"/>
        <w:rPr>
          <w:rFonts w:cs="Times New Roman"/>
        </w:rPr>
      </w:pPr>
      <w:r w:rsidRPr="006F7D08">
        <w:rPr>
          <w:rFonts w:cs="Times New Roman"/>
        </w:rPr>
        <w:t>Nie dotyczy.</w:t>
      </w:r>
    </w:p>
    <w:p w14:paraId="6B37099E"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62" w:name="_Toc61357015"/>
      <w:r w:rsidRPr="006F7D08">
        <w:rPr>
          <w:rFonts w:asciiTheme="minorHAnsi" w:hAnsiTheme="minorHAnsi" w:cs="Times New Roman"/>
          <w:color w:val="auto"/>
          <w:sz w:val="22"/>
          <w:szCs w:val="22"/>
        </w:rPr>
        <w:t>Wskazanie osób uprawnionych do komunikowan</w:t>
      </w:r>
      <w:r w:rsidR="00B6212F" w:rsidRPr="006F7D08">
        <w:rPr>
          <w:rFonts w:asciiTheme="minorHAnsi" w:hAnsiTheme="minorHAnsi" w:cs="Times New Roman"/>
          <w:color w:val="auto"/>
          <w:sz w:val="22"/>
          <w:szCs w:val="22"/>
        </w:rPr>
        <w:t>ia się z wykonawcami</w:t>
      </w:r>
      <w:bookmarkEnd w:id="62"/>
    </w:p>
    <w:p w14:paraId="3978E38A" w14:textId="5DFE68F2" w:rsidR="002309BC" w:rsidRPr="006F7D08" w:rsidRDefault="008E2B94" w:rsidP="002309BC">
      <w:pPr>
        <w:pStyle w:val="Akapitzlist"/>
        <w:shd w:val="clear" w:color="auto" w:fill="FFFFFF"/>
        <w:spacing w:before="240" w:after="0" w:line="288" w:lineRule="auto"/>
        <w:ind w:left="567"/>
        <w:rPr>
          <w:rFonts w:asciiTheme="minorHAnsi" w:hAnsiTheme="minorHAnsi"/>
          <w:b/>
          <w:color w:val="000000"/>
          <w:spacing w:val="3"/>
        </w:rPr>
      </w:pPr>
      <w:r w:rsidRPr="006F7D08">
        <w:rPr>
          <w:rFonts w:asciiTheme="minorHAnsi" w:hAnsiTheme="minorHAnsi"/>
          <w:color w:val="000000"/>
          <w:spacing w:val="-2"/>
        </w:rPr>
        <w:t>Osoby upoważnione ze strony zamawiającego do kontaktowania się z wykonawcami:</w:t>
      </w:r>
      <w:r w:rsidR="002F50C4" w:rsidRPr="006F7D08">
        <w:rPr>
          <w:rFonts w:asciiTheme="minorHAnsi" w:hAnsiTheme="minorHAnsi"/>
          <w:color w:val="000000"/>
          <w:spacing w:val="-2"/>
        </w:rPr>
        <w:br/>
      </w:r>
      <w:r w:rsidR="00CA3807">
        <w:rPr>
          <w:rFonts w:asciiTheme="minorHAnsi" w:hAnsiTheme="minorHAnsi"/>
          <w:b/>
          <w:color w:val="000000"/>
          <w:spacing w:val="3"/>
        </w:rPr>
        <w:t>Adam Dąbrowski</w:t>
      </w:r>
      <w:r w:rsidR="007F6D8B" w:rsidRPr="006F7D08">
        <w:rPr>
          <w:rFonts w:asciiTheme="minorHAnsi" w:hAnsiTheme="minorHAnsi"/>
          <w:b/>
          <w:color w:val="000000"/>
          <w:spacing w:val="3"/>
        </w:rPr>
        <w:t xml:space="preserve"> </w:t>
      </w:r>
      <w:r w:rsidR="007F6D8B" w:rsidRPr="006F7D08">
        <w:rPr>
          <w:rFonts w:asciiTheme="minorHAnsi" w:hAnsiTheme="minorHAnsi"/>
          <w:color w:val="000000"/>
          <w:spacing w:val="3"/>
        </w:rPr>
        <w:t xml:space="preserve">– </w:t>
      </w:r>
      <w:r w:rsidR="00CA3807">
        <w:rPr>
          <w:rFonts w:asciiTheme="minorHAnsi" w:hAnsiTheme="minorHAnsi"/>
          <w:color w:val="000000"/>
          <w:spacing w:val="3"/>
        </w:rPr>
        <w:t xml:space="preserve">kontakt wyłączenie w formie elektronicznej na adres </w:t>
      </w:r>
      <w:hyperlink r:id="rId30" w:history="1">
        <w:r w:rsidR="00CA3807" w:rsidRPr="00FF3E88">
          <w:t>mrzezyno998@gmail.com</w:t>
        </w:r>
      </w:hyperlink>
    </w:p>
    <w:p w14:paraId="2E895582"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63" w:name="_Toc61357016"/>
      <w:r w:rsidRPr="006F7D08">
        <w:rPr>
          <w:rFonts w:asciiTheme="minorHAnsi" w:hAnsiTheme="minorHAnsi" w:cs="Times New Roman"/>
          <w:color w:val="auto"/>
          <w:sz w:val="22"/>
          <w:szCs w:val="22"/>
        </w:rPr>
        <w:lastRenderedPageBreak/>
        <w:t>Termin związania ofertą</w:t>
      </w:r>
      <w:bookmarkEnd w:id="63"/>
    </w:p>
    <w:p w14:paraId="65A223C8" w14:textId="77777777" w:rsidR="001A4CEF" w:rsidRPr="006F7D08" w:rsidRDefault="001A4CEF" w:rsidP="00B87310">
      <w:pPr>
        <w:pStyle w:val="Akapitzlist"/>
        <w:numPr>
          <w:ilvl w:val="0"/>
          <w:numId w:val="7"/>
        </w:numPr>
        <w:spacing w:before="240" w:line="288" w:lineRule="auto"/>
        <w:ind w:left="714" w:hanging="357"/>
        <w:rPr>
          <w:rFonts w:asciiTheme="minorHAnsi" w:hAnsiTheme="minorHAnsi"/>
        </w:rPr>
      </w:pPr>
      <w:bookmarkStart w:id="64" w:name="mip51081224"/>
      <w:bookmarkStart w:id="65" w:name="mip51081232"/>
      <w:bookmarkEnd w:id="64"/>
      <w:bookmarkEnd w:id="65"/>
      <w:r w:rsidRPr="006F7D08">
        <w:rPr>
          <w:rStyle w:val="articletitle"/>
          <w:rFonts w:asciiTheme="minorHAnsi" w:hAnsiTheme="minorHAnsi"/>
        </w:rPr>
        <w:t xml:space="preserve">Zgodnie z art. 307 ust. 1 ustawy </w:t>
      </w:r>
      <w:proofErr w:type="spellStart"/>
      <w:r w:rsidRPr="006F7D08">
        <w:rPr>
          <w:rStyle w:val="articletitle"/>
          <w:rFonts w:asciiTheme="minorHAnsi" w:hAnsiTheme="minorHAnsi"/>
        </w:rPr>
        <w:t>Pzp</w:t>
      </w:r>
      <w:proofErr w:type="spellEnd"/>
      <w:r w:rsidRPr="006F7D08">
        <w:rPr>
          <w:rStyle w:val="articletitle"/>
          <w:rFonts w:asciiTheme="minorHAnsi" w:hAnsiTheme="minorHAnsi"/>
        </w:rPr>
        <w:t xml:space="preserve">, </w:t>
      </w:r>
      <w:bookmarkStart w:id="66" w:name="mip51081703"/>
      <w:bookmarkEnd w:id="66"/>
      <w:r w:rsidRPr="006F7D08">
        <w:rPr>
          <w:rFonts w:asciiTheme="minorHAnsi" w:hAnsiTheme="minorHAnsi"/>
        </w:rPr>
        <w:t xml:space="preserve">wykonawca jest związany ofertą do upływu terminu określonego datą w dokumentach zamówienia, jednak nie dłużej niż 30 dni od dnia upływu terminu składania ofert, przy czym pierwszym dniem terminu </w:t>
      </w:r>
      <w:bookmarkStart w:id="67" w:name="highlightHit_31"/>
      <w:bookmarkEnd w:id="67"/>
      <w:r w:rsidRPr="006F7D08">
        <w:rPr>
          <w:rFonts w:asciiTheme="minorHAnsi" w:hAnsiTheme="minorHAnsi"/>
        </w:rPr>
        <w:t>związania ofertą jest dzień, w którym upływa termin składania ofert.</w:t>
      </w:r>
    </w:p>
    <w:p w14:paraId="18439B68" w14:textId="77777777" w:rsidR="006A2455" w:rsidRPr="006F7D08" w:rsidRDefault="001A4CEF" w:rsidP="006A2455">
      <w:pPr>
        <w:pStyle w:val="Akapitzlist"/>
        <w:spacing w:before="240" w:after="0" w:line="288" w:lineRule="auto"/>
        <w:ind w:left="714"/>
        <w:jc w:val="both"/>
        <w:rPr>
          <w:rFonts w:asciiTheme="minorHAnsi" w:hAnsiTheme="minorHAnsi"/>
        </w:rPr>
      </w:pPr>
      <w:r w:rsidRPr="006F7D08">
        <w:rPr>
          <w:rFonts w:asciiTheme="minorHAnsi" w:hAnsiTheme="minorHAnsi"/>
        </w:rPr>
        <w:t xml:space="preserve">W związku z powyższym, zamawiający wyznacza termin związania </w:t>
      </w:r>
      <w:r w:rsidR="006A2455" w:rsidRPr="006F7D08">
        <w:rPr>
          <w:rFonts w:asciiTheme="minorHAnsi" w:hAnsiTheme="minorHAnsi"/>
        </w:rPr>
        <w:t>ofertą:</w:t>
      </w:r>
    </w:p>
    <w:p w14:paraId="74AD9FE6" w14:textId="77777777" w:rsidR="006A2455" w:rsidRPr="006F7D08" w:rsidRDefault="006A2455" w:rsidP="00C8354B">
      <w:pPr>
        <w:pStyle w:val="Akapitzlist"/>
        <w:numPr>
          <w:ilvl w:val="0"/>
          <w:numId w:val="11"/>
        </w:numPr>
        <w:spacing w:after="0" w:line="288" w:lineRule="auto"/>
        <w:jc w:val="both"/>
        <w:rPr>
          <w:rFonts w:asciiTheme="minorHAnsi" w:hAnsiTheme="minorHAnsi"/>
          <w:b/>
        </w:rPr>
      </w:pPr>
      <w:r w:rsidRPr="006F7D08">
        <w:rPr>
          <w:rFonts w:asciiTheme="minorHAnsi" w:hAnsiTheme="minorHAnsi"/>
          <w:b/>
        </w:rPr>
        <w:t xml:space="preserve">od dnia, w którym upływa termin składania ofert </w:t>
      </w:r>
      <w:r w:rsidRPr="009B1140">
        <w:rPr>
          <w:rFonts w:asciiTheme="minorHAnsi" w:hAnsiTheme="minorHAnsi"/>
        </w:rPr>
        <w:t>(włącznie z tym dniem),</w:t>
      </w:r>
    </w:p>
    <w:p w14:paraId="43DC2075" w14:textId="1BE57CF5" w:rsidR="00AC78B8" w:rsidRPr="006F7D08" w:rsidRDefault="001A4CEF" w:rsidP="00C8354B">
      <w:pPr>
        <w:pStyle w:val="Akapitzlist"/>
        <w:numPr>
          <w:ilvl w:val="0"/>
          <w:numId w:val="11"/>
        </w:numPr>
        <w:spacing w:line="288" w:lineRule="auto"/>
        <w:jc w:val="both"/>
        <w:rPr>
          <w:rFonts w:asciiTheme="minorHAnsi" w:hAnsiTheme="minorHAnsi"/>
        </w:rPr>
      </w:pPr>
      <w:r w:rsidRPr="006F7D08">
        <w:rPr>
          <w:rFonts w:asciiTheme="minorHAnsi" w:hAnsiTheme="minorHAnsi"/>
          <w:b/>
        </w:rPr>
        <w:t xml:space="preserve">do </w:t>
      </w:r>
      <w:r w:rsidR="00D47CD8">
        <w:rPr>
          <w:rFonts w:asciiTheme="minorHAnsi" w:hAnsiTheme="minorHAnsi"/>
          <w:b/>
          <w:sz w:val="28"/>
          <w:szCs w:val="28"/>
          <w:highlight w:val="yellow"/>
        </w:rPr>
        <w:t>2</w:t>
      </w:r>
      <w:r w:rsidR="005545E4">
        <w:rPr>
          <w:rFonts w:asciiTheme="minorHAnsi" w:hAnsiTheme="minorHAnsi"/>
          <w:b/>
          <w:sz w:val="28"/>
          <w:szCs w:val="28"/>
          <w:highlight w:val="yellow"/>
        </w:rPr>
        <w:t>6</w:t>
      </w:r>
      <w:r w:rsidR="009E6974">
        <w:rPr>
          <w:rFonts w:asciiTheme="minorHAnsi" w:hAnsiTheme="minorHAnsi"/>
          <w:b/>
          <w:sz w:val="28"/>
          <w:szCs w:val="28"/>
          <w:highlight w:val="yellow"/>
        </w:rPr>
        <w:t>.0</w:t>
      </w:r>
      <w:r w:rsidR="00D47CD8">
        <w:rPr>
          <w:rFonts w:asciiTheme="minorHAnsi" w:hAnsiTheme="minorHAnsi"/>
          <w:b/>
          <w:sz w:val="28"/>
          <w:szCs w:val="28"/>
          <w:highlight w:val="yellow"/>
        </w:rPr>
        <w:t>9</w:t>
      </w:r>
      <w:r w:rsidR="002226BF">
        <w:rPr>
          <w:rFonts w:asciiTheme="minorHAnsi" w:hAnsiTheme="minorHAnsi"/>
          <w:b/>
          <w:sz w:val="28"/>
          <w:szCs w:val="28"/>
          <w:highlight w:val="yellow"/>
        </w:rPr>
        <w:t>.202</w:t>
      </w:r>
      <w:r w:rsidR="00D47CD8">
        <w:rPr>
          <w:rFonts w:asciiTheme="minorHAnsi" w:hAnsiTheme="minorHAnsi"/>
          <w:b/>
          <w:sz w:val="28"/>
          <w:szCs w:val="28"/>
          <w:highlight w:val="yellow"/>
        </w:rPr>
        <w:t>4</w:t>
      </w:r>
      <w:r w:rsidRPr="006F7D08">
        <w:rPr>
          <w:rFonts w:asciiTheme="minorHAnsi" w:hAnsiTheme="minorHAnsi"/>
          <w:b/>
          <w:sz w:val="28"/>
          <w:szCs w:val="28"/>
          <w:highlight w:val="yellow"/>
        </w:rPr>
        <w:t> r.</w:t>
      </w:r>
    </w:p>
    <w:p w14:paraId="6ED6038A" w14:textId="77777777" w:rsidR="008A29E7" w:rsidRPr="006F7D08" w:rsidRDefault="008A29E7" w:rsidP="00B87310">
      <w:pPr>
        <w:pStyle w:val="Akapitzlist"/>
        <w:numPr>
          <w:ilvl w:val="0"/>
          <w:numId w:val="7"/>
        </w:numPr>
        <w:spacing w:after="0" w:line="288" w:lineRule="auto"/>
        <w:ind w:left="714" w:hanging="357"/>
        <w:rPr>
          <w:rFonts w:asciiTheme="minorHAnsi" w:hAnsiTheme="minorHAnsi"/>
        </w:rPr>
      </w:pPr>
      <w:bookmarkStart w:id="68" w:name="mip51081704"/>
      <w:bookmarkEnd w:id="68"/>
      <w:r w:rsidRPr="006F7D08">
        <w:rPr>
          <w:rFonts w:asciiTheme="minorHAnsi" w:hAnsiTheme="minorHAnsi"/>
        </w:rPr>
        <w:t>Informacja na temat przedłużania terminu związania ofertą:</w:t>
      </w:r>
    </w:p>
    <w:p w14:paraId="2352B993" w14:textId="77777777" w:rsidR="001A4CEF" w:rsidRPr="006F7D08" w:rsidRDefault="00C903A0" w:rsidP="00B87310">
      <w:pPr>
        <w:pStyle w:val="Akapitzlist"/>
        <w:numPr>
          <w:ilvl w:val="0"/>
          <w:numId w:val="8"/>
        </w:numPr>
        <w:spacing w:after="0" w:line="288" w:lineRule="auto"/>
        <w:ind w:left="1418"/>
        <w:rPr>
          <w:rFonts w:asciiTheme="minorHAnsi" w:hAnsiTheme="minorHAnsi"/>
        </w:rPr>
      </w:pPr>
      <w:r w:rsidRPr="006F7D08">
        <w:rPr>
          <w:rFonts w:asciiTheme="minorHAnsi" w:hAnsiTheme="minorHAnsi"/>
        </w:rPr>
        <w:t xml:space="preserve">Na podstawie art. 307 ust. 2 ustawy </w:t>
      </w:r>
      <w:proofErr w:type="spellStart"/>
      <w:r w:rsidRPr="006F7D08">
        <w:rPr>
          <w:rFonts w:asciiTheme="minorHAnsi" w:hAnsiTheme="minorHAnsi"/>
        </w:rPr>
        <w:t>Pzp</w:t>
      </w:r>
      <w:proofErr w:type="spellEnd"/>
      <w:r w:rsidRPr="006F7D08">
        <w:rPr>
          <w:rFonts w:asciiTheme="minorHAnsi" w:hAnsiTheme="minorHAnsi"/>
        </w:rPr>
        <w:t xml:space="preserve">, </w:t>
      </w:r>
      <w:r w:rsidR="001A4CEF" w:rsidRPr="006F7D08">
        <w:rPr>
          <w:rFonts w:asciiTheme="minorHAnsi" w:hAnsiTheme="minorHAnsi"/>
        </w:rPr>
        <w:t xml:space="preserve">w przypadku gdy wybór najkorzystniejszej oferty nie nastąpi przed upływem terminu </w:t>
      </w:r>
      <w:bookmarkStart w:id="69" w:name="highlightHit_32"/>
      <w:bookmarkEnd w:id="69"/>
      <w:r w:rsidR="001A4CEF" w:rsidRPr="006F7D08">
        <w:rPr>
          <w:rFonts w:asciiTheme="minorHAnsi" w:hAnsiTheme="minorHAnsi"/>
        </w:rPr>
        <w:t xml:space="preserve">związania ofertą określonego w dokumentach zamówienia, zamawiający przed upływem terminu </w:t>
      </w:r>
      <w:bookmarkStart w:id="70" w:name="highlightHit_33"/>
      <w:bookmarkEnd w:id="70"/>
      <w:r w:rsidR="001A4CEF" w:rsidRPr="006F7D08">
        <w:rPr>
          <w:rFonts w:asciiTheme="minorHAnsi" w:hAnsiTheme="minorHAnsi"/>
        </w:rPr>
        <w:t xml:space="preserve">związania ofertą zwraca się jednokrotnie do wykonawców o wyrażenie zgody na przedłużenie tego terminu o wskazywany przez niego okres, </w:t>
      </w:r>
      <w:r w:rsidR="001A4CEF" w:rsidRPr="006F7D08">
        <w:rPr>
          <w:rFonts w:asciiTheme="minorHAnsi" w:hAnsiTheme="minorHAnsi"/>
          <w:b/>
        </w:rPr>
        <w:t>nie dłuższy niż 30 dni</w:t>
      </w:r>
      <w:r w:rsidR="001A4CEF" w:rsidRPr="006F7D08">
        <w:rPr>
          <w:rFonts w:asciiTheme="minorHAnsi" w:hAnsiTheme="minorHAnsi"/>
        </w:rPr>
        <w:t>.</w:t>
      </w:r>
    </w:p>
    <w:p w14:paraId="37A5FA5E" w14:textId="77777777" w:rsidR="001A4CEF" w:rsidRPr="006F7D08" w:rsidRDefault="001A4CEF" w:rsidP="00B87310">
      <w:pPr>
        <w:pStyle w:val="Akapitzlist"/>
        <w:numPr>
          <w:ilvl w:val="0"/>
          <w:numId w:val="8"/>
        </w:numPr>
        <w:spacing w:after="0" w:line="288" w:lineRule="auto"/>
        <w:ind w:left="1418"/>
        <w:rPr>
          <w:rFonts w:asciiTheme="minorHAnsi" w:hAnsiTheme="minorHAnsi"/>
        </w:rPr>
      </w:pPr>
      <w:bookmarkStart w:id="71" w:name="mip51081705"/>
      <w:bookmarkEnd w:id="71"/>
      <w:r w:rsidRPr="006F7D08">
        <w:rPr>
          <w:rFonts w:asciiTheme="minorHAnsi" w:hAnsiTheme="minorHAnsi"/>
        </w:rPr>
        <w:t xml:space="preserve">Przedłużenie terminu </w:t>
      </w:r>
      <w:bookmarkStart w:id="72" w:name="highlightHit_34"/>
      <w:bookmarkEnd w:id="72"/>
      <w:r w:rsidRPr="006F7D08">
        <w:rPr>
          <w:rFonts w:asciiTheme="minorHAnsi" w:hAnsiTheme="minorHAnsi"/>
        </w:rPr>
        <w:t xml:space="preserve">związania ofertą, wymaga </w:t>
      </w:r>
      <w:r w:rsidR="008A29E7" w:rsidRPr="006F7D08">
        <w:rPr>
          <w:rFonts w:asciiTheme="minorHAnsi" w:hAnsiTheme="minorHAnsi"/>
        </w:rPr>
        <w:t xml:space="preserve">natomiast </w:t>
      </w:r>
      <w:r w:rsidRPr="006F7D08">
        <w:rPr>
          <w:rFonts w:asciiTheme="minorHAnsi" w:hAnsiTheme="minorHAnsi"/>
        </w:rPr>
        <w:t xml:space="preserve">złożenia przez wykonawcę pisemnego oświadczenia o wyrażeniu zgody na przedłużenie terminu </w:t>
      </w:r>
      <w:bookmarkStart w:id="73" w:name="highlightHit_35"/>
      <w:bookmarkEnd w:id="73"/>
      <w:r w:rsidRPr="006F7D08">
        <w:rPr>
          <w:rFonts w:asciiTheme="minorHAnsi" w:hAnsiTheme="minorHAnsi"/>
        </w:rPr>
        <w:t>związania ofertą.</w:t>
      </w:r>
    </w:p>
    <w:p w14:paraId="7582CA4D" w14:textId="77777777" w:rsidR="00A53792" w:rsidRPr="006F7D08" w:rsidRDefault="001A4CEF" w:rsidP="00B87310">
      <w:pPr>
        <w:pStyle w:val="Akapitzlist"/>
        <w:numPr>
          <w:ilvl w:val="0"/>
          <w:numId w:val="8"/>
        </w:numPr>
        <w:spacing w:line="288" w:lineRule="auto"/>
        <w:ind w:left="1418"/>
        <w:rPr>
          <w:rFonts w:asciiTheme="minorHAnsi" w:hAnsiTheme="minorHAnsi"/>
        </w:rPr>
      </w:pPr>
      <w:bookmarkStart w:id="74" w:name="mip51081706"/>
      <w:bookmarkEnd w:id="74"/>
      <w:r w:rsidRPr="006F7D08">
        <w:rPr>
          <w:rFonts w:asciiTheme="minorHAnsi" w:hAnsiTheme="minorHAnsi"/>
        </w:rPr>
        <w:t xml:space="preserve">W przypadku gdy zamawiający żąda wniesienia wadium, przedłużenie terminu </w:t>
      </w:r>
      <w:bookmarkStart w:id="75" w:name="highlightHit_36"/>
      <w:bookmarkEnd w:id="75"/>
      <w:r w:rsidRPr="006F7D08">
        <w:rPr>
          <w:rFonts w:asciiTheme="minorHAnsi" w:hAnsiTheme="minorHAnsi"/>
        </w:rPr>
        <w:t xml:space="preserve">związania ofertą, następuje wraz z przedłużeniem okresu ważności wadium albo, jeżeli nie jest to możliwe, z wniesieniem nowego wadium na przedłużony okres </w:t>
      </w:r>
      <w:bookmarkStart w:id="76" w:name="highlightHit_37"/>
      <w:bookmarkEnd w:id="76"/>
      <w:r w:rsidRPr="006F7D08">
        <w:rPr>
          <w:rFonts w:asciiTheme="minorHAnsi" w:hAnsiTheme="minorHAnsi"/>
        </w:rPr>
        <w:t>związania ofertą.</w:t>
      </w:r>
    </w:p>
    <w:p w14:paraId="3597EA3A"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77" w:name="_Toc61357017"/>
      <w:r w:rsidRPr="006F7D08">
        <w:rPr>
          <w:rFonts w:asciiTheme="minorHAnsi" w:hAnsiTheme="minorHAnsi" w:cs="Times New Roman"/>
          <w:color w:val="auto"/>
          <w:sz w:val="22"/>
          <w:szCs w:val="22"/>
        </w:rPr>
        <w:t>Wymagania dotyczące wadium, jeżeli zamawiający przewiduje obowiązek wniesienia wadium</w:t>
      </w:r>
      <w:bookmarkEnd w:id="77"/>
    </w:p>
    <w:p w14:paraId="20018F76" w14:textId="77777777" w:rsidR="00E577B3" w:rsidRPr="002E6371" w:rsidRDefault="00AB6D23" w:rsidP="00AB6D23">
      <w:pPr>
        <w:pStyle w:val="Akapitzlist"/>
        <w:spacing w:before="240" w:line="288" w:lineRule="auto"/>
        <w:jc w:val="both"/>
        <w:rPr>
          <w:rStyle w:val="articletitle"/>
          <w:rFonts w:asciiTheme="minorHAnsi" w:hAnsiTheme="minorHAnsi"/>
        </w:rPr>
      </w:pPr>
      <w:r w:rsidRPr="00AB6D23">
        <w:rPr>
          <w:rStyle w:val="articletitle"/>
          <w:rFonts w:asciiTheme="minorHAnsi" w:hAnsiTheme="minorHAnsi"/>
        </w:rPr>
        <w:t xml:space="preserve">Zamawiający </w:t>
      </w:r>
      <w:r w:rsidRPr="00AB6D23">
        <w:rPr>
          <w:rStyle w:val="articletitle"/>
          <w:rFonts w:asciiTheme="minorHAnsi" w:hAnsiTheme="minorHAnsi"/>
          <w:b/>
        </w:rPr>
        <w:t>nie wymaga</w:t>
      </w:r>
      <w:r w:rsidRPr="00AB6D23">
        <w:rPr>
          <w:rStyle w:val="articletitle"/>
          <w:rFonts w:asciiTheme="minorHAnsi" w:hAnsiTheme="minorHAnsi"/>
        </w:rPr>
        <w:t xml:space="preserve"> wniesienia wadium w niniejszym postępowaniu.</w:t>
      </w:r>
    </w:p>
    <w:p w14:paraId="76E953EB"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78" w:name="mip51080480"/>
      <w:bookmarkStart w:id="79" w:name="_Toc61357018"/>
      <w:bookmarkEnd w:id="78"/>
      <w:r w:rsidRPr="006F7D08">
        <w:rPr>
          <w:rFonts w:asciiTheme="minorHAnsi" w:hAnsiTheme="minorHAnsi" w:cs="Times New Roman"/>
          <w:color w:val="auto"/>
          <w:sz w:val="22"/>
          <w:szCs w:val="22"/>
        </w:rPr>
        <w:t>Opis sposobu przygotowywania oferty</w:t>
      </w:r>
      <w:bookmarkEnd w:id="79"/>
    </w:p>
    <w:p w14:paraId="70454518" w14:textId="77777777" w:rsidR="007258F3" w:rsidRPr="006F7D08" w:rsidRDefault="007258F3" w:rsidP="00EF50B2">
      <w:pPr>
        <w:pStyle w:val="Akapitzlist"/>
        <w:numPr>
          <w:ilvl w:val="0"/>
          <w:numId w:val="37"/>
        </w:numPr>
        <w:spacing w:before="240"/>
        <w:ind w:left="709"/>
        <w:rPr>
          <w:rFonts w:asciiTheme="minorHAnsi" w:hAnsiTheme="minorHAnsi"/>
        </w:rPr>
      </w:pPr>
      <w:r w:rsidRPr="006F7D08">
        <w:rPr>
          <w:rFonts w:asciiTheme="minorHAnsi" w:hAnsiTheme="minorHAnsi"/>
        </w:rPr>
        <w:t xml:space="preserve">Zgodnie z art. 218 ust 1 ustawy </w:t>
      </w:r>
      <w:proofErr w:type="spellStart"/>
      <w:r w:rsidRPr="006F7D08">
        <w:rPr>
          <w:rFonts w:asciiTheme="minorHAnsi" w:hAnsiTheme="minorHAnsi"/>
        </w:rPr>
        <w:t>Pzp</w:t>
      </w:r>
      <w:proofErr w:type="spellEnd"/>
      <w:r w:rsidRPr="006F7D08">
        <w:rPr>
          <w:rFonts w:asciiTheme="minorHAnsi" w:hAnsiTheme="minorHAnsi"/>
        </w:rPr>
        <w:t xml:space="preserve">, </w:t>
      </w:r>
      <w:r w:rsidR="006B2CD6">
        <w:rPr>
          <w:rFonts w:asciiTheme="minorHAnsi" w:hAnsiTheme="minorHAnsi"/>
        </w:rPr>
        <w:t>w</w:t>
      </w:r>
      <w:r w:rsidRPr="006F7D08">
        <w:rPr>
          <w:rFonts w:asciiTheme="minorHAnsi" w:hAnsiTheme="minorHAnsi"/>
        </w:rPr>
        <w:t>ykonawca może złożyć tylko jedną ofertę, z wyjątkiem przypadków określonych w ustawie.</w:t>
      </w:r>
    </w:p>
    <w:p w14:paraId="2C78AB1F" w14:textId="77777777" w:rsidR="00705418" w:rsidRPr="006F7D08" w:rsidRDefault="007258F3" w:rsidP="00EF50B2">
      <w:pPr>
        <w:pStyle w:val="Akapitzlist"/>
        <w:numPr>
          <w:ilvl w:val="0"/>
          <w:numId w:val="37"/>
        </w:numPr>
        <w:ind w:left="709"/>
        <w:rPr>
          <w:rFonts w:asciiTheme="minorHAnsi" w:hAnsiTheme="minorHAnsi"/>
        </w:rPr>
      </w:pPr>
      <w:r w:rsidRPr="006F7D08">
        <w:rPr>
          <w:rFonts w:asciiTheme="minorHAnsi" w:hAnsiTheme="minorHAnsi"/>
        </w:rPr>
        <w:t xml:space="preserve">Ponadto, zgodnie z art. 218 ust 2 ustawy </w:t>
      </w:r>
      <w:proofErr w:type="spellStart"/>
      <w:r w:rsidRPr="006F7D08">
        <w:rPr>
          <w:rFonts w:asciiTheme="minorHAnsi" w:hAnsiTheme="minorHAnsi"/>
        </w:rPr>
        <w:t>Pzp</w:t>
      </w:r>
      <w:proofErr w:type="spellEnd"/>
      <w:r w:rsidRPr="006F7D08">
        <w:rPr>
          <w:rFonts w:asciiTheme="minorHAnsi" w:hAnsiTheme="minorHAnsi"/>
        </w:rPr>
        <w:t>, treść oferty musi być zgodna z wymaganiami zamawiającego określonymi w dokumentach zamówienia.</w:t>
      </w:r>
    </w:p>
    <w:p w14:paraId="2C49926A" w14:textId="77777777" w:rsidR="00DD0F6C" w:rsidRPr="006F7D08" w:rsidRDefault="00705418" w:rsidP="00EF50B2">
      <w:pPr>
        <w:pStyle w:val="Akapitzlist"/>
        <w:numPr>
          <w:ilvl w:val="0"/>
          <w:numId w:val="37"/>
        </w:numPr>
        <w:ind w:left="709"/>
        <w:rPr>
          <w:rFonts w:asciiTheme="minorHAnsi" w:hAnsiTheme="minorHAnsi"/>
        </w:rPr>
      </w:pPr>
      <w:r w:rsidRPr="006F7D08">
        <w:rPr>
          <w:rFonts w:asciiTheme="minorHAnsi" w:hAnsiTheme="minorHAnsi"/>
        </w:rPr>
        <w:t xml:space="preserve">Formularz oferty wraz z załącznikami musi być podpisany przez osobę uprawnioną do występowania w imieniu </w:t>
      </w:r>
      <w:r w:rsidR="00FE4174" w:rsidRPr="006F7D08">
        <w:rPr>
          <w:rFonts w:asciiTheme="minorHAnsi" w:hAnsiTheme="minorHAnsi"/>
        </w:rPr>
        <w:t>w</w:t>
      </w:r>
      <w:r w:rsidRPr="006F7D08">
        <w:rPr>
          <w:rFonts w:asciiTheme="minorHAnsi" w:hAnsiTheme="minorHAnsi"/>
        </w:rPr>
        <w:t>ykonawcy, tj. przez osobę uprawnioną do składania oświadczeń woli i zaciągania zobowiązań wskazaną w dokumencie upoważniającym do występowania w obrocie prawnym.</w:t>
      </w:r>
    </w:p>
    <w:p w14:paraId="1D82B14B" w14:textId="77777777" w:rsidR="008D3F81" w:rsidRPr="006F7D08" w:rsidRDefault="00AB3543" w:rsidP="00EF50B2">
      <w:pPr>
        <w:pStyle w:val="Akapitzlist"/>
        <w:numPr>
          <w:ilvl w:val="0"/>
          <w:numId w:val="37"/>
        </w:numPr>
        <w:spacing w:after="0"/>
        <w:ind w:left="709"/>
        <w:rPr>
          <w:rFonts w:asciiTheme="minorHAnsi" w:hAnsiTheme="minorHAnsi"/>
        </w:rPr>
      </w:pPr>
      <w:r w:rsidRPr="006F7D08">
        <w:rPr>
          <w:rFonts w:asciiTheme="minorHAnsi" w:hAnsiTheme="minorHAnsi"/>
        </w:rPr>
        <w:t xml:space="preserve">Na podstawie art. 63 ust. 2 ustawy </w:t>
      </w:r>
      <w:proofErr w:type="spellStart"/>
      <w:r w:rsidRPr="006F7D08">
        <w:rPr>
          <w:rFonts w:asciiTheme="minorHAnsi" w:hAnsiTheme="minorHAnsi"/>
        </w:rPr>
        <w:t>Pzp</w:t>
      </w:r>
      <w:proofErr w:type="spellEnd"/>
      <w:r w:rsidRPr="006F7D08">
        <w:rPr>
          <w:rFonts w:asciiTheme="minorHAnsi" w:hAnsiTheme="minorHAnsi"/>
        </w:rPr>
        <w:t xml:space="preserve">, </w:t>
      </w:r>
      <w:r w:rsidR="00EC400D" w:rsidRPr="006F7D08">
        <w:rPr>
          <w:rFonts w:asciiTheme="minorHAnsi" w:hAnsiTheme="minorHAnsi"/>
        </w:rPr>
        <w:t>w postępowaniu o udzielenie zamówienia o wartości mniejszej niż progi unijne, ofertę</w:t>
      </w:r>
      <w:r w:rsidR="008D3F81" w:rsidRPr="006F7D08">
        <w:rPr>
          <w:rFonts w:asciiTheme="minorHAnsi" w:hAnsiTheme="minorHAnsi"/>
          <w:b/>
        </w:rPr>
        <w:t xml:space="preserve"> </w:t>
      </w:r>
      <w:r w:rsidR="008D3F81" w:rsidRPr="006F7D08">
        <w:rPr>
          <w:rFonts w:asciiTheme="minorHAnsi" w:hAnsiTheme="minorHAnsi"/>
        </w:rPr>
        <w:t>i</w:t>
      </w:r>
      <w:r w:rsidR="00EC400D" w:rsidRPr="006F7D08">
        <w:rPr>
          <w:rFonts w:asciiTheme="minorHAnsi" w:hAnsiTheme="minorHAnsi"/>
        </w:rPr>
        <w:t xml:space="preserve"> oświadczenie, o którym mowa w art. 125 ust. 1, skła</w:t>
      </w:r>
      <w:r w:rsidR="008D3F81" w:rsidRPr="006F7D08">
        <w:rPr>
          <w:rFonts w:asciiTheme="minorHAnsi" w:hAnsiTheme="minorHAnsi"/>
        </w:rPr>
        <w:t>da się, pod rygorem nieważności:</w:t>
      </w:r>
    </w:p>
    <w:p w14:paraId="39D85A58" w14:textId="77777777" w:rsidR="008D3F81" w:rsidRPr="006F7D08" w:rsidRDefault="00EC400D" w:rsidP="00B87310">
      <w:pPr>
        <w:pStyle w:val="Akapitzlist"/>
        <w:numPr>
          <w:ilvl w:val="0"/>
          <w:numId w:val="25"/>
        </w:numPr>
        <w:spacing w:after="0"/>
        <w:rPr>
          <w:rFonts w:asciiTheme="minorHAnsi" w:hAnsiTheme="minorHAnsi"/>
        </w:rPr>
      </w:pPr>
      <w:r w:rsidRPr="006F7D08">
        <w:rPr>
          <w:rFonts w:asciiTheme="minorHAnsi" w:hAnsiTheme="minorHAnsi"/>
        </w:rPr>
        <w:lastRenderedPageBreak/>
        <w:t xml:space="preserve">w </w:t>
      </w:r>
      <w:r w:rsidRPr="006F7D08">
        <w:rPr>
          <w:rFonts w:asciiTheme="minorHAnsi" w:hAnsiTheme="minorHAnsi"/>
          <w:b/>
        </w:rPr>
        <w:t>formie elektronicznej</w:t>
      </w:r>
      <w:r w:rsidRPr="006F7D08">
        <w:rPr>
          <w:rFonts w:asciiTheme="minorHAnsi" w:hAnsiTheme="minorHAnsi"/>
        </w:rPr>
        <w:t xml:space="preserve"> (</w:t>
      </w:r>
      <w:r w:rsidR="00DA35AB" w:rsidRPr="006F7D08">
        <w:rPr>
          <w:rFonts w:asciiTheme="minorHAnsi" w:hAnsiTheme="minorHAnsi"/>
        </w:rPr>
        <w:t xml:space="preserve">tj. </w:t>
      </w:r>
      <w:r w:rsidRPr="006F7D08">
        <w:rPr>
          <w:rFonts w:asciiTheme="minorHAnsi" w:hAnsiTheme="minorHAnsi"/>
        </w:rPr>
        <w:t>opatrzonej kwalifiko</w:t>
      </w:r>
      <w:r w:rsidR="008D3F81" w:rsidRPr="006F7D08">
        <w:rPr>
          <w:rFonts w:asciiTheme="minorHAnsi" w:hAnsiTheme="minorHAnsi"/>
        </w:rPr>
        <w:t>wanym podpisem elektronicznym),</w:t>
      </w:r>
    </w:p>
    <w:p w14:paraId="3C0EC27A" w14:textId="77777777" w:rsidR="008D3F81" w:rsidRPr="006F7D08" w:rsidRDefault="00EC400D" w:rsidP="00B87310">
      <w:pPr>
        <w:pStyle w:val="Akapitzlist"/>
        <w:numPr>
          <w:ilvl w:val="0"/>
          <w:numId w:val="25"/>
        </w:numPr>
        <w:spacing w:after="0"/>
        <w:rPr>
          <w:rFonts w:asciiTheme="minorHAnsi" w:hAnsiTheme="minorHAnsi"/>
        </w:rPr>
      </w:pPr>
      <w:r w:rsidRPr="006F7D08">
        <w:rPr>
          <w:rFonts w:asciiTheme="minorHAnsi" w:hAnsiTheme="minorHAnsi"/>
        </w:rPr>
        <w:t>lub w postaci elektronicznej</w:t>
      </w:r>
      <w:r w:rsidRPr="006F7D08">
        <w:rPr>
          <w:rFonts w:asciiTheme="minorHAnsi" w:hAnsiTheme="minorHAnsi"/>
          <w:b/>
        </w:rPr>
        <w:t xml:space="preserve"> opatrzonej podpisem zaufanym</w:t>
      </w:r>
      <w:r w:rsidR="00D364AB" w:rsidRPr="006F7D08">
        <w:rPr>
          <w:rFonts w:asciiTheme="minorHAnsi" w:hAnsiTheme="minorHAnsi"/>
          <w:b/>
        </w:rPr>
        <w:t>,</w:t>
      </w:r>
    </w:p>
    <w:p w14:paraId="1D479A5D" w14:textId="77777777" w:rsidR="000521F5" w:rsidRPr="006F7D08" w:rsidRDefault="00EC400D" w:rsidP="00B87310">
      <w:pPr>
        <w:pStyle w:val="Akapitzlist"/>
        <w:numPr>
          <w:ilvl w:val="0"/>
          <w:numId w:val="25"/>
        </w:numPr>
        <w:rPr>
          <w:rFonts w:asciiTheme="minorHAnsi" w:hAnsiTheme="minorHAnsi"/>
        </w:rPr>
      </w:pPr>
      <w:r w:rsidRPr="006F7D08">
        <w:rPr>
          <w:rFonts w:asciiTheme="minorHAnsi" w:hAnsiTheme="minorHAnsi"/>
        </w:rPr>
        <w:t xml:space="preserve">lub </w:t>
      </w:r>
      <w:r w:rsidR="006435B8" w:rsidRPr="006F7D08">
        <w:rPr>
          <w:rFonts w:asciiTheme="minorHAnsi" w:hAnsiTheme="minorHAnsi"/>
        </w:rPr>
        <w:t>w postaci elektronicznej</w:t>
      </w:r>
      <w:r w:rsidR="006435B8" w:rsidRPr="006F7D08">
        <w:rPr>
          <w:rFonts w:asciiTheme="minorHAnsi" w:hAnsiTheme="minorHAnsi"/>
          <w:b/>
        </w:rPr>
        <w:t xml:space="preserve"> </w:t>
      </w:r>
      <w:r w:rsidRPr="006F7D08">
        <w:rPr>
          <w:rFonts w:asciiTheme="minorHAnsi" w:hAnsiTheme="minorHAnsi"/>
          <w:b/>
        </w:rPr>
        <w:t>podpisem osobistym</w:t>
      </w:r>
      <w:r w:rsidRPr="006F7D08">
        <w:rPr>
          <w:rFonts w:asciiTheme="minorHAnsi" w:hAnsiTheme="minorHAnsi"/>
        </w:rPr>
        <w:t>.</w:t>
      </w:r>
    </w:p>
    <w:p w14:paraId="5EF9A5AB" w14:textId="77777777" w:rsidR="002B3F6A" w:rsidRPr="006F7D08" w:rsidRDefault="00DD0F6C" w:rsidP="003B3965">
      <w:pPr>
        <w:pStyle w:val="Akapitzlist"/>
        <w:numPr>
          <w:ilvl w:val="0"/>
          <w:numId w:val="37"/>
        </w:numPr>
        <w:ind w:left="709"/>
        <w:rPr>
          <w:rFonts w:asciiTheme="minorHAnsi" w:hAnsiTheme="minorHAnsi"/>
        </w:rPr>
      </w:pPr>
      <w:r w:rsidRPr="006F7D08">
        <w:rPr>
          <w:rFonts w:asciiTheme="minorHAnsi" w:hAnsiTheme="minorHAnsi"/>
        </w:rPr>
        <w:t xml:space="preserve">Ponadto, zgodnie z § 2 ust. 1 i 2 Rozporządzenia o elektronizacji [3], 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t>
      </w:r>
      <w:r w:rsidRPr="006F7D08">
        <w:rPr>
          <w:rFonts w:asciiTheme="minorHAnsi" w:hAnsiTheme="minorHAnsi"/>
          <w:b/>
        </w:rPr>
        <w:t>w postaci elektronicznej,</w:t>
      </w:r>
      <w:r w:rsidRPr="006F7D08">
        <w:rPr>
          <w:rFonts w:asciiTheme="minorHAnsi" w:hAnsiTheme="minorHAnsi"/>
        </w:rPr>
        <w:t xml:space="preserve">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2A5580B1" w14:textId="77777777" w:rsidR="0083470A" w:rsidRPr="006F7D08" w:rsidRDefault="000521F5" w:rsidP="00EF50B2">
      <w:pPr>
        <w:pStyle w:val="Akapitzlist"/>
        <w:numPr>
          <w:ilvl w:val="0"/>
          <w:numId w:val="37"/>
        </w:numPr>
        <w:shd w:val="clear" w:color="auto" w:fill="FDE9D9" w:themeFill="accent6" w:themeFillTint="33"/>
        <w:spacing w:before="240"/>
        <w:ind w:left="709"/>
        <w:jc w:val="both"/>
        <w:rPr>
          <w:rFonts w:asciiTheme="minorHAnsi" w:hAnsiTheme="minorHAnsi"/>
        </w:rPr>
      </w:pPr>
      <w:r w:rsidRPr="006F7D08">
        <w:rPr>
          <w:rFonts w:asciiTheme="minorHAnsi" w:hAnsiTheme="minorHAnsi"/>
          <w:b/>
        </w:rPr>
        <w:t>WYKAZ DOKUMENTÓW SKŁADAJĄCYCH SIĘ NA OFERTĘ</w:t>
      </w:r>
      <w:r w:rsidR="0083470A" w:rsidRPr="006F7D08">
        <w:rPr>
          <w:rFonts w:asciiTheme="minorHAnsi" w:hAnsiTheme="minorHAnsi"/>
        </w:rPr>
        <w:t>:</w:t>
      </w:r>
    </w:p>
    <w:p w14:paraId="2D36CB89" w14:textId="6EEE00EA" w:rsidR="00B979EF" w:rsidRPr="00543CCF" w:rsidRDefault="0083470A" w:rsidP="00B979EF">
      <w:pPr>
        <w:pStyle w:val="Akapitzlist"/>
        <w:numPr>
          <w:ilvl w:val="0"/>
          <w:numId w:val="28"/>
        </w:numPr>
        <w:shd w:val="clear" w:color="auto" w:fill="FDE9D9" w:themeFill="accent6" w:themeFillTint="33"/>
        <w:spacing w:after="0"/>
        <w:ind w:left="1418"/>
        <w:rPr>
          <w:rFonts w:asciiTheme="minorHAnsi" w:hAnsiTheme="minorHAnsi"/>
          <w:color w:val="FF0000"/>
        </w:rPr>
      </w:pPr>
      <w:r w:rsidRPr="00123C1F">
        <w:rPr>
          <w:rFonts w:asciiTheme="minorHAnsi" w:hAnsiTheme="minorHAnsi"/>
          <w:b/>
        </w:rPr>
        <w:t>formularz ofertowy</w:t>
      </w:r>
      <w:r w:rsidR="000521F5" w:rsidRPr="006F7D08">
        <w:rPr>
          <w:rFonts w:asciiTheme="minorHAnsi" w:hAnsiTheme="minorHAnsi"/>
        </w:rPr>
        <w:t xml:space="preserve"> – </w:t>
      </w:r>
      <w:r w:rsidR="00B979EF" w:rsidRPr="00B979EF">
        <w:rPr>
          <w:rFonts w:asciiTheme="minorHAnsi" w:hAnsiTheme="minorHAnsi"/>
        </w:rPr>
        <w:t xml:space="preserve">zgodnie ze wzorem stanowiącym </w:t>
      </w:r>
      <w:r w:rsidR="00B979EF" w:rsidRPr="00B979EF">
        <w:rPr>
          <w:rFonts w:asciiTheme="minorHAnsi" w:hAnsiTheme="minorHAnsi"/>
          <w:b/>
        </w:rPr>
        <w:t>załącznik nr 1 do SWZ</w:t>
      </w:r>
      <w:r w:rsidR="00B979EF">
        <w:rPr>
          <w:rFonts w:asciiTheme="minorHAnsi" w:hAnsiTheme="minorHAnsi"/>
        </w:rPr>
        <w:t xml:space="preserve"> </w:t>
      </w:r>
      <w:r w:rsidR="00B979EF" w:rsidRPr="00543CCF">
        <w:rPr>
          <w:rFonts w:asciiTheme="minorHAnsi" w:hAnsiTheme="minorHAnsi"/>
          <w:color w:val="FF0000"/>
        </w:rPr>
        <w:t xml:space="preserve">oraz </w:t>
      </w:r>
      <w:r w:rsidR="00B979EF" w:rsidRPr="00543CCF">
        <w:rPr>
          <w:rFonts w:asciiTheme="minorHAnsi" w:hAnsiTheme="minorHAnsi"/>
          <w:b/>
          <w:color w:val="FF0000"/>
        </w:rPr>
        <w:t>specyfikacja techniczna oferowanego samochodu</w:t>
      </w:r>
      <w:r w:rsidR="00B979EF" w:rsidRPr="00543CCF">
        <w:rPr>
          <w:rFonts w:asciiTheme="minorHAnsi" w:hAnsiTheme="minorHAnsi"/>
          <w:color w:val="FF0000"/>
        </w:rPr>
        <w:t xml:space="preserve">, tj. wypełniony, zgodnie z instrukcją zamawiającego, </w:t>
      </w:r>
      <w:r w:rsidR="00B979EF" w:rsidRPr="00543CCF">
        <w:rPr>
          <w:rFonts w:asciiTheme="minorHAnsi" w:hAnsiTheme="minorHAnsi"/>
          <w:b/>
          <w:color w:val="FF0000"/>
        </w:rPr>
        <w:t xml:space="preserve">załącznik nr </w:t>
      </w:r>
      <w:r w:rsidR="00011DDE" w:rsidRPr="00543CCF">
        <w:rPr>
          <w:rFonts w:asciiTheme="minorHAnsi" w:hAnsiTheme="minorHAnsi"/>
          <w:b/>
          <w:color w:val="FF0000"/>
        </w:rPr>
        <w:t>6</w:t>
      </w:r>
      <w:r w:rsidR="00B979EF" w:rsidRPr="00543CCF">
        <w:rPr>
          <w:rFonts w:asciiTheme="minorHAnsi" w:hAnsiTheme="minorHAnsi"/>
          <w:b/>
          <w:color w:val="FF0000"/>
        </w:rPr>
        <w:t xml:space="preserve"> do SWZ</w:t>
      </w:r>
      <w:r w:rsidR="00073EDC" w:rsidRPr="00543CCF">
        <w:rPr>
          <w:rFonts w:asciiTheme="minorHAnsi" w:hAnsiTheme="minorHAnsi"/>
          <w:color w:val="FF0000"/>
        </w:rPr>
        <w:t>;</w:t>
      </w:r>
    </w:p>
    <w:p w14:paraId="2A2B1A51" w14:textId="77777777" w:rsidR="00B979EF" w:rsidRPr="00B979EF" w:rsidRDefault="00B979EF" w:rsidP="00B979EF">
      <w:pPr>
        <w:pStyle w:val="Akapitzlist"/>
        <w:numPr>
          <w:ilvl w:val="0"/>
          <w:numId w:val="28"/>
        </w:numPr>
        <w:shd w:val="clear" w:color="auto" w:fill="FDE9D9" w:themeFill="accent6" w:themeFillTint="33"/>
        <w:spacing w:after="0"/>
        <w:ind w:left="1418"/>
        <w:rPr>
          <w:rFonts w:asciiTheme="minorHAnsi" w:hAnsiTheme="minorHAnsi"/>
        </w:rPr>
      </w:pPr>
      <w:r w:rsidRPr="00B979EF">
        <w:rPr>
          <w:rFonts w:asciiTheme="minorHAnsi" w:hAnsiTheme="minorHAnsi"/>
          <w:b/>
        </w:rPr>
        <w:t>oświadczenie wykonawcy wskazujące części zamówienia</w:t>
      </w:r>
      <w:r w:rsidRPr="00B979EF">
        <w:rPr>
          <w:rFonts w:asciiTheme="minorHAnsi" w:hAnsiTheme="minorHAnsi"/>
        </w:rPr>
        <w:t xml:space="preserve">, których wykonanie zamierza powierzyć podwykonawcom, wraz z podaniem nazw ewentualnych podwykonawców, jeżeli są już znani – zgodnie ze wzorem stanowiącym </w:t>
      </w:r>
      <w:r w:rsidRPr="00B979EF">
        <w:rPr>
          <w:rFonts w:asciiTheme="minorHAnsi" w:hAnsiTheme="minorHAnsi"/>
          <w:b/>
        </w:rPr>
        <w:t>załącznik nr 1 do SWZ</w:t>
      </w:r>
      <w:r w:rsidRPr="00B979EF">
        <w:rPr>
          <w:rFonts w:asciiTheme="minorHAnsi" w:hAnsiTheme="minorHAnsi"/>
        </w:rPr>
        <w:t>;</w:t>
      </w:r>
    </w:p>
    <w:p w14:paraId="529D5D35" w14:textId="77777777" w:rsidR="0014680A" w:rsidRPr="006F7D08" w:rsidRDefault="0083470A" w:rsidP="00B87310">
      <w:pPr>
        <w:pStyle w:val="Akapitzlist"/>
        <w:numPr>
          <w:ilvl w:val="0"/>
          <w:numId w:val="28"/>
        </w:numPr>
        <w:shd w:val="clear" w:color="auto" w:fill="FDE9D9" w:themeFill="accent6" w:themeFillTint="33"/>
        <w:spacing w:after="0"/>
        <w:ind w:left="1418"/>
        <w:rPr>
          <w:rFonts w:asciiTheme="minorHAnsi" w:hAnsiTheme="minorHAnsi"/>
        </w:rPr>
      </w:pPr>
      <w:r w:rsidRPr="00123C1F">
        <w:rPr>
          <w:rFonts w:asciiTheme="minorHAnsi" w:hAnsiTheme="minorHAnsi"/>
          <w:b/>
        </w:rPr>
        <w:t>oświadczenie, o którym mowa w art. 125 ust. 1</w:t>
      </w:r>
      <w:r w:rsidRPr="006F7D08">
        <w:rPr>
          <w:rFonts w:asciiTheme="minorHAnsi" w:hAnsiTheme="minorHAnsi"/>
        </w:rPr>
        <w:t xml:space="preserve">, składane na podstawie art. 273 ust. 2 ustawy </w:t>
      </w:r>
      <w:proofErr w:type="spellStart"/>
      <w:r w:rsidRPr="006F7D08">
        <w:rPr>
          <w:rFonts w:asciiTheme="minorHAnsi" w:hAnsiTheme="minorHAnsi"/>
        </w:rPr>
        <w:t>Pzp</w:t>
      </w:r>
      <w:proofErr w:type="spellEnd"/>
      <w:r w:rsidRPr="006F7D08">
        <w:rPr>
          <w:rFonts w:asciiTheme="minorHAnsi" w:hAnsiTheme="minorHAnsi"/>
        </w:rPr>
        <w:t xml:space="preserve">, zgodnie ze wzorem stanowiącym </w:t>
      </w:r>
      <w:r w:rsidRPr="006F7D08">
        <w:rPr>
          <w:rFonts w:asciiTheme="minorHAnsi" w:hAnsiTheme="minorHAnsi"/>
          <w:b/>
        </w:rPr>
        <w:t>załącznik nr 2 do SWZ</w:t>
      </w:r>
      <w:r w:rsidR="0014680A" w:rsidRPr="006F7D08">
        <w:rPr>
          <w:rFonts w:asciiTheme="minorHAnsi" w:hAnsiTheme="minorHAnsi"/>
        </w:rPr>
        <w:t>, w następującym zakresie:</w:t>
      </w:r>
    </w:p>
    <w:p w14:paraId="7A0D948A" w14:textId="77777777" w:rsidR="00073EDC" w:rsidRPr="00073EDC" w:rsidRDefault="00073EDC" w:rsidP="00073EDC">
      <w:pPr>
        <w:pStyle w:val="Akapitzlist"/>
        <w:numPr>
          <w:ilvl w:val="0"/>
          <w:numId w:val="43"/>
        </w:numPr>
        <w:shd w:val="clear" w:color="auto" w:fill="FDE9D9" w:themeFill="accent6" w:themeFillTint="33"/>
        <w:spacing w:after="0" w:line="288" w:lineRule="auto"/>
        <w:contextualSpacing/>
        <w:rPr>
          <w:rFonts w:asciiTheme="minorHAnsi" w:hAnsiTheme="minorHAnsi"/>
          <w:b/>
        </w:rPr>
      </w:pPr>
      <w:r w:rsidRPr="00073EDC">
        <w:rPr>
          <w:rFonts w:asciiTheme="minorHAnsi" w:hAnsiTheme="minorHAnsi"/>
        </w:rPr>
        <w:t>spełniania warunków udziału w postępowaniu określonych przez zamawiającego w</w:t>
      </w:r>
      <w:r w:rsidRPr="00073EDC">
        <w:rPr>
          <w:rFonts w:asciiTheme="minorHAnsi" w:hAnsiTheme="minorHAnsi"/>
          <w:b/>
        </w:rPr>
        <w:t xml:space="preserve"> rozdziale XVI ust. 3 SWZ</w:t>
      </w:r>
    </w:p>
    <w:p w14:paraId="76086D9D" w14:textId="77777777" w:rsidR="0083470A" w:rsidRPr="00AB4394" w:rsidRDefault="0014680A" w:rsidP="00EF50B2">
      <w:pPr>
        <w:pStyle w:val="Akapitzlist"/>
        <w:numPr>
          <w:ilvl w:val="0"/>
          <w:numId w:val="43"/>
        </w:numPr>
        <w:shd w:val="clear" w:color="auto" w:fill="FDE9D9" w:themeFill="accent6" w:themeFillTint="33"/>
        <w:suppressAutoHyphens w:val="0"/>
        <w:spacing w:after="0" w:line="288" w:lineRule="auto"/>
        <w:contextualSpacing/>
        <w:rPr>
          <w:rFonts w:asciiTheme="minorHAnsi" w:hAnsiTheme="minorHAnsi"/>
          <w:b/>
        </w:rPr>
      </w:pPr>
      <w:r w:rsidRPr="006F7D08">
        <w:rPr>
          <w:rFonts w:asciiTheme="minorHAnsi" w:hAnsiTheme="minorHAnsi"/>
        </w:rPr>
        <w:t xml:space="preserve">wstępnego potwierdzenia braku podstaw wykluczenia z postępowania na podstawie </w:t>
      </w:r>
      <w:r w:rsidRPr="006F7D08">
        <w:rPr>
          <w:rFonts w:asciiTheme="minorHAnsi" w:hAnsiTheme="minorHAnsi"/>
          <w:b/>
        </w:rPr>
        <w:t>art. 108 ust. 1</w:t>
      </w:r>
      <w:r w:rsidRPr="006F7D08">
        <w:rPr>
          <w:rFonts w:asciiTheme="minorHAnsi" w:hAnsiTheme="minorHAnsi"/>
        </w:rPr>
        <w:t xml:space="preserve"> oraz </w:t>
      </w:r>
      <w:r w:rsidRPr="006F7D08">
        <w:rPr>
          <w:rFonts w:asciiTheme="minorHAnsi" w:hAnsiTheme="minorHAnsi"/>
          <w:b/>
        </w:rPr>
        <w:t xml:space="preserve">art. 109 ust. 1 pkt 4) ustawy </w:t>
      </w:r>
      <w:proofErr w:type="spellStart"/>
      <w:r w:rsidRPr="006F7D08">
        <w:rPr>
          <w:rFonts w:asciiTheme="minorHAnsi" w:hAnsiTheme="minorHAnsi"/>
          <w:b/>
        </w:rPr>
        <w:t>Pzp</w:t>
      </w:r>
      <w:proofErr w:type="spellEnd"/>
      <w:r w:rsidR="002E6371">
        <w:rPr>
          <w:rFonts w:asciiTheme="minorHAnsi" w:hAnsiTheme="minorHAnsi"/>
          <w:b/>
        </w:rPr>
        <w:t xml:space="preserve">, a także na podstawie art. 7 ust. 1 ustawy </w:t>
      </w:r>
      <w:proofErr w:type="spellStart"/>
      <w:r w:rsidR="002E6371">
        <w:rPr>
          <w:rFonts w:asciiTheme="minorHAnsi" w:hAnsiTheme="minorHAnsi"/>
          <w:b/>
        </w:rPr>
        <w:t>Pwa</w:t>
      </w:r>
      <w:proofErr w:type="spellEnd"/>
      <w:r w:rsidR="00AB4394">
        <w:rPr>
          <w:rFonts w:asciiTheme="minorHAnsi" w:hAnsiTheme="minorHAnsi"/>
        </w:rPr>
        <w:t>.</w:t>
      </w:r>
    </w:p>
    <w:p w14:paraId="3C620710" w14:textId="77777777" w:rsidR="00073EDC" w:rsidRDefault="00073EDC" w:rsidP="00073EDC">
      <w:pPr>
        <w:shd w:val="clear" w:color="auto" w:fill="FDE9D9" w:themeFill="accent6" w:themeFillTint="33"/>
        <w:spacing w:after="0" w:line="288" w:lineRule="auto"/>
        <w:ind w:left="1418"/>
        <w:contextualSpacing/>
      </w:pPr>
      <w:r>
        <w:t xml:space="preserve">W związku z art. 125 ust. 4 ustawy </w:t>
      </w:r>
      <w:proofErr w:type="spellStart"/>
      <w:r>
        <w:t>Pzp</w:t>
      </w:r>
      <w:proofErr w:type="spellEnd"/>
      <w:r>
        <w:t xml:space="preserve">, w przypadku </w:t>
      </w:r>
      <w:r w:rsidRPr="00073EDC">
        <w:rPr>
          <w:b/>
        </w:rPr>
        <w:t>wspólnego ubiegania się</w:t>
      </w:r>
      <w:r>
        <w:t xml:space="preserve"> wykonawców o udzielenie zamówienia, ww. dokument składa każdy z wykonawców na potwierdzenie braku podstaw wykluczenia oraz spełniania warunków udziału w postępowaniu, w zakresie, w jakim każdy z wykonawców wykazuje spełnianie warunków udziału w postępowaniu.</w:t>
      </w:r>
    </w:p>
    <w:p w14:paraId="17B5C15D" w14:textId="77777777" w:rsidR="00073EDC" w:rsidRDefault="00073EDC" w:rsidP="00073EDC">
      <w:pPr>
        <w:shd w:val="clear" w:color="auto" w:fill="FDE9D9" w:themeFill="accent6" w:themeFillTint="33"/>
        <w:spacing w:after="0" w:line="288" w:lineRule="auto"/>
        <w:ind w:left="1418"/>
        <w:contextualSpacing/>
      </w:pPr>
      <w:r>
        <w:t xml:space="preserve">Ponadto, w związku z art. 125 ust. 5 oraz art. 119 ustawy </w:t>
      </w:r>
      <w:proofErr w:type="spellStart"/>
      <w:r>
        <w:t>Pzp</w:t>
      </w:r>
      <w:proofErr w:type="spellEnd"/>
      <w:r>
        <w:t xml:space="preserve">, wykonawca, który powołuje się na zasoby innych podmiotów, przedkłada zamawiającemu wraz z ofertą również oświadczenie wstępne, o którym mowa w art. 125 ust. 1 ustawy </w:t>
      </w:r>
      <w:proofErr w:type="spellStart"/>
      <w:r>
        <w:t>Pzp</w:t>
      </w:r>
      <w:proofErr w:type="spellEnd"/>
      <w:r>
        <w:t>, podmiotu udostępniającego zasoby, potwierdzające brak podstaw wykluczenia tego podmiotu oraz spełnianie warunków udziału w postępowaniu, w zakresie, w jakim wykonawca powołuje się na jego zasoby.</w:t>
      </w:r>
    </w:p>
    <w:p w14:paraId="32C7CA61" w14:textId="77777777" w:rsidR="00F9763A" w:rsidRPr="00073EDC" w:rsidRDefault="00073EDC" w:rsidP="003B3965">
      <w:pPr>
        <w:pStyle w:val="Akapitzlist"/>
        <w:numPr>
          <w:ilvl w:val="0"/>
          <w:numId w:val="28"/>
        </w:numPr>
        <w:shd w:val="clear" w:color="auto" w:fill="FDE9D9" w:themeFill="accent6" w:themeFillTint="33"/>
        <w:spacing w:after="0" w:line="288" w:lineRule="auto"/>
        <w:ind w:left="1418"/>
        <w:contextualSpacing/>
      </w:pPr>
      <w:r w:rsidRPr="00073EDC">
        <w:rPr>
          <w:b/>
        </w:rPr>
        <w:t xml:space="preserve">odpis lub informacja </w:t>
      </w:r>
      <w:r w:rsidRPr="00073EDC">
        <w:t xml:space="preserve">z Krajowego Rejestru Sądowego, Centralnej Ewidencji i Informacji o Działalności Gospodarczej lub innego właściwego rejestru, w celu potwierdzenia, że </w:t>
      </w:r>
      <w:r w:rsidRPr="00073EDC">
        <w:rPr>
          <w:rFonts w:asciiTheme="minorHAnsi" w:hAnsiTheme="minorHAnsi"/>
        </w:rPr>
        <w:lastRenderedPageBreak/>
        <w:t>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w oświadczeniu, o którym mowa w art. 125 ust. 1 - załączniku nr 2 do SWZ dane umożliwiające dostęp do tych dokumentów.</w:t>
      </w:r>
    </w:p>
    <w:p w14:paraId="35ABAA8E" w14:textId="77777777" w:rsidR="00F9763A" w:rsidRDefault="00F9763A" w:rsidP="00B87310">
      <w:pPr>
        <w:pStyle w:val="Akapitzlist"/>
        <w:numPr>
          <w:ilvl w:val="0"/>
          <w:numId w:val="28"/>
        </w:numPr>
        <w:shd w:val="clear" w:color="auto" w:fill="FDE9D9" w:themeFill="accent6" w:themeFillTint="33"/>
        <w:spacing w:after="0"/>
        <w:ind w:left="1418"/>
        <w:rPr>
          <w:rFonts w:asciiTheme="minorHAnsi" w:hAnsiTheme="minorHAnsi"/>
        </w:rPr>
      </w:pPr>
      <w:r>
        <w:rPr>
          <w:rFonts w:asciiTheme="minorHAnsi" w:hAnsiTheme="minorHAnsi"/>
          <w:b/>
        </w:rPr>
        <w:t>o</w:t>
      </w:r>
      <w:r w:rsidRPr="00F31706">
        <w:rPr>
          <w:rFonts w:asciiTheme="minorHAnsi" w:hAnsiTheme="minorHAnsi"/>
          <w:b/>
        </w:rPr>
        <w:t>dpowiednie pełnomocnictwo</w:t>
      </w:r>
      <w:r w:rsidRPr="00C9732E">
        <w:rPr>
          <w:rFonts w:asciiTheme="minorHAnsi" w:hAnsiTheme="minorHAnsi"/>
        </w:rPr>
        <w:t xml:space="preserve"> lub inne dokumenty potwierdzające umocowanie do reprezentowania wykonawcy, gdy w imieniu </w:t>
      </w:r>
      <w:r w:rsidR="008C7625">
        <w:rPr>
          <w:rFonts w:asciiTheme="minorHAnsi" w:hAnsiTheme="minorHAnsi"/>
        </w:rPr>
        <w:t>[</w:t>
      </w:r>
      <w:r w:rsidR="008C7625" w:rsidRPr="00DB721F">
        <w:rPr>
          <w:rFonts w:asciiTheme="minorHAnsi" w:hAnsiTheme="minorHAnsi"/>
        </w:rPr>
        <w:t>odpowiednio:</w:t>
      </w:r>
      <w:r w:rsidR="008C7625">
        <w:rPr>
          <w:rFonts w:asciiTheme="minorHAnsi" w:hAnsiTheme="minorHAnsi"/>
        </w:rPr>
        <w:t>]</w:t>
      </w:r>
      <w:r w:rsidR="008C7625" w:rsidRPr="00DB721F">
        <w:rPr>
          <w:rFonts w:asciiTheme="minorHAnsi" w:hAnsiTheme="minorHAnsi"/>
        </w:rPr>
        <w:t xml:space="preserve"> wykonawcy</w:t>
      </w:r>
      <w:r w:rsidR="002C57ED">
        <w:rPr>
          <w:rFonts w:asciiTheme="minorHAnsi" w:hAnsiTheme="minorHAnsi"/>
        </w:rPr>
        <w:t>,</w:t>
      </w:r>
      <w:r w:rsidR="008C7625" w:rsidRPr="00DB721F">
        <w:rPr>
          <w:rFonts w:asciiTheme="minorHAnsi" w:hAnsiTheme="minorHAnsi"/>
        </w:rPr>
        <w:t xml:space="preserve"> p</w:t>
      </w:r>
      <w:r w:rsidR="008C7625">
        <w:rPr>
          <w:rFonts w:asciiTheme="minorHAnsi" w:hAnsiTheme="minorHAnsi"/>
        </w:rPr>
        <w:t>odmiotu udostępniającego zasoby,</w:t>
      </w:r>
      <w:r w:rsidRPr="00C9732E">
        <w:rPr>
          <w:rFonts w:asciiTheme="minorHAnsi" w:hAnsiTheme="minorHAnsi"/>
        </w:rPr>
        <w:t xml:space="preserve"> </w:t>
      </w:r>
      <w:r w:rsidR="002C57ED">
        <w:rPr>
          <w:rFonts w:asciiTheme="minorHAnsi" w:hAnsiTheme="minorHAnsi"/>
        </w:rPr>
        <w:t xml:space="preserve">lub wykonawców wspólnie ubiegających się o udzielenie zamówienia - </w:t>
      </w:r>
      <w:r w:rsidRPr="00C9732E">
        <w:rPr>
          <w:rFonts w:asciiTheme="minorHAnsi" w:hAnsiTheme="minorHAnsi"/>
        </w:rPr>
        <w:t xml:space="preserve">działa osoba, której umocowanie nie wynika z dokumentów takich jak odpis lub informacja z KRS, </w:t>
      </w:r>
      <w:proofErr w:type="spellStart"/>
      <w:r w:rsidRPr="00C9732E">
        <w:rPr>
          <w:rFonts w:asciiTheme="minorHAnsi" w:hAnsiTheme="minorHAnsi"/>
        </w:rPr>
        <w:t>CEiDG</w:t>
      </w:r>
      <w:proofErr w:type="spellEnd"/>
      <w:r w:rsidRPr="00C9732E">
        <w:rPr>
          <w:rFonts w:asciiTheme="minorHAnsi" w:hAnsiTheme="minorHAnsi"/>
        </w:rPr>
        <w:t>, lub innego właściwego rejestru.</w:t>
      </w:r>
    </w:p>
    <w:p w14:paraId="15BACFB9" w14:textId="77777777" w:rsidR="003B3965" w:rsidRDefault="003B3965" w:rsidP="003B3965">
      <w:pPr>
        <w:pStyle w:val="Akapitzlist"/>
        <w:numPr>
          <w:ilvl w:val="0"/>
          <w:numId w:val="28"/>
        </w:numPr>
        <w:shd w:val="clear" w:color="auto" w:fill="FDE9D9" w:themeFill="accent6" w:themeFillTint="33"/>
        <w:spacing w:after="0"/>
        <w:ind w:left="1418"/>
        <w:rPr>
          <w:rFonts w:asciiTheme="minorHAnsi" w:hAnsiTheme="minorHAnsi"/>
        </w:rPr>
      </w:pPr>
      <w:r w:rsidRPr="003B3965">
        <w:rPr>
          <w:rFonts w:asciiTheme="minorHAnsi" w:hAnsiTheme="minorHAnsi"/>
          <w:b/>
        </w:rPr>
        <w:t>Podmiotowe środki dowodowe</w:t>
      </w:r>
      <w:r w:rsidRPr="003B3965">
        <w:rPr>
          <w:rFonts w:asciiTheme="minorHAnsi" w:hAnsiTheme="minorHAnsi"/>
        </w:rPr>
        <w:t>:</w:t>
      </w:r>
    </w:p>
    <w:p w14:paraId="3ABFA048" w14:textId="77777777" w:rsidR="003B3965" w:rsidRPr="003B3965" w:rsidRDefault="003B3965" w:rsidP="003B3965">
      <w:pPr>
        <w:pStyle w:val="Akapitzlist"/>
        <w:numPr>
          <w:ilvl w:val="1"/>
          <w:numId w:val="28"/>
        </w:numPr>
        <w:shd w:val="clear" w:color="auto" w:fill="FDE9D9" w:themeFill="accent6" w:themeFillTint="33"/>
        <w:spacing w:after="0"/>
        <w:ind w:left="2127"/>
        <w:rPr>
          <w:rFonts w:asciiTheme="minorHAnsi" w:hAnsiTheme="minorHAnsi"/>
        </w:rPr>
      </w:pPr>
      <w:r w:rsidRPr="003B3965">
        <w:rPr>
          <w:rFonts w:asciiTheme="minorHAnsi" w:hAnsiTheme="minorHAnsi"/>
        </w:rPr>
        <w:t>zobowiązanie podmiotu udostępniając</w:t>
      </w:r>
      <w:r>
        <w:rPr>
          <w:rFonts w:asciiTheme="minorHAnsi" w:hAnsiTheme="minorHAnsi"/>
        </w:rPr>
        <w:t xml:space="preserve">ego zasoby do oddania wykonawcy </w:t>
      </w:r>
      <w:r w:rsidRPr="003B3965">
        <w:rPr>
          <w:rFonts w:asciiTheme="minorHAnsi" w:hAnsiTheme="minorHAnsi"/>
        </w:rPr>
        <w:t xml:space="preserve">do dyspozycji niezbędnych zasobów na potrzeby realizacji danego zamówienia lub inny podmiotowy środek dowodowy potwierdzający, że wykonawca realizując zamówienie, będzie dysponował niezbędnymi zasobami tych podmiotów, jeżeli wykonawca w celu potwierdzenia spełniania warunków udziału w postępowaniu, zamierza polegać na zdolnościach innych podmiotów. Wzór zobowiązania wraz ze wstępnym oświadczeniem, o którym mowa w art. 125 ust. 1 ustawy </w:t>
      </w:r>
      <w:proofErr w:type="spellStart"/>
      <w:r w:rsidRPr="003B3965">
        <w:rPr>
          <w:rFonts w:asciiTheme="minorHAnsi" w:hAnsiTheme="minorHAnsi"/>
        </w:rPr>
        <w:t>Pzp</w:t>
      </w:r>
      <w:proofErr w:type="spellEnd"/>
      <w:r>
        <w:rPr>
          <w:rFonts w:asciiTheme="minorHAnsi" w:hAnsiTheme="minorHAnsi"/>
        </w:rPr>
        <w:t xml:space="preserve"> </w:t>
      </w:r>
      <w:r w:rsidRPr="003B3965">
        <w:rPr>
          <w:rFonts w:asciiTheme="minorHAnsi" w:hAnsiTheme="minorHAnsi"/>
        </w:rPr>
        <w:t xml:space="preserve">podmiotu udostępniającego zasoby - stanowi </w:t>
      </w:r>
      <w:r w:rsidRPr="003B3965">
        <w:rPr>
          <w:rFonts w:asciiTheme="minorHAnsi" w:hAnsiTheme="minorHAnsi"/>
          <w:b/>
        </w:rPr>
        <w:t>załącznik nr 5 do SWZ</w:t>
      </w:r>
      <w:r>
        <w:rPr>
          <w:rFonts w:asciiTheme="minorHAnsi" w:hAnsiTheme="minorHAnsi"/>
          <w:b/>
        </w:rPr>
        <w:t>.</w:t>
      </w:r>
    </w:p>
    <w:p w14:paraId="6474CD36" w14:textId="77777777" w:rsidR="007C60F3" w:rsidRPr="006F7D08" w:rsidRDefault="00785BF2" w:rsidP="00EF50B2">
      <w:pPr>
        <w:pStyle w:val="Akapitzlist"/>
        <w:numPr>
          <w:ilvl w:val="0"/>
          <w:numId w:val="37"/>
        </w:numPr>
        <w:spacing w:before="240"/>
        <w:ind w:left="709"/>
        <w:rPr>
          <w:rFonts w:asciiTheme="minorHAnsi" w:hAnsiTheme="minorHAnsi"/>
        </w:rPr>
      </w:pPr>
      <w:r w:rsidRPr="006F7D08">
        <w:rPr>
          <w:rFonts w:asciiTheme="minorHAnsi" w:hAnsiTheme="minorHAnsi"/>
        </w:rPr>
        <w:t xml:space="preserve">Zgodnie z </w:t>
      </w:r>
      <w:r w:rsidR="00321A29" w:rsidRPr="006F7D08">
        <w:rPr>
          <w:rFonts w:asciiTheme="minorHAnsi" w:hAnsiTheme="minorHAnsi"/>
        </w:rPr>
        <w:t>§ </w:t>
      </w:r>
      <w:r w:rsidRPr="006F7D08">
        <w:rPr>
          <w:rFonts w:asciiTheme="minorHAnsi" w:hAnsiTheme="minorHAnsi"/>
        </w:rPr>
        <w:t xml:space="preserve">4 </w:t>
      </w:r>
      <w:r w:rsidR="00321A29" w:rsidRPr="006F7D08">
        <w:rPr>
          <w:rFonts w:asciiTheme="minorHAnsi" w:hAnsiTheme="minorHAnsi"/>
        </w:rPr>
        <w:t xml:space="preserve">ust. 1 </w:t>
      </w:r>
      <w:r w:rsidR="00321A29" w:rsidRPr="006F7D08">
        <w:rPr>
          <w:rFonts w:asciiTheme="minorHAnsi" w:eastAsiaTheme="minorHAnsi" w:hAnsiTheme="minorHAnsi"/>
          <w:i/>
          <w:lang w:eastAsia="en-US"/>
        </w:rPr>
        <w:t xml:space="preserve">Rozporządzenia </w:t>
      </w:r>
      <w:r w:rsidR="002C5255" w:rsidRPr="006F7D08">
        <w:rPr>
          <w:rFonts w:asciiTheme="minorHAnsi" w:eastAsiaTheme="minorHAnsi" w:hAnsiTheme="minorHAnsi"/>
          <w:i/>
          <w:lang w:eastAsia="en-US"/>
        </w:rPr>
        <w:t>o dokumentach elektronicznych</w:t>
      </w:r>
      <w:r w:rsidR="00EA3044" w:rsidRPr="006F7D08">
        <w:rPr>
          <w:rFonts w:asciiTheme="minorHAnsi" w:eastAsiaTheme="minorHAnsi" w:hAnsiTheme="minorHAnsi"/>
          <w:b/>
          <w:lang w:eastAsia="en-US"/>
        </w:rPr>
        <w:t xml:space="preserve"> </w:t>
      </w:r>
      <w:r w:rsidR="00EA3044" w:rsidRPr="006F7D08">
        <w:rPr>
          <w:rFonts w:asciiTheme="minorHAnsi" w:eastAsiaTheme="minorHAnsi" w:hAnsiTheme="minorHAnsi"/>
          <w:color w:val="000000"/>
          <w:lang w:eastAsia="en-US"/>
        </w:rPr>
        <w:t>[3]</w:t>
      </w:r>
      <w:r w:rsidR="00321A29" w:rsidRPr="006F7D08">
        <w:rPr>
          <w:rFonts w:asciiTheme="minorHAnsi" w:eastAsiaTheme="minorHAnsi" w:hAnsiTheme="minorHAnsi"/>
          <w:color w:val="000000"/>
          <w:lang w:eastAsia="en-US"/>
        </w:rPr>
        <w:t xml:space="preserve">, w </w:t>
      </w:r>
      <w:r w:rsidRPr="006F7D08">
        <w:rPr>
          <w:rFonts w:asciiTheme="minorHAnsi" w:hAnsiTheme="minorHAnsi"/>
        </w:rPr>
        <w:t xml:space="preserve">przypadku gdy dokumenty elektroniczne w postępowaniu lub konkursie, przekazywane przy użyciu środków komunikacji elektronicznej, zawierają </w:t>
      </w:r>
      <w:r w:rsidRPr="006F7D08">
        <w:rPr>
          <w:rFonts w:asciiTheme="minorHAnsi" w:hAnsiTheme="minorHAnsi"/>
          <w:b/>
        </w:rPr>
        <w:t>informacje stanowiące tajemnicę przedsiębiorstwa</w:t>
      </w:r>
      <w:r w:rsidRPr="006F7D08">
        <w:rPr>
          <w:rFonts w:asciiTheme="minorHAnsi" w:hAnsiTheme="minorHAnsi"/>
        </w:rPr>
        <w:t xml:space="preserve"> w rozumieniu przepisów ustawy z dnia 16 kwietnia 1993 r. o zwalczaniu nieuczciwej konkurencji (Dz.U. z 2020 r. poz. 1913), wykonawca, w celu utrzymania w poufności tych informacji, </w:t>
      </w:r>
      <w:r w:rsidRPr="00CD180D">
        <w:rPr>
          <w:rFonts w:asciiTheme="minorHAnsi" w:hAnsiTheme="minorHAnsi"/>
          <w:b/>
        </w:rPr>
        <w:t>przekazuje je w wydzielonym i odpowiednio oznaczonym pliku</w:t>
      </w:r>
      <w:r w:rsidRPr="006F7D08">
        <w:rPr>
          <w:rFonts w:asciiTheme="minorHAnsi" w:hAnsiTheme="minorHAnsi"/>
        </w:rPr>
        <w:t>.</w:t>
      </w:r>
    </w:p>
    <w:p w14:paraId="6FF16F66" w14:textId="77777777" w:rsidR="00476440" w:rsidRDefault="00923B9C" w:rsidP="00B87310">
      <w:pPr>
        <w:pStyle w:val="Akapitzlist"/>
        <w:ind w:left="709"/>
        <w:rPr>
          <w:rFonts w:asciiTheme="minorHAnsi" w:hAnsiTheme="minorHAnsi"/>
        </w:rPr>
      </w:pPr>
      <w:r w:rsidRPr="006F7D08">
        <w:rPr>
          <w:rFonts w:asciiTheme="minorHAnsi" w:hAnsiTheme="minorHAnsi"/>
        </w:rPr>
        <w:t xml:space="preserve">Jednocześnie, zgodnie z art. 18 ust. 3 ustawy </w:t>
      </w:r>
      <w:proofErr w:type="spellStart"/>
      <w:r w:rsidRPr="006F7D08">
        <w:rPr>
          <w:rFonts w:asciiTheme="minorHAnsi" w:hAnsiTheme="minorHAnsi"/>
        </w:rPr>
        <w:t>Pzp</w:t>
      </w:r>
      <w:proofErr w:type="spellEnd"/>
      <w:r w:rsidRPr="006F7D08">
        <w:rPr>
          <w:rFonts w:asciiTheme="minorHAnsi" w:hAnsiTheme="minorHAnsi"/>
        </w:rPr>
        <w:t xml:space="preserve">, nie ujawnia się informacji stanowiących tajemnicę przedsiębiorstwa w rozumieniu przepisów ustawy z dnia 16 kwietnia 1993 r. o zwalczaniu nieuczciwej konkurencji (Dz.U. z 2019 r. poz. 1010 i 1649), </w:t>
      </w:r>
      <w:r w:rsidRPr="00CD180D">
        <w:rPr>
          <w:rFonts w:asciiTheme="minorHAnsi" w:hAnsiTheme="minorHAnsi"/>
          <w:b/>
        </w:rPr>
        <w:t>jeżeli wykonawca, wraz z przekazaniem takich informacji, zastrzegł, że nie mogą być one udostępniane oraz wykazał, że zastrzeżone informacje stanowią tajemnicę przedsiębiorstwa</w:t>
      </w:r>
      <w:r w:rsidRPr="006F7D08">
        <w:rPr>
          <w:rFonts w:asciiTheme="minorHAnsi" w:hAnsiTheme="minorHAnsi"/>
        </w:rPr>
        <w:t>. Wykonawca nie może zastrzec informacji, o których mowa w art. 222 ust. 5.</w:t>
      </w:r>
    </w:p>
    <w:p w14:paraId="1C4B93A5" w14:textId="77777777" w:rsidR="00E577B3" w:rsidRPr="003A6304" w:rsidRDefault="00E577B3" w:rsidP="00B87310">
      <w:pPr>
        <w:pStyle w:val="Akapitzlist"/>
        <w:ind w:left="709"/>
        <w:rPr>
          <w:rFonts w:asciiTheme="minorHAnsi" w:hAnsiTheme="minorHAnsi"/>
        </w:rPr>
      </w:pPr>
    </w:p>
    <w:p w14:paraId="1A6BD086"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80" w:name="_Toc61357019"/>
      <w:r w:rsidRPr="006F7D08">
        <w:rPr>
          <w:rFonts w:asciiTheme="minorHAnsi" w:hAnsiTheme="minorHAnsi" w:cs="Times New Roman"/>
          <w:color w:val="auto"/>
          <w:sz w:val="22"/>
          <w:szCs w:val="22"/>
        </w:rPr>
        <w:t>Sposób oraz termin składania ofert</w:t>
      </w:r>
      <w:bookmarkEnd w:id="80"/>
    </w:p>
    <w:p w14:paraId="352B6545" w14:textId="77777777" w:rsidR="003B70DD" w:rsidRPr="00C9732E" w:rsidRDefault="003B70DD" w:rsidP="00B87310">
      <w:pPr>
        <w:pStyle w:val="Akapitzlist"/>
        <w:numPr>
          <w:ilvl w:val="0"/>
          <w:numId w:val="10"/>
        </w:numPr>
        <w:spacing w:before="240"/>
        <w:ind w:left="709"/>
        <w:rPr>
          <w:rFonts w:asciiTheme="minorHAnsi" w:hAnsiTheme="minorHAnsi"/>
        </w:rPr>
      </w:pPr>
      <w:bookmarkStart w:id="81" w:name="_Toc61357020"/>
      <w:r w:rsidRPr="00C9732E">
        <w:rPr>
          <w:rFonts w:asciiTheme="minorHAnsi" w:hAnsiTheme="minorHAnsi"/>
        </w:rPr>
        <w:t xml:space="preserve">W oparciu o art. 219 ust. 1 ustawy </w:t>
      </w:r>
      <w:proofErr w:type="spellStart"/>
      <w:r w:rsidRPr="00C9732E">
        <w:rPr>
          <w:rFonts w:asciiTheme="minorHAnsi" w:hAnsiTheme="minorHAnsi"/>
        </w:rPr>
        <w:t>Pzp</w:t>
      </w:r>
      <w:proofErr w:type="spellEnd"/>
      <w:r w:rsidRPr="00C9732E">
        <w:rPr>
          <w:rFonts w:asciiTheme="minorHAnsi" w:hAnsiTheme="minorHAnsi"/>
        </w:rPr>
        <w:t>, oferta może być złożona tylko do upływu terminu składania ofert.</w:t>
      </w:r>
    </w:p>
    <w:p w14:paraId="5CD8D192" w14:textId="2B85E777" w:rsidR="003B70DD" w:rsidRPr="00C9732E" w:rsidRDefault="003B70DD" w:rsidP="00B87310">
      <w:pPr>
        <w:pStyle w:val="Akapitzlist"/>
        <w:numPr>
          <w:ilvl w:val="0"/>
          <w:numId w:val="10"/>
        </w:numPr>
        <w:spacing w:before="240"/>
        <w:ind w:left="709"/>
        <w:rPr>
          <w:rFonts w:asciiTheme="minorHAnsi" w:hAnsiTheme="minorHAnsi"/>
        </w:rPr>
      </w:pPr>
      <w:r w:rsidRPr="00C9732E">
        <w:rPr>
          <w:rFonts w:asciiTheme="minorHAnsi" w:eastAsia="Times New Roman" w:hAnsiTheme="minorHAnsi"/>
        </w:rPr>
        <w:lastRenderedPageBreak/>
        <w:t xml:space="preserve">W związku z powyższym, zamawiający wyznacza następujący termin składania ofert </w:t>
      </w:r>
      <w:r w:rsidR="00261EFF">
        <w:rPr>
          <w:rFonts w:asciiTheme="minorHAnsi" w:eastAsia="Times New Roman" w:hAnsiTheme="minorHAnsi"/>
          <w:b/>
          <w:sz w:val="28"/>
          <w:szCs w:val="28"/>
          <w:highlight w:val="yellow"/>
        </w:rPr>
        <w:t>2</w:t>
      </w:r>
      <w:r w:rsidR="005545E4">
        <w:rPr>
          <w:rFonts w:asciiTheme="minorHAnsi" w:eastAsia="Times New Roman" w:hAnsiTheme="minorHAnsi"/>
          <w:b/>
          <w:sz w:val="28"/>
          <w:szCs w:val="28"/>
          <w:highlight w:val="yellow"/>
        </w:rPr>
        <w:t>8</w:t>
      </w:r>
      <w:r w:rsidR="00E577B3">
        <w:rPr>
          <w:rFonts w:asciiTheme="minorHAnsi" w:eastAsia="Times New Roman" w:hAnsiTheme="minorHAnsi"/>
          <w:b/>
          <w:sz w:val="28"/>
          <w:szCs w:val="28"/>
          <w:highlight w:val="yellow"/>
        </w:rPr>
        <w:t>.0</w:t>
      </w:r>
      <w:r w:rsidR="00261EFF">
        <w:rPr>
          <w:rFonts w:asciiTheme="minorHAnsi" w:eastAsia="Times New Roman" w:hAnsiTheme="minorHAnsi"/>
          <w:b/>
          <w:sz w:val="28"/>
          <w:szCs w:val="28"/>
          <w:highlight w:val="yellow"/>
        </w:rPr>
        <w:t>8</w:t>
      </w:r>
      <w:r w:rsidR="001F4029">
        <w:rPr>
          <w:rFonts w:asciiTheme="minorHAnsi" w:eastAsia="Times New Roman" w:hAnsiTheme="minorHAnsi"/>
          <w:b/>
          <w:sz w:val="28"/>
          <w:szCs w:val="28"/>
          <w:highlight w:val="yellow"/>
        </w:rPr>
        <w:t>.202</w:t>
      </w:r>
      <w:r w:rsidR="00261EFF">
        <w:rPr>
          <w:rFonts w:asciiTheme="minorHAnsi" w:eastAsia="Times New Roman" w:hAnsiTheme="minorHAnsi"/>
          <w:b/>
          <w:sz w:val="28"/>
          <w:szCs w:val="28"/>
          <w:highlight w:val="yellow"/>
        </w:rPr>
        <w:t>4</w:t>
      </w:r>
      <w:r w:rsidRPr="00C9732E">
        <w:rPr>
          <w:rFonts w:asciiTheme="minorHAnsi" w:eastAsia="Times New Roman" w:hAnsiTheme="minorHAnsi"/>
          <w:b/>
          <w:sz w:val="28"/>
          <w:szCs w:val="28"/>
          <w:highlight w:val="yellow"/>
        </w:rPr>
        <w:t xml:space="preserve"> r. o godz. </w:t>
      </w:r>
      <w:r>
        <w:rPr>
          <w:rFonts w:asciiTheme="minorHAnsi" w:eastAsia="Times New Roman" w:hAnsiTheme="minorHAnsi"/>
          <w:b/>
          <w:sz w:val="28"/>
          <w:szCs w:val="28"/>
          <w:highlight w:val="yellow"/>
        </w:rPr>
        <w:t>09</w:t>
      </w:r>
      <w:r w:rsidRPr="00C9732E">
        <w:rPr>
          <w:rFonts w:asciiTheme="minorHAnsi" w:eastAsia="Times New Roman" w:hAnsiTheme="minorHAnsi"/>
          <w:b/>
          <w:sz w:val="28"/>
          <w:szCs w:val="28"/>
          <w:highlight w:val="yellow"/>
        </w:rPr>
        <w:t>:</w:t>
      </w:r>
      <w:r w:rsidR="00261EFF" w:rsidRPr="00B744E7">
        <w:rPr>
          <w:rFonts w:asciiTheme="minorHAnsi" w:eastAsia="Times New Roman" w:hAnsiTheme="minorHAnsi"/>
          <w:b/>
          <w:sz w:val="28"/>
          <w:szCs w:val="28"/>
          <w:highlight w:val="yellow"/>
        </w:rPr>
        <w:t>00</w:t>
      </w:r>
      <w:r w:rsidRPr="00C9732E">
        <w:rPr>
          <w:rFonts w:asciiTheme="minorHAnsi" w:eastAsia="Times New Roman" w:hAnsiTheme="minorHAnsi"/>
          <w:sz w:val="28"/>
          <w:szCs w:val="28"/>
        </w:rPr>
        <w:t>.</w:t>
      </w:r>
    </w:p>
    <w:p w14:paraId="04ECAF26" w14:textId="77777777" w:rsidR="003B70DD" w:rsidRPr="00C9732E" w:rsidRDefault="003B70DD" w:rsidP="00B87310">
      <w:pPr>
        <w:pStyle w:val="Akapitzlist"/>
        <w:numPr>
          <w:ilvl w:val="0"/>
          <w:numId w:val="10"/>
        </w:numPr>
        <w:spacing w:before="240" w:after="0"/>
        <w:ind w:left="709"/>
        <w:rPr>
          <w:rFonts w:asciiTheme="minorHAnsi" w:hAnsiTheme="minorHAnsi"/>
        </w:rPr>
      </w:pPr>
      <w:r w:rsidRPr="00C9732E">
        <w:rPr>
          <w:rFonts w:asciiTheme="minorHAnsi" w:eastAsiaTheme="minorHAnsi" w:hAnsiTheme="minorHAnsi"/>
          <w:b/>
          <w:color w:val="000000"/>
          <w:lang w:eastAsia="en-US"/>
        </w:rPr>
        <w:t>Złożenie oferty</w:t>
      </w:r>
    </w:p>
    <w:p w14:paraId="070807DF" w14:textId="1A8A5729" w:rsidR="003B70DD" w:rsidRPr="00BB35A8" w:rsidRDefault="003B70DD" w:rsidP="00EF50B2">
      <w:pPr>
        <w:pStyle w:val="Akapitzlist"/>
        <w:numPr>
          <w:ilvl w:val="0"/>
          <w:numId w:val="55"/>
        </w:numPr>
        <w:spacing w:after="0" w:line="320" w:lineRule="auto"/>
        <w:ind w:left="1134"/>
        <w:rPr>
          <w:rFonts w:cs="Calibri"/>
        </w:rPr>
      </w:pPr>
      <w:r w:rsidRPr="00BB35A8">
        <w:rPr>
          <w:rFonts w:cs="Calibri"/>
        </w:rPr>
        <w:t xml:space="preserve">Ofertę wraz z wymaganymi dokumentami należy umieścić na </w:t>
      </w:r>
      <w:hyperlink r:id="rId31">
        <w:r w:rsidRPr="00BB35A8">
          <w:rPr>
            <w:rFonts w:cs="Calibri"/>
            <w:color w:val="1155CC"/>
            <w:u w:val="single"/>
          </w:rPr>
          <w:t>platformazakupowa.pl</w:t>
        </w:r>
      </w:hyperlink>
      <w:r w:rsidRPr="00BB35A8">
        <w:rPr>
          <w:rFonts w:cs="Calibri"/>
        </w:rPr>
        <w:t xml:space="preserve"> pod adresem:</w:t>
      </w:r>
      <w:r w:rsidR="00261EFF" w:rsidRPr="00261EFF">
        <w:t xml:space="preserve"> </w:t>
      </w:r>
      <w:hyperlink r:id="rId32" w:history="1">
        <w:r w:rsidR="00261EFF" w:rsidRPr="00466629">
          <w:rPr>
            <w:rStyle w:val="Hipercze"/>
            <w:b/>
          </w:rPr>
          <w:t>https://platformazakupowa.pl/pn/trzebiatow/proceedings</w:t>
        </w:r>
      </w:hyperlink>
      <w:r>
        <w:rPr>
          <w:rFonts w:cs="Calibri"/>
        </w:rPr>
        <w:t xml:space="preserve"> - tj.</w:t>
      </w:r>
      <w:r w:rsidRPr="00BB35A8">
        <w:rPr>
          <w:rFonts w:cs="Calibri"/>
        </w:rPr>
        <w:t xml:space="preserve"> w myśl </w:t>
      </w:r>
      <w:r>
        <w:rPr>
          <w:rFonts w:cs="Calibri"/>
        </w:rPr>
        <w:t>u</w:t>
      </w:r>
      <w:r w:rsidRPr="00BB35A8">
        <w:rPr>
          <w:rFonts w:cs="Calibri"/>
        </w:rPr>
        <w:t xml:space="preserve">stawy </w:t>
      </w:r>
      <w:r>
        <w:rPr>
          <w:rFonts w:cs="Calibri"/>
        </w:rPr>
        <w:t xml:space="preserve">PZP </w:t>
      </w:r>
      <w:r w:rsidRPr="00BB35A8">
        <w:rPr>
          <w:rFonts w:cs="Calibri"/>
        </w:rPr>
        <w:t>na stronie internet</w:t>
      </w:r>
      <w:r>
        <w:rPr>
          <w:rFonts w:cs="Calibri"/>
        </w:rPr>
        <w:t>owej prowadzonego postępowania</w:t>
      </w:r>
      <w:r w:rsidRPr="00BB35A8">
        <w:rPr>
          <w:rFonts w:cs="Calibri"/>
        </w:rPr>
        <w:t>.</w:t>
      </w:r>
    </w:p>
    <w:p w14:paraId="5A2298ED" w14:textId="77777777" w:rsidR="003B70DD" w:rsidRPr="00BB35A8" w:rsidRDefault="003B70DD" w:rsidP="00EF50B2">
      <w:pPr>
        <w:pStyle w:val="Akapitzlist"/>
        <w:numPr>
          <w:ilvl w:val="0"/>
          <w:numId w:val="55"/>
        </w:numPr>
        <w:spacing w:after="0" w:line="320" w:lineRule="auto"/>
        <w:ind w:left="1134"/>
        <w:rPr>
          <w:rFonts w:cs="Calibri"/>
        </w:rPr>
      </w:pPr>
      <w:r w:rsidRPr="00BB35A8">
        <w:rPr>
          <w:rFonts w:cs="Calibri"/>
        </w:rPr>
        <w:t>Do oferty należy dołączyć wszystkie wymagane w SWZ dokumenty.</w:t>
      </w:r>
    </w:p>
    <w:p w14:paraId="7C51AEA9" w14:textId="77777777" w:rsidR="003B70DD" w:rsidRPr="00BB35A8" w:rsidRDefault="003B70DD" w:rsidP="00EF50B2">
      <w:pPr>
        <w:pStyle w:val="Akapitzlist"/>
        <w:numPr>
          <w:ilvl w:val="0"/>
          <w:numId w:val="55"/>
        </w:numPr>
        <w:spacing w:after="0" w:line="320" w:lineRule="auto"/>
        <w:ind w:left="1134"/>
        <w:rPr>
          <w:rFonts w:cs="Calibri"/>
        </w:rPr>
      </w:pPr>
      <w:r w:rsidRPr="00BB35A8">
        <w:rPr>
          <w:rFonts w:cs="Calibri"/>
        </w:rPr>
        <w:t>Po wypełnieniu Formularza składania oferty lub wniosku i dołączenia  wszystkich wymaganych załączników należy kliknąć przycisk „Przejdź do podsumowania”.</w:t>
      </w:r>
    </w:p>
    <w:p w14:paraId="64A67F2E" w14:textId="77777777" w:rsidR="003B70DD" w:rsidRPr="00BB35A8" w:rsidRDefault="003B70DD" w:rsidP="00EF50B2">
      <w:pPr>
        <w:pStyle w:val="Akapitzlist"/>
        <w:numPr>
          <w:ilvl w:val="0"/>
          <w:numId w:val="55"/>
        </w:numPr>
        <w:spacing w:after="0" w:line="320" w:lineRule="auto"/>
        <w:ind w:left="1134"/>
        <w:rPr>
          <w:rFonts w:cs="Calibri"/>
        </w:rPr>
      </w:pPr>
      <w:r w:rsidRPr="00BB35A8">
        <w:rPr>
          <w:rFonts w:cs="Calibri"/>
        </w:rPr>
        <w:t xml:space="preserve">Oferta lub wniosek składana elektronicznie musi zostać podpisana elektronicznym podpisem kwalifikowanym, podpisem zaufanym lub podpisem osobistym. W procesie składania oferty za pośrednictwem </w:t>
      </w:r>
      <w:hyperlink r:id="rId33">
        <w:r w:rsidRPr="00BB35A8">
          <w:rPr>
            <w:rFonts w:cs="Calibri"/>
            <w:color w:val="1155CC"/>
            <w:u w:val="single"/>
          </w:rPr>
          <w:t>platformazakupowa.pl</w:t>
        </w:r>
      </w:hyperlink>
      <w:r w:rsidRPr="00BB35A8">
        <w:rPr>
          <w:rFonts w:cs="Calibri"/>
        </w:rPr>
        <w:t xml:space="preserve">, wykonawca powinien złożyć podpis bezpośrednio na dokumentach przesłanych za pośrednictwem </w:t>
      </w:r>
      <w:hyperlink r:id="rId34">
        <w:r w:rsidRPr="00BB35A8">
          <w:rPr>
            <w:rFonts w:cs="Calibri"/>
            <w:color w:val="1155CC"/>
            <w:u w:val="single"/>
          </w:rPr>
          <w:t>platformazakupowa.pl</w:t>
        </w:r>
      </w:hyperlink>
      <w:r w:rsidRPr="00BB35A8">
        <w:rPr>
          <w:rFonts w:cs="Calibri"/>
        </w:rPr>
        <w:t xml:space="preserve">. Zalecamy stosowanie podpisu na każdym załączonym pliku osobno, w szczególności wskazanych w art. 63 ust 1 oraz ust.2  </w:t>
      </w:r>
      <w:proofErr w:type="spellStart"/>
      <w:r w:rsidRPr="00BB35A8">
        <w:rPr>
          <w:rFonts w:cs="Calibri"/>
        </w:rPr>
        <w:t>Pzp</w:t>
      </w:r>
      <w:proofErr w:type="spellEnd"/>
      <w:r w:rsidRPr="00BB35A8">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269F63A" w14:textId="77777777" w:rsidR="003B70DD" w:rsidRDefault="003B70DD" w:rsidP="00EF50B2">
      <w:pPr>
        <w:pStyle w:val="Akapitzlist"/>
        <w:numPr>
          <w:ilvl w:val="0"/>
          <w:numId w:val="55"/>
        </w:numPr>
        <w:spacing w:after="0" w:line="320" w:lineRule="auto"/>
        <w:ind w:left="1134"/>
        <w:rPr>
          <w:rFonts w:cs="Calibri"/>
        </w:rPr>
      </w:pPr>
      <w:r w:rsidRPr="00BB35A8">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6180C34" w14:textId="77777777" w:rsidR="003B70DD" w:rsidRPr="000370B1" w:rsidRDefault="003B70DD" w:rsidP="00EF50B2">
      <w:pPr>
        <w:pStyle w:val="Akapitzlist"/>
        <w:numPr>
          <w:ilvl w:val="0"/>
          <w:numId w:val="55"/>
        </w:numPr>
        <w:spacing w:after="0" w:line="320" w:lineRule="auto"/>
        <w:ind w:left="1134"/>
        <w:rPr>
          <w:rFonts w:cs="Calibri"/>
        </w:rPr>
      </w:pPr>
      <w:r w:rsidRPr="000370B1">
        <w:rPr>
          <w:rFonts w:cs="Calibri"/>
        </w:rPr>
        <w:t xml:space="preserve">Szczegółowa instrukcja dla wykonawców dotycząca </w:t>
      </w:r>
      <w:r w:rsidRPr="000370B1">
        <w:rPr>
          <w:rFonts w:cs="Calibri"/>
          <w:b/>
        </w:rPr>
        <w:t>złożenia, zmiany i wycofania oferty</w:t>
      </w:r>
      <w:r w:rsidRPr="000370B1">
        <w:rPr>
          <w:rFonts w:cs="Calibri"/>
        </w:rPr>
        <w:t xml:space="preserve"> znajduje się na stronie internetowej pod adresem:  </w:t>
      </w:r>
      <w:hyperlink r:id="rId35" w:history="1">
        <w:r w:rsidRPr="000370B1">
          <w:rPr>
            <w:rStyle w:val="Hipercze"/>
            <w:rFonts w:cs="Calibri"/>
          </w:rPr>
          <w:t>https://platformazakupowa.pl/strona/45-instrukcje</w:t>
        </w:r>
      </w:hyperlink>
    </w:p>
    <w:p w14:paraId="3398E768" w14:textId="77777777" w:rsidR="003B70DD" w:rsidRDefault="003B70DD" w:rsidP="003B70DD">
      <w:pPr>
        <w:autoSpaceDE w:val="0"/>
        <w:autoSpaceDN w:val="0"/>
        <w:adjustRightInd w:val="0"/>
        <w:spacing w:after="0" w:line="288" w:lineRule="auto"/>
        <w:jc w:val="both"/>
        <w:rPr>
          <w:rFonts w:eastAsiaTheme="minorHAnsi"/>
          <w:color w:val="000000"/>
          <w:lang w:eastAsia="en-US"/>
        </w:rPr>
      </w:pPr>
    </w:p>
    <w:p w14:paraId="0BF24352" w14:textId="77777777" w:rsidR="003B70DD" w:rsidRPr="00BB35A8" w:rsidRDefault="003B70DD" w:rsidP="003B70DD">
      <w:pPr>
        <w:autoSpaceDE w:val="0"/>
        <w:autoSpaceDN w:val="0"/>
        <w:adjustRightInd w:val="0"/>
        <w:spacing w:after="0" w:line="288" w:lineRule="auto"/>
        <w:jc w:val="both"/>
        <w:rPr>
          <w:rFonts w:eastAsiaTheme="minorHAnsi"/>
          <w:b/>
          <w:color w:val="000000"/>
          <w:lang w:eastAsia="en-US"/>
        </w:rPr>
      </w:pPr>
      <w:r w:rsidRPr="00CF2BD3">
        <w:rPr>
          <w:rFonts w:eastAsiaTheme="minorHAnsi"/>
          <w:color w:val="000000"/>
          <w:lang w:eastAsia="en-US"/>
        </w:rPr>
        <w:t>4.</w:t>
      </w:r>
      <w:r w:rsidRPr="00BB35A8">
        <w:rPr>
          <w:rFonts w:eastAsiaTheme="minorHAnsi"/>
          <w:b/>
          <w:color w:val="000000"/>
          <w:lang w:eastAsia="en-US"/>
        </w:rPr>
        <w:t xml:space="preserve"> Dodatkowe informacje:</w:t>
      </w:r>
    </w:p>
    <w:p w14:paraId="680D5FA7" w14:textId="77777777" w:rsidR="003B70DD" w:rsidRPr="00C9732E" w:rsidRDefault="003B70DD" w:rsidP="00EF50B2">
      <w:pPr>
        <w:pStyle w:val="Akapitzlist"/>
        <w:numPr>
          <w:ilvl w:val="0"/>
          <w:numId w:val="39"/>
        </w:numPr>
        <w:autoSpaceDE w:val="0"/>
        <w:autoSpaceDN w:val="0"/>
        <w:adjustRightInd w:val="0"/>
        <w:spacing w:after="0" w:line="288" w:lineRule="auto"/>
        <w:rPr>
          <w:rFonts w:asciiTheme="minorHAnsi" w:eastAsiaTheme="minorHAnsi" w:hAnsiTheme="minorHAnsi"/>
          <w:color w:val="000000"/>
          <w:lang w:eastAsia="en-US"/>
        </w:rPr>
      </w:pPr>
      <w:r w:rsidRPr="00C9732E">
        <w:rPr>
          <w:rFonts w:asciiTheme="minorHAnsi" w:eastAsiaTheme="minorHAnsi" w:hAnsiTheme="minorHAnsi"/>
          <w:color w:val="000000"/>
          <w:lang w:eastAsia="en-US"/>
        </w:rPr>
        <w:t>Ofertę należy sporządzić w języku polskim.</w:t>
      </w:r>
    </w:p>
    <w:p w14:paraId="641B72B7" w14:textId="77777777" w:rsidR="003B70DD" w:rsidRPr="000336BD" w:rsidRDefault="003B70DD" w:rsidP="00EF50B2">
      <w:pPr>
        <w:pStyle w:val="Akapitzlist"/>
        <w:numPr>
          <w:ilvl w:val="0"/>
          <w:numId w:val="39"/>
        </w:numPr>
        <w:autoSpaceDE w:val="0"/>
        <w:autoSpaceDN w:val="0"/>
        <w:adjustRightInd w:val="0"/>
        <w:spacing w:after="0" w:line="288" w:lineRule="auto"/>
        <w:rPr>
          <w:rFonts w:asciiTheme="minorHAnsi" w:eastAsiaTheme="minorHAnsi" w:hAnsiTheme="minorHAnsi"/>
          <w:color w:val="000000"/>
          <w:lang w:eastAsia="en-US"/>
        </w:rPr>
      </w:pPr>
      <w:r w:rsidRPr="00C9732E">
        <w:rPr>
          <w:rFonts w:asciiTheme="minorHAnsi" w:eastAsiaTheme="minorHAnsi" w:hAnsiTheme="minorHAnsi"/>
          <w:color w:val="000000"/>
          <w:lang w:eastAsia="en-US"/>
        </w:rPr>
        <w:t xml:space="preserve">Ofertę składa się, pod rygorem nieważności, w formie elektronicznej (opatrzonej </w:t>
      </w:r>
      <w:r w:rsidRPr="00C9732E">
        <w:rPr>
          <w:rFonts w:asciiTheme="minorHAnsi" w:eastAsiaTheme="minorHAnsi" w:hAnsiTheme="minorHAnsi"/>
          <w:b/>
          <w:color w:val="000000"/>
          <w:lang w:eastAsia="en-US"/>
        </w:rPr>
        <w:t>kwalifikowanym podpisem elektronicznym</w:t>
      </w:r>
      <w:r w:rsidRPr="00C9732E">
        <w:rPr>
          <w:rFonts w:asciiTheme="minorHAnsi" w:eastAsiaTheme="minorHAnsi" w:hAnsiTheme="minorHAnsi"/>
          <w:color w:val="000000"/>
          <w:lang w:eastAsia="en-US"/>
        </w:rPr>
        <w:t xml:space="preserve">), lub w postaci elektronicznej opatrzonej </w:t>
      </w:r>
      <w:r w:rsidRPr="00C9732E">
        <w:rPr>
          <w:rFonts w:asciiTheme="minorHAnsi" w:eastAsiaTheme="minorHAnsi" w:hAnsiTheme="minorHAnsi"/>
          <w:b/>
          <w:color w:val="000000"/>
          <w:lang w:eastAsia="en-US"/>
        </w:rPr>
        <w:t>podpisem zaufanym</w:t>
      </w:r>
      <w:r w:rsidRPr="00C9732E">
        <w:rPr>
          <w:rFonts w:asciiTheme="minorHAnsi" w:eastAsiaTheme="minorHAnsi" w:hAnsiTheme="minorHAnsi"/>
          <w:color w:val="000000"/>
          <w:lang w:eastAsia="en-US"/>
        </w:rPr>
        <w:t xml:space="preserve"> lub </w:t>
      </w:r>
      <w:r w:rsidRPr="00C9732E">
        <w:rPr>
          <w:rFonts w:asciiTheme="minorHAnsi" w:eastAsiaTheme="minorHAnsi" w:hAnsiTheme="minorHAnsi"/>
          <w:b/>
          <w:color w:val="000000"/>
          <w:lang w:eastAsia="en-US"/>
        </w:rPr>
        <w:t>podpisem osobistym</w:t>
      </w:r>
      <w:r>
        <w:rPr>
          <w:rFonts w:asciiTheme="minorHAnsi" w:eastAsiaTheme="minorHAnsi" w:hAnsiTheme="minorHAnsi"/>
          <w:b/>
          <w:color w:val="000000"/>
          <w:lang w:eastAsia="en-US"/>
        </w:rPr>
        <w:t>.</w:t>
      </w:r>
    </w:p>
    <w:p w14:paraId="0C0CC9A6" w14:textId="77777777" w:rsidR="003B70DD" w:rsidRPr="000336BD" w:rsidRDefault="003B70DD" w:rsidP="00EF50B2">
      <w:pPr>
        <w:numPr>
          <w:ilvl w:val="0"/>
          <w:numId w:val="39"/>
        </w:numPr>
        <w:spacing w:after="0" w:line="320" w:lineRule="auto"/>
        <w:rPr>
          <w:rFonts w:ascii="Calibri" w:eastAsia="Calibri" w:hAnsi="Calibri" w:cs="Calibri"/>
        </w:rPr>
      </w:pPr>
      <w:r>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w:t>
      </w:r>
      <w:r w:rsidR="00693A78">
        <w:rPr>
          <w:rFonts w:ascii="Calibri" w:eastAsia="Calibri" w:hAnsi="Calibri" w:cs="Calibri"/>
        </w:rPr>
        <w:t>o transakcji elektronicznych na </w:t>
      </w:r>
      <w:r>
        <w:rPr>
          <w:rFonts w:ascii="Calibri" w:eastAsia="Calibri" w:hAnsi="Calibri" w:cs="Calibri"/>
        </w:rPr>
        <w:t>rynku wewnętrznym (</w:t>
      </w:r>
      <w:proofErr w:type="spellStart"/>
      <w:r>
        <w:rPr>
          <w:rFonts w:ascii="Calibri" w:eastAsia="Calibri" w:hAnsi="Calibri" w:cs="Calibri"/>
        </w:rPr>
        <w:t>eIDAS</w:t>
      </w:r>
      <w:proofErr w:type="spellEnd"/>
      <w:r>
        <w:rPr>
          <w:rFonts w:ascii="Calibri" w:eastAsia="Calibri" w:hAnsi="Calibri" w:cs="Calibri"/>
        </w:rPr>
        <w:t>) (UE) nr 910/2014 - od 1 lipca 2016 roku”.</w:t>
      </w:r>
    </w:p>
    <w:p w14:paraId="61A09FBF" w14:textId="77777777" w:rsidR="003B70DD" w:rsidRDefault="003B70DD" w:rsidP="00EF50B2">
      <w:pPr>
        <w:pStyle w:val="Akapitzlist"/>
        <w:numPr>
          <w:ilvl w:val="0"/>
          <w:numId w:val="39"/>
        </w:numPr>
        <w:autoSpaceDE w:val="0"/>
        <w:autoSpaceDN w:val="0"/>
        <w:adjustRightInd w:val="0"/>
        <w:spacing w:after="0" w:line="288" w:lineRule="auto"/>
        <w:rPr>
          <w:rFonts w:asciiTheme="minorHAnsi" w:eastAsiaTheme="minorHAnsi" w:hAnsiTheme="minorHAnsi"/>
          <w:color w:val="000000"/>
          <w:lang w:eastAsia="en-US"/>
        </w:rPr>
      </w:pPr>
      <w:r w:rsidRPr="00C9732E">
        <w:rPr>
          <w:rFonts w:asciiTheme="minorHAnsi" w:eastAsiaTheme="minorHAnsi" w:hAnsiTheme="minorHAnsi"/>
          <w:color w:val="000000"/>
          <w:lang w:eastAsia="en-US"/>
        </w:rPr>
        <w:t xml:space="preserve">Jeżeli dokumenty elektroniczne, przekazywane przy użyciu środków komunikacji elektronicznej, zawierają informacje stanowiące </w:t>
      </w:r>
      <w:r w:rsidRPr="00C9732E">
        <w:rPr>
          <w:rFonts w:asciiTheme="minorHAnsi" w:eastAsiaTheme="minorHAnsi" w:hAnsiTheme="minorHAnsi"/>
          <w:b/>
          <w:color w:val="000000"/>
          <w:lang w:eastAsia="en-US"/>
        </w:rPr>
        <w:t>tajemnicę przedsiębiorstwa</w:t>
      </w:r>
      <w:r w:rsidR="00693A78">
        <w:rPr>
          <w:rFonts w:asciiTheme="minorHAnsi" w:eastAsiaTheme="minorHAnsi" w:hAnsiTheme="minorHAnsi"/>
          <w:color w:val="000000"/>
          <w:lang w:eastAsia="en-US"/>
        </w:rPr>
        <w:t xml:space="preserve"> w </w:t>
      </w:r>
      <w:r w:rsidRPr="00C9732E">
        <w:rPr>
          <w:rFonts w:asciiTheme="minorHAnsi" w:eastAsiaTheme="minorHAnsi" w:hAnsiTheme="minorHAnsi"/>
          <w:color w:val="000000"/>
          <w:lang w:eastAsia="en-US"/>
        </w:rPr>
        <w:t xml:space="preserve">rozumieniu przepisów ustawy z dnia 16 kwietnia 1993 r. o zwalczaniu nieuczciwej </w:t>
      </w:r>
      <w:r w:rsidRPr="00C9732E">
        <w:rPr>
          <w:rFonts w:asciiTheme="minorHAnsi" w:eastAsiaTheme="minorHAnsi" w:hAnsiTheme="minorHAnsi"/>
          <w:color w:val="000000"/>
          <w:lang w:eastAsia="en-US"/>
        </w:rPr>
        <w:lastRenderedPageBreak/>
        <w:t>konkurencji (Dz.U. z 2020 r. poz. 1913), wykonawca, w celu utrzymania w poufności tych informacji, przekazuje je w wydzielonym</w:t>
      </w:r>
      <w:r>
        <w:rPr>
          <w:rFonts w:asciiTheme="minorHAnsi" w:eastAsiaTheme="minorHAnsi" w:hAnsiTheme="minorHAnsi"/>
          <w:color w:val="000000"/>
          <w:lang w:eastAsia="en-US"/>
        </w:rPr>
        <w:t xml:space="preserve"> i odpowiednio oznaczonym pliku</w:t>
      </w:r>
      <w:r w:rsidRPr="00C9732E">
        <w:rPr>
          <w:rFonts w:asciiTheme="minorHAnsi" w:eastAsiaTheme="minorHAnsi" w:hAnsiTheme="minorHAnsi"/>
          <w:color w:val="000000"/>
          <w:lang w:eastAsia="en-US"/>
        </w:rPr>
        <w:t>.</w:t>
      </w:r>
      <w:r w:rsidR="00693A78">
        <w:rPr>
          <w:rFonts w:asciiTheme="minorHAnsi" w:eastAsiaTheme="minorHAnsi" w:hAnsiTheme="minorHAnsi"/>
          <w:color w:val="000000"/>
          <w:lang w:eastAsia="en-US"/>
        </w:rPr>
        <w:t xml:space="preserve"> Na platformie </w:t>
      </w:r>
      <w:r>
        <w:rPr>
          <w:rFonts w:asciiTheme="minorHAnsi" w:eastAsiaTheme="minorHAnsi" w:hAnsiTheme="minorHAnsi"/>
          <w:color w:val="000000"/>
          <w:lang w:eastAsia="en-US"/>
        </w:rPr>
        <w:t>formularzu składania oferty znajduje się miejsce wyznaczone do dołączenia części oferty stanowiącej tajemnicę przedsiębiorstwa.</w:t>
      </w:r>
    </w:p>
    <w:p w14:paraId="6A1D564C" w14:textId="77777777" w:rsidR="00AC78B8" w:rsidRPr="00CD180D" w:rsidRDefault="003B70DD" w:rsidP="00B87310">
      <w:pPr>
        <w:numPr>
          <w:ilvl w:val="0"/>
          <w:numId w:val="10"/>
        </w:numPr>
        <w:suppressAutoHyphens/>
        <w:spacing w:after="0" w:line="288" w:lineRule="auto"/>
        <w:ind w:left="709" w:hanging="357"/>
        <w:rPr>
          <w:rFonts w:cs="Times New Roman"/>
          <w:b/>
          <w:sz w:val="28"/>
          <w:szCs w:val="28"/>
        </w:rPr>
      </w:pPr>
      <w:r>
        <w:rPr>
          <w:rFonts w:ascii="Calibri" w:eastAsia="Calibri" w:hAnsi="Calibri" w:cs="Calibri"/>
        </w:rPr>
        <w:t xml:space="preserve">Maksymalny rozmiar jednego pliku przesyłanego za pośrednictwem dedykowanych formularzy do: złożenia, zmiany, wycofania oferty wynosi </w:t>
      </w:r>
      <w:r w:rsidRPr="005938C5">
        <w:rPr>
          <w:rFonts w:ascii="Calibri" w:eastAsia="Calibri" w:hAnsi="Calibri" w:cs="Calibri"/>
          <w:b/>
        </w:rPr>
        <w:t>150 MB</w:t>
      </w:r>
      <w:r>
        <w:rPr>
          <w:rFonts w:ascii="Calibri" w:eastAsia="Calibri" w:hAnsi="Calibri" w:cs="Calibri"/>
        </w:rPr>
        <w:t xml:space="preserve"> natomiast przy komunikacji wielkość pliku to maksymalnie </w:t>
      </w:r>
      <w:r w:rsidRPr="005938C5">
        <w:rPr>
          <w:rFonts w:ascii="Calibri" w:eastAsia="Calibri" w:hAnsi="Calibri" w:cs="Calibri"/>
          <w:b/>
        </w:rPr>
        <w:t>500 MB</w:t>
      </w:r>
      <w:r>
        <w:rPr>
          <w:rFonts w:ascii="Calibri" w:eastAsia="Calibri" w:hAnsi="Calibri" w:cs="Calibri"/>
        </w:rPr>
        <w:t>.</w:t>
      </w:r>
    </w:p>
    <w:p w14:paraId="0284A1BE" w14:textId="77777777" w:rsidR="001B1D09"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r w:rsidRPr="006F7D08">
        <w:rPr>
          <w:rFonts w:asciiTheme="minorHAnsi" w:hAnsiTheme="minorHAnsi" w:cs="Times New Roman"/>
          <w:color w:val="auto"/>
          <w:sz w:val="22"/>
          <w:szCs w:val="22"/>
        </w:rPr>
        <w:t>Termin otwarcia ofert</w:t>
      </w:r>
      <w:bookmarkEnd w:id="81"/>
    </w:p>
    <w:p w14:paraId="353D9A5D" w14:textId="77777777" w:rsidR="003B70DD" w:rsidRPr="00C9732E" w:rsidRDefault="003B70DD" w:rsidP="00B87310">
      <w:pPr>
        <w:pStyle w:val="Akapitzlist"/>
        <w:numPr>
          <w:ilvl w:val="0"/>
          <w:numId w:val="12"/>
        </w:numPr>
        <w:spacing w:before="240" w:after="0" w:line="288" w:lineRule="auto"/>
        <w:rPr>
          <w:rFonts w:asciiTheme="minorHAnsi" w:eastAsia="Times New Roman" w:hAnsiTheme="minorHAnsi"/>
          <w:b/>
        </w:rPr>
      </w:pPr>
      <w:bookmarkStart w:id="82" w:name="mip51081236"/>
      <w:bookmarkEnd w:id="82"/>
      <w:r w:rsidRPr="00C9732E">
        <w:rPr>
          <w:rFonts w:asciiTheme="minorHAnsi" w:eastAsia="Times New Roman" w:hAnsiTheme="minorHAnsi"/>
        </w:rPr>
        <w:t xml:space="preserve">Zgodnie z art. 222 ust. 1 ustawy </w:t>
      </w:r>
      <w:proofErr w:type="spellStart"/>
      <w:r w:rsidRPr="00C9732E">
        <w:rPr>
          <w:rFonts w:asciiTheme="minorHAnsi" w:eastAsia="Times New Roman" w:hAnsiTheme="minorHAnsi"/>
        </w:rPr>
        <w:t>Pzp</w:t>
      </w:r>
      <w:proofErr w:type="spellEnd"/>
      <w:r w:rsidRPr="00C9732E">
        <w:rPr>
          <w:rFonts w:asciiTheme="minorHAnsi" w:eastAsia="Times New Roman" w:hAnsiTheme="minorHAnsi"/>
        </w:rPr>
        <w:t>,</w:t>
      </w:r>
      <w:r w:rsidRPr="00C9732E">
        <w:rPr>
          <w:rFonts w:asciiTheme="minorHAnsi" w:eastAsia="Times New Roman" w:hAnsiTheme="minorHAnsi"/>
          <w:b/>
        </w:rPr>
        <w:t xml:space="preserve"> </w:t>
      </w:r>
      <w:bookmarkStart w:id="83" w:name="mip51081237"/>
      <w:bookmarkEnd w:id="83"/>
      <w:r w:rsidRPr="00C9732E">
        <w:rPr>
          <w:rFonts w:asciiTheme="minorHAnsi" w:eastAsia="Times New Roman" w:hAnsiTheme="minorHAnsi"/>
          <w:b/>
        </w:rPr>
        <w:t>otwarcie ofert następuje niezwłocznie po upływie terminu składania ofert, nie później niż następnego dnia po dniu, w którym upłynął termin składania ofert.</w:t>
      </w:r>
    </w:p>
    <w:p w14:paraId="1757BF4D" w14:textId="63B717E4" w:rsidR="003B70DD" w:rsidRPr="00C9732E" w:rsidRDefault="003B70DD" w:rsidP="00B87310">
      <w:pPr>
        <w:pStyle w:val="Akapitzlist"/>
        <w:numPr>
          <w:ilvl w:val="0"/>
          <w:numId w:val="12"/>
        </w:numPr>
        <w:spacing w:after="0" w:line="288" w:lineRule="auto"/>
        <w:rPr>
          <w:rFonts w:asciiTheme="minorHAnsi" w:eastAsia="Times New Roman" w:hAnsiTheme="minorHAnsi"/>
        </w:rPr>
      </w:pPr>
      <w:r w:rsidRPr="00C9732E">
        <w:rPr>
          <w:rFonts w:asciiTheme="minorHAnsi" w:eastAsia="Times New Roman" w:hAnsiTheme="minorHAnsi"/>
        </w:rPr>
        <w:t xml:space="preserve">W związku z powyższym, zamawiający informuje, że zamierza dokonać otwarcia ofert </w:t>
      </w:r>
      <w:r w:rsidR="00D3341D">
        <w:rPr>
          <w:rFonts w:asciiTheme="minorHAnsi" w:eastAsia="Times New Roman" w:hAnsiTheme="minorHAnsi"/>
          <w:b/>
          <w:sz w:val="28"/>
          <w:szCs w:val="28"/>
          <w:highlight w:val="yellow"/>
        </w:rPr>
        <w:t>2</w:t>
      </w:r>
      <w:r w:rsidR="005545E4">
        <w:rPr>
          <w:rFonts w:asciiTheme="minorHAnsi" w:eastAsia="Times New Roman" w:hAnsiTheme="minorHAnsi"/>
          <w:b/>
          <w:sz w:val="28"/>
          <w:szCs w:val="28"/>
          <w:highlight w:val="yellow"/>
        </w:rPr>
        <w:t>8</w:t>
      </w:r>
      <w:r w:rsidR="00E577B3">
        <w:rPr>
          <w:rFonts w:asciiTheme="minorHAnsi" w:eastAsia="Times New Roman" w:hAnsiTheme="minorHAnsi"/>
          <w:b/>
          <w:sz w:val="28"/>
          <w:szCs w:val="28"/>
          <w:highlight w:val="yellow"/>
        </w:rPr>
        <w:t>.0</w:t>
      </w:r>
      <w:r w:rsidR="00D3341D">
        <w:rPr>
          <w:rFonts w:asciiTheme="minorHAnsi" w:eastAsia="Times New Roman" w:hAnsiTheme="minorHAnsi"/>
          <w:b/>
          <w:sz w:val="28"/>
          <w:szCs w:val="28"/>
          <w:highlight w:val="yellow"/>
        </w:rPr>
        <w:t>8</w:t>
      </w:r>
      <w:r w:rsidR="001F4029">
        <w:rPr>
          <w:rFonts w:asciiTheme="minorHAnsi" w:eastAsia="Times New Roman" w:hAnsiTheme="minorHAnsi"/>
          <w:b/>
          <w:sz w:val="28"/>
          <w:szCs w:val="28"/>
          <w:highlight w:val="yellow"/>
        </w:rPr>
        <w:t>.202</w:t>
      </w:r>
      <w:r w:rsidR="00D3341D">
        <w:rPr>
          <w:rFonts w:asciiTheme="minorHAnsi" w:eastAsia="Times New Roman" w:hAnsiTheme="minorHAnsi"/>
          <w:b/>
          <w:sz w:val="28"/>
          <w:szCs w:val="28"/>
          <w:highlight w:val="yellow"/>
        </w:rPr>
        <w:t>4</w:t>
      </w:r>
      <w:r w:rsidR="001F4029" w:rsidRPr="00C9732E">
        <w:rPr>
          <w:rFonts w:asciiTheme="minorHAnsi" w:eastAsia="Times New Roman" w:hAnsiTheme="minorHAnsi"/>
          <w:b/>
          <w:sz w:val="28"/>
          <w:szCs w:val="28"/>
          <w:highlight w:val="yellow"/>
        </w:rPr>
        <w:t xml:space="preserve"> </w:t>
      </w:r>
      <w:r w:rsidRPr="00C9732E">
        <w:rPr>
          <w:rFonts w:asciiTheme="minorHAnsi" w:eastAsia="Times New Roman" w:hAnsiTheme="minorHAnsi"/>
          <w:b/>
          <w:sz w:val="28"/>
          <w:szCs w:val="28"/>
          <w:highlight w:val="yellow"/>
        </w:rPr>
        <w:t xml:space="preserve">r. o godz. </w:t>
      </w:r>
      <w:r>
        <w:rPr>
          <w:rFonts w:asciiTheme="minorHAnsi" w:eastAsia="Times New Roman" w:hAnsiTheme="minorHAnsi"/>
          <w:b/>
          <w:sz w:val="28"/>
          <w:szCs w:val="28"/>
          <w:highlight w:val="yellow"/>
        </w:rPr>
        <w:t>09</w:t>
      </w:r>
      <w:r w:rsidRPr="00C9732E">
        <w:rPr>
          <w:rFonts w:asciiTheme="minorHAnsi" w:eastAsia="Times New Roman" w:hAnsiTheme="minorHAnsi"/>
          <w:b/>
          <w:sz w:val="28"/>
          <w:szCs w:val="28"/>
          <w:highlight w:val="yellow"/>
        </w:rPr>
        <w:t>:</w:t>
      </w:r>
      <w:r w:rsidR="00D3341D">
        <w:rPr>
          <w:rFonts w:asciiTheme="minorHAnsi" w:eastAsia="Times New Roman" w:hAnsiTheme="minorHAnsi"/>
          <w:b/>
          <w:sz w:val="28"/>
          <w:szCs w:val="28"/>
          <w:highlight w:val="yellow"/>
        </w:rPr>
        <w:t>10</w:t>
      </w:r>
      <w:r w:rsidRPr="00C9732E">
        <w:rPr>
          <w:rFonts w:asciiTheme="minorHAnsi" w:eastAsia="Times New Roman" w:hAnsiTheme="minorHAnsi"/>
          <w:sz w:val="28"/>
          <w:szCs w:val="28"/>
          <w:highlight w:val="yellow"/>
        </w:rPr>
        <w:t>.</w:t>
      </w:r>
    </w:p>
    <w:p w14:paraId="1C52AB77" w14:textId="77777777" w:rsidR="003B70DD" w:rsidRPr="00C9732E" w:rsidRDefault="003B70DD" w:rsidP="00B87310">
      <w:pPr>
        <w:pStyle w:val="Akapitzlist"/>
        <w:numPr>
          <w:ilvl w:val="0"/>
          <w:numId w:val="12"/>
        </w:numPr>
        <w:spacing w:after="0" w:line="288" w:lineRule="auto"/>
        <w:rPr>
          <w:rFonts w:asciiTheme="minorHAnsi" w:eastAsia="Times New Roman" w:hAnsiTheme="minorHAnsi"/>
        </w:rPr>
      </w:pPr>
      <w:bookmarkStart w:id="84" w:name="mip51081238"/>
      <w:bookmarkEnd w:id="84"/>
      <w:r w:rsidRPr="00C9732E">
        <w:rPr>
          <w:rFonts w:asciiTheme="minorHAnsi" w:eastAsia="Times New Roman" w:hAnsi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88BA71" w14:textId="77777777" w:rsidR="003B70DD" w:rsidRPr="00C9732E" w:rsidRDefault="003B70DD" w:rsidP="00B87310">
      <w:pPr>
        <w:pStyle w:val="Akapitzlist"/>
        <w:numPr>
          <w:ilvl w:val="0"/>
          <w:numId w:val="12"/>
        </w:numPr>
        <w:spacing w:after="0" w:line="288" w:lineRule="auto"/>
        <w:rPr>
          <w:rFonts w:asciiTheme="minorHAnsi" w:eastAsia="Times New Roman" w:hAnsiTheme="minorHAnsi"/>
        </w:rPr>
      </w:pPr>
      <w:bookmarkStart w:id="85" w:name="mip51081239"/>
      <w:bookmarkEnd w:id="85"/>
      <w:r w:rsidRPr="00C9732E">
        <w:rPr>
          <w:rFonts w:asciiTheme="minorHAnsi" w:eastAsia="Times New Roman" w:hAnsiTheme="minorHAnsi"/>
        </w:rPr>
        <w:t>Zamawiający informuje o zmianie terminu otwarcia ofert na stronie internetowej prowadzonego postępowania.</w:t>
      </w:r>
    </w:p>
    <w:p w14:paraId="5A653C18" w14:textId="77777777" w:rsidR="003B70DD" w:rsidRPr="00C9732E" w:rsidRDefault="003B70DD" w:rsidP="00B87310">
      <w:pPr>
        <w:pStyle w:val="Akapitzlist"/>
        <w:numPr>
          <w:ilvl w:val="0"/>
          <w:numId w:val="12"/>
        </w:numPr>
        <w:spacing w:after="0" w:line="288" w:lineRule="auto"/>
        <w:rPr>
          <w:rFonts w:asciiTheme="minorHAnsi" w:eastAsia="Times New Roman" w:hAnsiTheme="minorHAnsi"/>
          <w:b/>
        </w:rPr>
      </w:pPr>
      <w:r w:rsidRPr="00C9732E">
        <w:rPr>
          <w:rFonts w:asciiTheme="minorHAnsi" w:eastAsia="Times New Roman" w:hAnsiTheme="minorHAnsi"/>
          <w:b/>
        </w:rPr>
        <w:t xml:space="preserve">Dodatkowe informacje dotyczące otwarcia ofert: </w:t>
      </w:r>
    </w:p>
    <w:p w14:paraId="78BF43A6" w14:textId="77777777" w:rsidR="003B70DD" w:rsidRPr="00C9732E" w:rsidRDefault="003B70DD" w:rsidP="00B87310">
      <w:pPr>
        <w:pStyle w:val="Akapitzlist"/>
        <w:numPr>
          <w:ilvl w:val="0"/>
          <w:numId w:val="13"/>
        </w:numPr>
        <w:spacing w:after="0" w:line="288" w:lineRule="auto"/>
        <w:ind w:left="1418"/>
        <w:rPr>
          <w:rFonts w:asciiTheme="minorHAnsi" w:eastAsia="Times New Roman" w:hAnsiTheme="minorHAnsi"/>
        </w:rPr>
      </w:pPr>
      <w:bookmarkStart w:id="86" w:name="mip51081240"/>
      <w:bookmarkEnd w:id="86"/>
      <w:r w:rsidRPr="00C9732E">
        <w:rPr>
          <w:rFonts w:asciiTheme="minorHAnsi" w:eastAsia="Times New Roman" w:hAnsiTheme="minorHAnsi"/>
        </w:rPr>
        <w:t>Zamawiający, najpóźniej przed otwarciem ofert, udostępnia na stronie internetowej prowadzonego postępowania informację o kwocie, jaką zamierza przeznaczyć na sfinansowanie zamówienia.</w:t>
      </w:r>
    </w:p>
    <w:p w14:paraId="5C933CD3" w14:textId="77777777" w:rsidR="003B70DD" w:rsidRPr="00C9732E" w:rsidRDefault="003B70DD" w:rsidP="00B87310">
      <w:pPr>
        <w:pStyle w:val="Akapitzlist"/>
        <w:numPr>
          <w:ilvl w:val="0"/>
          <w:numId w:val="13"/>
        </w:numPr>
        <w:spacing w:after="0" w:line="288" w:lineRule="auto"/>
        <w:ind w:left="1418"/>
        <w:rPr>
          <w:rFonts w:asciiTheme="minorHAnsi" w:eastAsia="Times New Roman" w:hAnsiTheme="minorHAnsi"/>
        </w:rPr>
      </w:pPr>
      <w:bookmarkStart w:id="87" w:name="mip51081241"/>
      <w:bookmarkEnd w:id="87"/>
      <w:r w:rsidRPr="00C9732E">
        <w:rPr>
          <w:rFonts w:asciiTheme="minorHAnsi" w:eastAsia="Times New Roman" w:hAnsiTheme="minorHAnsi"/>
        </w:rPr>
        <w:t>Zamawiający, niezwłocznie po otwarciu ofert, udostępnia na stronie internetowej prowadzonego postępowania informacje o:</w:t>
      </w:r>
    </w:p>
    <w:p w14:paraId="17915EDE" w14:textId="77777777" w:rsidR="003B70DD" w:rsidRPr="00C9732E" w:rsidRDefault="003B70DD" w:rsidP="00B87310">
      <w:pPr>
        <w:pStyle w:val="Akapitzlist"/>
        <w:numPr>
          <w:ilvl w:val="1"/>
          <w:numId w:val="14"/>
        </w:numPr>
        <w:spacing w:after="0" w:line="288" w:lineRule="auto"/>
        <w:ind w:left="2127"/>
        <w:rPr>
          <w:rFonts w:asciiTheme="minorHAnsi" w:eastAsia="Times New Roman" w:hAnsiTheme="minorHAnsi"/>
        </w:rPr>
      </w:pPr>
      <w:bookmarkStart w:id="88" w:name="mip51081243"/>
      <w:bookmarkEnd w:id="88"/>
      <w:r w:rsidRPr="00C9732E">
        <w:rPr>
          <w:rFonts w:asciiTheme="minorHAnsi" w:eastAsia="Times New Roman" w:hAnsiTheme="minorHAnsi"/>
        </w:rPr>
        <w:t>nazwach albo imionach i nazwiskach oraz siedzibach lub miejscach prowadzonej działalności gospodarczej albo miejscach zamieszkania wykonawców, których oferty zostały otwarte;</w:t>
      </w:r>
    </w:p>
    <w:p w14:paraId="3EF139EC" w14:textId="77777777" w:rsidR="003B70DD" w:rsidRPr="00C9732E" w:rsidRDefault="003B70DD" w:rsidP="00B87310">
      <w:pPr>
        <w:pStyle w:val="Akapitzlist"/>
        <w:numPr>
          <w:ilvl w:val="1"/>
          <w:numId w:val="14"/>
        </w:numPr>
        <w:spacing w:after="0" w:line="288" w:lineRule="auto"/>
        <w:ind w:left="2127"/>
        <w:rPr>
          <w:rFonts w:asciiTheme="minorHAnsi" w:eastAsia="Times New Roman" w:hAnsiTheme="minorHAnsi"/>
        </w:rPr>
      </w:pPr>
      <w:bookmarkStart w:id="89" w:name="mip51081244"/>
      <w:bookmarkEnd w:id="89"/>
      <w:r w:rsidRPr="00C9732E">
        <w:rPr>
          <w:rFonts w:asciiTheme="minorHAnsi" w:eastAsia="Times New Roman" w:hAnsiTheme="minorHAnsi"/>
        </w:rPr>
        <w:t>cenach lub kosztach zawartych w ofertach.</w:t>
      </w:r>
    </w:p>
    <w:p w14:paraId="4747F351" w14:textId="77777777" w:rsidR="003B70DD" w:rsidRDefault="003B70DD" w:rsidP="00B87310">
      <w:pPr>
        <w:pStyle w:val="Akapitzlist"/>
        <w:numPr>
          <w:ilvl w:val="0"/>
          <w:numId w:val="13"/>
        </w:numPr>
        <w:spacing w:after="0" w:line="288" w:lineRule="auto"/>
        <w:ind w:left="1418"/>
        <w:rPr>
          <w:rFonts w:asciiTheme="minorHAnsi" w:eastAsia="Times New Roman" w:hAnsiTheme="minorHAnsi"/>
        </w:rPr>
      </w:pPr>
      <w:r w:rsidRPr="00C9732E">
        <w:rPr>
          <w:rFonts w:asciiTheme="minorHAnsi" w:eastAsia="Times New Roman" w:hAnsiTheme="minorHAnsi"/>
        </w:rPr>
        <w:t xml:space="preserve">W przypadku ofert, które podlegają negocjacjom, zamawiający udostępnia informacje, o których mowa w pkt 2) lit b), niezwłocznie po otwarciu ofert ostatecznych albo unieważnieniu postępowania – </w:t>
      </w:r>
      <w:r w:rsidRPr="00C9732E">
        <w:rPr>
          <w:rFonts w:asciiTheme="minorHAnsi" w:eastAsia="Times New Roman" w:hAnsiTheme="minorHAnsi"/>
          <w:i/>
        </w:rPr>
        <w:t>zapis ten nie dotyczy niniejszego postępowania</w:t>
      </w:r>
      <w:r w:rsidRPr="00C9732E">
        <w:rPr>
          <w:rFonts w:asciiTheme="minorHAnsi" w:eastAsia="Times New Roman" w:hAnsiTheme="minorHAnsi"/>
        </w:rPr>
        <w:t>.</w:t>
      </w:r>
    </w:p>
    <w:p w14:paraId="2E4E4970" w14:textId="77777777" w:rsidR="003B70DD" w:rsidRDefault="003B70DD" w:rsidP="00B87310">
      <w:pPr>
        <w:pStyle w:val="Akapitzlist"/>
        <w:numPr>
          <w:ilvl w:val="0"/>
          <w:numId w:val="13"/>
        </w:numPr>
        <w:shd w:val="clear" w:color="auto" w:fill="FFFFFF"/>
        <w:spacing w:after="0"/>
        <w:ind w:left="1418"/>
        <w:rPr>
          <w:rFonts w:cs="Calibri"/>
        </w:rPr>
      </w:pPr>
      <w:r w:rsidRPr="006E3733">
        <w:rPr>
          <w:rFonts w:cs="Calibri"/>
        </w:rPr>
        <w:t>Informacja zostanie opublikowana na stronie postępowania na</w:t>
      </w:r>
      <w:hyperlink r:id="rId36">
        <w:r w:rsidRPr="006E3733">
          <w:rPr>
            <w:rFonts w:cs="Calibri"/>
            <w:color w:val="1155CC"/>
            <w:u w:val="single"/>
          </w:rPr>
          <w:t xml:space="preserve"> platformazakupowa.pl</w:t>
        </w:r>
      </w:hyperlink>
      <w:r w:rsidRPr="006E3733">
        <w:rPr>
          <w:rFonts w:cs="Calibri"/>
        </w:rPr>
        <w:t xml:space="preserve"> </w:t>
      </w:r>
      <w:r>
        <w:rPr>
          <w:rFonts w:cs="Calibri"/>
        </w:rPr>
        <w:t>w sekcji ,,Komunikaty”</w:t>
      </w:r>
      <w:r w:rsidRPr="006E3733">
        <w:rPr>
          <w:rFonts w:cs="Calibri"/>
        </w:rPr>
        <w:t>.</w:t>
      </w:r>
    </w:p>
    <w:p w14:paraId="0C640D74" w14:textId="77777777" w:rsidR="001B1D09" w:rsidRPr="003B70DD" w:rsidRDefault="003B70DD" w:rsidP="00B87310">
      <w:pPr>
        <w:pStyle w:val="Akapitzlist"/>
        <w:numPr>
          <w:ilvl w:val="0"/>
          <w:numId w:val="13"/>
        </w:numPr>
        <w:shd w:val="clear" w:color="auto" w:fill="FFFFFF"/>
        <w:spacing w:after="0"/>
        <w:ind w:left="1418"/>
        <w:rPr>
          <w:rFonts w:cs="Calibri"/>
        </w:rPr>
      </w:pPr>
      <w:r w:rsidRPr="003B70DD">
        <w:rPr>
          <w:rFonts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564E4B8" w14:textId="77777777" w:rsidR="002416B2" w:rsidRPr="006F7D08" w:rsidRDefault="002416B2"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90" w:name="mip51081245"/>
      <w:bookmarkStart w:id="91" w:name="_Toc61357021"/>
      <w:bookmarkEnd w:id="90"/>
      <w:r w:rsidRPr="006F7D08">
        <w:rPr>
          <w:rFonts w:asciiTheme="minorHAnsi" w:hAnsiTheme="minorHAnsi" w:cs="Times New Roman"/>
          <w:color w:val="auto"/>
          <w:sz w:val="22"/>
          <w:szCs w:val="22"/>
        </w:rPr>
        <w:lastRenderedPageBreak/>
        <w:t>Zmiana lub wycofanie oferty</w:t>
      </w:r>
      <w:bookmarkEnd w:id="91"/>
    </w:p>
    <w:p w14:paraId="3AA74EEB" w14:textId="77777777" w:rsidR="003E2283" w:rsidRPr="00C9732E" w:rsidRDefault="003E2283" w:rsidP="00B87310">
      <w:pPr>
        <w:pStyle w:val="Akapitzlist"/>
        <w:numPr>
          <w:ilvl w:val="0"/>
          <w:numId w:val="9"/>
        </w:numPr>
        <w:spacing w:before="240" w:after="0" w:line="288" w:lineRule="auto"/>
        <w:rPr>
          <w:rFonts w:asciiTheme="minorHAnsi" w:hAnsiTheme="minorHAnsi"/>
        </w:rPr>
      </w:pPr>
      <w:bookmarkStart w:id="92" w:name="_Toc61357022"/>
      <w:r w:rsidRPr="00C9732E">
        <w:rPr>
          <w:rFonts w:asciiTheme="minorHAnsi" w:hAnsiTheme="minorHAnsi"/>
        </w:rPr>
        <w:t xml:space="preserve">W oparciu o art. 219 ust. 2 ustawy </w:t>
      </w:r>
      <w:proofErr w:type="spellStart"/>
      <w:r w:rsidRPr="00C9732E">
        <w:rPr>
          <w:rFonts w:asciiTheme="minorHAnsi" w:hAnsiTheme="minorHAnsi"/>
        </w:rPr>
        <w:t>Pzp</w:t>
      </w:r>
      <w:proofErr w:type="spellEnd"/>
      <w:r w:rsidRPr="00C9732E">
        <w:rPr>
          <w:rFonts w:asciiTheme="minorHAnsi" w:hAnsiTheme="minorHAnsi"/>
        </w:rPr>
        <w:t xml:space="preserve">, do upływu terminu składania ofert wykonawca może </w:t>
      </w:r>
      <w:r w:rsidRPr="00C9732E">
        <w:rPr>
          <w:rFonts w:asciiTheme="minorHAnsi" w:hAnsiTheme="minorHAnsi"/>
          <w:b/>
        </w:rPr>
        <w:t>wycofać ofertę</w:t>
      </w:r>
      <w:r w:rsidRPr="00C9732E">
        <w:rPr>
          <w:rFonts w:asciiTheme="minorHAnsi" w:hAnsiTheme="minorHAnsi"/>
        </w:rPr>
        <w:t>.</w:t>
      </w:r>
    </w:p>
    <w:p w14:paraId="3F8B72C0" w14:textId="77777777" w:rsidR="003E2283" w:rsidRPr="00451A8A" w:rsidRDefault="003E2283" w:rsidP="00B87310">
      <w:pPr>
        <w:pStyle w:val="Akapitzlist"/>
        <w:numPr>
          <w:ilvl w:val="0"/>
          <w:numId w:val="9"/>
        </w:numPr>
        <w:spacing w:after="0" w:line="320" w:lineRule="auto"/>
        <w:rPr>
          <w:rFonts w:cs="Calibri"/>
        </w:rPr>
      </w:pPr>
      <w:r w:rsidRPr="00BB35A8">
        <w:rPr>
          <w:rFonts w:cs="Calibri"/>
        </w:rPr>
        <w:t xml:space="preserve">Szczegółowa instrukcja dla </w:t>
      </w:r>
      <w:r>
        <w:rPr>
          <w:rFonts w:cs="Calibri"/>
        </w:rPr>
        <w:t>w</w:t>
      </w:r>
      <w:r w:rsidRPr="00BB35A8">
        <w:rPr>
          <w:rFonts w:cs="Calibri"/>
        </w:rPr>
        <w:t xml:space="preserve">ykonawców dotycząca </w:t>
      </w:r>
      <w:r w:rsidRPr="00BB35A8">
        <w:rPr>
          <w:rFonts w:cs="Calibri"/>
          <w:b/>
        </w:rPr>
        <w:t>złożenia, zmiany i wycofania oferty</w:t>
      </w:r>
      <w:r w:rsidRPr="00BB35A8">
        <w:rPr>
          <w:rFonts w:cs="Calibri"/>
        </w:rPr>
        <w:t xml:space="preserve"> znajduje się na st</w:t>
      </w:r>
      <w:r w:rsidR="00693A78">
        <w:rPr>
          <w:rFonts w:cs="Calibri"/>
        </w:rPr>
        <w:t>ronie internetowej pod adresem:</w:t>
      </w:r>
      <w:r w:rsidRPr="00BB35A8">
        <w:rPr>
          <w:rFonts w:cs="Calibri"/>
        </w:rPr>
        <w:t xml:space="preserve"> </w:t>
      </w:r>
      <w:hyperlink r:id="rId37" w:history="1">
        <w:r w:rsidRPr="00147529">
          <w:rPr>
            <w:rStyle w:val="Hipercze"/>
            <w:rFonts w:cs="Calibri"/>
          </w:rPr>
          <w:t>https://platformazakupowa.pl/strona/45-instrukcje</w:t>
        </w:r>
      </w:hyperlink>
    </w:p>
    <w:p w14:paraId="63BE005F" w14:textId="77777777" w:rsidR="00B12337" w:rsidRPr="003E2283" w:rsidRDefault="003E2283" w:rsidP="00B87310">
      <w:pPr>
        <w:pStyle w:val="Akapitzlist"/>
        <w:numPr>
          <w:ilvl w:val="0"/>
          <w:numId w:val="9"/>
        </w:numPr>
        <w:spacing w:after="0" w:line="320" w:lineRule="auto"/>
        <w:rPr>
          <w:rFonts w:cs="Calibri"/>
        </w:rPr>
      </w:pPr>
      <w:r w:rsidRPr="00451A8A">
        <w:rPr>
          <w:rFonts w:asciiTheme="minorHAnsi" w:eastAsiaTheme="minorHAnsi" w:hAnsiTheme="minorHAnsi"/>
          <w:color w:val="000000"/>
          <w:lang w:eastAsia="en-US"/>
        </w:rPr>
        <w:t>Wykonawca po upływie terminu do składania ofert nie może skutecznie dokonać zmiany ani wycofać złożonej oferty.</w:t>
      </w:r>
    </w:p>
    <w:p w14:paraId="0B212770" w14:textId="77777777" w:rsidR="002818E7"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r w:rsidRPr="006F7D08">
        <w:rPr>
          <w:rFonts w:asciiTheme="minorHAnsi" w:hAnsiTheme="minorHAnsi" w:cs="Times New Roman"/>
          <w:color w:val="auto"/>
          <w:sz w:val="22"/>
          <w:szCs w:val="22"/>
        </w:rPr>
        <w:t>Sposób obliczenia ceny</w:t>
      </w:r>
      <w:bookmarkEnd w:id="92"/>
    </w:p>
    <w:p w14:paraId="11F2AEE2" w14:textId="77777777" w:rsidR="002818E7" w:rsidRPr="006F7D08" w:rsidRDefault="002818E7" w:rsidP="00B87310">
      <w:pPr>
        <w:pStyle w:val="Tekstpodstawowywcity31"/>
        <w:numPr>
          <w:ilvl w:val="0"/>
          <w:numId w:val="15"/>
        </w:numPr>
        <w:tabs>
          <w:tab w:val="clear" w:pos="709"/>
          <w:tab w:val="clear" w:pos="993"/>
        </w:tabs>
        <w:spacing w:before="240" w:line="288" w:lineRule="auto"/>
        <w:rPr>
          <w:rFonts w:asciiTheme="minorHAnsi" w:hAnsiTheme="minorHAnsi"/>
          <w:b/>
          <w:sz w:val="22"/>
          <w:szCs w:val="22"/>
        </w:rPr>
      </w:pPr>
      <w:r w:rsidRPr="006F7D08">
        <w:rPr>
          <w:rFonts w:asciiTheme="minorHAnsi" w:hAnsiTheme="minorHAnsi"/>
          <w:sz w:val="22"/>
          <w:szCs w:val="22"/>
        </w:rPr>
        <w:t xml:space="preserve">Cena podana w ofercie </w:t>
      </w:r>
      <w:r w:rsidR="00751D99" w:rsidRPr="006F7D08">
        <w:rPr>
          <w:rFonts w:asciiTheme="minorHAnsi" w:hAnsiTheme="minorHAnsi"/>
          <w:sz w:val="22"/>
          <w:szCs w:val="22"/>
        </w:rPr>
        <w:t xml:space="preserve">(w formularzu ofertowym) </w:t>
      </w:r>
      <w:r w:rsidRPr="006F7D08">
        <w:rPr>
          <w:rFonts w:asciiTheme="minorHAnsi" w:hAnsiTheme="minorHAnsi"/>
          <w:sz w:val="22"/>
          <w:szCs w:val="22"/>
        </w:rPr>
        <w:t>powinna obejmować wszystkie koszty, upusty i składniki związane z wykonaniem zamówienia</w:t>
      </w:r>
      <w:r w:rsidR="00EE5258" w:rsidRPr="006F7D08">
        <w:rPr>
          <w:rFonts w:asciiTheme="minorHAnsi" w:hAnsiTheme="minorHAnsi"/>
          <w:sz w:val="22"/>
          <w:szCs w:val="22"/>
        </w:rPr>
        <w:t xml:space="preserve"> (w tym podatki i narzuty), i stanowić będzie cenę brutto</w:t>
      </w:r>
      <w:r w:rsidRPr="006F7D08">
        <w:rPr>
          <w:rFonts w:asciiTheme="minorHAnsi" w:hAnsiTheme="minorHAnsi"/>
          <w:sz w:val="22"/>
          <w:szCs w:val="22"/>
        </w:rPr>
        <w:t>.</w:t>
      </w:r>
    </w:p>
    <w:p w14:paraId="262BDA9C" w14:textId="77777777" w:rsidR="002818E7" w:rsidRPr="006F7D08" w:rsidRDefault="002818E7" w:rsidP="00B87310">
      <w:pPr>
        <w:pStyle w:val="Tekstpodstawowywcity31"/>
        <w:numPr>
          <w:ilvl w:val="0"/>
          <w:numId w:val="15"/>
        </w:numPr>
        <w:tabs>
          <w:tab w:val="clear" w:pos="709"/>
          <w:tab w:val="clear" w:pos="993"/>
        </w:tabs>
        <w:spacing w:line="288" w:lineRule="auto"/>
        <w:rPr>
          <w:rFonts w:asciiTheme="minorHAnsi" w:hAnsiTheme="minorHAnsi"/>
          <w:sz w:val="22"/>
          <w:szCs w:val="22"/>
        </w:rPr>
      </w:pPr>
      <w:r w:rsidRPr="006F7D08">
        <w:rPr>
          <w:rFonts w:asciiTheme="minorHAnsi" w:hAnsiTheme="minorHAnsi"/>
          <w:sz w:val="22"/>
          <w:szCs w:val="22"/>
        </w:rPr>
        <w:t xml:space="preserve">Cena może być tylko jedna i nie będzie podlegać zmianom w czasie obowiązywania umowy, za wyjątkiem okoliczności przewidzianych we worze umowy </w:t>
      </w:r>
      <w:r w:rsidRPr="0013111A">
        <w:rPr>
          <w:rFonts w:asciiTheme="minorHAnsi" w:hAnsiTheme="minorHAnsi"/>
          <w:sz w:val="22"/>
          <w:szCs w:val="22"/>
        </w:rPr>
        <w:t xml:space="preserve">stanowiącym </w:t>
      </w:r>
      <w:r w:rsidRPr="0013111A">
        <w:rPr>
          <w:rFonts w:asciiTheme="minorHAnsi" w:hAnsiTheme="minorHAnsi"/>
          <w:b/>
          <w:sz w:val="22"/>
          <w:szCs w:val="22"/>
        </w:rPr>
        <w:t xml:space="preserve">załącznik nr </w:t>
      </w:r>
      <w:r w:rsidR="00B22F76" w:rsidRPr="0013111A">
        <w:rPr>
          <w:rFonts w:asciiTheme="minorHAnsi" w:hAnsiTheme="minorHAnsi"/>
          <w:b/>
          <w:sz w:val="22"/>
          <w:szCs w:val="22"/>
        </w:rPr>
        <w:t>4</w:t>
      </w:r>
      <w:r w:rsidRPr="0013111A">
        <w:rPr>
          <w:rFonts w:asciiTheme="minorHAnsi" w:hAnsiTheme="minorHAnsi"/>
          <w:b/>
          <w:sz w:val="22"/>
          <w:szCs w:val="22"/>
        </w:rPr>
        <w:t xml:space="preserve"> do SWZ</w:t>
      </w:r>
      <w:r w:rsidRPr="0013111A">
        <w:rPr>
          <w:rFonts w:asciiTheme="minorHAnsi" w:hAnsiTheme="minorHAnsi"/>
          <w:sz w:val="22"/>
          <w:szCs w:val="22"/>
        </w:rPr>
        <w:t>.</w:t>
      </w:r>
    </w:p>
    <w:p w14:paraId="7B6E6996" w14:textId="77777777" w:rsidR="00F80333" w:rsidRPr="006F7D08" w:rsidRDefault="002818E7" w:rsidP="00B87310">
      <w:pPr>
        <w:pStyle w:val="Tekstpodstawowywcity31"/>
        <w:numPr>
          <w:ilvl w:val="0"/>
          <w:numId w:val="15"/>
        </w:numPr>
        <w:tabs>
          <w:tab w:val="clear" w:pos="709"/>
          <w:tab w:val="clear" w:pos="993"/>
        </w:tabs>
        <w:spacing w:line="288" w:lineRule="auto"/>
        <w:rPr>
          <w:rFonts w:asciiTheme="minorHAnsi" w:hAnsiTheme="minorHAnsi"/>
          <w:sz w:val="22"/>
          <w:szCs w:val="22"/>
        </w:rPr>
      </w:pPr>
      <w:r w:rsidRPr="006F7D08">
        <w:rPr>
          <w:rFonts w:asciiTheme="minorHAnsi" w:hAnsiTheme="minorHAnsi"/>
          <w:sz w:val="22"/>
          <w:szCs w:val="22"/>
        </w:rPr>
        <w:t>Wykonawca zobowiązany jest do szczegółowego sprawdzenia dokumentacji stanowiącej opis przedmiotu zamówienia oraz przewidzieć wszystkie okoliczności, które mogą wpłynąć na cenę zamówienia.</w:t>
      </w:r>
    </w:p>
    <w:p w14:paraId="55D5944E" w14:textId="77777777" w:rsidR="00F80333" w:rsidRPr="006F7D08" w:rsidRDefault="00F80333" w:rsidP="00B87310">
      <w:pPr>
        <w:pStyle w:val="Tekstpodstawowywcity31"/>
        <w:numPr>
          <w:ilvl w:val="0"/>
          <w:numId w:val="15"/>
        </w:numPr>
        <w:tabs>
          <w:tab w:val="clear" w:pos="709"/>
          <w:tab w:val="clear" w:pos="993"/>
        </w:tabs>
        <w:spacing w:line="288" w:lineRule="auto"/>
        <w:rPr>
          <w:rFonts w:asciiTheme="minorHAnsi" w:hAnsiTheme="minorHAnsi"/>
          <w:sz w:val="22"/>
          <w:szCs w:val="22"/>
        </w:rPr>
      </w:pPr>
      <w:r w:rsidRPr="006F7D08">
        <w:rPr>
          <w:rFonts w:asciiTheme="minorHAnsi" w:hAnsiTheme="minorHAnsi"/>
          <w:sz w:val="22"/>
          <w:szCs w:val="22"/>
        </w:rPr>
        <w:t>Cena podana w ofercie powinna obejmować wszystkie koszty i składniki związane z wykonaniem zamówienia wynikające wprost z opisu przedmiotu zamówienia jak również w nim nie ujęte, a bez których nie można wykonać zamówienia.</w:t>
      </w:r>
    </w:p>
    <w:p w14:paraId="7DA75511" w14:textId="77777777" w:rsidR="002818E7" w:rsidRPr="006F7D08" w:rsidRDefault="002818E7" w:rsidP="00B87310">
      <w:pPr>
        <w:pStyle w:val="Tekstpodstawowywcity31"/>
        <w:numPr>
          <w:ilvl w:val="0"/>
          <w:numId w:val="15"/>
        </w:numPr>
        <w:spacing w:line="288" w:lineRule="auto"/>
        <w:rPr>
          <w:rFonts w:asciiTheme="minorHAnsi" w:hAnsiTheme="minorHAnsi"/>
          <w:sz w:val="22"/>
          <w:szCs w:val="22"/>
        </w:rPr>
      </w:pPr>
      <w:r w:rsidRPr="006F7D08">
        <w:rPr>
          <w:rFonts w:asciiTheme="minorHAnsi" w:hAnsiTheme="minorHAnsi"/>
          <w:sz w:val="22"/>
          <w:szCs w:val="22"/>
        </w:rPr>
        <w:t xml:space="preserve">Zgodnie z art. 225 ust. 1 ustawy </w:t>
      </w:r>
      <w:proofErr w:type="spellStart"/>
      <w:r w:rsidRPr="006F7D08">
        <w:rPr>
          <w:rFonts w:asciiTheme="minorHAnsi" w:hAnsiTheme="minorHAnsi"/>
          <w:sz w:val="22"/>
          <w:szCs w:val="22"/>
        </w:rPr>
        <w:t>Pzp</w:t>
      </w:r>
      <w:proofErr w:type="spellEnd"/>
      <w:r w:rsidRPr="006F7D08">
        <w:rPr>
          <w:rFonts w:asciiTheme="minorHAnsi" w:hAnsiTheme="minorHAnsi"/>
          <w:sz w:val="22"/>
          <w:szCs w:val="22"/>
        </w:rPr>
        <w:t>, jeżeli została złożona o</w:t>
      </w:r>
      <w:r w:rsidR="00F86D1E">
        <w:rPr>
          <w:rFonts w:asciiTheme="minorHAnsi" w:hAnsiTheme="minorHAnsi"/>
          <w:sz w:val="22"/>
          <w:szCs w:val="22"/>
        </w:rPr>
        <w:t>ferta, której wybór prowadziłby do </w:t>
      </w:r>
      <w:r w:rsidRPr="006F7D08">
        <w:rPr>
          <w:rFonts w:asciiTheme="minorHAnsi" w:hAnsiTheme="minorHAnsi"/>
          <w:sz w:val="22"/>
          <w:szCs w:val="22"/>
        </w:rPr>
        <w:t>powstania u zamawiającego obowiązku podatkowego z</w:t>
      </w:r>
      <w:r w:rsidR="007670B1">
        <w:rPr>
          <w:rFonts w:asciiTheme="minorHAnsi" w:hAnsiTheme="minorHAnsi"/>
          <w:sz w:val="22"/>
          <w:szCs w:val="22"/>
        </w:rPr>
        <w:t>godnie z ustawą z dnia 11 marca </w:t>
      </w:r>
      <w:r w:rsidRPr="006F7D08">
        <w:rPr>
          <w:rFonts w:asciiTheme="minorHAnsi" w:hAnsiTheme="minorHAnsi"/>
          <w:sz w:val="22"/>
          <w:szCs w:val="22"/>
        </w:rPr>
        <w:t>200</w:t>
      </w:r>
      <w:r w:rsidR="007670B1">
        <w:rPr>
          <w:rFonts w:asciiTheme="minorHAnsi" w:hAnsiTheme="minorHAnsi"/>
          <w:sz w:val="22"/>
          <w:szCs w:val="22"/>
        </w:rPr>
        <w:t>4 </w:t>
      </w:r>
      <w:r w:rsidRPr="006F7D08">
        <w:rPr>
          <w:rFonts w:asciiTheme="minorHAnsi" w:hAnsiTheme="minorHAnsi"/>
          <w:sz w:val="22"/>
          <w:szCs w:val="22"/>
        </w:rPr>
        <w:t>r</w:t>
      </w:r>
      <w:r w:rsidR="007670B1">
        <w:rPr>
          <w:rFonts w:asciiTheme="minorHAnsi" w:hAnsiTheme="minorHAnsi"/>
          <w:sz w:val="22"/>
          <w:szCs w:val="22"/>
        </w:rPr>
        <w:t xml:space="preserve">. o podatku od towarów i usług (Dz.U. z 2021 r. poz. 685, z </w:t>
      </w:r>
      <w:proofErr w:type="spellStart"/>
      <w:r w:rsidR="007670B1">
        <w:rPr>
          <w:rFonts w:asciiTheme="minorHAnsi" w:hAnsiTheme="minorHAnsi"/>
          <w:sz w:val="22"/>
          <w:szCs w:val="22"/>
        </w:rPr>
        <w:t>późn</w:t>
      </w:r>
      <w:proofErr w:type="spellEnd"/>
      <w:r w:rsidR="007670B1">
        <w:rPr>
          <w:rFonts w:asciiTheme="minorHAnsi" w:hAnsiTheme="minorHAnsi"/>
          <w:sz w:val="22"/>
          <w:szCs w:val="22"/>
        </w:rPr>
        <w:t>. zm.</w:t>
      </w:r>
      <w:r w:rsidRPr="006F7D08">
        <w:rPr>
          <w:rFonts w:asciiTheme="minorHAnsi" w:hAnsiTheme="minorHAnsi"/>
          <w:sz w:val="22"/>
          <w:szCs w:val="22"/>
        </w:rPr>
        <w:t>), dla celów zastosowania kryterium ceny lub kosztu zamawiający dolicza do przedstawionej w tej ofercie ceny kwotę podatku od towarów i usług, którą miałby obowiązek rozliczyć.</w:t>
      </w:r>
    </w:p>
    <w:p w14:paraId="17775A20" w14:textId="77777777" w:rsidR="002818E7" w:rsidRPr="006F7D08" w:rsidRDefault="002818E7" w:rsidP="00B87310">
      <w:pPr>
        <w:pStyle w:val="Tekstpodstawowywcity31"/>
        <w:numPr>
          <w:ilvl w:val="0"/>
          <w:numId w:val="15"/>
        </w:numPr>
        <w:spacing w:line="288" w:lineRule="auto"/>
        <w:rPr>
          <w:rFonts w:asciiTheme="minorHAnsi" w:hAnsiTheme="minorHAnsi"/>
          <w:sz w:val="22"/>
          <w:szCs w:val="22"/>
        </w:rPr>
      </w:pPr>
      <w:r w:rsidRPr="006F7D08">
        <w:rPr>
          <w:rFonts w:asciiTheme="minorHAnsi" w:hAnsiTheme="minorHAnsi"/>
          <w:sz w:val="22"/>
          <w:szCs w:val="22"/>
        </w:rPr>
        <w:t xml:space="preserve">W ofercie, o której mowa </w:t>
      </w:r>
      <w:r w:rsidR="00EE5258" w:rsidRPr="006F7D08">
        <w:rPr>
          <w:rFonts w:asciiTheme="minorHAnsi" w:hAnsiTheme="minorHAnsi"/>
          <w:sz w:val="22"/>
          <w:szCs w:val="22"/>
        </w:rPr>
        <w:t>powyżej</w:t>
      </w:r>
      <w:r w:rsidRPr="006F7D08">
        <w:rPr>
          <w:rFonts w:asciiTheme="minorHAnsi" w:hAnsiTheme="minorHAnsi"/>
          <w:sz w:val="22"/>
          <w:szCs w:val="22"/>
        </w:rPr>
        <w:t>, wykonawca ma obowiązek:</w:t>
      </w:r>
    </w:p>
    <w:p w14:paraId="58C9354C" w14:textId="77777777" w:rsidR="002818E7" w:rsidRPr="006F7D08" w:rsidRDefault="002818E7" w:rsidP="00B87310">
      <w:pPr>
        <w:pStyle w:val="Tekstpodstawowywcity31"/>
        <w:numPr>
          <w:ilvl w:val="0"/>
          <w:numId w:val="16"/>
        </w:numPr>
        <w:spacing w:line="288" w:lineRule="auto"/>
        <w:rPr>
          <w:rFonts w:asciiTheme="minorHAnsi" w:hAnsiTheme="minorHAnsi"/>
          <w:sz w:val="22"/>
          <w:szCs w:val="22"/>
        </w:rPr>
      </w:pPr>
      <w:r w:rsidRPr="006F7D08">
        <w:rPr>
          <w:rFonts w:asciiTheme="minorHAnsi" w:hAnsiTheme="minorHAnsi"/>
          <w:sz w:val="22"/>
          <w:szCs w:val="22"/>
        </w:rPr>
        <w:t>poinformowania zamawiającego, że wybór jego oferty będzie prowadził do powstania u zamawiającego obowiązku podatkowego;</w:t>
      </w:r>
    </w:p>
    <w:p w14:paraId="3A0E7CE0" w14:textId="77777777" w:rsidR="002818E7" w:rsidRPr="006F7D08" w:rsidRDefault="002818E7" w:rsidP="00B87310">
      <w:pPr>
        <w:pStyle w:val="Tekstpodstawowywcity31"/>
        <w:numPr>
          <w:ilvl w:val="0"/>
          <w:numId w:val="16"/>
        </w:numPr>
        <w:spacing w:line="288" w:lineRule="auto"/>
        <w:rPr>
          <w:rFonts w:asciiTheme="minorHAnsi" w:hAnsiTheme="minorHAnsi"/>
          <w:sz w:val="22"/>
          <w:szCs w:val="22"/>
        </w:rPr>
      </w:pPr>
      <w:r w:rsidRPr="006F7D08">
        <w:rPr>
          <w:rFonts w:asciiTheme="minorHAnsi" w:hAnsiTheme="minorHAnsi"/>
          <w:sz w:val="22"/>
          <w:szCs w:val="22"/>
        </w:rPr>
        <w:t>wskazania nazwy (rodzaju) towaru lub usługi, których dostawa lub świadczenie będą prowadziły do powstania obowiązku podatkowego;</w:t>
      </w:r>
    </w:p>
    <w:p w14:paraId="58D9762A" w14:textId="77777777" w:rsidR="002818E7" w:rsidRPr="006F7D08" w:rsidRDefault="002818E7" w:rsidP="00B87310">
      <w:pPr>
        <w:pStyle w:val="Tekstpodstawowywcity31"/>
        <w:numPr>
          <w:ilvl w:val="0"/>
          <w:numId w:val="16"/>
        </w:numPr>
        <w:spacing w:line="288" w:lineRule="auto"/>
        <w:rPr>
          <w:rFonts w:asciiTheme="minorHAnsi" w:hAnsiTheme="minorHAnsi"/>
          <w:sz w:val="22"/>
          <w:szCs w:val="22"/>
        </w:rPr>
      </w:pPr>
      <w:r w:rsidRPr="006F7D08">
        <w:rPr>
          <w:rFonts w:asciiTheme="minorHAnsi" w:hAnsiTheme="minorHAnsi"/>
          <w:sz w:val="22"/>
          <w:szCs w:val="22"/>
        </w:rPr>
        <w:t>wskazania wartości towaru lub usługi objętego obowiązkiem podatkowym zamawiającego, bez kwoty podatku;</w:t>
      </w:r>
    </w:p>
    <w:p w14:paraId="29970C77" w14:textId="77777777" w:rsidR="002818E7" w:rsidRPr="006F7D08" w:rsidRDefault="002818E7" w:rsidP="00B87310">
      <w:pPr>
        <w:pStyle w:val="Tekstpodstawowywcity31"/>
        <w:numPr>
          <w:ilvl w:val="0"/>
          <w:numId w:val="16"/>
        </w:numPr>
        <w:spacing w:line="288" w:lineRule="auto"/>
        <w:rPr>
          <w:rFonts w:asciiTheme="minorHAnsi" w:hAnsiTheme="minorHAnsi"/>
          <w:sz w:val="22"/>
          <w:szCs w:val="22"/>
        </w:rPr>
      </w:pPr>
      <w:r w:rsidRPr="006F7D08">
        <w:rPr>
          <w:rFonts w:asciiTheme="minorHAnsi" w:hAnsiTheme="minorHAnsi"/>
          <w:sz w:val="22"/>
          <w:szCs w:val="22"/>
        </w:rPr>
        <w:t>wskazania stawki podatku od towarów i usług, która zgodnie z wiedzą wykonawcy, będzie miała zastosowanie.</w:t>
      </w:r>
    </w:p>
    <w:p w14:paraId="22C5F797" w14:textId="77777777" w:rsidR="00B84E3A" w:rsidRPr="00693A78" w:rsidRDefault="002818E7" w:rsidP="00693A78">
      <w:pPr>
        <w:pStyle w:val="Tekstpodstawowywcity31"/>
        <w:numPr>
          <w:ilvl w:val="0"/>
          <w:numId w:val="15"/>
        </w:numPr>
        <w:tabs>
          <w:tab w:val="clear" w:pos="709"/>
          <w:tab w:val="clear" w:pos="993"/>
        </w:tabs>
        <w:spacing w:line="288" w:lineRule="auto"/>
        <w:rPr>
          <w:rFonts w:asciiTheme="minorHAnsi" w:hAnsiTheme="minorHAnsi"/>
          <w:sz w:val="22"/>
          <w:szCs w:val="22"/>
        </w:rPr>
      </w:pPr>
      <w:r w:rsidRPr="006F7D08">
        <w:rPr>
          <w:rFonts w:asciiTheme="minorHAnsi" w:hAnsiTheme="minorHAnsi"/>
          <w:sz w:val="22"/>
          <w:szCs w:val="22"/>
        </w:rPr>
        <w:t>Cena ofertowa musi być wyrażona w złotych polskich i zaokrąglona do dwóch miejsc po przecinku.</w:t>
      </w:r>
    </w:p>
    <w:p w14:paraId="1FB824D7"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93" w:name="_Toc61357023"/>
      <w:r w:rsidRPr="006F7D08">
        <w:rPr>
          <w:rFonts w:asciiTheme="minorHAnsi" w:hAnsiTheme="minorHAnsi" w:cs="Times New Roman"/>
          <w:color w:val="auto"/>
          <w:sz w:val="22"/>
          <w:szCs w:val="22"/>
        </w:rPr>
        <w:lastRenderedPageBreak/>
        <w:t>Opis kryteriów oceny ofert wraz z podaniem wag tych kryteriów i s</w:t>
      </w:r>
      <w:r w:rsidR="00B6212F" w:rsidRPr="006F7D08">
        <w:rPr>
          <w:rFonts w:asciiTheme="minorHAnsi" w:hAnsiTheme="minorHAnsi" w:cs="Times New Roman"/>
          <w:color w:val="auto"/>
          <w:sz w:val="22"/>
          <w:szCs w:val="22"/>
        </w:rPr>
        <w:t>posobu oceny ofert</w:t>
      </w:r>
      <w:bookmarkEnd w:id="93"/>
    </w:p>
    <w:p w14:paraId="7669FC6E" w14:textId="6632B133" w:rsidR="00270F63" w:rsidRDefault="00270F63" w:rsidP="00B87310">
      <w:pPr>
        <w:pStyle w:val="Akapitzlist"/>
        <w:numPr>
          <w:ilvl w:val="2"/>
          <w:numId w:val="6"/>
        </w:numPr>
        <w:shd w:val="clear" w:color="auto" w:fill="FFFFFF"/>
        <w:tabs>
          <w:tab w:val="left" w:pos="1862"/>
        </w:tabs>
        <w:spacing w:before="240" w:line="288" w:lineRule="auto"/>
        <w:ind w:left="709"/>
        <w:rPr>
          <w:rFonts w:asciiTheme="minorHAnsi" w:hAnsiTheme="minorHAnsi"/>
          <w:b/>
        </w:rPr>
      </w:pPr>
      <w:r w:rsidRPr="006F7D08">
        <w:rPr>
          <w:rFonts w:asciiTheme="minorHAnsi" w:hAnsiTheme="minorHAnsi"/>
          <w:b/>
        </w:rPr>
        <w:t>Wybór oferty dokonany zostanie na podstawie niżej przedstawion</w:t>
      </w:r>
      <w:r w:rsidR="00B65519">
        <w:rPr>
          <w:rFonts w:asciiTheme="minorHAnsi" w:hAnsiTheme="minorHAnsi"/>
          <w:b/>
        </w:rPr>
        <w:t>ego</w:t>
      </w:r>
      <w:r w:rsidRPr="006F7D08">
        <w:rPr>
          <w:rFonts w:asciiTheme="minorHAnsi" w:hAnsiTheme="minorHAnsi"/>
          <w:b/>
        </w:rPr>
        <w:t xml:space="preserve"> </w:t>
      </w:r>
      <w:r w:rsidR="003476D3" w:rsidRPr="006F7D08">
        <w:rPr>
          <w:rFonts w:asciiTheme="minorHAnsi" w:hAnsiTheme="minorHAnsi"/>
          <w:b/>
        </w:rPr>
        <w:t>kryteri</w:t>
      </w:r>
      <w:r w:rsidR="003476D3">
        <w:rPr>
          <w:rFonts w:asciiTheme="minorHAnsi" w:hAnsiTheme="minorHAnsi"/>
          <w:b/>
        </w:rPr>
        <w:t>um</w:t>
      </w:r>
      <w:r w:rsidRPr="006F7D08">
        <w:rPr>
          <w:rFonts w:asciiTheme="minorHAnsi" w:hAnsiTheme="minorHAnsi"/>
          <w:b/>
        </w:rPr>
        <w:t xml:space="preserve"> oceny ofert z uwzględnieniem ich wagi:</w:t>
      </w:r>
    </w:p>
    <w:p w14:paraId="5B060E3B" w14:textId="65004E7A" w:rsidR="00525A01" w:rsidRDefault="00525A01" w:rsidP="00EF50B2">
      <w:pPr>
        <w:pStyle w:val="Akapitzlist"/>
        <w:numPr>
          <w:ilvl w:val="0"/>
          <w:numId w:val="57"/>
        </w:numPr>
        <w:shd w:val="clear" w:color="auto" w:fill="FFFFFF"/>
        <w:spacing w:after="0" w:line="288" w:lineRule="auto"/>
        <w:jc w:val="both"/>
        <w:rPr>
          <w:rFonts w:asciiTheme="minorHAnsi" w:hAnsiTheme="minorHAnsi"/>
          <w:b/>
        </w:rPr>
      </w:pPr>
      <w:r>
        <w:rPr>
          <w:rFonts w:asciiTheme="minorHAnsi" w:hAnsiTheme="minorHAnsi"/>
          <w:b/>
        </w:rPr>
        <w:t xml:space="preserve">CENA – </w:t>
      </w:r>
      <w:r w:rsidR="00B65519">
        <w:rPr>
          <w:rFonts w:asciiTheme="minorHAnsi" w:hAnsiTheme="minorHAnsi"/>
          <w:b/>
        </w:rPr>
        <w:t>100</w:t>
      </w:r>
      <w:r>
        <w:rPr>
          <w:rFonts w:asciiTheme="minorHAnsi" w:hAnsiTheme="minorHAnsi"/>
          <w:b/>
        </w:rPr>
        <w:t xml:space="preserve"> punktów</w:t>
      </w:r>
      <w:r w:rsidR="00BD49D3">
        <w:rPr>
          <w:rFonts w:asciiTheme="minorHAnsi" w:hAnsiTheme="minorHAnsi"/>
          <w:b/>
        </w:rPr>
        <w:t xml:space="preserve"> </w:t>
      </w:r>
      <w:r w:rsidR="00BD49D3" w:rsidRPr="00BD49D3">
        <w:rPr>
          <w:rFonts w:asciiTheme="minorHAnsi" w:hAnsiTheme="minorHAnsi"/>
          <w:bCs/>
        </w:rPr>
        <w:t>(procent)</w:t>
      </w:r>
    </w:p>
    <w:p w14:paraId="3CE99120" w14:textId="77777777" w:rsidR="00B9424F" w:rsidRPr="00BD49D3" w:rsidRDefault="00B9424F" w:rsidP="00BD49D3">
      <w:pPr>
        <w:pStyle w:val="Akapitzlist"/>
        <w:numPr>
          <w:ilvl w:val="0"/>
          <w:numId w:val="70"/>
        </w:numPr>
        <w:shd w:val="clear" w:color="auto" w:fill="FFFFFF"/>
        <w:tabs>
          <w:tab w:val="left" w:pos="9360"/>
        </w:tabs>
        <w:spacing w:line="288" w:lineRule="auto"/>
      </w:pPr>
      <w:r w:rsidRPr="00BD49D3">
        <w:t xml:space="preserve">Sposób obliczenia punktów w kryterium </w:t>
      </w:r>
      <w:r w:rsidRPr="00BD49D3">
        <w:rPr>
          <w:b/>
        </w:rPr>
        <w:t>CENA</w:t>
      </w:r>
      <w:r w:rsidRPr="00BD49D3">
        <w:t>:</w:t>
      </w:r>
    </w:p>
    <w:p w14:paraId="6771489C" w14:textId="049BE13B" w:rsidR="00B9424F" w:rsidRPr="006F7D08" w:rsidRDefault="0026644E" w:rsidP="00B9424F">
      <w:pPr>
        <w:shd w:val="clear" w:color="auto" w:fill="FFFFFF"/>
        <w:tabs>
          <w:tab w:val="left" w:pos="9360"/>
        </w:tabs>
        <w:spacing w:after="0" w:line="288" w:lineRule="auto"/>
        <w:ind w:left="993"/>
        <w:rPr>
          <w:rFonts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najniższa</m:t>
                  </m:r>
                </m:sub>
              </m:sSub>
            </m:num>
            <m:den>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den>
          </m:f>
          <m:r>
            <w:rPr>
              <w:rFonts w:ascii="Cambria Math" w:hAnsi="Cambria Math" w:cs="Times New Roman"/>
            </w:rPr>
            <m:t>∙100</m:t>
          </m:r>
        </m:oMath>
      </m:oMathPara>
    </w:p>
    <w:p w14:paraId="7FFB71DE" w14:textId="77777777" w:rsidR="00B9424F" w:rsidRPr="006F7D08" w:rsidRDefault="00B9424F" w:rsidP="00B9424F">
      <w:pPr>
        <w:shd w:val="clear" w:color="auto" w:fill="FFFFFF"/>
        <w:tabs>
          <w:tab w:val="left" w:pos="9360"/>
        </w:tabs>
        <w:spacing w:line="288" w:lineRule="auto"/>
        <w:ind w:left="992"/>
        <w:rPr>
          <w:rFonts w:cs="Times New Roman"/>
          <w:i/>
        </w:rPr>
      </w:pPr>
      <w:r w:rsidRPr="006F7D08">
        <w:rPr>
          <w:rFonts w:cs="Times New Roman"/>
          <w:i/>
        </w:rPr>
        <w:t>Gdzie:</w:t>
      </w:r>
    </w:p>
    <w:p w14:paraId="6C4C52BF" w14:textId="77777777" w:rsidR="00B9424F" w:rsidRPr="006F7D08" w:rsidRDefault="0026644E" w:rsidP="00B9424F">
      <w:pPr>
        <w:shd w:val="clear" w:color="auto" w:fill="FFFFFF"/>
        <w:tabs>
          <w:tab w:val="left" w:pos="9360"/>
        </w:tabs>
        <w:spacing w:after="0" w:line="288" w:lineRule="auto"/>
        <w:ind w:left="992"/>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-liczba punktów w kryterium CENA</m:t>
          </m:r>
        </m:oMath>
      </m:oMathPara>
    </w:p>
    <w:p w14:paraId="470F6864" w14:textId="77777777" w:rsidR="00B9424F" w:rsidRPr="006F7D08" w:rsidRDefault="0026644E" w:rsidP="00B9424F">
      <w:pPr>
        <w:shd w:val="clear" w:color="auto" w:fill="FFFFFF"/>
        <w:tabs>
          <w:tab w:val="left" w:pos="9360"/>
        </w:tabs>
        <w:spacing w:after="0" w:line="288" w:lineRule="auto"/>
        <w:ind w:left="1418"/>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najniższa</m:t>
              </m:r>
            </m:sub>
          </m:sSub>
          <m:r>
            <w:rPr>
              <w:rFonts w:ascii="Cambria Math" w:hAnsi="Cambria Math" w:cs="Times New Roman"/>
            </w:rPr>
            <m:t>-najniższa oferowana cena</m:t>
          </m:r>
        </m:oMath>
      </m:oMathPara>
    </w:p>
    <w:p w14:paraId="352499AC" w14:textId="77777777" w:rsidR="00B9424F" w:rsidRPr="006F7D08" w:rsidRDefault="0026644E" w:rsidP="00B9424F">
      <w:pPr>
        <w:shd w:val="clear" w:color="auto" w:fill="FFFFFF"/>
        <w:tabs>
          <w:tab w:val="left" w:pos="9360"/>
        </w:tabs>
        <w:spacing w:after="0" w:line="288" w:lineRule="auto"/>
        <w:ind w:left="1418"/>
        <w:rPr>
          <w:rFonts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-cena rozpatrywanej oferty</m:t>
          </m:r>
        </m:oMath>
      </m:oMathPara>
    </w:p>
    <w:p w14:paraId="53DC597F" w14:textId="77777777" w:rsidR="00B9424F" w:rsidRPr="006F7D08" w:rsidRDefault="00B9424F" w:rsidP="00B87310">
      <w:pPr>
        <w:pStyle w:val="Akapitzlist"/>
        <w:spacing w:after="0" w:line="288" w:lineRule="auto"/>
        <w:ind w:left="1080"/>
        <w:rPr>
          <w:rFonts w:asciiTheme="minorHAnsi" w:hAnsiTheme="minorHAnsi"/>
          <w:color w:val="000000"/>
        </w:rPr>
      </w:pPr>
    </w:p>
    <w:p w14:paraId="47624057" w14:textId="77777777" w:rsidR="00270F63" w:rsidRPr="006F7D08" w:rsidRDefault="00270F63" w:rsidP="00B87310">
      <w:pPr>
        <w:pStyle w:val="Akapitzlist"/>
        <w:numPr>
          <w:ilvl w:val="2"/>
          <w:numId w:val="6"/>
        </w:numPr>
        <w:shd w:val="clear" w:color="auto" w:fill="FFFFFF"/>
        <w:spacing w:after="0" w:line="288" w:lineRule="auto"/>
        <w:ind w:left="709"/>
        <w:contextualSpacing/>
        <w:rPr>
          <w:rFonts w:asciiTheme="minorHAnsi" w:hAnsiTheme="minorHAnsi"/>
          <w:b/>
        </w:rPr>
      </w:pPr>
      <w:r w:rsidRPr="006F7D08">
        <w:rPr>
          <w:rFonts w:asciiTheme="minorHAnsi" w:hAnsiTheme="minorHAnsi"/>
          <w:b/>
        </w:rPr>
        <w:t>Wynik</w:t>
      </w:r>
    </w:p>
    <w:p w14:paraId="1F4B3654" w14:textId="5608687A" w:rsidR="00C369C2" w:rsidRDefault="00270F63" w:rsidP="00693A78">
      <w:pPr>
        <w:shd w:val="clear" w:color="auto" w:fill="FFFFFF"/>
        <w:spacing w:line="288" w:lineRule="auto"/>
        <w:ind w:left="567" w:right="19"/>
      </w:pPr>
      <w:r w:rsidRPr="006F7D08">
        <w:t>Oferta, która przedstawia naj</w:t>
      </w:r>
      <w:r w:rsidR="00E94A42">
        <w:t xml:space="preserve">niższą cenę </w:t>
      </w:r>
      <w:r w:rsidRPr="006F7D08">
        <w:t>zostanie uznana za najkorzystniejszą</w:t>
      </w:r>
      <w:r w:rsidR="00485C8E">
        <w:t xml:space="preserve"> (otrzyma najwyższą liczbę punktów)</w:t>
      </w:r>
      <w:r w:rsidR="009B0C36" w:rsidRPr="006F7D08">
        <w:t>. P</w:t>
      </w:r>
      <w:r w:rsidRPr="006F7D08">
        <w:t>ozostałe oferty zostaną sklasyfikowane zgodnie z l</w:t>
      </w:r>
      <w:r w:rsidR="00E94A42">
        <w:t>iczbą</w:t>
      </w:r>
      <w:r w:rsidRPr="006F7D08">
        <w:t xml:space="preserve"> uzyskanych punktów. Realizacja zamówienia zostanie powierzona wykonawcy, który uzyska najwyższą </w:t>
      </w:r>
      <w:r w:rsidR="00E94A42">
        <w:t>liczbę</w:t>
      </w:r>
      <w:r w:rsidRPr="006F7D08">
        <w:t xml:space="preserve"> punktów wśród ofert nieodrzuconych.</w:t>
      </w:r>
    </w:p>
    <w:p w14:paraId="1A5CC7D5" w14:textId="77777777" w:rsidR="002F6560" w:rsidRPr="00693A78" w:rsidRDefault="005028B0" w:rsidP="00693A78">
      <w:pPr>
        <w:pStyle w:val="Nagwek1"/>
        <w:numPr>
          <w:ilvl w:val="0"/>
          <w:numId w:val="1"/>
        </w:numPr>
        <w:shd w:val="clear" w:color="auto" w:fill="FABF8F" w:themeFill="accent6" w:themeFillTint="99"/>
        <w:ind w:left="567"/>
        <w:rPr>
          <w:rFonts w:asciiTheme="minorHAnsi" w:hAnsiTheme="minorHAnsi" w:cs="Times New Roman"/>
          <w:color w:val="auto"/>
          <w:sz w:val="22"/>
          <w:szCs w:val="22"/>
        </w:rPr>
      </w:pPr>
      <w:bookmarkStart w:id="94" w:name="_Toc61357024"/>
      <w:r w:rsidRPr="006F7D08">
        <w:rPr>
          <w:rFonts w:asciiTheme="minorHAnsi" w:hAnsiTheme="minorHAnsi" w:cs="Times New Roman"/>
          <w:color w:val="auto"/>
          <w:sz w:val="22"/>
          <w:szCs w:val="22"/>
        </w:rPr>
        <w:t>Informacje o formalnościach, jakie muszą zostać dopełnione po wyborze oferty w celu zawarcia umowy w sprawie zamówienia publicznego</w:t>
      </w:r>
      <w:bookmarkStart w:id="95" w:name="_Toc61357025"/>
      <w:bookmarkEnd w:id="94"/>
    </w:p>
    <w:p w14:paraId="746AEFEC" w14:textId="77777777" w:rsidR="00693A78" w:rsidRPr="00693A78" w:rsidRDefault="00693A78" w:rsidP="00693A78">
      <w:pPr>
        <w:spacing w:before="240" w:after="0" w:line="288" w:lineRule="auto"/>
        <w:ind w:left="567"/>
        <w:contextualSpacing/>
        <w:jc w:val="both"/>
        <w:rPr>
          <w:rFonts w:cs="Calibri"/>
          <w:bCs/>
        </w:rPr>
      </w:pPr>
      <w:r w:rsidRPr="00693A78">
        <w:rPr>
          <w:rFonts w:cs="Calibri"/>
          <w:bCs/>
        </w:rPr>
        <w:t>Wykonawca, w celu podpisania umowy, przedkłada zamawi</w:t>
      </w:r>
      <w:r>
        <w:rPr>
          <w:rFonts w:cs="Calibri"/>
          <w:bCs/>
        </w:rPr>
        <w:t xml:space="preserve">ającemu kopię umowy regulującej </w:t>
      </w:r>
      <w:r w:rsidRPr="00693A78">
        <w:rPr>
          <w:rFonts w:cs="Calibri"/>
          <w:bCs/>
        </w:rPr>
        <w:t>współpracę wykonawców wspólnie ubiegających się o udziele</w:t>
      </w:r>
      <w:r>
        <w:rPr>
          <w:rFonts w:cs="Calibri"/>
          <w:bCs/>
        </w:rPr>
        <w:t xml:space="preserve">nie zamówienia, o której mowa w </w:t>
      </w:r>
      <w:r w:rsidRPr="00693A78">
        <w:rPr>
          <w:rFonts w:cs="Calibri"/>
          <w:bCs/>
        </w:rPr>
        <w:t xml:space="preserve">art. 59 ustawy </w:t>
      </w:r>
      <w:proofErr w:type="spellStart"/>
      <w:r w:rsidRPr="00693A78">
        <w:rPr>
          <w:rFonts w:cs="Calibri"/>
          <w:bCs/>
        </w:rPr>
        <w:t>Pzp</w:t>
      </w:r>
      <w:proofErr w:type="spellEnd"/>
      <w:r w:rsidRPr="00693A78">
        <w:rPr>
          <w:rFonts w:cs="Calibri"/>
          <w:bCs/>
        </w:rPr>
        <w:t>, jeżeli została wybrana oferta wykonaw</w:t>
      </w:r>
      <w:r>
        <w:rPr>
          <w:rFonts w:cs="Calibri"/>
          <w:bCs/>
        </w:rPr>
        <w:t xml:space="preserve">ców wspólnie ubiegających się o </w:t>
      </w:r>
      <w:r w:rsidRPr="00693A78">
        <w:rPr>
          <w:rFonts w:cs="Calibri"/>
          <w:bCs/>
        </w:rPr>
        <w:t>udzielenie zamówienia, zawierającą, co najmniej:</w:t>
      </w:r>
    </w:p>
    <w:p w14:paraId="45831DC1" w14:textId="77777777" w:rsidR="00693A78" w:rsidRPr="00693A78" w:rsidRDefault="00693A78" w:rsidP="00693A78">
      <w:pPr>
        <w:pStyle w:val="Akapitzlist"/>
        <w:numPr>
          <w:ilvl w:val="1"/>
          <w:numId w:val="28"/>
        </w:numPr>
        <w:spacing w:line="288" w:lineRule="auto"/>
        <w:contextualSpacing/>
        <w:jc w:val="both"/>
        <w:rPr>
          <w:rFonts w:cs="Calibri"/>
          <w:bCs/>
        </w:rPr>
      </w:pPr>
      <w:r w:rsidRPr="00693A78">
        <w:rPr>
          <w:rFonts w:cs="Calibri"/>
          <w:bCs/>
        </w:rPr>
        <w:t>zobowiązanie do realizacji wspólnego przedsięwzięcia gospodarczego obejmującego swoim zakresem realizację przedmiotu zamówienia,</w:t>
      </w:r>
    </w:p>
    <w:p w14:paraId="52195A0A" w14:textId="77777777" w:rsidR="00693A78" w:rsidRPr="00693A78" w:rsidRDefault="00693A78" w:rsidP="00693A78">
      <w:pPr>
        <w:pStyle w:val="Akapitzlist"/>
        <w:numPr>
          <w:ilvl w:val="1"/>
          <w:numId w:val="28"/>
        </w:numPr>
        <w:spacing w:line="288" w:lineRule="auto"/>
        <w:contextualSpacing/>
        <w:jc w:val="both"/>
        <w:rPr>
          <w:rFonts w:cs="Calibri"/>
          <w:bCs/>
        </w:rPr>
      </w:pPr>
      <w:r w:rsidRPr="00693A78">
        <w:rPr>
          <w:rFonts w:cs="Calibri"/>
          <w:bCs/>
        </w:rPr>
        <w:t>określenie zakresu działania poszczególnych stron umowy,</w:t>
      </w:r>
    </w:p>
    <w:p w14:paraId="31A0252C" w14:textId="77777777" w:rsidR="00693A78" w:rsidRPr="00693A78" w:rsidRDefault="00693A78" w:rsidP="00693A78">
      <w:pPr>
        <w:pStyle w:val="Akapitzlist"/>
        <w:numPr>
          <w:ilvl w:val="1"/>
          <w:numId w:val="28"/>
        </w:numPr>
        <w:spacing w:line="288" w:lineRule="auto"/>
        <w:contextualSpacing/>
        <w:jc w:val="both"/>
        <w:rPr>
          <w:rFonts w:cs="Calibri"/>
          <w:bCs/>
        </w:rPr>
      </w:pPr>
      <w:r w:rsidRPr="00693A78">
        <w:rPr>
          <w:rFonts w:cs="Calibri"/>
          <w:bCs/>
        </w:rPr>
        <w:t>czas obowiązywania umowy, który nie może być krótszy, niż okres obejmujący realizację zamówienia;</w:t>
      </w:r>
    </w:p>
    <w:p w14:paraId="2194C461"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r w:rsidRPr="006F7D08">
        <w:rPr>
          <w:rFonts w:asciiTheme="minorHAnsi" w:hAnsiTheme="minorHAnsi" w:cs="Times New Roman"/>
          <w:color w:val="auto"/>
          <w:sz w:val="22"/>
          <w:szCs w:val="22"/>
        </w:rPr>
        <w:t>Info</w:t>
      </w:r>
      <w:r w:rsidR="00B6212F" w:rsidRPr="006F7D08">
        <w:rPr>
          <w:rFonts w:asciiTheme="minorHAnsi" w:hAnsiTheme="minorHAnsi" w:cs="Times New Roman"/>
          <w:color w:val="auto"/>
          <w:sz w:val="22"/>
          <w:szCs w:val="22"/>
        </w:rPr>
        <w:t>rmacje dotyczące zabezpieczenia należytego wykonania umowy, jeżeli zamawiający przewiduje obowiązek jego wniesienia</w:t>
      </w:r>
      <w:bookmarkEnd w:id="95"/>
    </w:p>
    <w:p w14:paraId="633E7283" w14:textId="77777777" w:rsidR="00112726" w:rsidRPr="004560A2" w:rsidRDefault="004560A2" w:rsidP="004560A2">
      <w:pPr>
        <w:spacing w:before="240" w:after="0" w:line="288" w:lineRule="auto"/>
        <w:ind w:left="567"/>
        <w:outlineLvl w:val="0"/>
        <w:rPr>
          <w:rStyle w:val="Wyrnienieintensywne"/>
          <w:b w:val="0"/>
          <w:i w:val="0"/>
          <w:color w:val="auto"/>
        </w:rPr>
      </w:pPr>
      <w:bookmarkStart w:id="96" w:name="_Toc482609179"/>
      <w:bookmarkStart w:id="97" w:name="_Toc13741699"/>
      <w:bookmarkStart w:id="98" w:name="_Toc482609188"/>
      <w:bookmarkStart w:id="99" w:name="_Toc31021283"/>
      <w:r w:rsidRPr="004560A2">
        <w:rPr>
          <w:rStyle w:val="Wyrnienieintensywne"/>
          <w:b w:val="0"/>
          <w:i w:val="0"/>
          <w:color w:val="auto"/>
        </w:rPr>
        <w:t xml:space="preserve">Zamawiający </w:t>
      </w:r>
      <w:r w:rsidRPr="0013111A">
        <w:rPr>
          <w:rStyle w:val="Wyrnienieintensywne"/>
          <w:i w:val="0"/>
          <w:color w:val="auto"/>
        </w:rPr>
        <w:t>nie wymaga</w:t>
      </w:r>
      <w:r w:rsidRPr="004560A2">
        <w:rPr>
          <w:rStyle w:val="Wyrnienieintensywne"/>
          <w:b w:val="0"/>
          <w:i w:val="0"/>
          <w:color w:val="auto"/>
        </w:rPr>
        <w:t xml:space="preserve"> </w:t>
      </w:r>
      <w:r w:rsidRPr="0013111A">
        <w:rPr>
          <w:rStyle w:val="Wyrnienieintensywne"/>
          <w:b w:val="0"/>
          <w:i w:val="0"/>
          <w:color w:val="auto"/>
        </w:rPr>
        <w:t>wniesienia</w:t>
      </w:r>
      <w:r w:rsidR="00112726" w:rsidRPr="0013111A">
        <w:rPr>
          <w:rStyle w:val="Wyrnienieintensywne"/>
          <w:b w:val="0"/>
          <w:i w:val="0"/>
          <w:color w:val="auto"/>
        </w:rPr>
        <w:t xml:space="preserve"> zabezpieczeni</w:t>
      </w:r>
      <w:r w:rsidRPr="0013111A">
        <w:rPr>
          <w:rStyle w:val="Wyrnienieintensywne"/>
          <w:b w:val="0"/>
          <w:i w:val="0"/>
          <w:color w:val="auto"/>
        </w:rPr>
        <w:t>a</w:t>
      </w:r>
      <w:r w:rsidR="00112726" w:rsidRPr="0013111A">
        <w:rPr>
          <w:rStyle w:val="Wyrnienieintensywne"/>
          <w:b w:val="0"/>
          <w:i w:val="0"/>
          <w:color w:val="auto"/>
        </w:rPr>
        <w:t xml:space="preserve"> należytego</w:t>
      </w:r>
      <w:r w:rsidR="00112726" w:rsidRPr="004560A2">
        <w:rPr>
          <w:rStyle w:val="Wyrnienieintensywne"/>
          <w:b w:val="0"/>
          <w:i w:val="0"/>
          <w:color w:val="auto"/>
        </w:rPr>
        <w:t xml:space="preserve"> wykonania umowy, o którym mowa w art. 449 ust. 2 ustawy </w:t>
      </w:r>
      <w:proofErr w:type="spellStart"/>
      <w:r w:rsidR="00112726" w:rsidRPr="004560A2">
        <w:rPr>
          <w:rStyle w:val="Wyrnienieintensywne"/>
          <w:b w:val="0"/>
          <w:i w:val="0"/>
          <w:color w:val="auto"/>
        </w:rPr>
        <w:t>Pzp</w:t>
      </w:r>
      <w:bookmarkEnd w:id="96"/>
      <w:bookmarkEnd w:id="97"/>
      <w:proofErr w:type="spellEnd"/>
      <w:r w:rsidRPr="004560A2">
        <w:rPr>
          <w:rStyle w:val="Wyrnienieintensywne"/>
          <w:b w:val="0"/>
          <w:i w:val="0"/>
          <w:color w:val="auto"/>
        </w:rPr>
        <w:t>.</w:t>
      </w:r>
    </w:p>
    <w:p w14:paraId="6DBBEB0C" w14:textId="77777777" w:rsidR="00B6212F"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100" w:name="_Toc61357026"/>
      <w:bookmarkEnd w:id="98"/>
      <w:bookmarkEnd w:id="99"/>
      <w:r w:rsidRPr="006F7D08">
        <w:rPr>
          <w:rFonts w:asciiTheme="minorHAnsi" w:hAnsiTheme="minorHAnsi" w:cs="Times New Roman"/>
          <w:color w:val="auto"/>
          <w:sz w:val="22"/>
          <w:szCs w:val="22"/>
        </w:rPr>
        <w:lastRenderedPageBreak/>
        <w:t>Projektowane postanowienia umowy w sprawie zamówienia publicznego, które zostaną wprowadzone do</w:t>
      </w:r>
      <w:r w:rsidR="00B6212F" w:rsidRPr="006F7D08">
        <w:rPr>
          <w:rFonts w:asciiTheme="minorHAnsi" w:hAnsiTheme="minorHAnsi" w:cs="Times New Roman"/>
          <w:color w:val="auto"/>
          <w:sz w:val="22"/>
          <w:szCs w:val="22"/>
        </w:rPr>
        <w:t xml:space="preserve"> umowy w sprawie zamówienia publicznego</w:t>
      </w:r>
      <w:bookmarkEnd w:id="100"/>
    </w:p>
    <w:p w14:paraId="5D3514EF" w14:textId="77777777" w:rsidR="009912F5" w:rsidRPr="006F7D08" w:rsidRDefault="009912F5" w:rsidP="00B87310">
      <w:pPr>
        <w:spacing w:before="240" w:line="288" w:lineRule="auto"/>
        <w:ind w:left="567"/>
        <w:rPr>
          <w:rFonts w:cs="Times New Roman"/>
        </w:rPr>
      </w:pPr>
      <w:r w:rsidRPr="006F7D08">
        <w:rPr>
          <w:rFonts w:cs="Times New Roman"/>
        </w:rPr>
        <w:t xml:space="preserve">Umowa z wykonawcą zostanie zawarta na warunkach określonych we wzorze umowy, </w:t>
      </w:r>
      <w:r w:rsidRPr="00224E5D">
        <w:rPr>
          <w:rFonts w:cs="Times New Roman"/>
        </w:rPr>
        <w:t xml:space="preserve">stanowiącym </w:t>
      </w:r>
      <w:r w:rsidRPr="00224E5D">
        <w:rPr>
          <w:rFonts w:cs="Times New Roman"/>
          <w:b/>
        </w:rPr>
        <w:t xml:space="preserve">załącznik nr </w:t>
      </w:r>
      <w:r w:rsidR="00B80CCD">
        <w:rPr>
          <w:rFonts w:cs="Times New Roman"/>
          <w:b/>
        </w:rPr>
        <w:t>4</w:t>
      </w:r>
      <w:r w:rsidRPr="00224E5D">
        <w:rPr>
          <w:rFonts w:cs="Times New Roman"/>
          <w:b/>
        </w:rPr>
        <w:t xml:space="preserve"> do SWZ</w:t>
      </w:r>
      <w:r w:rsidRPr="00224E5D">
        <w:rPr>
          <w:rFonts w:cs="Times New Roman"/>
        </w:rPr>
        <w:t>.</w:t>
      </w:r>
    </w:p>
    <w:p w14:paraId="5870EC1D" w14:textId="77777777" w:rsidR="005028B0"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101" w:name="_Toc61357027"/>
      <w:r w:rsidRPr="006F7D08">
        <w:rPr>
          <w:rFonts w:asciiTheme="minorHAnsi" w:hAnsiTheme="minorHAnsi" w:cs="Times New Roman"/>
          <w:color w:val="auto"/>
          <w:sz w:val="22"/>
          <w:szCs w:val="22"/>
        </w:rPr>
        <w:t>Informacja o podwykonawstwie</w:t>
      </w:r>
      <w:bookmarkEnd w:id="101"/>
    </w:p>
    <w:p w14:paraId="7F1F05D3" w14:textId="77777777" w:rsidR="00A90268" w:rsidRDefault="00D55798" w:rsidP="00A90268">
      <w:pPr>
        <w:pStyle w:val="Akapitzlist"/>
        <w:numPr>
          <w:ilvl w:val="0"/>
          <w:numId w:val="26"/>
        </w:numPr>
        <w:spacing w:before="240" w:line="288" w:lineRule="auto"/>
        <w:ind w:left="567"/>
        <w:rPr>
          <w:rFonts w:asciiTheme="minorHAnsi" w:hAnsiTheme="minorHAnsi"/>
        </w:rPr>
      </w:pPr>
      <w:bookmarkStart w:id="102" w:name="mip51082789"/>
      <w:bookmarkEnd w:id="102"/>
      <w:r w:rsidRPr="006F7D08">
        <w:rPr>
          <w:rFonts w:asciiTheme="minorHAnsi" w:hAnsiTheme="minorHAnsi"/>
        </w:rPr>
        <w:t xml:space="preserve">Wykonawca może powierzyć wykonanie części zamówienia </w:t>
      </w:r>
      <w:bookmarkStart w:id="103" w:name="highlightHit_119"/>
      <w:bookmarkEnd w:id="103"/>
      <w:r w:rsidRPr="006F7D08">
        <w:rPr>
          <w:rFonts w:asciiTheme="minorHAnsi" w:hAnsiTheme="minorHAnsi"/>
        </w:rPr>
        <w:t>podwykonawcy.</w:t>
      </w:r>
      <w:bookmarkStart w:id="104" w:name="mip51082790"/>
      <w:bookmarkStart w:id="105" w:name="mip51082792"/>
      <w:bookmarkEnd w:id="104"/>
      <w:bookmarkEnd w:id="105"/>
    </w:p>
    <w:p w14:paraId="642F6211" w14:textId="77777777" w:rsidR="00A90268" w:rsidRPr="00A90268" w:rsidRDefault="00A90268" w:rsidP="00A90268">
      <w:pPr>
        <w:pStyle w:val="Akapitzlist"/>
        <w:numPr>
          <w:ilvl w:val="0"/>
          <w:numId w:val="26"/>
        </w:numPr>
        <w:spacing w:before="240" w:line="288" w:lineRule="auto"/>
        <w:ind w:left="567"/>
        <w:rPr>
          <w:rFonts w:asciiTheme="minorHAnsi" w:hAnsiTheme="minorHAnsi"/>
        </w:rPr>
      </w:pPr>
      <w:r>
        <w:rPr>
          <w:rFonts w:asciiTheme="minorHAnsi" w:hAnsiTheme="minorHAnsi"/>
        </w:rPr>
        <w:t xml:space="preserve">Na podstawie art. 462 ust. 2 ustawy </w:t>
      </w:r>
      <w:proofErr w:type="spellStart"/>
      <w:r>
        <w:rPr>
          <w:rFonts w:asciiTheme="minorHAnsi" w:hAnsiTheme="minorHAnsi"/>
        </w:rPr>
        <w:t>Pzp</w:t>
      </w:r>
      <w:proofErr w:type="spellEnd"/>
      <w:r>
        <w:rPr>
          <w:rFonts w:asciiTheme="minorHAnsi" w:hAnsiTheme="minorHAnsi"/>
        </w:rPr>
        <w:t xml:space="preserve">, </w:t>
      </w:r>
      <w:r w:rsidRPr="00A90268">
        <w:rPr>
          <w:rFonts w:asciiTheme="minorHAnsi" w:hAnsiTheme="minorHAnsi"/>
          <w:b/>
        </w:rPr>
        <w:t>zamawiający żąda</w:t>
      </w:r>
      <w:r>
        <w:rPr>
          <w:rFonts w:asciiTheme="minorHAnsi" w:hAnsiTheme="minorHAnsi"/>
        </w:rPr>
        <w:t xml:space="preserve"> w niniejszym postępowaniu</w:t>
      </w:r>
      <w:r w:rsidRPr="00A90268">
        <w:rPr>
          <w:rFonts w:asciiTheme="minorHAnsi" w:hAnsiTheme="minorHAnsi"/>
        </w:rPr>
        <w:t xml:space="preserve"> </w:t>
      </w:r>
      <w:r w:rsidRPr="00A90268">
        <w:rPr>
          <w:rFonts w:asciiTheme="minorHAnsi" w:hAnsiTheme="minorHAnsi"/>
          <w:b/>
        </w:rPr>
        <w:t>wskazania przez wykonawcę, w ofercie, części zamówienia, których wykonanie zamierza powierzyć podwykonawcom, oraz podania nazw ewentualnych podwykonawców</w:t>
      </w:r>
      <w:r w:rsidRPr="00A90268">
        <w:rPr>
          <w:rFonts w:asciiTheme="minorHAnsi" w:hAnsiTheme="minorHAnsi"/>
        </w:rPr>
        <w:t>, jeżeli są już znani.</w:t>
      </w:r>
    </w:p>
    <w:p w14:paraId="08D20E1B" w14:textId="77777777" w:rsidR="00D55798" w:rsidRPr="006F7D08" w:rsidRDefault="00D55798" w:rsidP="00B87310">
      <w:pPr>
        <w:pStyle w:val="Akapitzlist"/>
        <w:numPr>
          <w:ilvl w:val="0"/>
          <w:numId w:val="26"/>
        </w:numPr>
        <w:spacing w:line="288" w:lineRule="auto"/>
        <w:ind w:left="567"/>
        <w:rPr>
          <w:rFonts w:asciiTheme="minorHAnsi" w:hAnsiTheme="minorHAnsi"/>
        </w:rPr>
      </w:pPr>
      <w:r w:rsidRPr="006F7D08">
        <w:rPr>
          <w:rFonts w:asciiTheme="minorHAnsi" w:hAnsiTheme="minorHAnsi"/>
        </w:rPr>
        <w:t>Zamawiający</w:t>
      </w:r>
      <w:r w:rsidR="00AE5F6F" w:rsidRPr="006F7D08">
        <w:rPr>
          <w:rFonts w:asciiTheme="minorHAnsi" w:hAnsiTheme="minorHAnsi"/>
        </w:rPr>
        <w:t xml:space="preserve">, w oparciu o art. 462 ust. 5 ustawy </w:t>
      </w:r>
      <w:proofErr w:type="spellStart"/>
      <w:r w:rsidR="00AE5F6F" w:rsidRPr="006F7D08">
        <w:rPr>
          <w:rFonts w:asciiTheme="minorHAnsi" w:hAnsiTheme="minorHAnsi"/>
        </w:rPr>
        <w:t>Pzp</w:t>
      </w:r>
      <w:proofErr w:type="spellEnd"/>
      <w:r w:rsidR="00AE5F6F" w:rsidRPr="006F7D08">
        <w:rPr>
          <w:rFonts w:asciiTheme="minorHAnsi" w:hAnsiTheme="minorHAnsi"/>
        </w:rPr>
        <w:t>, informuje, że</w:t>
      </w:r>
      <w:r w:rsidRPr="006F7D08">
        <w:rPr>
          <w:rFonts w:asciiTheme="minorHAnsi" w:hAnsiTheme="minorHAnsi"/>
        </w:rPr>
        <w:t xml:space="preserve"> </w:t>
      </w:r>
      <w:r w:rsidR="00AE5F6F" w:rsidRPr="006F7D08">
        <w:rPr>
          <w:rFonts w:asciiTheme="minorHAnsi" w:hAnsiTheme="minorHAnsi"/>
          <w:b/>
        </w:rPr>
        <w:t>nie będzie badać</w:t>
      </w:r>
      <w:r w:rsidR="00AE5F6F" w:rsidRPr="006F7D08">
        <w:rPr>
          <w:rFonts w:asciiTheme="minorHAnsi" w:hAnsiTheme="minorHAnsi"/>
        </w:rPr>
        <w:t xml:space="preserve">, czy nie zachodzą wobec podwykonawcy, </w:t>
      </w:r>
      <w:r w:rsidR="00AE5F6F" w:rsidRPr="00613E53">
        <w:rPr>
          <w:rFonts w:asciiTheme="minorHAnsi" w:hAnsiTheme="minorHAnsi"/>
          <w:b/>
        </w:rPr>
        <w:t>niebędącego podmiotem udostępniającym zasoby</w:t>
      </w:r>
      <w:r w:rsidR="00AE5F6F" w:rsidRPr="006F7D08">
        <w:rPr>
          <w:rFonts w:asciiTheme="minorHAnsi" w:hAnsiTheme="minorHAnsi"/>
        </w:rPr>
        <w:t>, podstawy wykluczenia, o których mowa w art. 108 i art. 109</w:t>
      </w:r>
    </w:p>
    <w:p w14:paraId="7D73D2CF" w14:textId="77777777" w:rsidR="00CB4020" w:rsidRPr="006F7D08" w:rsidRDefault="008A684C" w:rsidP="00B87310">
      <w:pPr>
        <w:pStyle w:val="Akapitzlist"/>
        <w:numPr>
          <w:ilvl w:val="0"/>
          <w:numId w:val="26"/>
        </w:numPr>
        <w:spacing w:line="288" w:lineRule="auto"/>
        <w:ind w:left="567"/>
        <w:rPr>
          <w:rFonts w:asciiTheme="minorHAnsi" w:hAnsiTheme="minorHAnsi"/>
        </w:rPr>
      </w:pPr>
      <w:r w:rsidRPr="006F7D08">
        <w:rPr>
          <w:rFonts w:asciiTheme="minorHAnsi" w:hAnsiTheme="minorHAnsi"/>
        </w:rPr>
        <w:t>Na po</w:t>
      </w:r>
      <w:r w:rsidR="00EE319E" w:rsidRPr="006F7D08">
        <w:rPr>
          <w:rFonts w:asciiTheme="minorHAnsi" w:hAnsiTheme="minorHAnsi"/>
        </w:rPr>
        <w:t>d</w:t>
      </w:r>
      <w:r w:rsidRPr="006F7D08">
        <w:rPr>
          <w:rFonts w:asciiTheme="minorHAnsi" w:hAnsiTheme="minorHAnsi"/>
        </w:rPr>
        <w:t xml:space="preserve">stawie art. 119 ustawy </w:t>
      </w:r>
      <w:proofErr w:type="spellStart"/>
      <w:r w:rsidRPr="006F7D08">
        <w:rPr>
          <w:rFonts w:asciiTheme="minorHAnsi" w:hAnsiTheme="minorHAnsi"/>
        </w:rPr>
        <w:t>Pzp</w:t>
      </w:r>
      <w:proofErr w:type="spellEnd"/>
      <w:r w:rsidRPr="006F7D08">
        <w:rPr>
          <w:rFonts w:asciiTheme="minorHAnsi" w:hAnsiTheme="minorHAnsi"/>
        </w:rPr>
        <w:t>, w przypadku</w:t>
      </w:r>
      <w:r w:rsidR="00CB4020" w:rsidRPr="006F7D08">
        <w:rPr>
          <w:rFonts w:asciiTheme="minorHAnsi" w:hAnsiTheme="minorHAnsi"/>
        </w:rPr>
        <w:t xml:space="preserve"> podwykonawcy</w:t>
      </w:r>
      <w:r w:rsidRPr="006F7D08">
        <w:rPr>
          <w:rFonts w:asciiTheme="minorHAnsi" w:hAnsiTheme="minorHAnsi"/>
        </w:rPr>
        <w:t xml:space="preserve">, </w:t>
      </w:r>
      <w:r w:rsidRPr="00613E53">
        <w:rPr>
          <w:rFonts w:asciiTheme="minorHAnsi" w:hAnsiTheme="minorHAnsi"/>
          <w:b/>
        </w:rPr>
        <w:t>na zasoby którego wykonawca polegał</w:t>
      </w:r>
      <w:r w:rsidRPr="006F7D08">
        <w:rPr>
          <w:rFonts w:asciiTheme="minorHAnsi" w:hAnsiTheme="minorHAnsi"/>
        </w:rPr>
        <w:t xml:space="preserve"> w celu potwierdzenia spełniania warunków udziału w postępowaniu, zamawiający </w:t>
      </w:r>
      <w:r w:rsidR="00B80CCD">
        <w:rPr>
          <w:rFonts w:asciiTheme="minorHAnsi" w:hAnsiTheme="minorHAnsi"/>
          <w:b/>
        </w:rPr>
        <w:t>zobowiązany jest</w:t>
      </w:r>
      <w:r w:rsidRPr="006F7D08">
        <w:rPr>
          <w:rFonts w:asciiTheme="minorHAnsi" w:hAnsiTheme="minorHAnsi"/>
          <w:b/>
        </w:rPr>
        <w:t xml:space="preserve"> badać</w:t>
      </w:r>
      <w:r w:rsidRPr="006F7D08">
        <w:rPr>
          <w:rFonts w:asciiTheme="minorHAnsi" w:hAnsiTheme="minorHAnsi"/>
        </w:rPr>
        <w:t xml:space="preserve">, czy nie zachodzą wobec tego podmiotu podstawy wykluczenia, które zostały przewidziane względem wykonawcy. </w:t>
      </w:r>
      <w:r w:rsidR="00B80CCD">
        <w:rPr>
          <w:rFonts w:asciiTheme="minorHAnsi" w:hAnsiTheme="minorHAnsi"/>
        </w:rPr>
        <w:t xml:space="preserve">W niniejszym postępowaniu, przepis ten nie będzie mieć zastosowania (zamawiający nie stawia warunków udziału w postępowaniu). </w:t>
      </w:r>
    </w:p>
    <w:p w14:paraId="5F6B4775" w14:textId="77777777" w:rsidR="00D55798" w:rsidRPr="006F7D08" w:rsidRDefault="00EE319E" w:rsidP="00B87310">
      <w:pPr>
        <w:pStyle w:val="Akapitzlist"/>
        <w:numPr>
          <w:ilvl w:val="0"/>
          <w:numId w:val="26"/>
        </w:numPr>
        <w:spacing w:line="288" w:lineRule="auto"/>
        <w:ind w:left="567"/>
        <w:rPr>
          <w:rFonts w:asciiTheme="minorHAnsi" w:hAnsiTheme="minorHAnsi"/>
        </w:rPr>
      </w:pPr>
      <w:bookmarkStart w:id="106" w:name="mip51082797"/>
      <w:bookmarkStart w:id="107" w:name="mip51082800"/>
      <w:bookmarkEnd w:id="106"/>
      <w:bookmarkEnd w:id="107"/>
      <w:r w:rsidRPr="006F7D08">
        <w:rPr>
          <w:rFonts w:asciiTheme="minorHAnsi" w:hAnsiTheme="minorHAnsi"/>
        </w:rPr>
        <w:t xml:space="preserve">Zgodnie z art. 462 ust. 8 ustawy </w:t>
      </w:r>
      <w:proofErr w:type="spellStart"/>
      <w:r w:rsidRPr="006F7D08">
        <w:rPr>
          <w:rFonts w:asciiTheme="minorHAnsi" w:hAnsiTheme="minorHAnsi"/>
        </w:rPr>
        <w:t>Pzp</w:t>
      </w:r>
      <w:proofErr w:type="spellEnd"/>
      <w:r w:rsidRPr="006F7D08">
        <w:rPr>
          <w:rFonts w:asciiTheme="minorHAnsi" w:hAnsiTheme="minorHAnsi"/>
        </w:rPr>
        <w:t xml:space="preserve">, </w:t>
      </w:r>
      <w:r w:rsidRPr="006F7D08">
        <w:rPr>
          <w:rFonts w:asciiTheme="minorHAnsi" w:hAnsiTheme="minorHAnsi"/>
          <w:b/>
        </w:rPr>
        <w:t>p</w:t>
      </w:r>
      <w:r w:rsidR="00D55798" w:rsidRPr="006F7D08">
        <w:rPr>
          <w:rFonts w:asciiTheme="minorHAnsi" w:hAnsiTheme="minorHAnsi"/>
          <w:b/>
        </w:rPr>
        <w:t xml:space="preserve">owierzenie wykonania części zamówienia </w:t>
      </w:r>
      <w:bookmarkStart w:id="108" w:name="highlightHit_134"/>
      <w:bookmarkEnd w:id="108"/>
      <w:r w:rsidR="00D55798" w:rsidRPr="006F7D08">
        <w:rPr>
          <w:rFonts w:asciiTheme="minorHAnsi" w:hAnsiTheme="minorHAnsi"/>
          <w:b/>
        </w:rPr>
        <w:t>podwykonawcom nie zwalnia wykonawcy z odpowiedzialności za należyte wykonanie tego zamówienia</w:t>
      </w:r>
      <w:r w:rsidR="00D55798" w:rsidRPr="006F7D08">
        <w:rPr>
          <w:rFonts w:asciiTheme="minorHAnsi" w:hAnsiTheme="minorHAnsi"/>
        </w:rPr>
        <w:t>.</w:t>
      </w:r>
    </w:p>
    <w:p w14:paraId="31A141E0" w14:textId="77777777" w:rsidR="00EE0699" w:rsidRDefault="00CB4020" w:rsidP="00B87310">
      <w:pPr>
        <w:pStyle w:val="Akapitzlist"/>
        <w:numPr>
          <w:ilvl w:val="0"/>
          <w:numId w:val="26"/>
        </w:numPr>
        <w:spacing w:line="288" w:lineRule="auto"/>
        <w:ind w:left="567"/>
        <w:rPr>
          <w:rFonts w:asciiTheme="minorHAnsi" w:hAnsiTheme="minorHAnsi"/>
        </w:rPr>
      </w:pPr>
      <w:bookmarkStart w:id="109" w:name="mip51082801"/>
      <w:bookmarkEnd w:id="109"/>
      <w:r w:rsidRPr="006F7D08">
        <w:rPr>
          <w:rStyle w:val="articletitle"/>
          <w:rFonts w:asciiTheme="minorHAnsi" w:hAnsiTheme="minorHAnsi"/>
        </w:rPr>
        <w:t>Zgodnie z a</w:t>
      </w:r>
      <w:r w:rsidR="00D55798" w:rsidRPr="006F7D08">
        <w:rPr>
          <w:rStyle w:val="articletitle"/>
          <w:rFonts w:asciiTheme="minorHAnsi" w:hAnsiTheme="minorHAnsi"/>
        </w:rPr>
        <w:t xml:space="preserve">rt. 463 </w:t>
      </w:r>
      <w:r w:rsidRPr="006F7D08">
        <w:rPr>
          <w:rFonts w:asciiTheme="minorHAnsi" w:hAnsiTheme="minorHAnsi"/>
        </w:rPr>
        <w:t xml:space="preserve">ustawy </w:t>
      </w:r>
      <w:proofErr w:type="spellStart"/>
      <w:r w:rsidRPr="006F7D08">
        <w:rPr>
          <w:rFonts w:asciiTheme="minorHAnsi" w:hAnsiTheme="minorHAnsi"/>
        </w:rPr>
        <w:t>Pzp</w:t>
      </w:r>
      <w:proofErr w:type="spellEnd"/>
      <w:r w:rsidRPr="006F7D08">
        <w:rPr>
          <w:rStyle w:val="articletitle"/>
          <w:rFonts w:asciiTheme="minorHAnsi" w:hAnsiTheme="minorHAnsi"/>
        </w:rPr>
        <w:t xml:space="preserve">, </w:t>
      </w:r>
      <w:r w:rsidRPr="006F7D08">
        <w:rPr>
          <w:rStyle w:val="articletitle"/>
          <w:rFonts w:asciiTheme="minorHAnsi" w:hAnsiTheme="minorHAnsi"/>
          <w:b/>
        </w:rPr>
        <w:t>u</w:t>
      </w:r>
      <w:r w:rsidR="00D55798" w:rsidRPr="006F7D08">
        <w:rPr>
          <w:rFonts w:asciiTheme="minorHAnsi" w:hAnsiTheme="minorHAnsi"/>
          <w:b/>
        </w:rPr>
        <w:t xml:space="preserve">mowa o </w:t>
      </w:r>
      <w:bookmarkStart w:id="110" w:name="highlightHit_137"/>
      <w:bookmarkEnd w:id="110"/>
      <w:r w:rsidR="00D55798" w:rsidRPr="006F7D08">
        <w:rPr>
          <w:rFonts w:asciiTheme="minorHAnsi" w:hAnsiTheme="minorHAnsi"/>
          <w:b/>
        </w:rPr>
        <w:t xml:space="preserve">podwykonawstwo nie może zawierać postanowień kształtujących prawa i obowiązki </w:t>
      </w:r>
      <w:bookmarkStart w:id="111" w:name="highlightHit_138"/>
      <w:bookmarkEnd w:id="111"/>
      <w:r w:rsidR="00D55798" w:rsidRPr="006F7D08">
        <w:rPr>
          <w:rFonts w:asciiTheme="minorHAnsi" w:hAnsiTheme="minorHAnsi"/>
          <w:b/>
        </w:rPr>
        <w:t>podwykonawcy, w zakresie kar umownych oraz postanowień dotyczących warunków wypłaty wynagrodzenia, w sposób dla niego mniej korzystny niż prawa i obowiązki wykonawcy, ukształtowane postanowieniami umowy zawartej między zamawiającym a wykonawcą</w:t>
      </w:r>
      <w:r w:rsidR="00D55798" w:rsidRPr="006F7D08">
        <w:rPr>
          <w:rFonts w:asciiTheme="minorHAnsi" w:hAnsiTheme="minorHAnsi"/>
        </w:rPr>
        <w:t>.</w:t>
      </w:r>
    </w:p>
    <w:p w14:paraId="1268F735" w14:textId="77777777" w:rsidR="00E577B3" w:rsidRPr="00693A78" w:rsidRDefault="00E577B3" w:rsidP="00693A78">
      <w:pPr>
        <w:spacing w:line="288" w:lineRule="auto"/>
      </w:pPr>
    </w:p>
    <w:p w14:paraId="5FE07502" w14:textId="77777777" w:rsidR="001755F1" w:rsidRPr="006F7D08" w:rsidRDefault="005028B0" w:rsidP="00C46F27">
      <w:pPr>
        <w:pStyle w:val="Nagwek1"/>
        <w:numPr>
          <w:ilvl w:val="0"/>
          <w:numId w:val="1"/>
        </w:numPr>
        <w:shd w:val="clear" w:color="auto" w:fill="FABF8F" w:themeFill="accent6" w:themeFillTint="99"/>
        <w:ind w:left="567"/>
        <w:jc w:val="both"/>
        <w:rPr>
          <w:rFonts w:asciiTheme="minorHAnsi" w:hAnsiTheme="minorHAnsi" w:cs="Times New Roman"/>
          <w:color w:val="auto"/>
          <w:sz w:val="22"/>
          <w:szCs w:val="22"/>
        </w:rPr>
      </w:pPr>
      <w:bookmarkStart w:id="112" w:name="_Toc61357028"/>
      <w:r w:rsidRPr="006F7D08">
        <w:rPr>
          <w:rFonts w:asciiTheme="minorHAnsi" w:hAnsiTheme="minorHAnsi" w:cs="Times New Roman"/>
          <w:color w:val="auto"/>
          <w:sz w:val="22"/>
          <w:szCs w:val="22"/>
        </w:rPr>
        <w:t>Pouczenie o środkach ochrony pr</w:t>
      </w:r>
      <w:r w:rsidR="002416B2" w:rsidRPr="006F7D08">
        <w:rPr>
          <w:rFonts w:asciiTheme="minorHAnsi" w:hAnsiTheme="minorHAnsi" w:cs="Times New Roman"/>
          <w:color w:val="auto"/>
          <w:sz w:val="22"/>
          <w:szCs w:val="22"/>
        </w:rPr>
        <w:t>awnej przysługujących wykonawcy</w:t>
      </w:r>
      <w:bookmarkEnd w:id="112"/>
    </w:p>
    <w:p w14:paraId="40F5B5E1" w14:textId="77777777" w:rsidR="0012522E" w:rsidRPr="006F7D08" w:rsidRDefault="0012522E" w:rsidP="00B87310">
      <w:pPr>
        <w:pStyle w:val="Akapitzlist"/>
        <w:numPr>
          <w:ilvl w:val="0"/>
          <w:numId w:val="17"/>
        </w:numPr>
        <w:spacing w:before="240" w:line="288" w:lineRule="auto"/>
        <w:ind w:left="567"/>
        <w:rPr>
          <w:rFonts w:asciiTheme="minorHAnsi" w:hAnsiTheme="minorHAnsi"/>
        </w:rPr>
      </w:pPr>
      <w:bookmarkStart w:id="113" w:name="_Toc61357029"/>
      <w:r w:rsidRPr="006F7D08">
        <w:rPr>
          <w:rStyle w:val="articletitle"/>
          <w:rFonts w:asciiTheme="minorHAnsi" w:hAnsiTheme="minorHAnsi"/>
        </w:rPr>
        <w:t xml:space="preserve">Zgodnie z Art. 505 ust. 1 ustawy </w:t>
      </w:r>
      <w:proofErr w:type="spellStart"/>
      <w:r w:rsidRPr="006F7D08">
        <w:rPr>
          <w:rStyle w:val="articletitle"/>
          <w:rFonts w:asciiTheme="minorHAnsi" w:hAnsiTheme="minorHAnsi"/>
        </w:rPr>
        <w:t>Pzp</w:t>
      </w:r>
      <w:proofErr w:type="spellEnd"/>
      <w:r w:rsidRPr="006F7D08">
        <w:rPr>
          <w:rStyle w:val="articletitle"/>
          <w:rFonts w:asciiTheme="minorHAnsi" w:hAnsiTheme="minorHAnsi"/>
        </w:rPr>
        <w:t xml:space="preserve">, </w:t>
      </w:r>
      <w:bookmarkStart w:id="114" w:name="mip51083223"/>
      <w:bookmarkEnd w:id="114"/>
      <w:r w:rsidRPr="006F7D08">
        <w:rPr>
          <w:rStyle w:val="articletitle"/>
          <w:rFonts w:asciiTheme="minorHAnsi" w:hAnsiTheme="minorHAnsi"/>
        </w:rPr>
        <w:t>ś</w:t>
      </w:r>
      <w:r w:rsidRPr="006F7D08">
        <w:rPr>
          <w:rFonts w:asciiTheme="minorHAnsi" w:hAnsiTheme="minorHAnsi"/>
        </w:rPr>
        <w:t xml:space="preserve">rodki ochrony prawnej, określone w dziale IX ustawy </w:t>
      </w:r>
      <w:proofErr w:type="spellStart"/>
      <w:r w:rsidRPr="006F7D08">
        <w:rPr>
          <w:rFonts w:asciiTheme="minorHAnsi" w:hAnsiTheme="minorHAnsi"/>
        </w:rPr>
        <w:t>Pzp</w:t>
      </w:r>
      <w:proofErr w:type="spellEnd"/>
      <w:r w:rsidRPr="006F7D08">
        <w:rPr>
          <w:rFonts w:asciiTheme="minorHAnsi" w:hAnsiTheme="minorHAnsi"/>
        </w:rPr>
        <w:t>, przysługują wykonawcy, uczestnikowi konkursu oraz innemu podmiotowi, jeżeli ma lub miał interes w uzyskaniu zamówienia lub nagrody w konkursie oraz poniósł lub może ponieść szkodę w wyniku naruszenia przez zamawiającego przepisów ustawy.</w:t>
      </w:r>
    </w:p>
    <w:p w14:paraId="2D4F3EA6" w14:textId="77777777" w:rsidR="0012522E" w:rsidRPr="006F7D08" w:rsidRDefault="0012522E" w:rsidP="00B87310">
      <w:pPr>
        <w:pStyle w:val="Akapitzlist"/>
        <w:numPr>
          <w:ilvl w:val="0"/>
          <w:numId w:val="17"/>
        </w:numPr>
        <w:spacing w:before="240" w:after="0" w:line="288" w:lineRule="auto"/>
        <w:rPr>
          <w:rFonts w:asciiTheme="minorHAnsi" w:hAnsiTheme="minorHAnsi"/>
        </w:rPr>
      </w:pPr>
      <w:r w:rsidRPr="006F7D08">
        <w:rPr>
          <w:rFonts w:asciiTheme="minorHAnsi" w:hAnsiTheme="minorHAnsi"/>
        </w:rPr>
        <w:lastRenderedPageBreak/>
        <w:t>Forma wnoszenia pism w postępowaniu odwoławczym, zgodnie z art. 508 ust. 1 i 2:</w:t>
      </w:r>
    </w:p>
    <w:p w14:paraId="54232BD6" w14:textId="77777777" w:rsidR="0012522E" w:rsidRPr="006F7D08" w:rsidRDefault="0012522E" w:rsidP="00B87310">
      <w:pPr>
        <w:pStyle w:val="Akapitzlist"/>
        <w:numPr>
          <w:ilvl w:val="0"/>
          <w:numId w:val="18"/>
        </w:numPr>
        <w:spacing w:after="0" w:line="288" w:lineRule="auto"/>
        <w:ind w:left="1134"/>
        <w:rPr>
          <w:rFonts w:asciiTheme="minorHAnsi" w:hAnsiTheme="minorHAnsi"/>
        </w:rPr>
      </w:pPr>
      <w:r w:rsidRPr="006F7D08">
        <w:rPr>
          <w:rFonts w:asciiTheme="minorHAnsi" w:hAnsi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455A029" w14:textId="77777777" w:rsidR="0012522E" w:rsidRPr="006F7D08" w:rsidRDefault="0012522E" w:rsidP="00B87310">
      <w:pPr>
        <w:pStyle w:val="Akapitzlist"/>
        <w:numPr>
          <w:ilvl w:val="0"/>
          <w:numId w:val="18"/>
        </w:numPr>
        <w:spacing w:line="288" w:lineRule="auto"/>
        <w:ind w:left="1134"/>
        <w:rPr>
          <w:rFonts w:asciiTheme="minorHAnsi" w:hAnsiTheme="minorHAnsi"/>
        </w:rPr>
      </w:pPr>
      <w:r w:rsidRPr="006F7D08">
        <w:rPr>
          <w:rFonts w:asciiTheme="minorHAnsi" w:hAnsiTheme="minorHAnsi"/>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sidR="0027364F">
        <w:rPr>
          <w:rFonts w:asciiTheme="minorHAnsi" w:hAnsiTheme="minorHAnsi"/>
        </w:rPr>
        <w:t>,</w:t>
      </w:r>
      <w:r w:rsidR="0027364F" w:rsidRPr="0027364F">
        <w:rPr>
          <w:rFonts w:asciiTheme="minorHAnsi" w:hAnsiTheme="minorHAnsi"/>
        </w:rPr>
        <w:t xml:space="preserve"> </w:t>
      </w:r>
      <w:r w:rsidR="0027364F">
        <w:rPr>
          <w:rFonts w:asciiTheme="minorHAnsi" w:hAnsiTheme="minorHAnsi"/>
        </w:rPr>
        <w:t>w tym na adres do doręczeń elektronicznych, o których mowa w art. 2 pkt 1 ustawy z dnia 18 listopada 2020 r. o doręczeniach elektronicznych (</w:t>
      </w:r>
      <w:r w:rsidR="00B50166" w:rsidRPr="005E3109">
        <w:rPr>
          <w:rFonts w:asciiTheme="minorHAnsi" w:hAnsiTheme="minorHAnsi"/>
        </w:rPr>
        <w:t>Dz.U. poz. 2320 oraz z 2021 r. poz. 72 i 802</w:t>
      </w:r>
      <w:r w:rsidR="0027364F">
        <w:rPr>
          <w:rFonts w:asciiTheme="minorHAnsi" w:hAnsiTheme="minorHAnsi"/>
        </w:rPr>
        <w:t>)</w:t>
      </w:r>
      <w:r w:rsidRPr="006F7D08">
        <w:rPr>
          <w:rFonts w:asciiTheme="minorHAnsi" w:hAnsiTheme="minorHAnsi"/>
        </w:rPr>
        <w:t>.</w:t>
      </w:r>
    </w:p>
    <w:p w14:paraId="43EE228E" w14:textId="77777777" w:rsidR="00963441" w:rsidRPr="006F7D08" w:rsidRDefault="00963441" w:rsidP="00B87310">
      <w:pPr>
        <w:pStyle w:val="Akapitzlist"/>
        <w:numPr>
          <w:ilvl w:val="0"/>
          <w:numId w:val="17"/>
        </w:numPr>
        <w:spacing w:before="240" w:after="0" w:line="288" w:lineRule="auto"/>
        <w:rPr>
          <w:rFonts w:asciiTheme="minorHAnsi" w:hAnsiTheme="minorHAnsi"/>
        </w:rPr>
      </w:pPr>
      <w:r w:rsidRPr="006F7D08">
        <w:rPr>
          <w:rFonts w:asciiTheme="minorHAnsi" w:hAnsiTheme="minorHAnsi"/>
        </w:rPr>
        <w:t>Zgodnie z art. 513 Odwołanie przysługuje na:</w:t>
      </w:r>
    </w:p>
    <w:p w14:paraId="21B07D60" w14:textId="77777777" w:rsidR="00963441" w:rsidRPr="006F7D08" w:rsidRDefault="00963441" w:rsidP="00B87310">
      <w:pPr>
        <w:pStyle w:val="Akapitzlist"/>
        <w:numPr>
          <w:ilvl w:val="1"/>
          <w:numId w:val="19"/>
        </w:numPr>
        <w:spacing w:after="0" w:line="288" w:lineRule="auto"/>
        <w:ind w:left="1134"/>
        <w:rPr>
          <w:rFonts w:asciiTheme="minorHAnsi" w:hAnsiTheme="minorHAnsi"/>
        </w:rPr>
      </w:pPr>
      <w:r w:rsidRPr="006F7D08">
        <w:rPr>
          <w:rFonts w:asciiTheme="minorHAnsi" w:hAnsi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AC692E9" w14:textId="77777777" w:rsidR="00963441" w:rsidRPr="006F7D08" w:rsidRDefault="00963441" w:rsidP="00B87310">
      <w:pPr>
        <w:pStyle w:val="Akapitzlist"/>
        <w:numPr>
          <w:ilvl w:val="1"/>
          <w:numId w:val="19"/>
        </w:numPr>
        <w:spacing w:after="0" w:line="288" w:lineRule="auto"/>
        <w:ind w:left="1134"/>
        <w:rPr>
          <w:rFonts w:asciiTheme="minorHAnsi" w:hAnsiTheme="minorHAnsi"/>
        </w:rPr>
      </w:pPr>
      <w:r w:rsidRPr="006F7D08">
        <w:rPr>
          <w:rFonts w:asciiTheme="minorHAnsi" w:hAnsiTheme="minorHAnsi"/>
        </w:rPr>
        <w:t>zaniechanie czynności w postępowaniu o udzielenie zamówienia, o zawarcie umowy ramowej, dynamicznym systemie zakupów, systemie kwalifikowania wykonawców lub konkursie, do której zamawiający był obowiązany na podstawie ustawy;</w:t>
      </w:r>
    </w:p>
    <w:p w14:paraId="7EFEAF9C" w14:textId="77777777" w:rsidR="00963441" w:rsidRPr="006F7D08" w:rsidRDefault="00963441" w:rsidP="00B87310">
      <w:pPr>
        <w:pStyle w:val="Akapitzlist"/>
        <w:numPr>
          <w:ilvl w:val="1"/>
          <w:numId w:val="19"/>
        </w:numPr>
        <w:spacing w:line="288" w:lineRule="auto"/>
        <w:ind w:left="1134"/>
        <w:rPr>
          <w:rFonts w:asciiTheme="minorHAnsi" w:hAnsiTheme="minorHAnsi"/>
        </w:rPr>
      </w:pPr>
      <w:r w:rsidRPr="006F7D08">
        <w:rPr>
          <w:rFonts w:asciiTheme="minorHAnsi" w:hAnsiTheme="minorHAnsi"/>
        </w:rPr>
        <w:t>zaniechanie przeprowadzenia postępowania o udzielenie zamówienia lub zorganizowania konkursu na podstawie ustawy, mimo że zamawiający był do tego obowiązany.</w:t>
      </w:r>
    </w:p>
    <w:p w14:paraId="0BA3F201" w14:textId="77777777" w:rsidR="00963441" w:rsidRPr="006F7D08" w:rsidRDefault="00963441" w:rsidP="00B87310">
      <w:pPr>
        <w:pStyle w:val="Akapitzlist"/>
        <w:numPr>
          <w:ilvl w:val="0"/>
          <w:numId w:val="17"/>
        </w:numPr>
        <w:spacing w:before="240" w:after="0" w:line="288" w:lineRule="auto"/>
        <w:rPr>
          <w:rFonts w:asciiTheme="minorHAnsi" w:hAnsiTheme="minorHAnsi"/>
        </w:rPr>
      </w:pPr>
      <w:r w:rsidRPr="006F7D08">
        <w:rPr>
          <w:rFonts w:asciiTheme="minorHAnsi" w:hAnsiTheme="minorHAnsi"/>
        </w:rPr>
        <w:t xml:space="preserve">Procedura wniesienia odwołania, w oparciu o art. 514 ustawy </w:t>
      </w:r>
      <w:proofErr w:type="spellStart"/>
      <w:r w:rsidRPr="006F7D08">
        <w:rPr>
          <w:rFonts w:asciiTheme="minorHAnsi" w:hAnsiTheme="minorHAnsi"/>
        </w:rPr>
        <w:t>Pzp</w:t>
      </w:r>
      <w:proofErr w:type="spellEnd"/>
      <w:r w:rsidRPr="006F7D08">
        <w:rPr>
          <w:rFonts w:asciiTheme="minorHAnsi" w:hAnsiTheme="minorHAnsi"/>
        </w:rPr>
        <w:t>:</w:t>
      </w:r>
    </w:p>
    <w:p w14:paraId="2B87CD6E" w14:textId="77777777" w:rsidR="00963441" w:rsidRPr="006F7D08" w:rsidRDefault="00963441" w:rsidP="00B87310">
      <w:pPr>
        <w:pStyle w:val="Akapitzlist"/>
        <w:numPr>
          <w:ilvl w:val="2"/>
          <w:numId w:val="20"/>
        </w:numPr>
        <w:spacing w:after="0" w:line="288" w:lineRule="auto"/>
        <w:ind w:left="1134" w:hanging="283"/>
        <w:rPr>
          <w:rFonts w:asciiTheme="minorHAnsi" w:hAnsiTheme="minorHAnsi"/>
        </w:rPr>
      </w:pPr>
      <w:r w:rsidRPr="006F7D08">
        <w:rPr>
          <w:rFonts w:asciiTheme="minorHAnsi" w:hAnsiTheme="minorHAnsi"/>
        </w:rPr>
        <w:t>Odwołanie wnosi się do Prezesa Izby.</w:t>
      </w:r>
    </w:p>
    <w:p w14:paraId="13E0D03A" w14:textId="77777777" w:rsidR="00963441" w:rsidRPr="006F7D08" w:rsidRDefault="00963441" w:rsidP="00B87310">
      <w:pPr>
        <w:pStyle w:val="Akapitzlist"/>
        <w:numPr>
          <w:ilvl w:val="2"/>
          <w:numId w:val="20"/>
        </w:numPr>
        <w:spacing w:after="0" w:line="288" w:lineRule="auto"/>
        <w:ind w:left="1134" w:hanging="283"/>
        <w:rPr>
          <w:rFonts w:asciiTheme="minorHAnsi" w:hAnsiTheme="minorHAnsi"/>
        </w:rPr>
      </w:pPr>
      <w:r w:rsidRPr="006F7D08">
        <w:rPr>
          <w:rFonts w:asciiTheme="minorHAnsi" w:hAnsi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2A0FDB0" w14:textId="77777777" w:rsidR="0012522E" w:rsidRPr="006F7D08" w:rsidRDefault="00963441" w:rsidP="00B87310">
      <w:pPr>
        <w:pStyle w:val="Akapitzlist"/>
        <w:numPr>
          <w:ilvl w:val="2"/>
          <w:numId w:val="20"/>
        </w:numPr>
        <w:spacing w:line="288" w:lineRule="auto"/>
        <w:ind w:left="1134" w:hanging="283"/>
        <w:rPr>
          <w:rFonts w:asciiTheme="minorHAnsi" w:hAnsiTheme="minorHAnsi"/>
        </w:rPr>
      </w:pPr>
      <w:r w:rsidRPr="006F7D08">
        <w:rPr>
          <w:rFonts w:asciiTheme="minorHAnsi" w:hAnsi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53120C0" w14:textId="77777777" w:rsidR="00963441" w:rsidRPr="006F7D08" w:rsidRDefault="00963441" w:rsidP="00B87310">
      <w:pPr>
        <w:pStyle w:val="Akapitzlist"/>
        <w:numPr>
          <w:ilvl w:val="0"/>
          <w:numId w:val="17"/>
        </w:numPr>
        <w:spacing w:after="0" w:line="288" w:lineRule="auto"/>
        <w:rPr>
          <w:rFonts w:asciiTheme="minorHAnsi" w:hAnsiTheme="minorHAnsi"/>
        </w:rPr>
      </w:pPr>
      <w:r w:rsidRPr="006F7D08">
        <w:rPr>
          <w:rFonts w:asciiTheme="minorHAnsi" w:hAnsiTheme="minorHAnsi"/>
        </w:rPr>
        <w:t>Termin wniesienia odwołania</w:t>
      </w:r>
      <w:r w:rsidR="00473884" w:rsidRPr="006F7D08">
        <w:rPr>
          <w:rFonts w:asciiTheme="minorHAnsi" w:hAnsiTheme="minorHAnsi"/>
        </w:rPr>
        <w:t xml:space="preserve"> należy obliczyć w oparciu o art. 515 ust. 1 ustawy </w:t>
      </w:r>
      <w:proofErr w:type="spellStart"/>
      <w:r w:rsidR="00473884" w:rsidRPr="006F7D08">
        <w:rPr>
          <w:rFonts w:asciiTheme="minorHAnsi" w:hAnsiTheme="minorHAnsi"/>
        </w:rPr>
        <w:t>Pzp</w:t>
      </w:r>
      <w:proofErr w:type="spellEnd"/>
      <w:r w:rsidR="00473884" w:rsidRPr="006F7D08">
        <w:rPr>
          <w:rFonts w:asciiTheme="minorHAnsi" w:hAnsiTheme="minorHAnsi"/>
        </w:rPr>
        <w:t xml:space="preserve">, zgodnie z którym, </w:t>
      </w:r>
      <w:r w:rsidRPr="006F7D08">
        <w:rPr>
          <w:rFonts w:asciiTheme="minorHAnsi" w:hAnsiTheme="minorHAnsi"/>
        </w:rPr>
        <w:t xml:space="preserve">w przypadku zamówień, których wartość jest mniejsza niż progi unijne, </w:t>
      </w:r>
      <w:r w:rsidR="00473884" w:rsidRPr="006F7D08">
        <w:rPr>
          <w:rFonts w:asciiTheme="minorHAnsi" w:hAnsiTheme="minorHAnsi"/>
        </w:rPr>
        <w:t xml:space="preserve">odwołanie wnosi się </w:t>
      </w:r>
      <w:r w:rsidRPr="006F7D08">
        <w:rPr>
          <w:rFonts w:asciiTheme="minorHAnsi" w:hAnsiTheme="minorHAnsi"/>
        </w:rPr>
        <w:t>w terminie:</w:t>
      </w:r>
    </w:p>
    <w:p w14:paraId="28C26175" w14:textId="77777777" w:rsidR="00963441" w:rsidRPr="006F7D08" w:rsidRDefault="00963441" w:rsidP="00B87310">
      <w:pPr>
        <w:pStyle w:val="Akapitzlist"/>
        <w:numPr>
          <w:ilvl w:val="1"/>
          <w:numId w:val="21"/>
        </w:numPr>
        <w:spacing w:after="0" w:line="288" w:lineRule="auto"/>
        <w:rPr>
          <w:rFonts w:asciiTheme="minorHAnsi" w:hAnsiTheme="minorHAnsi"/>
        </w:rPr>
      </w:pPr>
      <w:r w:rsidRPr="006F7D08">
        <w:rPr>
          <w:rFonts w:asciiTheme="minorHAnsi" w:hAnsiTheme="minorHAnsi"/>
          <w:b/>
        </w:rPr>
        <w:t>5 dni</w:t>
      </w:r>
      <w:r w:rsidRPr="006F7D08">
        <w:rPr>
          <w:rFonts w:asciiTheme="minorHAnsi" w:hAnsiTheme="minorHAnsi"/>
        </w:rPr>
        <w:t xml:space="preserve"> od dnia przekazania informacji o czynności zamawiającego stanowiącej podstawę jego wniesienia, jeżeli informacja została przekazana przy użyciu środków komunikacji elektronicznej,</w:t>
      </w:r>
    </w:p>
    <w:p w14:paraId="44219B12" w14:textId="77777777" w:rsidR="00963441" w:rsidRPr="006F7D08" w:rsidRDefault="00963441" w:rsidP="00B87310">
      <w:pPr>
        <w:pStyle w:val="Akapitzlist"/>
        <w:numPr>
          <w:ilvl w:val="1"/>
          <w:numId w:val="21"/>
        </w:numPr>
        <w:spacing w:line="288" w:lineRule="auto"/>
        <w:rPr>
          <w:rFonts w:asciiTheme="minorHAnsi" w:hAnsiTheme="minorHAnsi"/>
        </w:rPr>
      </w:pPr>
      <w:r w:rsidRPr="006F7D08">
        <w:rPr>
          <w:rFonts w:asciiTheme="minorHAnsi" w:hAnsiTheme="minorHAnsi"/>
        </w:rPr>
        <w:t>10 dni od dnia przekazania informacji o czynności zamawiającego stanowiącej podstawę jego wniesienia, jeżeli informacja została przekazana w sposób inny niż określony w lit. a</w:t>
      </w:r>
      <w:r w:rsidR="00473884" w:rsidRPr="006F7D08">
        <w:rPr>
          <w:rFonts w:asciiTheme="minorHAnsi" w:hAnsiTheme="minorHAnsi"/>
        </w:rPr>
        <w:t>)</w:t>
      </w:r>
      <w:r w:rsidRPr="006F7D08">
        <w:rPr>
          <w:rFonts w:asciiTheme="minorHAnsi" w:hAnsiTheme="minorHAnsi"/>
        </w:rPr>
        <w:t>.</w:t>
      </w:r>
    </w:p>
    <w:p w14:paraId="5846EC03" w14:textId="77777777" w:rsidR="00473884" w:rsidRPr="006F7D08" w:rsidRDefault="00473884" w:rsidP="00B87310">
      <w:pPr>
        <w:pStyle w:val="Akapitzlist"/>
        <w:numPr>
          <w:ilvl w:val="0"/>
          <w:numId w:val="17"/>
        </w:numPr>
        <w:spacing w:line="288" w:lineRule="auto"/>
        <w:rPr>
          <w:rFonts w:asciiTheme="minorHAnsi" w:hAnsiTheme="minorHAnsi"/>
        </w:rPr>
      </w:pPr>
      <w:r w:rsidRPr="006F7D08">
        <w:rPr>
          <w:rFonts w:asciiTheme="minorHAnsi" w:hAnsiTheme="minorHAnsi"/>
        </w:rPr>
        <w:lastRenderedPageBreak/>
        <w:t>Natomiast, o</w:t>
      </w:r>
      <w:r w:rsidR="00963441" w:rsidRPr="006F7D08">
        <w:rPr>
          <w:rFonts w:asciiTheme="minorHAnsi" w:hAnsiTheme="minorHAnsi"/>
        </w:rPr>
        <w:t xml:space="preserve">dwołanie wobec treści ogłoszenia wszczynającego postępowanie o udzielenie zamówienia lub wobec treści dokumentów </w:t>
      </w:r>
      <w:r w:rsidRPr="006F7D08">
        <w:rPr>
          <w:rFonts w:asciiTheme="minorHAnsi" w:hAnsiTheme="minorHAnsi"/>
        </w:rPr>
        <w:t xml:space="preserve">zamówienia wnosi się w terminie </w:t>
      </w:r>
      <w:r w:rsidR="00963441" w:rsidRPr="006F7D08">
        <w:rPr>
          <w:rFonts w:asciiTheme="minorHAnsi" w:hAnsiTheme="minorHAnsi"/>
          <w:b/>
        </w:rPr>
        <w:t>5 dni</w:t>
      </w:r>
      <w:r w:rsidR="00963441" w:rsidRPr="006F7D08">
        <w:rPr>
          <w:rFonts w:asciiTheme="minorHAnsi" w:hAnsiTheme="minorHAnsi"/>
        </w:rPr>
        <w:t xml:space="preserve"> od dnia zamieszczenia ogłoszenia w Biuletynie Zamówień Publicznych lub dokumentów zam</w:t>
      </w:r>
      <w:r w:rsidRPr="006F7D08">
        <w:rPr>
          <w:rFonts w:asciiTheme="minorHAnsi" w:hAnsiTheme="minorHAnsi"/>
        </w:rPr>
        <w:t>ówienia na stronie internetowej</w:t>
      </w:r>
      <w:r w:rsidR="00963441" w:rsidRPr="006F7D08">
        <w:rPr>
          <w:rFonts w:asciiTheme="minorHAnsi" w:hAnsiTheme="minorHAnsi"/>
        </w:rPr>
        <w:t xml:space="preserve"> </w:t>
      </w:r>
      <w:r w:rsidRPr="006F7D08">
        <w:rPr>
          <w:rFonts w:asciiTheme="minorHAnsi" w:hAnsiTheme="minorHAnsi"/>
        </w:rPr>
        <w:t>(</w:t>
      </w:r>
      <w:r w:rsidR="00963441" w:rsidRPr="006F7D08">
        <w:rPr>
          <w:rFonts w:asciiTheme="minorHAnsi" w:hAnsiTheme="minorHAnsi"/>
        </w:rPr>
        <w:t>w przypadku zamówień, których wartość jest mniejsza niż progi unijne</w:t>
      </w:r>
      <w:r w:rsidRPr="006F7D08">
        <w:rPr>
          <w:rFonts w:asciiTheme="minorHAnsi" w:hAnsiTheme="minorHAnsi"/>
        </w:rPr>
        <w:t>)</w:t>
      </w:r>
      <w:r w:rsidR="00963441" w:rsidRPr="006F7D08">
        <w:rPr>
          <w:rFonts w:asciiTheme="minorHAnsi" w:hAnsiTheme="minorHAnsi"/>
        </w:rPr>
        <w:t>.</w:t>
      </w:r>
    </w:p>
    <w:p w14:paraId="33D90D33" w14:textId="77777777" w:rsidR="00473884" w:rsidRPr="006F7D08" w:rsidRDefault="00963441" w:rsidP="00B87310">
      <w:pPr>
        <w:pStyle w:val="Akapitzlist"/>
        <w:numPr>
          <w:ilvl w:val="0"/>
          <w:numId w:val="17"/>
        </w:numPr>
        <w:spacing w:line="288" w:lineRule="auto"/>
        <w:rPr>
          <w:rFonts w:asciiTheme="minorHAnsi" w:hAnsiTheme="minorHAnsi"/>
        </w:rPr>
      </w:pPr>
      <w:r w:rsidRPr="006F7D08">
        <w:rPr>
          <w:rFonts w:asciiTheme="minorHAnsi" w:hAnsiTheme="minorHAnsi"/>
        </w:rPr>
        <w:t>Odwołanie</w:t>
      </w:r>
      <w:r w:rsidR="00473884" w:rsidRPr="006F7D08">
        <w:rPr>
          <w:rFonts w:asciiTheme="minorHAnsi" w:hAnsiTheme="minorHAnsi"/>
        </w:rPr>
        <w:t>,</w:t>
      </w:r>
      <w:r w:rsidRPr="006F7D08">
        <w:rPr>
          <w:rFonts w:asciiTheme="minorHAnsi" w:hAnsiTheme="minorHAnsi"/>
        </w:rPr>
        <w:t xml:space="preserve"> w przypadkach innych niż określone w ust. </w:t>
      </w:r>
      <w:r w:rsidR="00473884" w:rsidRPr="006F7D08">
        <w:rPr>
          <w:rFonts w:asciiTheme="minorHAnsi" w:hAnsiTheme="minorHAnsi"/>
        </w:rPr>
        <w:t xml:space="preserve">5 i 6, wnosi się w terminie </w:t>
      </w:r>
      <w:r w:rsidRPr="006F7D08">
        <w:rPr>
          <w:rFonts w:asciiTheme="minorHAnsi" w:hAnsiTheme="minorHAnsi"/>
          <w:b/>
        </w:rPr>
        <w:t>5 dni</w:t>
      </w:r>
      <w:r w:rsidRPr="006F7D08">
        <w:rPr>
          <w:rFonts w:asciiTheme="minorHAnsi" w:hAnsiTheme="minorHAnsi"/>
        </w:rPr>
        <w:t xml:space="preserve"> od dnia, w którym powzięto lub przy zachowaniu należytej staranności można było powziąć wiadomość o okolicznościach stanowi</w:t>
      </w:r>
      <w:r w:rsidR="00473884" w:rsidRPr="006F7D08">
        <w:rPr>
          <w:rFonts w:asciiTheme="minorHAnsi" w:hAnsiTheme="minorHAnsi"/>
        </w:rPr>
        <w:t>ących podstawę jego wniesienia (</w:t>
      </w:r>
      <w:r w:rsidRPr="006F7D08">
        <w:rPr>
          <w:rFonts w:asciiTheme="minorHAnsi" w:hAnsiTheme="minorHAnsi"/>
        </w:rPr>
        <w:t>w przypadku zamówień, których wartość jest mniejsza niż progi unijne</w:t>
      </w:r>
      <w:r w:rsidR="00473884" w:rsidRPr="006F7D08">
        <w:rPr>
          <w:rFonts w:asciiTheme="minorHAnsi" w:hAnsiTheme="minorHAnsi"/>
        </w:rPr>
        <w:t>)</w:t>
      </w:r>
      <w:r w:rsidRPr="006F7D08">
        <w:rPr>
          <w:rFonts w:asciiTheme="minorHAnsi" w:hAnsiTheme="minorHAnsi"/>
        </w:rPr>
        <w:t>.</w:t>
      </w:r>
    </w:p>
    <w:p w14:paraId="28DC3CC3" w14:textId="77777777" w:rsidR="00963441" w:rsidRPr="006F7D08" w:rsidRDefault="00963441" w:rsidP="00B87310">
      <w:pPr>
        <w:pStyle w:val="Akapitzlist"/>
        <w:numPr>
          <w:ilvl w:val="0"/>
          <w:numId w:val="17"/>
        </w:numPr>
        <w:spacing w:after="0" w:line="288" w:lineRule="auto"/>
        <w:rPr>
          <w:rFonts w:asciiTheme="minorHAnsi" w:hAnsiTheme="minorHAnsi"/>
        </w:rPr>
      </w:pPr>
      <w:r w:rsidRPr="006F7D08">
        <w:rPr>
          <w:rFonts w:asciiTheme="minorHAnsi" w:hAnsiTheme="minorHAnsi"/>
        </w:rPr>
        <w:t>Jeżeli zamawiający nie przesłał wykonawcy zawiadomienia o wyborze najkorzystniejszej oferty, odwołanie wnosi się nie później niż w terminie:</w:t>
      </w:r>
    </w:p>
    <w:p w14:paraId="2413D983" w14:textId="77777777" w:rsidR="00963441" w:rsidRPr="006F7D08" w:rsidRDefault="00963441" w:rsidP="00B87310">
      <w:pPr>
        <w:pStyle w:val="Akapitzlist"/>
        <w:numPr>
          <w:ilvl w:val="1"/>
          <w:numId w:val="22"/>
        </w:numPr>
        <w:spacing w:after="0" w:line="288" w:lineRule="auto"/>
        <w:rPr>
          <w:rFonts w:asciiTheme="minorHAnsi" w:hAnsiTheme="minorHAnsi"/>
        </w:rPr>
      </w:pPr>
      <w:r w:rsidRPr="006F7D08">
        <w:rPr>
          <w:rFonts w:asciiTheme="minorHAnsi" w:hAnsiTheme="minorHAnsi"/>
          <w:b/>
        </w:rPr>
        <w:t>15 dni</w:t>
      </w:r>
      <w:r w:rsidRPr="006F7D08">
        <w:rPr>
          <w:rFonts w:asciiTheme="minorHAnsi" w:hAnsiTheme="minorHAnsi"/>
        </w:rPr>
        <w:t xml:space="preserve"> od dnia zamieszczenia w Biuletynie Zamówień Publicznych ogłoszenia o wyniku postępowania;</w:t>
      </w:r>
    </w:p>
    <w:p w14:paraId="288C33CF" w14:textId="77777777" w:rsidR="00963441" w:rsidRPr="006F7D08" w:rsidRDefault="00963441" w:rsidP="00B87310">
      <w:pPr>
        <w:pStyle w:val="Akapitzlist"/>
        <w:numPr>
          <w:ilvl w:val="1"/>
          <w:numId w:val="22"/>
        </w:numPr>
        <w:spacing w:line="288" w:lineRule="auto"/>
        <w:rPr>
          <w:rFonts w:asciiTheme="minorHAnsi" w:hAnsiTheme="minorHAnsi"/>
        </w:rPr>
      </w:pPr>
      <w:r w:rsidRPr="006F7D08">
        <w:rPr>
          <w:rFonts w:asciiTheme="minorHAnsi" w:hAnsiTheme="minorHAnsi"/>
          <w:b/>
        </w:rPr>
        <w:t>miesiąca</w:t>
      </w:r>
      <w:r w:rsidRPr="006F7D08">
        <w:rPr>
          <w:rFonts w:asciiTheme="minorHAnsi" w:hAnsiTheme="minorHAnsi"/>
        </w:rPr>
        <w:t xml:space="preserve"> od dnia zaw</w:t>
      </w:r>
      <w:r w:rsidR="00473884" w:rsidRPr="006F7D08">
        <w:rPr>
          <w:rFonts w:asciiTheme="minorHAnsi" w:hAnsiTheme="minorHAnsi"/>
        </w:rPr>
        <w:t xml:space="preserve">arcia umowy, jeżeli zamawiający </w:t>
      </w:r>
      <w:r w:rsidRPr="006F7D08">
        <w:rPr>
          <w:rFonts w:asciiTheme="minorHAnsi" w:hAnsiTheme="minorHAnsi"/>
        </w:rPr>
        <w:t>nie zamieścił w Biuletynie Zamówień Publicznych ogłoszenia o wyniku postępowania</w:t>
      </w:r>
    </w:p>
    <w:p w14:paraId="25AC4F0A" w14:textId="77777777" w:rsidR="00B94F57" w:rsidRDefault="00B94F57" w:rsidP="00B87310">
      <w:pPr>
        <w:pStyle w:val="Akapitzlist"/>
        <w:numPr>
          <w:ilvl w:val="0"/>
          <w:numId w:val="17"/>
        </w:numPr>
      </w:pPr>
      <w:r>
        <w:rPr>
          <w:rStyle w:val="articletitle"/>
        </w:rPr>
        <w:t xml:space="preserve">Zgodnie z art. 579 </w:t>
      </w:r>
      <w:bookmarkStart w:id="115" w:name="mip59349864"/>
      <w:bookmarkEnd w:id="115"/>
      <w:r>
        <w:rPr>
          <w:rStyle w:val="articletitle"/>
        </w:rPr>
        <w:t xml:space="preserve">ust. 1 </w:t>
      </w:r>
      <w:r>
        <w:t xml:space="preserve">na orzeczenie Izby oraz postanowienie Prezesa Izby, o którym mowa w </w:t>
      </w:r>
      <w:r w:rsidRPr="00B94F57">
        <w:t>art. 519 ust. 1</w:t>
      </w:r>
      <w:r>
        <w:t>, stronom oraz uczestnikom postępowania odwoławczego przysługuje skarga do sądu.</w:t>
      </w:r>
    </w:p>
    <w:p w14:paraId="5E60E702" w14:textId="77777777" w:rsidR="00B94F57" w:rsidRDefault="00B94F57" w:rsidP="00B87310">
      <w:pPr>
        <w:pStyle w:val="Akapitzlist"/>
        <w:numPr>
          <w:ilvl w:val="0"/>
          <w:numId w:val="17"/>
        </w:numPr>
        <w:spacing w:after="0"/>
      </w:pPr>
      <w:bookmarkStart w:id="116" w:name="mip59349865"/>
      <w:bookmarkStart w:id="117" w:name="mip59349866"/>
      <w:bookmarkEnd w:id="116"/>
      <w:bookmarkEnd w:id="117"/>
      <w:r>
        <w:rPr>
          <w:rStyle w:val="articletitle"/>
        </w:rPr>
        <w:t>Ponadto, zgodnie z art. 580 ust. 1 -4:</w:t>
      </w:r>
    </w:p>
    <w:p w14:paraId="468B104B" w14:textId="77777777" w:rsidR="00B94F57" w:rsidRDefault="00B94F57" w:rsidP="00EF50B2">
      <w:pPr>
        <w:pStyle w:val="Akapitzlist"/>
        <w:numPr>
          <w:ilvl w:val="0"/>
          <w:numId w:val="56"/>
        </w:numPr>
        <w:spacing w:after="0"/>
      </w:pPr>
      <w:bookmarkStart w:id="118" w:name="mip59349867"/>
      <w:bookmarkStart w:id="119" w:name="mip59349868"/>
      <w:bookmarkEnd w:id="118"/>
      <w:bookmarkEnd w:id="119"/>
      <w:r>
        <w:t xml:space="preserve">Skargę wnosi się do Sądu Okręgowego w Warszawie - sądu zamówień publicznych, zwanego dalej </w:t>
      </w:r>
      <w:r w:rsidR="00395F52">
        <w:t>,,sądem zamówień publicznych'';</w:t>
      </w:r>
    </w:p>
    <w:p w14:paraId="5FFCDB8B" w14:textId="77777777" w:rsidR="00B94F57" w:rsidRDefault="00B94F57" w:rsidP="00EF50B2">
      <w:pPr>
        <w:pStyle w:val="Akapitzlist"/>
        <w:numPr>
          <w:ilvl w:val="0"/>
          <w:numId w:val="56"/>
        </w:numPr>
        <w:spacing w:after="0"/>
      </w:pPr>
      <w:r>
        <w:t xml:space="preserve">Skargę wnosi się za pośrednictwem Prezesa Izby, w terminie 14 dni od dnia doręczenia orzeczenia Izby lub postanowienia Prezesa Izby, o którym mowa w </w:t>
      </w:r>
      <w:r w:rsidRPr="00D80447">
        <w:t>art. 519 ust. 1</w:t>
      </w:r>
      <w:r>
        <w:t xml:space="preserve">, przesyłając jednocześnie jej odpis przeciwnikowi skargi. Złożenie skargi w placówce pocztowej operatora wyznaczonego w rozumieniu ustawy z dnia 23 listopada 2012 r. - Prawo pocztowe </w:t>
      </w:r>
      <w:r w:rsidR="004D102F">
        <w:t>albo wysłanie na adres do doręczeń elektronicznych, o którym mowa w art. 2 pkt 1 ustawy z dnia 11 listopada 2020 r. o doręczeniach elektronicznych, jest</w:t>
      </w:r>
      <w:r w:rsidR="002E4D59">
        <w:t xml:space="preserve"> równoznaczne z jej wniesieniem</w:t>
      </w:r>
      <w:r w:rsidR="00395F52">
        <w:t>;</w:t>
      </w:r>
    </w:p>
    <w:p w14:paraId="027F5C96" w14:textId="77777777" w:rsidR="00B94F57" w:rsidRDefault="00B94F57" w:rsidP="00EF50B2">
      <w:pPr>
        <w:pStyle w:val="Akapitzlist"/>
        <w:numPr>
          <w:ilvl w:val="0"/>
          <w:numId w:val="56"/>
        </w:numPr>
        <w:spacing w:after="0"/>
      </w:pPr>
      <w:bookmarkStart w:id="120" w:name="mip59349869"/>
      <w:bookmarkEnd w:id="120"/>
      <w:r>
        <w:t>Prezes Izby przekazuje skargę wraz z aktami postępowania odwoławczego do sądu zamówień publicznych w termini</w:t>
      </w:r>
      <w:r w:rsidR="00395F52">
        <w:t>e 7 dni od dnia jej otrzymania;</w:t>
      </w:r>
    </w:p>
    <w:p w14:paraId="6B0F87FC" w14:textId="77777777" w:rsidR="00B94F57" w:rsidRPr="00B8263F" w:rsidRDefault="00B94F57" w:rsidP="00EF50B2">
      <w:pPr>
        <w:pStyle w:val="Akapitzlist"/>
        <w:numPr>
          <w:ilvl w:val="0"/>
          <w:numId w:val="56"/>
        </w:numPr>
      </w:pPr>
      <w:bookmarkStart w:id="121" w:name="mip59349870"/>
      <w:bookmarkEnd w:id="121"/>
      <w:r>
        <w:t xml:space="preserve">Skargę może wnieść również Prezes Urzędu, w terminie 30 dni od dnia wydania orzeczenia Izby lub postanowienia Prezesa Izby, o którym mowa w </w:t>
      </w:r>
      <w:r w:rsidRPr="00D80447">
        <w:t>art. 519 ust. 1</w:t>
      </w:r>
      <w:r>
        <w:t>. Prezes Urzędu może także przystąpić do toczącego się postępowania. Do czynności podejmowanych przez Prezesa Urzędu stosuje się odpowiednio przepisy ustawy z dnia 17 listopada 1964 r. - Kodeks postępowania cywilnego o prokuratorze.</w:t>
      </w:r>
    </w:p>
    <w:p w14:paraId="4DE0AFCE" w14:textId="77777777" w:rsidR="00E577B3" w:rsidRPr="00693A78" w:rsidRDefault="00473884" w:rsidP="00693A78">
      <w:pPr>
        <w:pStyle w:val="Akapitzlist"/>
        <w:numPr>
          <w:ilvl w:val="0"/>
          <w:numId w:val="17"/>
        </w:numPr>
        <w:spacing w:line="288" w:lineRule="auto"/>
        <w:rPr>
          <w:rFonts w:asciiTheme="minorHAnsi" w:hAnsiTheme="minorHAnsi"/>
        </w:rPr>
      </w:pPr>
      <w:r w:rsidRPr="006F7D08">
        <w:rPr>
          <w:rFonts w:asciiTheme="minorHAnsi" w:hAnsiTheme="minorHAnsi"/>
        </w:rPr>
        <w:t xml:space="preserve">Pozostałe informacje o środkach ochrony prawnej przysługujących wykonawcy </w:t>
      </w:r>
      <w:r w:rsidR="00B263D3" w:rsidRPr="006F7D08">
        <w:rPr>
          <w:rFonts w:asciiTheme="minorHAnsi" w:hAnsiTheme="minorHAnsi"/>
        </w:rPr>
        <w:t>zawarte</w:t>
      </w:r>
      <w:r w:rsidRPr="006F7D08">
        <w:rPr>
          <w:rFonts w:asciiTheme="minorHAnsi" w:hAnsiTheme="minorHAnsi"/>
        </w:rPr>
        <w:t xml:space="preserve"> </w:t>
      </w:r>
      <w:r w:rsidR="00482468" w:rsidRPr="006F7D08">
        <w:rPr>
          <w:rFonts w:asciiTheme="minorHAnsi" w:hAnsiTheme="minorHAnsi"/>
        </w:rPr>
        <w:t xml:space="preserve">zostały </w:t>
      </w:r>
      <w:r w:rsidRPr="006F7D08">
        <w:rPr>
          <w:rFonts w:asciiTheme="minorHAnsi" w:hAnsiTheme="minorHAnsi"/>
        </w:rPr>
        <w:t xml:space="preserve">w dziale IX ustawy </w:t>
      </w:r>
      <w:proofErr w:type="spellStart"/>
      <w:r w:rsidRPr="006F7D08">
        <w:rPr>
          <w:rFonts w:asciiTheme="minorHAnsi" w:hAnsiTheme="minorHAnsi"/>
        </w:rPr>
        <w:t>Pzp</w:t>
      </w:r>
      <w:proofErr w:type="spellEnd"/>
      <w:r w:rsidR="00F33A47" w:rsidRPr="006F7D08">
        <w:rPr>
          <w:rFonts w:asciiTheme="minorHAnsi" w:hAnsiTheme="minorHAnsi"/>
        </w:rPr>
        <w:t xml:space="preserve"> oraz w Rozporządzeniu Prezesa Rady Ministrów z 30.12.2020 r. </w:t>
      </w:r>
      <w:r w:rsidR="00F33A47" w:rsidRPr="006F7D08">
        <w:rPr>
          <w:rFonts w:asciiTheme="minorHAnsi" w:hAnsiTheme="minorHAnsi"/>
          <w:i/>
        </w:rPr>
        <w:t>w sprawie postępowania przy rozpoznawaniu odwołań przez Krajową Izbę Odwoławczą</w:t>
      </w:r>
      <w:r w:rsidR="00D80447">
        <w:rPr>
          <w:rFonts w:asciiTheme="minorHAnsi" w:hAnsiTheme="minorHAnsi"/>
        </w:rPr>
        <w:t xml:space="preserve"> [10]</w:t>
      </w:r>
      <w:r w:rsidR="00482468" w:rsidRPr="006F7D08">
        <w:rPr>
          <w:rFonts w:asciiTheme="minorHAnsi" w:hAnsiTheme="minorHAnsi"/>
        </w:rPr>
        <w:t>.</w:t>
      </w:r>
    </w:p>
    <w:p w14:paraId="3FC559E9" w14:textId="77777777" w:rsidR="002416B2" w:rsidRPr="006F7D08" w:rsidRDefault="0012522E" w:rsidP="00C46F27">
      <w:pPr>
        <w:pStyle w:val="Nagwek1"/>
        <w:numPr>
          <w:ilvl w:val="0"/>
          <w:numId w:val="1"/>
        </w:numPr>
        <w:shd w:val="clear" w:color="auto" w:fill="FABF8F" w:themeFill="accent6" w:themeFillTint="99"/>
        <w:jc w:val="both"/>
        <w:rPr>
          <w:rFonts w:asciiTheme="minorHAnsi" w:hAnsiTheme="minorHAnsi" w:cs="Times New Roman"/>
          <w:color w:val="auto"/>
          <w:sz w:val="22"/>
          <w:szCs w:val="22"/>
        </w:rPr>
      </w:pPr>
      <w:r w:rsidRPr="006F7D08">
        <w:rPr>
          <w:rFonts w:asciiTheme="minorHAnsi" w:hAnsiTheme="minorHAnsi" w:cs="Times New Roman"/>
          <w:color w:val="auto"/>
          <w:sz w:val="22"/>
          <w:szCs w:val="22"/>
        </w:rPr>
        <w:lastRenderedPageBreak/>
        <w:t xml:space="preserve"> </w:t>
      </w:r>
      <w:r w:rsidR="002416B2" w:rsidRPr="006F7D08">
        <w:rPr>
          <w:rFonts w:asciiTheme="minorHAnsi" w:hAnsiTheme="minorHAnsi" w:cs="Times New Roman"/>
          <w:color w:val="auto"/>
          <w:sz w:val="22"/>
          <w:szCs w:val="22"/>
        </w:rPr>
        <w:t>Zasady udostępniania dokumentów</w:t>
      </w:r>
      <w:bookmarkEnd w:id="113"/>
    </w:p>
    <w:p w14:paraId="111724F3" w14:textId="77777777" w:rsidR="00993F98" w:rsidRPr="006F7D08" w:rsidRDefault="00993F98" w:rsidP="00B87310">
      <w:pPr>
        <w:pStyle w:val="Akapitzlist"/>
        <w:numPr>
          <w:ilvl w:val="0"/>
          <w:numId w:val="24"/>
        </w:numPr>
        <w:spacing w:before="240" w:after="0" w:line="288" w:lineRule="auto"/>
        <w:rPr>
          <w:rFonts w:asciiTheme="minorHAnsi" w:eastAsia="Times New Roman" w:hAnsiTheme="minorHAnsi"/>
        </w:rPr>
      </w:pPr>
      <w:r w:rsidRPr="006F7D08">
        <w:rPr>
          <w:rFonts w:asciiTheme="minorHAnsi" w:eastAsia="Times New Roman" w:hAnsiTheme="minorHAnsi"/>
        </w:rPr>
        <w:t xml:space="preserve">Na podstawie art. 71 ust. 1 ustawy </w:t>
      </w:r>
      <w:proofErr w:type="spellStart"/>
      <w:r w:rsidRPr="006F7D08">
        <w:rPr>
          <w:rFonts w:asciiTheme="minorHAnsi" w:eastAsia="Times New Roman" w:hAnsiTheme="minorHAnsi"/>
        </w:rPr>
        <w:t>Pzp</w:t>
      </w:r>
      <w:proofErr w:type="spellEnd"/>
      <w:r w:rsidRPr="006F7D08">
        <w:rPr>
          <w:rFonts w:asciiTheme="minorHAnsi" w:eastAsia="Times New Roman" w:hAnsiTheme="minorHAnsi"/>
        </w:rPr>
        <w:t xml:space="preserve">, </w:t>
      </w:r>
      <w:bookmarkStart w:id="122" w:name="mip51080302"/>
      <w:bookmarkEnd w:id="122"/>
      <w:r w:rsidR="00265F65" w:rsidRPr="006F7D08">
        <w:rPr>
          <w:rFonts w:asciiTheme="minorHAnsi" w:eastAsia="Times New Roman" w:hAnsiTheme="minorHAnsi"/>
        </w:rPr>
        <w:t>z</w:t>
      </w:r>
      <w:r w:rsidRPr="006F7D08">
        <w:rPr>
          <w:rFonts w:asciiTheme="minorHAnsi" w:eastAsia="Times New Roman" w:hAnsiTheme="minorHAnsi"/>
        </w:rPr>
        <w:t xml:space="preserve">amawiający dokumentuje przebieg postępowania o udzielenie zamówienia, sporządzając w jego toku </w:t>
      </w:r>
      <w:bookmarkStart w:id="123" w:name="highlightHit_3"/>
      <w:bookmarkEnd w:id="123"/>
      <w:r w:rsidRPr="006F7D08">
        <w:rPr>
          <w:rFonts w:asciiTheme="minorHAnsi" w:eastAsia="Times New Roman" w:hAnsiTheme="minorHAnsi"/>
        </w:rPr>
        <w:t>protokół postępowania.</w:t>
      </w:r>
    </w:p>
    <w:p w14:paraId="3FF147EF" w14:textId="77777777" w:rsidR="00993F98" w:rsidRPr="006F7D08" w:rsidRDefault="00993F98" w:rsidP="00B87310">
      <w:pPr>
        <w:pStyle w:val="Akapitzlist"/>
        <w:numPr>
          <w:ilvl w:val="0"/>
          <w:numId w:val="24"/>
        </w:numPr>
        <w:spacing w:after="0" w:line="288" w:lineRule="auto"/>
        <w:rPr>
          <w:rFonts w:asciiTheme="minorHAnsi" w:eastAsia="Times New Roman" w:hAnsiTheme="minorHAnsi"/>
        </w:rPr>
      </w:pPr>
      <w:r w:rsidRPr="006F7D08">
        <w:rPr>
          <w:rFonts w:asciiTheme="minorHAnsi" w:eastAsia="Times New Roman" w:hAnsiTheme="minorHAnsi"/>
        </w:rPr>
        <w:t xml:space="preserve">Zgodnie z art. 73 ust. 1 ustawy </w:t>
      </w:r>
      <w:proofErr w:type="spellStart"/>
      <w:r w:rsidRPr="006F7D08">
        <w:rPr>
          <w:rFonts w:asciiTheme="minorHAnsi" w:eastAsia="Times New Roman" w:hAnsiTheme="minorHAnsi"/>
        </w:rPr>
        <w:t>Pzp</w:t>
      </w:r>
      <w:proofErr w:type="spellEnd"/>
      <w:r w:rsidRPr="006F7D08">
        <w:rPr>
          <w:rFonts w:asciiTheme="minorHAnsi" w:eastAsia="Times New Roman" w:hAnsiTheme="minorHAnsi"/>
        </w:rPr>
        <w:t xml:space="preserve">, </w:t>
      </w:r>
      <w:bookmarkStart w:id="124" w:name="mip51080322"/>
      <w:bookmarkEnd w:id="124"/>
      <w:r w:rsidRPr="006F7D08">
        <w:rPr>
          <w:rFonts w:asciiTheme="minorHAnsi" w:eastAsia="Times New Roman" w:hAnsiTheme="minorHAnsi"/>
        </w:rPr>
        <w:t>załącznikami do protokołu, o którym mowa powyżej są oferty, opinie biegłych, oświadczenia, informacja z zebrania z wykon</w:t>
      </w:r>
      <w:r w:rsidR="00103DAE" w:rsidRPr="006F7D08">
        <w:rPr>
          <w:rFonts w:asciiTheme="minorHAnsi" w:eastAsia="Times New Roman" w:hAnsiTheme="minorHAnsi"/>
        </w:rPr>
        <w:t>awcami, zawiadomienia, wnioski</w:t>
      </w:r>
      <w:r w:rsidRPr="006F7D08">
        <w:rPr>
          <w:rFonts w:asciiTheme="minorHAnsi" w:eastAsia="Times New Roman" w:hAnsiTheme="minorHAnsi"/>
        </w:rPr>
        <w:t>, inne dokumenty i informacje składane przez zamawiającego i wykonawców oraz umowa w sprawie zamówienia publicznego.</w:t>
      </w:r>
    </w:p>
    <w:p w14:paraId="26616482" w14:textId="77777777" w:rsidR="00103DAE" w:rsidRPr="006F7D08" w:rsidRDefault="00103DAE" w:rsidP="00B87310">
      <w:pPr>
        <w:pStyle w:val="Akapitzlist"/>
        <w:numPr>
          <w:ilvl w:val="0"/>
          <w:numId w:val="24"/>
        </w:numPr>
        <w:shd w:val="clear" w:color="auto" w:fill="FDE9D9" w:themeFill="accent6" w:themeFillTint="33"/>
        <w:spacing w:after="0" w:line="288" w:lineRule="auto"/>
        <w:rPr>
          <w:rFonts w:asciiTheme="minorHAnsi" w:eastAsia="Times New Roman" w:hAnsiTheme="minorHAnsi"/>
        </w:rPr>
      </w:pPr>
      <w:r w:rsidRPr="006F7D08">
        <w:rPr>
          <w:rFonts w:asciiTheme="minorHAnsi" w:eastAsia="Times New Roman" w:hAnsiTheme="minorHAnsi"/>
        </w:rPr>
        <w:t xml:space="preserve">Zgodnie z art. 74 ust. 1 i 2 ustawy </w:t>
      </w:r>
      <w:proofErr w:type="spellStart"/>
      <w:r w:rsidRPr="006F7D08">
        <w:rPr>
          <w:rFonts w:asciiTheme="minorHAnsi" w:eastAsia="Times New Roman" w:hAnsiTheme="minorHAnsi"/>
        </w:rPr>
        <w:t>Pzp</w:t>
      </w:r>
      <w:proofErr w:type="spellEnd"/>
      <w:r w:rsidRPr="006F7D08">
        <w:rPr>
          <w:rFonts w:asciiTheme="minorHAnsi" w:eastAsia="Times New Roman" w:hAnsiTheme="minorHAnsi"/>
        </w:rPr>
        <w:t xml:space="preserve">, </w:t>
      </w:r>
      <w:r w:rsidRPr="006F7D08">
        <w:rPr>
          <w:rFonts w:asciiTheme="minorHAnsi" w:eastAsia="Times New Roman" w:hAnsiTheme="minorHAnsi"/>
          <w:b/>
        </w:rPr>
        <w:t>protokół postępowan</w:t>
      </w:r>
      <w:r w:rsidR="00693A78">
        <w:rPr>
          <w:rFonts w:asciiTheme="minorHAnsi" w:eastAsia="Times New Roman" w:hAnsiTheme="minorHAnsi"/>
          <w:b/>
        </w:rPr>
        <w:t>ia jest jawny i udostępniany na </w:t>
      </w:r>
      <w:r w:rsidRPr="006F7D08">
        <w:rPr>
          <w:rFonts w:asciiTheme="minorHAnsi" w:eastAsia="Times New Roman" w:hAnsiTheme="minorHAnsi"/>
          <w:b/>
        </w:rPr>
        <w:t>wniosek</w:t>
      </w:r>
      <w:r w:rsidRPr="006F7D08">
        <w:rPr>
          <w:rFonts w:asciiTheme="minorHAnsi" w:eastAsia="Times New Roman" w:hAnsiTheme="minorHAnsi"/>
        </w:rPr>
        <w:t>, przy czym 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 tym przekazywanych w toku negocjacji lub dialogu.</w:t>
      </w:r>
    </w:p>
    <w:p w14:paraId="01598A0D" w14:textId="77777777" w:rsidR="00103DAE" w:rsidRPr="006F7D08" w:rsidRDefault="00103DAE" w:rsidP="00B87310">
      <w:pPr>
        <w:pStyle w:val="Akapitzlist"/>
        <w:numPr>
          <w:ilvl w:val="0"/>
          <w:numId w:val="24"/>
        </w:numPr>
        <w:spacing w:after="0" w:line="288" w:lineRule="auto"/>
        <w:rPr>
          <w:rFonts w:asciiTheme="minorHAnsi" w:eastAsia="Times New Roman" w:hAnsiTheme="minorHAnsi"/>
        </w:rPr>
      </w:pPr>
      <w:r w:rsidRPr="006F7D08">
        <w:rPr>
          <w:rFonts w:asciiTheme="minorHAnsi" w:eastAsia="Times New Roman" w:hAnsiTheme="minorHAnsi"/>
        </w:rPr>
        <w:t xml:space="preserve">Zgodnie z art. 74 ust. 3 ustawy </w:t>
      </w:r>
      <w:proofErr w:type="spellStart"/>
      <w:r w:rsidRPr="006F7D08">
        <w:rPr>
          <w:rFonts w:asciiTheme="minorHAnsi" w:eastAsia="Times New Roman" w:hAnsiTheme="minorHAnsi"/>
        </w:rPr>
        <w:t>Pzp</w:t>
      </w:r>
      <w:proofErr w:type="spellEnd"/>
      <w:r w:rsidRPr="006F7D08">
        <w:rPr>
          <w:rFonts w:asciiTheme="minorHAnsi" w:eastAsia="Times New Roman" w:hAnsiTheme="minorHAnsi"/>
        </w:rPr>
        <w: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11B863" w14:textId="77777777" w:rsidR="004E565A" w:rsidRDefault="00103DAE" w:rsidP="00B87310">
      <w:pPr>
        <w:pStyle w:val="Akapitzlist"/>
        <w:numPr>
          <w:ilvl w:val="0"/>
          <w:numId w:val="24"/>
        </w:numPr>
        <w:spacing w:after="0" w:line="288" w:lineRule="auto"/>
        <w:rPr>
          <w:rFonts w:asciiTheme="minorHAnsi" w:eastAsia="Times New Roman" w:hAnsiTheme="minorHAnsi"/>
        </w:rPr>
      </w:pPr>
      <w:r w:rsidRPr="006F7D08">
        <w:rPr>
          <w:rFonts w:asciiTheme="minorHAnsi" w:eastAsia="Times New Roman" w:hAnsiTheme="minorHAnsi"/>
        </w:rPr>
        <w:t xml:space="preserve">Zgodnie z art. 74 ust. 4 ustawy </w:t>
      </w:r>
      <w:proofErr w:type="spellStart"/>
      <w:r w:rsidRPr="006F7D08">
        <w:rPr>
          <w:rFonts w:asciiTheme="minorHAnsi" w:eastAsia="Times New Roman" w:hAnsiTheme="minorHAnsi"/>
        </w:rPr>
        <w:t>Pzp</w:t>
      </w:r>
      <w:proofErr w:type="spellEnd"/>
      <w:r w:rsidRPr="006F7D08">
        <w:rPr>
          <w:rFonts w:asciiTheme="minorHAnsi" w:eastAsia="Times New Roman" w:hAnsiTheme="minorHAnsi"/>
        </w:rPr>
        <w:t xml:space="preserve">, udostępnianie, protokołu postępowania oraz załączników do protokołu, ma zastosowanie do wszystkich danych osobowych, z wyjątkiem danych, o których mowa w art. 9 ust. 1 rozporządzenia 2016/679, zebranych w toku postępowania o udzielenie zamówienia. Ograniczenia zasady jawności, o których mowa w art. 74 ust. 3 i art. 18 ust. 3-6 ustawy </w:t>
      </w:r>
      <w:proofErr w:type="spellStart"/>
      <w:r w:rsidRPr="006F7D08">
        <w:rPr>
          <w:rFonts w:asciiTheme="minorHAnsi" w:eastAsia="Times New Roman" w:hAnsiTheme="minorHAnsi"/>
        </w:rPr>
        <w:t>Pzp</w:t>
      </w:r>
      <w:proofErr w:type="spellEnd"/>
      <w:r w:rsidRPr="006F7D08">
        <w:rPr>
          <w:rFonts w:asciiTheme="minorHAnsi" w:eastAsia="Times New Roman" w:hAnsiTheme="minorHAnsi"/>
        </w:rPr>
        <w:t>, stosuje się odpowiednio.</w:t>
      </w:r>
    </w:p>
    <w:p w14:paraId="39DB997D" w14:textId="77777777" w:rsidR="004E565A" w:rsidRDefault="004E565A">
      <w:pPr>
        <w:rPr>
          <w:rFonts w:eastAsia="Times New Roman" w:cs="Times New Roman"/>
          <w:lang w:eastAsia="ar-SA"/>
        </w:rPr>
      </w:pPr>
      <w:r>
        <w:rPr>
          <w:rFonts w:eastAsia="Times New Roman"/>
        </w:rPr>
        <w:br w:type="page"/>
      </w:r>
    </w:p>
    <w:p w14:paraId="389C2874" w14:textId="77777777" w:rsidR="0010079C" w:rsidRPr="006F7D08" w:rsidRDefault="002C1270" w:rsidP="00C46F27">
      <w:pPr>
        <w:pStyle w:val="Nagwek1"/>
        <w:numPr>
          <w:ilvl w:val="0"/>
          <w:numId w:val="1"/>
        </w:numPr>
        <w:shd w:val="clear" w:color="auto" w:fill="FABF8F" w:themeFill="accent6" w:themeFillTint="99"/>
        <w:jc w:val="both"/>
        <w:rPr>
          <w:rFonts w:asciiTheme="minorHAnsi" w:hAnsiTheme="minorHAnsi" w:cs="Times New Roman"/>
          <w:color w:val="auto"/>
          <w:sz w:val="22"/>
          <w:szCs w:val="22"/>
        </w:rPr>
      </w:pPr>
      <w:bookmarkStart w:id="125" w:name="_Toc61357030"/>
      <w:r w:rsidRPr="006F7D08">
        <w:rPr>
          <w:rFonts w:asciiTheme="minorHAnsi" w:hAnsiTheme="minorHAnsi" w:cs="Times New Roman"/>
          <w:color w:val="auto"/>
          <w:sz w:val="22"/>
          <w:szCs w:val="22"/>
        </w:rPr>
        <w:lastRenderedPageBreak/>
        <w:t>Wykaz załączników do SWZ</w:t>
      </w:r>
      <w:bookmarkEnd w:id="125"/>
    </w:p>
    <w:p w14:paraId="59C8AE06" w14:textId="77777777" w:rsidR="00987409" w:rsidRPr="006F7D08" w:rsidRDefault="00987409" w:rsidP="00171432">
      <w:pPr>
        <w:widowControl w:val="0"/>
        <w:numPr>
          <w:ilvl w:val="0"/>
          <w:numId w:val="27"/>
        </w:numPr>
        <w:shd w:val="clear" w:color="auto" w:fill="FFFFFF"/>
        <w:tabs>
          <w:tab w:val="clear" w:pos="360"/>
        </w:tabs>
        <w:autoSpaceDE w:val="0"/>
        <w:spacing w:before="240" w:after="0" w:line="288" w:lineRule="auto"/>
        <w:ind w:left="709"/>
        <w:jc w:val="both"/>
        <w:rPr>
          <w:rFonts w:cs="Times New Roman"/>
        </w:rPr>
      </w:pPr>
      <w:r w:rsidRPr="006F7D08">
        <w:rPr>
          <w:rFonts w:cs="Times New Roman"/>
        </w:rPr>
        <w:t>Formularz ofertowy (załącznik nr 1)</w:t>
      </w:r>
      <w:r w:rsidR="0013127F" w:rsidRPr="006F7D08">
        <w:rPr>
          <w:rFonts w:cs="Times New Roman"/>
        </w:rPr>
        <w:t>;</w:t>
      </w:r>
    </w:p>
    <w:p w14:paraId="02C90BC1" w14:textId="77777777" w:rsidR="0013127F" w:rsidRPr="00D10323" w:rsidRDefault="00ED0603" w:rsidP="00171432">
      <w:pPr>
        <w:widowControl w:val="0"/>
        <w:numPr>
          <w:ilvl w:val="0"/>
          <w:numId w:val="27"/>
        </w:numPr>
        <w:shd w:val="clear" w:color="auto" w:fill="FFFFFF"/>
        <w:tabs>
          <w:tab w:val="clear" w:pos="360"/>
        </w:tabs>
        <w:autoSpaceDE w:val="0"/>
        <w:spacing w:after="0" w:line="288" w:lineRule="auto"/>
        <w:ind w:left="709"/>
        <w:jc w:val="both"/>
        <w:rPr>
          <w:rFonts w:cs="Times New Roman"/>
        </w:rPr>
      </w:pPr>
      <w:r w:rsidRPr="006F7D08">
        <w:t>O</w:t>
      </w:r>
      <w:r w:rsidR="00C25EE9" w:rsidRPr="006F7D08">
        <w:t>świadczenie, o którym mowa w art. 125 ust. 1 (załącznik nr 2)</w:t>
      </w:r>
      <w:r w:rsidR="0013127F" w:rsidRPr="006F7D08">
        <w:t>;</w:t>
      </w:r>
    </w:p>
    <w:p w14:paraId="18025379" w14:textId="24F39A00" w:rsidR="00011DDE" w:rsidRDefault="00011DDE" w:rsidP="00011DDE">
      <w:pPr>
        <w:widowControl w:val="0"/>
        <w:numPr>
          <w:ilvl w:val="0"/>
          <w:numId w:val="27"/>
        </w:numPr>
        <w:shd w:val="clear" w:color="auto" w:fill="FFFFFF"/>
        <w:tabs>
          <w:tab w:val="clear" w:pos="360"/>
        </w:tabs>
        <w:autoSpaceDE w:val="0"/>
        <w:spacing w:after="0" w:line="288" w:lineRule="auto"/>
        <w:ind w:firstLine="66"/>
        <w:rPr>
          <w:rFonts w:cs="Times New Roman"/>
        </w:rPr>
      </w:pPr>
      <w:r w:rsidRPr="006F7D08">
        <w:rPr>
          <w:rFonts w:cs="Times New Roman"/>
        </w:rPr>
        <w:t xml:space="preserve">Klauzula informacyjna, zgodnie z „RODO” (załącznik nr </w:t>
      </w:r>
      <w:r>
        <w:rPr>
          <w:rFonts w:cs="Times New Roman"/>
        </w:rPr>
        <w:t>3</w:t>
      </w:r>
      <w:r w:rsidRPr="006F7D08">
        <w:rPr>
          <w:rFonts w:cs="Times New Roman"/>
        </w:rPr>
        <w:t>);</w:t>
      </w:r>
    </w:p>
    <w:p w14:paraId="75BE5C17" w14:textId="77777777" w:rsidR="00D10323" w:rsidRDefault="00987409" w:rsidP="00D10323">
      <w:pPr>
        <w:widowControl w:val="0"/>
        <w:numPr>
          <w:ilvl w:val="0"/>
          <w:numId w:val="27"/>
        </w:numPr>
        <w:shd w:val="clear" w:color="auto" w:fill="FFFFFF"/>
        <w:tabs>
          <w:tab w:val="clear" w:pos="360"/>
        </w:tabs>
        <w:autoSpaceDE w:val="0"/>
        <w:spacing w:after="0" w:line="288" w:lineRule="auto"/>
        <w:ind w:left="709"/>
        <w:jc w:val="both"/>
        <w:rPr>
          <w:rFonts w:cs="Times New Roman"/>
        </w:rPr>
      </w:pPr>
      <w:r w:rsidRPr="006F7D08">
        <w:rPr>
          <w:rFonts w:cs="Times New Roman"/>
        </w:rPr>
        <w:t xml:space="preserve">Wzór umowy (załącznik nr </w:t>
      </w:r>
      <w:r w:rsidR="00B80CCD">
        <w:rPr>
          <w:rFonts w:cs="Times New Roman"/>
        </w:rPr>
        <w:t>4</w:t>
      </w:r>
      <w:r w:rsidRPr="006F7D08">
        <w:rPr>
          <w:rFonts w:cs="Times New Roman"/>
        </w:rPr>
        <w:t>)</w:t>
      </w:r>
      <w:r w:rsidR="0013127F" w:rsidRPr="006F7D08">
        <w:rPr>
          <w:rFonts w:cs="Times New Roman"/>
        </w:rPr>
        <w:t>;</w:t>
      </w:r>
    </w:p>
    <w:p w14:paraId="22DFE381" w14:textId="77777777" w:rsidR="00D10323" w:rsidRPr="00D10323" w:rsidRDefault="00D10323" w:rsidP="00D10323">
      <w:pPr>
        <w:widowControl w:val="0"/>
        <w:numPr>
          <w:ilvl w:val="0"/>
          <w:numId w:val="27"/>
        </w:numPr>
        <w:shd w:val="clear" w:color="auto" w:fill="FFFFFF"/>
        <w:tabs>
          <w:tab w:val="clear" w:pos="360"/>
        </w:tabs>
        <w:autoSpaceDE w:val="0"/>
        <w:spacing w:after="0" w:line="288" w:lineRule="auto"/>
        <w:ind w:left="709"/>
        <w:jc w:val="both"/>
        <w:rPr>
          <w:rFonts w:cs="Times New Roman"/>
        </w:rPr>
      </w:pPr>
      <w:r w:rsidRPr="00D10323">
        <w:rPr>
          <w:rFonts w:cs="Times New Roman"/>
        </w:rPr>
        <w:t>Zobowiązanie podmiotu udostępniającego zasoby (załącznik nr 5);</w:t>
      </w:r>
    </w:p>
    <w:p w14:paraId="44C50ACE" w14:textId="6D3F92BE" w:rsidR="00D10323" w:rsidRPr="006F7D08" w:rsidRDefault="0013111A" w:rsidP="00D10323">
      <w:pPr>
        <w:widowControl w:val="0"/>
        <w:numPr>
          <w:ilvl w:val="0"/>
          <w:numId w:val="27"/>
        </w:numPr>
        <w:shd w:val="clear" w:color="auto" w:fill="FFFFFF"/>
        <w:tabs>
          <w:tab w:val="clear" w:pos="360"/>
        </w:tabs>
        <w:autoSpaceDE w:val="0"/>
        <w:spacing w:after="0" w:line="288" w:lineRule="auto"/>
        <w:ind w:left="709"/>
        <w:jc w:val="both"/>
        <w:rPr>
          <w:rFonts w:cs="Times New Roman"/>
        </w:rPr>
      </w:pPr>
      <w:r>
        <w:rPr>
          <w:rFonts w:ascii="Calibri" w:eastAsiaTheme="minorHAnsi" w:hAnsi="Calibri" w:cs="Calibri"/>
          <w:lang w:eastAsia="en-US"/>
        </w:rPr>
        <w:t>Specyfikacja techniczna - opis przedmiotu zamówienia</w:t>
      </w:r>
      <w:r w:rsidR="00D10323" w:rsidRPr="006F7D08">
        <w:rPr>
          <w:rFonts w:cs="Times New Roman"/>
        </w:rPr>
        <w:t xml:space="preserve"> </w:t>
      </w:r>
      <w:r w:rsidR="00D10323" w:rsidRPr="006F7D08">
        <w:t xml:space="preserve">(załącznik nr </w:t>
      </w:r>
      <w:r w:rsidR="00011DDE">
        <w:t>6</w:t>
      </w:r>
      <w:r w:rsidR="00D10323" w:rsidRPr="006F7D08">
        <w:t>)</w:t>
      </w:r>
    </w:p>
    <w:p w14:paraId="563C63AB" w14:textId="77777777" w:rsidR="00256CD1" w:rsidRPr="006F7D08" w:rsidRDefault="00256CD1" w:rsidP="00D10323">
      <w:pPr>
        <w:widowControl w:val="0"/>
        <w:shd w:val="clear" w:color="auto" w:fill="FFFFFF"/>
        <w:autoSpaceDE w:val="0"/>
        <w:spacing w:after="0" w:line="288" w:lineRule="auto"/>
        <w:jc w:val="both"/>
        <w:rPr>
          <w:rFonts w:cs="Times New Roman"/>
        </w:rPr>
      </w:pPr>
    </w:p>
    <w:p w14:paraId="65C87800" w14:textId="77777777" w:rsidR="00987FF0" w:rsidRPr="006F7D08" w:rsidRDefault="00987FF0">
      <w:pPr>
        <w:rPr>
          <w:rFonts w:cs="Times New Roman"/>
          <w:b/>
          <w:bCs/>
        </w:rPr>
      </w:pPr>
      <w:r w:rsidRPr="006F7D08">
        <w:rPr>
          <w:rFonts w:cs="Times New Roman"/>
          <w:b/>
          <w:bCs/>
        </w:rPr>
        <w:br w:type="page"/>
      </w:r>
    </w:p>
    <w:p w14:paraId="56B092E2" w14:textId="77777777" w:rsidR="00547A72" w:rsidRPr="006F7D08" w:rsidRDefault="00547A72" w:rsidP="000C40F0">
      <w:pPr>
        <w:spacing w:line="288" w:lineRule="auto"/>
        <w:ind w:left="426"/>
        <w:rPr>
          <w:rFonts w:cs="Times New Roman"/>
          <w:b/>
          <w:bCs/>
        </w:rPr>
      </w:pPr>
      <w:r w:rsidRPr="006F7D08">
        <w:rPr>
          <w:rFonts w:cs="Times New Roman"/>
          <w:b/>
          <w:bCs/>
        </w:rPr>
        <w:lastRenderedPageBreak/>
        <w:t>Wykaz najważniejszych aktów prawnych będących podstawą sporządzenia SWZ oraz podejmowanych czynności w niniejszym postępowaniu o udzielenie zamówienia:</w:t>
      </w:r>
    </w:p>
    <w:p w14:paraId="4EFFBDBE" w14:textId="77777777" w:rsidR="00547A72" w:rsidRPr="006F7D08" w:rsidRDefault="00547A72" w:rsidP="000C40F0">
      <w:pPr>
        <w:spacing w:line="288" w:lineRule="auto"/>
        <w:ind w:left="426"/>
        <w:rPr>
          <w:rFonts w:cs="Times New Roman"/>
          <w:b/>
          <w:bCs/>
        </w:rPr>
      </w:pPr>
      <w:r w:rsidRPr="006F7D08">
        <w:rPr>
          <w:rFonts w:cs="Times New Roman"/>
          <w:b/>
          <w:bCs/>
        </w:rPr>
        <w:t>W zakresie prawa zamówień publicznych:</w:t>
      </w:r>
    </w:p>
    <w:p w14:paraId="441F1377" w14:textId="7D0396C4"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t>Ustawa z dnia 11.09.2019 r. Prawo zamówień publicznych (</w:t>
      </w:r>
      <w:r w:rsidR="00E4717B">
        <w:rPr>
          <w:rFonts w:asciiTheme="minorHAnsi" w:hAnsiTheme="minorHAnsi"/>
        </w:rPr>
        <w:t>Dz.U. z 202</w:t>
      </w:r>
      <w:r w:rsidR="00251167">
        <w:rPr>
          <w:rFonts w:asciiTheme="minorHAnsi" w:hAnsiTheme="minorHAnsi"/>
        </w:rPr>
        <w:t>3</w:t>
      </w:r>
      <w:r w:rsidR="00E4717B">
        <w:rPr>
          <w:rFonts w:asciiTheme="minorHAnsi" w:hAnsiTheme="minorHAnsi"/>
        </w:rPr>
        <w:t xml:space="preserve"> r. poz. 1</w:t>
      </w:r>
      <w:r w:rsidR="00251167">
        <w:rPr>
          <w:rFonts w:asciiTheme="minorHAnsi" w:hAnsiTheme="minorHAnsi"/>
        </w:rPr>
        <w:t>605</w:t>
      </w:r>
      <w:r w:rsidRPr="006F7D08">
        <w:rPr>
          <w:rFonts w:asciiTheme="minorHAnsi" w:hAnsiTheme="minorHAnsi"/>
        </w:rPr>
        <w:t xml:space="preserve">, z </w:t>
      </w:r>
      <w:proofErr w:type="spellStart"/>
      <w:r w:rsidRPr="006F7D08">
        <w:rPr>
          <w:rFonts w:asciiTheme="minorHAnsi" w:hAnsiTheme="minorHAnsi"/>
        </w:rPr>
        <w:t>późn</w:t>
      </w:r>
      <w:proofErr w:type="spellEnd"/>
      <w:r w:rsidRPr="006F7D08">
        <w:rPr>
          <w:rFonts w:asciiTheme="minorHAnsi" w:hAnsiTheme="minorHAnsi"/>
        </w:rPr>
        <w:t xml:space="preserve">. zm.), zwana </w:t>
      </w:r>
      <w:r w:rsidR="00800017" w:rsidRPr="006F7D08">
        <w:rPr>
          <w:rFonts w:asciiTheme="minorHAnsi" w:eastAsiaTheme="minorHAnsi" w:hAnsiTheme="minorHAnsi"/>
          <w:color w:val="000000"/>
          <w:lang w:eastAsia="en-US"/>
        </w:rPr>
        <w:t>w dokumentach zamówienia</w:t>
      </w:r>
      <w:r w:rsidRPr="006F7D08">
        <w:rPr>
          <w:rFonts w:asciiTheme="minorHAnsi" w:hAnsiTheme="minorHAnsi"/>
        </w:rPr>
        <w:t xml:space="preserve"> </w:t>
      </w:r>
      <w:r w:rsidRPr="006F7D08">
        <w:rPr>
          <w:rFonts w:asciiTheme="minorHAnsi" w:hAnsiTheme="minorHAnsi"/>
          <w:b/>
        </w:rPr>
        <w:t xml:space="preserve">„ustawą </w:t>
      </w:r>
      <w:proofErr w:type="spellStart"/>
      <w:r w:rsidRPr="006F7D08">
        <w:rPr>
          <w:rFonts w:asciiTheme="minorHAnsi" w:hAnsiTheme="minorHAnsi"/>
          <w:b/>
        </w:rPr>
        <w:t>Pzp</w:t>
      </w:r>
      <w:proofErr w:type="spellEnd"/>
      <w:r w:rsidRPr="006F7D08">
        <w:rPr>
          <w:rFonts w:asciiTheme="minorHAnsi" w:hAnsiTheme="minorHAnsi"/>
          <w:b/>
        </w:rPr>
        <w:t>”</w:t>
      </w:r>
      <w:r w:rsidRPr="006F7D08">
        <w:rPr>
          <w:rFonts w:asciiTheme="minorHAnsi" w:hAnsiTheme="minorHAnsi"/>
        </w:rPr>
        <w:t>;</w:t>
      </w:r>
    </w:p>
    <w:p w14:paraId="773A9637" w14:textId="4466D60C" w:rsidR="00547A72" w:rsidRPr="006F7D08" w:rsidRDefault="00547A72" w:rsidP="00EF50B2">
      <w:pPr>
        <w:pStyle w:val="Akapitzlist"/>
        <w:numPr>
          <w:ilvl w:val="0"/>
          <w:numId w:val="36"/>
        </w:numPr>
        <w:spacing w:before="240" w:after="0" w:line="288" w:lineRule="auto"/>
        <w:ind w:left="851" w:hanging="567"/>
        <w:contextualSpacing/>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Rozporządzenie Ministra Rozwoju, Pracy i Technologii z dnia 23 grudnia 2020 r. </w:t>
      </w:r>
      <w:r w:rsidRPr="006F7D08">
        <w:rPr>
          <w:rFonts w:asciiTheme="minorHAnsi" w:eastAsiaTheme="minorHAnsi" w:hAnsiTheme="minorHAnsi"/>
          <w:i/>
          <w:color w:val="000000"/>
          <w:lang w:eastAsia="en-US"/>
        </w:rPr>
        <w:t>w sprawie podmiotowych środków dowodowych oraz innych dokumentów lub oświadczeń, jakich może żądać zamawiający od wykonawcy</w:t>
      </w:r>
      <w:r w:rsidRPr="006F7D08">
        <w:rPr>
          <w:rFonts w:asciiTheme="minorHAnsi" w:eastAsiaTheme="minorHAnsi" w:hAnsiTheme="minorHAnsi"/>
          <w:color w:val="000000"/>
          <w:lang w:eastAsia="en-US"/>
        </w:rPr>
        <w:t xml:space="preserve"> (Dz.U. z 2020 r. poz. 2415</w:t>
      </w:r>
      <w:r w:rsidR="00251167">
        <w:rPr>
          <w:rFonts w:asciiTheme="minorHAnsi" w:eastAsiaTheme="minorHAnsi" w:hAnsiTheme="minorHAnsi"/>
          <w:color w:val="000000"/>
          <w:lang w:eastAsia="en-US"/>
        </w:rPr>
        <w:t xml:space="preserve"> ze zm.</w:t>
      </w:r>
      <w:r w:rsidRPr="006F7D08">
        <w:rPr>
          <w:rFonts w:asciiTheme="minorHAnsi" w:eastAsiaTheme="minorHAnsi" w:hAnsiTheme="minorHAnsi"/>
          <w:color w:val="000000"/>
          <w:lang w:eastAsia="en-US"/>
        </w:rPr>
        <w:t xml:space="preserve">) – zwanego </w:t>
      </w:r>
      <w:r w:rsidR="00800017" w:rsidRPr="006F7D08">
        <w:rPr>
          <w:rFonts w:asciiTheme="minorHAnsi" w:eastAsiaTheme="minorHAnsi" w:hAnsiTheme="minorHAnsi"/>
          <w:color w:val="000000"/>
          <w:lang w:eastAsia="en-US"/>
        </w:rPr>
        <w:t>w dokumentach zamówienia</w:t>
      </w:r>
      <w:r w:rsidRPr="006F7D08">
        <w:rPr>
          <w:rFonts w:asciiTheme="minorHAnsi" w:eastAsiaTheme="minorHAnsi" w:hAnsiTheme="minorHAnsi"/>
          <w:color w:val="000000"/>
          <w:lang w:eastAsia="en-US"/>
        </w:rPr>
        <w:t xml:space="preserve"> „</w:t>
      </w:r>
      <w:r w:rsidRPr="006F7D08">
        <w:rPr>
          <w:rFonts w:asciiTheme="minorHAnsi" w:eastAsiaTheme="minorHAnsi" w:hAnsiTheme="minorHAnsi"/>
          <w:b/>
          <w:color w:val="000000"/>
          <w:lang w:eastAsia="en-US"/>
        </w:rPr>
        <w:t>Rozporządzeniem o rodzajach dokumentów</w:t>
      </w:r>
      <w:r w:rsidR="00C10ABC">
        <w:rPr>
          <w:rFonts w:asciiTheme="minorHAnsi" w:eastAsiaTheme="minorHAnsi" w:hAnsiTheme="minorHAnsi"/>
          <w:color w:val="000000"/>
          <w:lang w:eastAsia="en-US"/>
        </w:rPr>
        <w:t>”;</w:t>
      </w:r>
    </w:p>
    <w:p w14:paraId="1DA1C1F4"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Rozporządzenie Prezesa Rady Ministrów z dnia 30 grudnia 2020 r. </w:t>
      </w:r>
      <w:r w:rsidRPr="006F7D08">
        <w:rPr>
          <w:rFonts w:asciiTheme="minorHAnsi" w:eastAsiaTheme="minorHAnsi" w:hAnsiTheme="minorHAnsi"/>
          <w:i/>
          <w:color w:val="000000"/>
          <w:lang w:eastAsia="en-US"/>
        </w:rPr>
        <w:t>w sprawie sposobu sporządzania i przekazywania informacji oraz wymagań technicznych dla dokumentów elektronicznych oraz środków komunikacji elektronicznej w postępowaniu o udzielenie zamówienia publicznego lub konkursie</w:t>
      </w:r>
      <w:r w:rsidRPr="006F7D08">
        <w:rPr>
          <w:rFonts w:asciiTheme="minorHAnsi" w:eastAsiaTheme="minorHAnsi" w:hAnsiTheme="minorHAnsi"/>
          <w:color w:val="000000"/>
          <w:lang w:eastAsia="en-US"/>
        </w:rPr>
        <w:t xml:space="preserve"> (Dz.U. z 2020 r. poz. 2452) – zwane </w:t>
      </w:r>
      <w:r w:rsidR="00800017" w:rsidRPr="006F7D08">
        <w:rPr>
          <w:rFonts w:asciiTheme="minorHAnsi" w:eastAsiaTheme="minorHAnsi" w:hAnsiTheme="minorHAnsi"/>
          <w:color w:val="000000"/>
          <w:lang w:eastAsia="en-US"/>
        </w:rPr>
        <w:t>w dokumentach zamówienia</w:t>
      </w:r>
      <w:r w:rsidRPr="006F7D08">
        <w:rPr>
          <w:rFonts w:asciiTheme="minorHAnsi" w:eastAsiaTheme="minorHAnsi" w:hAnsiTheme="minorHAnsi"/>
          <w:color w:val="000000"/>
          <w:lang w:eastAsia="en-US"/>
        </w:rPr>
        <w:t xml:space="preserve"> </w:t>
      </w:r>
      <w:r w:rsidRPr="006F7D08">
        <w:rPr>
          <w:rFonts w:asciiTheme="minorHAnsi" w:eastAsiaTheme="minorHAnsi" w:hAnsiTheme="minorHAnsi"/>
          <w:b/>
          <w:color w:val="000000"/>
          <w:lang w:eastAsia="en-US"/>
        </w:rPr>
        <w:t>„Rozporządzeniem o dokumentach elektronicznych”</w:t>
      </w:r>
      <w:r w:rsidRPr="006F7D08">
        <w:rPr>
          <w:rFonts w:asciiTheme="minorHAnsi" w:eastAsiaTheme="minorHAnsi" w:hAnsiTheme="minorHAnsi"/>
          <w:color w:val="000000"/>
          <w:lang w:eastAsia="en-US"/>
        </w:rPr>
        <w:t xml:space="preserve">, utworzone na podstawie art. 70 pkt 1)-3) ustawy </w:t>
      </w:r>
      <w:proofErr w:type="spellStart"/>
      <w:r w:rsidRPr="006F7D08">
        <w:rPr>
          <w:rFonts w:asciiTheme="minorHAnsi" w:eastAsiaTheme="minorHAnsi" w:hAnsiTheme="minorHAnsi"/>
          <w:color w:val="000000"/>
          <w:lang w:eastAsia="en-US"/>
        </w:rPr>
        <w:t>Pzp</w:t>
      </w:r>
      <w:proofErr w:type="spellEnd"/>
      <w:r w:rsidRPr="006F7D08">
        <w:rPr>
          <w:rFonts w:asciiTheme="minorHAnsi" w:eastAsiaTheme="minorHAnsi" w:hAnsiTheme="minorHAnsi"/>
          <w:color w:val="000000"/>
          <w:lang w:eastAsia="en-US"/>
        </w:rPr>
        <w:t>;</w:t>
      </w:r>
    </w:p>
    <w:p w14:paraId="619A7EC9"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eastAsiaTheme="minorHAnsi" w:hAnsiTheme="minorHAnsi"/>
          <w:color w:val="000000"/>
          <w:lang w:eastAsia="en-US"/>
        </w:rPr>
      </w:pPr>
      <w:r w:rsidRPr="006F7D08">
        <w:rPr>
          <w:rFonts w:asciiTheme="minorHAnsi" w:eastAsiaTheme="minorHAnsi" w:hAnsiTheme="minorHAnsi"/>
          <w:color w:val="000000"/>
          <w:lang w:eastAsia="en-US"/>
        </w:rPr>
        <w:t xml:space="preserve">Ustawa z dnia 17 lutego 2005 r. </w:t>
      </w:r>
      <w:r w:rsidRPr="006F7D08">
        <w:rPr>
          <w:rFonts w:asciiTheme="minorHAnsi" w:eastAsiaTheme="minorHAnsi" w:hAnsiTheme="minorHAnsi"/>
          <w:i/>
          <w:color w:val="000000"/>
          <w:lang w:eastAsia="en-US"/>
        </w:rPr>
        <w:t>o informatyzacji działalności podmiotów realizujących zadania publiczne</w:t>
      </w:r>
      <w:r w:rsidRPr="006F7D08">
        <w:rPr>
          <w:rFonts w:asciiTheme="minorHAnsi" w:eastAsiaTheme="minorHAnsi" w:hAnsiTheme="minorHAnsi"/>
          <w:color w:val="000000"/>
          <w:lang w:eastAsia="en-US"/>
        </w:rPr>
        <w:t xml:space="preserve"> (Dz.U. z 2020 r. poz. 346);</w:t>
      </w:r>
    </w:p>
    <w:p w14:paraId="7EFEDA5B"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eastAsiaTheme="minorHAnsi" w:hAnsiTheme="minorHAnsi"/>
          <w:color w:val="000000"/>
          <w:lang w:eastAsia="en-US"/>
        </w:rPr>
        <w:t xml:space="preserve">Rozporządzenie Rady Ministrów z dnia 12 kwietnia 2012 r. </w:t>
      </w:r>
      <w:r w:rsidRPr="006F7D08">
        <w:rPr>
          <w:rFonts w:asciiTheme="minorHAnsi" w:eastAsiaTheme="minorHAnsi" w:hAnsiTheme="minorHAnsi"/>
          <w:i/>
          <w:color w:val="000000"/>
          <w:lang w:eastAsia="en-US"/>
        </w:rPr>
        <w:t>w sprawie Krajowych Ram Interoperacyjności, minimalnych wymagań dla rejestrów publicznych i wymiany informacji w postaci elektronicznej oraz minimalnych wymagań dla systemów teleinformatycznych</w:t>
      </w:r>
      <w:r w:rsidRPr="006F7D08">
        <w:rPr>
          <w:rFonts w:asciiTheme="minorHAnsi" w:eastAsiaTheme="minorHAnsi" w:hAnsiTheme="minorHAnsi"/>
          <w:color w:val="000000"/>
          <w:lang w:eastAsia="en-US"/>
        </w:rPr>
        <w:t xml:space="preserve"> (Dz.U. z 2017 r. poz. 2247) – zwane </w:t>
      </w:r>
      <w:r w:rsidR="00800017" w:rsidRPr="006F7D08">
        <w:rPr>
          <w:rFonts w:asciiTheme="minorHAnsi" w:eastAsiaTheme="minorHAnsi" w:hAnsiTheme="minorHAnsi"/>
          <w:color w:val="000000"/>
          <w:lang w:eastAsia="en-US"/>
        </w:rPr>
        <w:t>w dokumentach zamówienia</w:t>
      </w:r>
      <w:r w:rsidRPr="006F7D08">
        <w:rPr>
          <w:rFonts w:asciiTheme="minorHAnsi" w:eastAsiaTheme="minorHAnsi" w:hAnsiTheme="minorHAnsi"/>
          <w:color w:val="000000"/>
          <w:lang w:eastAsia="en-US"/>
        </w:rPr>
        <w:t xml:space="preserve"> </w:t>
      </w:r>
      <w:r w:rsidRPr="006F7D08">
        <w:rPr>
          <w:rFonts w:asciiTheme="minorHAnsi" w:eastAsiaTheme="minorHAnsi" w:hAnsiTheme="minorHAnsi"/>
          <w:b/>
          <w:color w:val="000000"/>
          <w:lang w:eastAsia="en-US"/>
        </w:rPr>
        <w:t>„Rozporządzeniem KRI”</w:t>
      </w:r>
      <w:r w:rsidRPr="006F7D08">
        <w:rPr>
          <w:rFonts w:asciiTheme="minorHAnsi" w:eastAsiaTheme="minorHAnsi" w:hAnsiTheme="minorHAnsi"/>
          <w:color w:val="000000"/>
          <w:lang w:eastAsia="en-US"/>
        </w:rPr>
        <w:t>;</w:t>
      </w:r>
    </w:p>
    <w:p w14:paraId="120BC022"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eastAsiaTheme="minorHAnsi" w:hAnsiTheme="minorHAnsi"/>
          <w:color w:val="000000"/>
          <w:lang w:eastAsia="en-US"/>
        </w:rPr>
        <w:t xml:space="preserve">Rozporządzenie Ministra Rozwoju, Pracy i Technologii z dnia 21 grudnia 2020 r. </w:t>
      </w:r>
      <w:r w:rsidRPr="006F7D08">
        <w:rPr>
          <w:rFonts w:asciiTheme="minorHAnsi" w:eastAsiaTheme="minorHAnsi" w:hAnsiTheme="minorHAnsi"/>
          <w:i/>
          <w:color w:val="000000"/>
          <w:lang w:eastAsia="en-US"/>
        </w:rPr>
        <w:t>w sprawie informacji o złożonych wnioskach o dopuszczenie do udziału w postępowaniu lub ofertach przekazywanej Prezesowi Urzędu Zamówień Publicznych</w:t>
      </w:r>
      <w:r w:rsidRPr="006F7D08">
        <w:rPr>
          <w:rFonts w:asciiTheme="minorHAnsi" w:eastAsiaTheme="minorHAnsi" w:hAnsiTheme="minorHAnsi"/>
          <w:color w:val="000000"/>
          <w:lang w:eastAsia="en-US"/>
        </w:rPr>
        <w:t xml:space="preserve"> (Dz.U. z 2020 r. poz. 2406);</w:t>
      </w:r>
    </w:p>
    <w:p w14:paraId="67D6A18E"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eastAsiaTheme="minorHAnsi" w:hAnsiTheme="minorHAnsi"/>
          <w:color w:val="000000"/>
          <w:lang w:eastAsia="en-US"/>
        </w:rPr>
        <w:t xml:space="preserve">Rozporządzenie Ministra Rozwoju, Pracy i Technologii z dnia 23 grudnia 2020 r. </w:t>
      </w:r>
      <w:r w:rsidRPr="006F7D08">
        <w:rPr>
          <w:rFonts w:asciiTheme="minorHAnsi" w:eastAsiaTheme="minorHAnsi" w:hAnsiTheme="minorHAnsi"/>
          <w:i/>
          <w:color w:val="000000"/>
          <w:lang w:eastAsia="en-US"/>
        </w:rPr>
        <w:t>w sprawie ogłoszeń zamieszczanych w Biuletynie Zamówień Publicznych</w:t>
      </w:r>
      <w:r w:rsidRPr="006F7D08">
        <w:rPr>
          <w:rFonts w:asciiTheme="minorHAnsi" w:eastAsiaTheme="minorHAnsi" w:hAnsiTheme="minorHAnsi"/>
          <w:color w:val="000000"/>
          <w:lang w:eastAsia="en-US"/>
        </w:rPr>
        <w:t xml:space="preserve"> (Dz.U. z 2020 r. poz. 2439);</w:t>
      </w:r>
    </w:p>
    <w:p w14:paraId="3000B02F"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eastAsiaTheme="minorHAnsi" w:hAnsiTheme="minorHAnsi"/>
          <w:color w:val="000000"/>
          <w:lang w:eastAsia="en-US"/>
        </w:rPr>
        <w:t xml:space="preserve">Rozporządzenie Ministra Rozwoju, Pracy i Technologii z dnia 18 grudnia 2020 r. </w:t>
      </w:r>
      <w:r w:rsidRPr="006F7D08">
        <w:rPr>
          <w:rFonts w:asciiTheme="minorHAnsi" w:eastAsiaTheme="minorHAnsi" w:hAnsiTheme="minorHAnsi"/>
          <w:i/>
          <w:color w:val="000000"/>
          <w:lang w:eastAsia="en-US"/>
        </w:rPr>
        <w:t>w sprawie wzoru planu postępowań o udzielenie zamówień</w:t>
      </w:r>
      <w:r w:rsidRPr="006F7D08">
        <w:rPr>
          <w:rFonts w:asciiTheme="minorHAnsi" w:eastAsiaTheme="minorHAnsi" w:hAnsiTheme="minorHAnsi"/>
          <w:color w:val="000000"/>
          <w:lang w:eastAsia="en-US"/>
        </w:rPr>
        <w:t xml:space="preserve"> (Dz.U. z 2020 r. poz. 2362);</w:t>
      </w:r>
    </w:p>
    <w:p w14:paraId="2573CE9F"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t>Obwieszczenie Prezesa Urzędu Zamówień Publicznych z 01.01.2021 r. w sprawie aktualnych progów unijnych, ich równowartości w złotych, równowartości w złotych kwot wyrażonych w euro oraz średniego kursu złotego w stosunku do euro stanowiącego podstawę przeliczania wartości zamówień publicznych lub konkursów;</w:t>
      </w:r>
    </w:p>
    <w:p w14:paraId="66CA718A"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eastAsiaTheme="minorHAnsi" w:hAnsiTheme="minorHAnsi"/>
          <w:color w:val="000000"/>
          <w:lang w:eastAsia="en-US"/>
        </w:rPr>
        <w:t xml:space="preserve">Rozporządzenie Rady Ministrów z dnia 31.12.2020 r. </w:t>
      </w:r>
      <w:r w:rsidRPr="006F7D08">
        <w:rPr>
          <w:rFonts w:asciiTheme="minorHAnsi" w:eastAsiaTheme="minorHAnsi" w:hAnsiTheme="minorHAnsi"/>
          <w:i/>
          <w:color w:val="000000"/>
          <w:lang w:eastAsia="en-US"/>
        </w:rPr>
        <w:t>w sprawie postępowania przy rozpoznawaniu odwołań przez Krajowa Izbę Odwoławczą</w:t>
      </w:r>
      <w:r w:rsidRPr="006F7D08">
        <w:rPr>
          <w:rFonts w:asciiTheme="minorHAnsi" w:eastAsiaTheme="minorHAnsi" w:hAnsiTheme="minorHAnsi"/>
          <w:color w:val="000000"/>
          <w:lang w:eastAsia="en-US"/>
        </w:rPr>
        <w:t xml:space="preserve"> (Dz.U. z 2020 r. poz. 2453);</w:t>
      </w:r>
    </w:p>
    <w:p w14:paraId="7F72BBC8"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t xml:space="preserve">Rozporządzenie Prezesa Rady Ministrów z dnia 30 grudnia 2020 r. </w:t>
      </w:r>
      <w:r w:rsidRPr="006F7D08">
        <w:rPr>
          <w:rFonts w:asciiTheme="minorHAnsi" w:hAnsiTheme="minorHAnsi"/>
          <w:i/>
        </w:rPr>
        <w:t xml:space="preserve">w sprawie szczegółowych rodzajów kosztów postępowania odwoławczego, ich rozliczania oraz wysokości i sposobu pobierania wpisu od odwołania </w:t>
      </w:r>
      <w:r w:rsidRPr="006F7D08">
        <w:rPr>
          <w:rFonts w:asciiTheme="minorHAnsi" w:eastAsiaTheme="minorHAnsi" w:hAnsiTheme="minorHAnsi"/>
          <w:color w:val="000000"/>
          <w:lang w:eastAsia="en-US"/>
        </w:rPr>
        <w:t>(Dz.U. z 2020 r. poz. 2437);</w:t>
      </w:r>
    </w:p>
    <w:p w14:paraId="6F9AE323"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t xml:space="preserve">Rozporządzenie Ministra Rozwoju, Pracy i Technologii z dnia 18 grudnia 2020 r. </w:t>
      </w:r>
      <w:r w:rsidRPr="006F7D08">
        <w:rPr>
          <w:rFonts w:asciiTheme="minorHAnsi" w:hAnsiTheme="minorHAnsi"/>
          <w:i/>
        </w:rPr>
        <w:t xml:space="preserve">w sprawie protokołów postępowania oraz dokumentacji postępowania o udzielenie zamówienia publicznego </w:t>
      </w:r>
      <w:r w:rsidRPr="006F7D08">
        <w:rPr>
          <w:rFonts w:asciiTheme="minorHAnsi" w:eastAsiaTheme="minorHAnsi" w:hAnsiTheme="minorHAnsi"/>
          <w:color w:val="000000"/>
          <w:lang w:eastAsia="en-US"/>
        </w:rPr>
        <w:t>(Dz.U. z 2020 r. poz. 2434);</w:t>
      </w:r>
    </w:p>
    <w:p w14:paraId="24089CBE"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lastRenderedPageBreak/>
        <w:t xml:space="preserve">Rozporządzenie Ministra Rozwoju, Pracy i Technologii z dnia 18 grudnia 2020 r. </w:t>
      </w:r>
      <w:r w:rsidRPr="006F7D08">
        <w:rPr>
          <w:rFonts w:asciiTheme="minorHAnsi" w:hAnsiTheme="minorHAnsi"/>
          <w:i/>
        </w:rPr>
        <w:t xml:space="preserve">w sprawie wzoru planu postępowań o udzielenie zamówień </w:t>
      </w:r>
      <w:r w:rsidRPr="006F7D08">
        <w:rPr>
          <w:rFonts w:asciiTheme="minorHAnsi" w:eastAsiaTheme="minorHAnsi" w:hAnsiTheme="minorHAnsi"/>
          <w:color w:val="000000"/>
          <w:lang w:eastAsia="en-US"/>
        </w:rPr>
        <w:t>(Dz.U. z 2020 r. poz. 2362);</w:t>
      </w:r>
    </w:p>
    <w:p w14:paraId="7971F591" w14:textId="77777777" w:rsidR="00547A72"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t xml:space="preserve">Ustawa z 09.11.2018 r. </w:t>
      </w:r>
      <w:r w:rsidRPr="006F7D08">
        <w:rPr>
          <w:rFonts w:asciiTheme="minorHAnsi" w:hAnsiTheme="minorHAnsi"/>
          <w:i/>
        </w:rPr>
        <w:t>o elektronicznym fakturowaniu w zamówieniach publicznych, koncesjach na roboty budowlane lub usługi oraz partnerstwie publiczno-prywatnym</w:t>
      </w:r>
      <w:r w:rsidR="001C3295" w:rsidRPr="006F7D08">
        <w:rPr>
          <w:rFonts w:asciiTheme="minorHAnsi" w:hAnsiTheme="minorHAnsi"/>
        </w:rPr>
        <w:t xml:space="preserve"> (Dz</w:t>
      </w:r>
      <w:r w:rsidR="007A1030">
        <w:rPr>
          <w:rFonts w:asciiTheme="minorHAnsi" w:hAnsiTheme="minorHAnsi"/>
        </w:rPr>
        <w:t>.U. z </w:t>
      </w:r>
      <w:r w:rsidR="001C3295" w:rsidRPr="006F7D08">
        <w:rPr>
          <w:rFonts w:asciiTheme="minorHAnsi" w:hAnsiTheme="minorHAnsi"/>
        </w:rPr>
        <w:t>2018 r. poz. 2191);</w:t>
      </w:r>
    </w:p>
    <w:p w14:paraId="23E6C5FF" w14:textId="77777777" w:rsidR="00402A19" w:rsidRPr="006F7D08" w:rsidRDefault="00547A72"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t>Kodeks cywilny z dnia 23 kwietnia 1964 r. (Dz.U. z 2020 r. poz. 1740)</w:t>
      </w:r>
      <w:r w:rsidR="001C3295" w:rsidRPr="006F7D08">
        <w:rPr>
          <w:rFonts w:asciiTheme="minorHAnsi" w:hAnsiTheme="minorHAnsi"/>
        </w:rPr>
        <w:t>;</w:t>
      </w:r>
    </w:p>
    <w:p w14:paraId="67468719" w14:textId="77777777" w:rsidR="00621FAB" w:rsidRPr="006F7D08" w:rsidRDefault="00402A19"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t xml:space="preserve">Ustawa o finansach publicznych </w:t>
      </w:r>
      <w:r w:rsidR="001C3295" w:rsidRPr="006F7D08">
        <w:rPr>
          <w:rFonts w:asciiTheme="minorHAnsi" w:hAnsiTheme="minorHAnsi"/>
        </w:rPr>
        <w:t>z dnia 27 sierpnia 2009 r. (Dz.U. z 2019 r. poz. 869)</w:t>
      </w:r>
      <w:r w:rsidR="00621FAB" w:rsidRPr="006F7D08">
        <w:rPr>
          <w:rFonts w:asciiTheme="minorHAnsi" w:hAnsiTheme="minorHAnsi"/>
        </w:rPr>
        <w:t>;</w:t>
      </w:r>
    </w:p>
    <w:p w14:paraId="17B9C485" w14:textId="77777777" w:rsidR="00621FAB" w:rsidRPr="006F7D08" w:rsidRDefault="00621FAB"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hAnsiTheme="minorHAnsi"/>
        </w:rPr>
        <w:t>Ustawa o dostępności cyfrowej stron internetowych i aplikacji mobilnych podmiotów publicznych z dnia 4 kwietnia 2019 r. (Dz.U. z 2019 r. poz. 848)</w:t>
      </w:r>
      <w:r w:rsidR="00DA6D20" w:rsidRPr="006F7D08">
        <w:rPr>
          <w:rFonts w:asciiTheme="minorHAnsi" w:hAnsiTheme="minorHAnsi"/>
        </w:rPr>
        <w:t>;</w:t>
      </w:r>
    </w:p>
    <w:p w14:paraId="4CB4CE26" w14:textId="77777777" w:rsidR="00A06F38" w:rsidRPr="00A06F38" w:rsidRDefault="00DA6D20" w:rsidP="00EF50B2">
      <w:pPr>
        <w:pStyle w:val="Akapitzlist"/>
        <w:numPr>
          <w:ilvl w:val="0"/>
          <w:numId w:val="36"/>
        </w:numPr>
        <w:spacing w:before="240" w:after="0" w:line="288" w:lineRule="auto"/>
        <w:ind w:left="851" w:hanging="567"/>
        <w:contextualSpacing/>
        <w:rPr>
          <w:rFonts w:asciiTheme="minorHAnsi" w:hAnsiTheme="minorHAnsi"/>
        </w:rPr>
      </w:pPr>
      <w:r w:rsidRPr="006F7D08">
        <w:rPr>
          <w:rFonts w:asciiTheme="minorHAnsi" w:eastAsia="Times New Roman" w:hAnsiTheme="minorHAnsi"/>
          <w:color w:val="000000"/>
          <w:lang w:eastAsia="pl-PL"/>
        </w:rPr>
        <w:t xml:space="preserve">Rozporządzenie Parlamentu Europejskiego i Rady (UE) 2016/679 z dnia 27 kwietnia 2016 r. </w:t>
      </w:r>
      <w:r w:rsidRPr="006F7D08">
        <w:rPr>
          <w:rFonts w:asciiTheme="minorHAnsi" w:eastAsia="Times New Roman" w:hAnsiTheme="minorHAnsi"/>
          <w:i/>
          <w:color w:val="000000"/>
          <w:lang w:eastAsia="pl-PL"/>
        </w:rPr>
        <w:t>w sprawie ochrony osób fizycznych w związku z przetwarzaniem danych osobowych i w sprawie swobodnego przepływu takich danych oraz uchylenia dyrektywy 95/46/WE</w:t>
      </w:r>
      <w:r w:rsidRPr="006F7D08">
        <w:rPr>
          <w:rFonts w:asciiTheme="minorHAnsi" w:eastAsia="Times New Roman" w:hAnsiTheme="minorHAnsi"/>
          <w:color w:val="000000"/>
          <w:lang w:eastAsia="pl-PL"/>
        </w:rPr>
        <w:t xml:space="preserve"> (ogólne rozporządzenie o ochronie danych) (Dz. Urz. UE L 119 z 04.05.2016, str. 1)</w:t>
      </w:r>
      <w:r w:rsidRPr="006F7D08">
        <w:rPr>
          <w:rFonts w:asciiTheme="minorHAnsi" w:eastAsiaTheme="minorHAnsi" w:hAnsiTheme="minorHAnsi"/>
          <w:color w:val="000000"/>
          <w:lang w:eastAsia="en-US"/>
        </w:rPr>
        <w:t xml:space="preserve"> – zwane w dokumentach zamówienia </w:t>
      </w:r>
      <w:r w:rsidRPr="006F7D08">
        <w:rPr>
          <w:rFonts w:asciiTheme="minorHAnsi" w:eastAsia="Times New Roman" w:hAnsiTheme="minorHAnsi"/>
          <w:color w:val="000000"/>
          <w:lang w:eastAsia="pl-PL"/>
        </w:rPr>
        <w:t>„RODO”</w:t>
      </w:r>
      <w:r w:rsidR="00F63308">
        <w:rPr>
          <w:rFonts w:asciiTheme="minorHAnsi" w:eastAsia="Times New Roman" w:hAnsiTheme="minorHAnsi"/>
          <w:color w:val="000000"/>
          <w:lang w:eastAsia="pl-PL"/>
        </w:rPr>
        <w:t>;</w:t>
      </w:r>
    </w:p>
    <w:p w14:paraId="4F556B9C" w14:textId="77777777" w:rsidR="00D34C85" w:rsidRPr="00D34C85" w:rsidRDefault="00F63308" w:rsidP="00EF50B2">
      <w:pPr>
        <w:pStyle w:val="Akapitzlist"/>
        <w:numPr>
          <w:ilvl w:val="0"/>
          <w:numId w:val="36"/>
        </w:numPr>
        <w:spacing w:before="240" w:after="0" w:line="288" w:lineRule="auto"/>
        <w:ind w:left="851" w:hanging="567"/>
        <w:contextualSpacing/>
        <w:rPr>
          <w:rFonts w:asciiTheme="minorHAnsi" w:hAnsiTheme="minorHAnsi"/>
        </w:rPr>
      </w:pPr>
      <w:r w:rsidRPr="00A06F38">
        <w:rPr>
          <w:rFonts w:asciiTheme="minorHAnsi" w:eastAsia="Times New Roman" w:hAnsiTheme="minorHAnsi"/>
          <w:color w:val="000000"/>
          <w:lang w:eastAsia="pl-PL"/>
        </w:rPr>
        <w:t>Rozporządzenie Parlamentu Europejskiego i Rady (UE) nr 910/2014 z dnia 23 lipca 2014 r. w sprawie identyfikacji elektronicznej i usług zaufania w odniesieniu do transakcji elektronicznych na rynku wewnętrznym oraz uchylające dyrektywę 1999/93/WE z dnia 23 lipca 2014 r. (</w:t>
      </w:r>
      <w:proofErr w:type="spellStart"/>
      <w:r w:rsidRPr="00A06F38">
        <w:rPr>
          <w:rFonts w:asciiTheme="minorHAnsi" w:eastAsia="Times New Roman" w:hAnsiTheme="minorHAnsi"/>
          <w:color w:val="000000"/>
          <w:lang w:eastAsia="pl-PL"/>
        </w:rPr>
        <w:t>Dz.Urz.UE.L</w:t>
      </w:r>
      <w:proofErr w:type="spellEnd"/>
      <w:r w:rsidRPr="00A06F38">
        <w:rPr>
          <w:rFonts w:asciiTheme="minorHAnsi" w:eastAsia="Times New Roman" w:hAnsiTheme="minorHAnsi"/>
          <w:color w:val="000000"/>
          <w:lang w:eastAsia="pl-PL"/>
        </w:rPr>
        <w:t xml:space="preserve"> Nr 257, str. 73)</w:t>
      </w:r>
      <w:r w:rsidR="00A06F38" w:rsidRPr="00A06F38">
        <w:rPr>
          <w:rFonts w:asciiTheme="minorHAnsi" w:eastAsia="Times New Roman" w:hAnsiTheme="minorHAnsi"/>
          <w:color w:val="000000"/>
          <w:lang w:eastAsia="pl-PL"/>
        </w:rPr>
        <w:t xml:space="preserve"> </w:t>
      </w:r>
      <w:r w:rsidR="003B6873">
        <w:rPr>
          <w:rFonts w:asciiTheme="minorHAnsi" w:eastAsia="Times New Roman" w:hAnsiTheme="minorHAnsi"/>
          <w:color w:val="000000"/>
          <w:lang w:eastAsia="pl-PL"/>
        </w:rPr>
        <w:t>–</w:t>
      </w:r>
      <w:r w:rsidR="00A06F38" w:rsidRPr="00A06F38">
        <w:rPr>
          <w:rFonts w:asciiTheme="minorHAnsi" w:eastAsia="Times New Roman" w:hAnsiTheme="minorHAnsi"/>
          <w:color w:val="000000"/>
          <w:lang w:eastAsia="pl-PL"/>
        </w:rPr>
        <w:t xml:space="preserve"> </w:t>
      </w:r>
      <w:proofErr w:type="spellStart"/>
      <w:r w:rsidR="00A06F38" w:rsidRPr="00A06F38">
        <w:rPr>
          <w:rFonts w:asciiTheme="minorHAnsi" w:eastAsia="Times New Roman" w:hAnsiTheme="minorHAnsi"/>
          <w:color w:val="000000"/>
          <w:lang w:eastAsia="pl-PL"/>
        </w:rPr>
        <w:t>eIDAS</w:t>
      </w:r>
      <w:proofErr w:type="spellEnd"/>
      <w:r w:rsidR="00D34C85">
        <w:rPr>
          <w:rFonts w:asciiTheme="minorHAnsi" w:eastAsia="Times New Roman" w:hAnsiTheme="minorHAnsi"/>
          <w:color w:val="000000"/>
          <w:lang w:eastAsia="pl-PL"/>
        </w:rPr>
        <w:t>;</w:t>
      </w:r>
    </w:p>
    <w:p w14:paraId="1B0E176A" w14:textId="77777777" w:rsidR="00D34C85" w:rsidRDefault="00D34C85" w:rsidP="00EF50B2">
      <w:pPr>
        <w:pStyle w:val="Akapitzlist"/>
        <w:numPr>
          <w:ilvl w:val="0"/>
          <w:numId w:val="36"/>
        </w:numPr>
        <w:spacing w:before="240" w:after="0" w:line="288" w:lineRule="auto"/>
        <w:ind w:left="851" w:hanging="567"/>
        <w:contextualSpacing/>
        <w:rPr>
          <w:rFonts w:asciiTheme="minorHAnsi" w:hAnsiTheme="minorHAnsi"/>
        </w:rPr>
      </w:pPr>
      <w:r w:rsidRPr="00D34C85">
        <w:rPr>
          <w:rFonts w:asciiTheme="minorHAnsi" w:hAnsiTheme="minorHAnsi"/>
        </w:rPr>
        <w:t xml:space="preserve">Ustawa </w:t>
      </w:r>
      <w:r w:rsidRPr="00D34C85">
        <w:rPr>
          <w:rFonts w:asciiTheme="minorHAnsi" w:hAnsiTheme="minorHAnsi"/>
          <w:i/>
        </w:rPr>
        <w:t>o usługach zaufania oraz identyfikacji elektronicznej</w:t>
      </w:r>
      <w:r w:rsidR="00F66181">
        <w:rPr>
          <w:rFonts w:asciiTheme="minorHAnsi" w:hAnsiTheme="minorHAnsi"/>
        </w:rPr>
        <w:t xml:space="preserve"> z dnia 5 września 2016 r. </w:t>
      </w:r>
      <w:r w:rsidRPr="00D34C85">
        <w:rPr>
          <w:rFonts w:asciiTheme="minorHAnsi" w:hAnsiTheme="minorHAnsi"/>
        </w:rPr>
        <w:t>(Dz.U. z 2021 r. poz. 1797)</w:t>
      </w:r>
      <w:r w:rsidR="002F2AC5">
        <w:rPr>
          <w:rFonts w:asciiTheme="minorHAnsi" w:hAnsiTheme="minorHAnsi"/>
        </w:rPr>
        <w:t>;</w:t>
      </w:r>
    </w:p>
    <w:p w14:paraId="06A50BE3" w14:textId="77777777" w:rsidR="0002000A" w:rsidRPr="0002000A" w:rsidRDefault="002F2AC5" w:rsidP="0002000A">
      <w:pPr>
        <w:pStyle w:val="Akapitzlist"/>
        <w:numPr>
          <w:ilvl w:val="0"/>
          <w:numId w:val="36"/>
        </w:numPr>
        <w:spacing w:before="240" w:after="0" w:line="288" w:lineRule="auto"/>
        <w:ind w:left="851" w:hanging="567"/>
        <w:contextualSpacing/>
        <w:rPr>
          <w:rStyle w:val="articletitle"/>
          <w:rFonts w:asciiTheme="minorHAnsi" w:hAnsiTheme="minorHAnsi"/>
        </w:rPr>
      </w:pPr>
      <w:r>
        <w:rPr>
          <w:rStyle w:val="articletitle"/>
        </w:rPr>
        <w:t xml:space="preserve">Ustawa </w:t>
      </w:r>
      <w:r w:rsidRPr="00295E8C">
        <w:rPr>
          <w:rStyle w:val="articletitle"/>
        </w:rPr>
        <w:t>o szczególnych rozwiązaniach w zakresie przeciwdziałania wspieraniu agresji na Ukrainę oraz służących ochronie bezpieczeństwa narodowego</w:t>
      </w:r>
      <w:r>
        <w:rPr>
          <w:rStyle w:val="articletitle"/>
        </w:rPr>
        <w:t xml:space="preserve"> </w:t>
      </w:r>
      <w:r w:rsidRPr="00295E8C">
        <w:rPr>
          <w:rStyle w:val="articletitle"/>
        </w:rPr>
        <w:t>z dnia 13 kwietnia 2022 r. (Dz.U. z 2022 r. poz. 835)</w:t>
      </w:r>
      <w:r>
        <w:rPr>
          <w:rStyle w:val="articletitle"/>
        </w:rPr>
        <w:t xml:space="preserve"> – zwana dalej „ustawą </w:t>
      </w:r>
      <w:proofErr w:type="spellStart"/>
      <w:r>
        <w:rPr>
          <w:rStyle w:val="articletitle"/>
        </w:rPr>
        <w:t>Pwa</w:t>
      </w:r>
      <w:proofErr w:type="spellEnd"/>
      <w:r>
        <w:rPr>
          <w:rStyle w:val="articletitle"/>
        </w:rPr>
        <w:t>”</w:t>
      </w:r>
    </w:p>
    <w:p w14:paraId="04C5B6CB" w14:textId="77777777" w:rsidR="0002000A" w:rsidRDefault="0002000A" w:rsidP="0002000A">
      <w:pPr>
        <w:pStyle w:val="Akapitzlist"/>
        <w:spacing w:before="240" w:after="0" w:line="288" w:lineRule="auto"/>
        <w:ind w:left="851"/>
        <w:contextualSpacing/>
        <w:rPr>
          <w:rStyle w:val="articletitle"/>
          <w:rFonts w:asciiTheme="minorHAnsi" w:hAnsiTheme="minorHAnsi"/>
        </w:rPr>
      </w:pPr>
    </w:p>
    <w:p w14:paraId="30024D7C" w14:textId="77777777" w:rsidR="0002000A" w:rsidRDefault="0002000A" w:rsidP="0002000A">
      <w:pPr>
        <w:pStyle w:val="Akapitzlist"/>
        <w:spacing w:before="240" w:after="0" w:line="288" w:lineRule="auto"/>
        <w:ind w:left="851"/>
        <w:contextualSpacing/>
        <w:rPr>
          <w:rStyle w:val="articletitle"/>
          <w:rFonts w:asciiTheme="minorHAnsi" w:hAnsiTheme="minorHAnsi"/>
        </w:rPr>
      </w:pPr>
    </w:p>
    <w:p w14:paraId="63634950" w14:textId="77777777" w:rsidR="0002000A" w:rsidRPr="0002000A" w:rsidRDefault="0002000A" w:rsidP="0002000A">
      <w:pPr>
        <w:spacing w:line="288" w:lineRule="auto"/>
        <w:ind w:left="360"/>
        <w:rPr>
          <w:rStyle w:val="articletitle"/>
          <w:rFonts w:cs="Times New Roman"/>
          <w:b/>
          <w:bCs/>
        </w:rPr>
      </w:pPr>
      <w:r w:rsidRPr="0002000A">
        <w:rPr>
          <w:rFonts w:cs="Times New Roman"/>
          <w:b/>
          <w:bCs/>
        </w:rPr>
        <w:t xml:space="preserve">W zakresie </w:t>
      </w:r>
      <w:r w:rsidRPr="0002000A">
        <w:rPr>
          <w:b/>
          <w:bCs/>
        </w:rPr>
        <w:t>przedmiotu zamówienia</w:t>
      </w:r>
      <w:r w:rsidRPr="0002000A">
        <w:rPr>
          <w:rFonts w:cs="Times New Roman"/>
          <w:b/>
          <w:bCs/>
        </w:rPr>
        <w:t>:</w:t>
      </w:r>
    </w:p>
    <w:p w14:paraId="730075E6" w14:textId="77777777" w:rsidR="0002000A" w:rsidRPr="0002000A" w:rsidRDefault="0002000A" w:rsidP="0002000A">
      <w:pPr>
        <w:pStyle w:val="Akapitzlist"/>
        <w:numPr>
          <w:ilvl w:val="0"/>
          <w:numId w:val="36"/>
        </w:numPr>
        <w:spacing w:before="240" w:after="0" w:line="288" w:lineRule="auto"/>
        <w:ind w:left="851" w:hanging="567"/>
        <w:contextualSpacing/>
        <w:rPr>
          <w:rFonts w:asciiTheme="minorHAnsi" w:hAnsiTheme="minorHAnsi"/>
        </w:rPr>
      </w:pPr>
      <w:r w:rsidRPr="0002000A">
        <w:rPr>
          <w:rFonts w:asciiTheme="minorHAnsi" w:eastAsiaTheme="minorHAnsi" w:hAnsiTheme="minorHAnsi" w:cs="Calibri"/>
          <w:lang w:eastAsia="en-US"/>
        </w:rPr>
        <w:t xml:space="preserve">Ustawa z dnia 19 lipca 2019 r. </w:t>
      </w:r>
      <w:r w:rsidRPr="0002000A">
        <w:rPr>
          <w:rFonts w:asciiTheme="minorHAnsi" w:eastAsiaTheme="minorHAnsi" w:hAnsiTheme="minorHAnsi" w:cs="Calibri-Italic"/>
          <w:i/>
          <w:iCs/>
          <w:lang w:eastAsia="en-US"/>
        </w:rPr>
        <w:t xml:space="preserve">o zapewnianiu dostępności osobom ze szczególnymi potrzebami </w:t>
      </w:r>
      <w:r w:rsidRPr="0002000A">
        <w:rPr>
          <w:rFonts w:asciiTheme="minorHAnsi" w:eastAsiaTheme="minorHAnsi" w:hAnsiTheme="minorHAnsi" w:cs="Calibri"/>
          <w:lang w:eastAsia="en-US"/>
        </w:rPr>
        <w:t xml:space="preserve">(Dz.U. z 2020 r. poz. 1062, z </w:t>
      </w:r>
      <w:proofErr w:type="spellStart"/>
      <w:r w:rsidRPr="0002000A">
        <w:rPr>
          <w:rFonts w:asciiTheme="minorHAnsi" w:eastAsiaTheme="minorHAnsi" w:hAnsiTheme="minorHAnsi" w:cs="Calibri"/>
          <w:lang w:eastAsia="en-US"/>
        </w:rPr>
        <w:t>późn</w:t>
      </w:r>
      <w:proofErr w:type="spellEnd"/>
      <w:r w:rsidRPr="0002000A">
        <w:rPr>
          <w:rFonts w:asciiTheme="minorHAnsi" w:eastAsiaTheme="minorHAnsi" w:hAnsiTheme="minorHAnsi" w:cs="Calibri"/>
          <w:lang w:eastAsia="en-US"/>
        </w:rPr>
        <w:t>. zm.);</w:t>
      </w:r>
    </w:p>
    <w:p w14:paraId="73B7F1B6" w14:textId="77777777" w:rsidR="0002000A" w:rsidRPr="0002000A" w:rsidRDefault="0002000A" w:rsidP="0002000A">
      <w:pPr>
        <w:pStyle w:val="Akapitzlist"/>
        <w:numPr>
          <w:ilvl w:val="0"/>
          <w:numId w:val="36"/>
        </w:numPr>
        <w:spacing w:before="240" w:after="0" w:line="288" w:lineRule="auto"/>
        <w:ind w:left="851" w:hanging="567"/>
        <w:contextualSpacing/>
        <w:rPr>
          <w:rFonts w:asciiTheme="minorHAnsi" w:hAnsiTheme="minorHAnsi"/>
        </w:rPr>
      </w:pPr>
      <w:r w:rsidRPr="0002000A">
        <w:rPr>
          <w:rFonts w:asciiTheme="minorHAnsi" w:eastAsiaTheme="minorHAnsi" w:hAnsiTheme="minorHAnsi" w:cs="Calibri"/>
          <w:lang w:eastAsia="en-US"/>
        </w:rPr>
        <w:t xml:space="preserve">Ustawa z 20 czerwca 1997 r. Prawo o ruchu drogowym (Dz.U. z 2022 r. poz. 988, z </w:t>
      </w:r>
      <w:proofErr w:type="spellStart"/>
      <w:r w:rsidRPr="0002000A">
        <w:rPr>
          <w:rFonts w:asciiTheme="minorHAnsi" w:eastAsiaTheme="minorHAnsi" w:hAnsiTheme="minorHAnsi" w:cs="Calibri"/>
          <w:lang w:eastAsia="en-US"/>
        </w:rPr>
        <w:t>późn</w:t>
      </w:r>
      <w:proofErr w:type="spellEnd"/>
      <w:r w:rsidRPr="0002000A">
        <w:rPr>
          <w:rFonts w:asciiTheme="minorHAnsi" w:eastAsiaTheme="minorHAnsi" w:hAnsiTheme="minorHAnsi" w:cs="Calibri"/>
          <w:lang w:eastAsia="en-US"/>
        </w:rPr>
        <w:t>. zm.), wraz z przepisami wykonawczymi do ustawy;</w:t>
      </w:r>
    </w:p>
    <w:p w14:paraId="72C0C861" w14:textId="77777777" w:rsidR="0002000A" w:rsidRPr="0002000A" w:rsidRDefault="0002000A" w:rsidP="0002000A">
      <w:pPr>
        <w:pStyle w:val="Akapitzlist"/>
        <w:numPr>
          <w:ilvl w:val="0"/>
          <w:numId w:val="36"/>
        </w:numPr>
        <w:spacing w:before="240" w:after="0" w:line="288" w:lineRule="auto"/>
        <w:ind w:left="851" w:hanging="567"/>
        <w:contextualSpacing/>
        <w:rPr>
          <w:rFonts w:asciiTheme="minorHAnsi" w:hAnsiTheme="minorHAnsi"/>
        </w:rPr>
      </w:pPr>
      <w:r w:rsidRPr="0002000A">
        <w:rPr>
          <w:rFonts w:asciiTheme="minorHAnsi" w:eastAsiaTheme="minorHAnsi" w:hAnsiTheme="minorHAnsi" w:cs="Calibri"/>
          <w:lang w:eastAsia="en-US"/>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(Dz.U. z 2007 r. Nr 143 poz. 1002, z </w:t>
      </w:r>
      <w:proofErr w:type="spellStart"/>
      <w:r w:rsidRPr="0002000A">
        <w:rPr>
          <w:rFonts w:asciiTheme="minorHAnsi" w:eastAsiaTheme="minorHAnsi" w:hAnsiTheme="minorHAnsi" w:cs="Calibri"/>
          <w:lang w:eastAsia="en-US"/>
        </w:rPr>
        <w:t>późn</w:t>
      </w:r>
      <w:proofErr w:type="spellEnd"/>
      <w:r w:rsidRPr="0002000A">
        <w:rPr>
          <w:rFonts w:asciiTheme="minorHAnsi" w:eastAsiaTheme="minorHAnsi" w:hAnsiTheme="minorHAnsi" w:cs="Calibri"/>
          <w:lang w:eastAsia="en-US"/>
        </w:rPr>
        <w:t xml:space="preserve">. </w:t>
      </w:r>
      <w:proofErr w:type="spellStart"/>
      <w:r w:rsidRPr="0002000A">
        <w:rPr>
          <w:rFonts w:asciiTheme="minorHAnsi" w:eastAsiaTheme="minorHAnsi" w:hAnsiTheme="minorHAnsi" w:cs="Calibri"/>
          <w:lang w:eastAsia="en-US"/>
        </w:rPr>
        <w:t>zm</w:t>
      </w:r>
      <w:proofErr w:type="spellEnd"/>
      <w:r w:rsidRPr="0002000A">
        <w:rPr>
          <w:rFonts w:asciiTheme="minorHAnsi" w:eastAsiaTheme="minorHAnsi" w:hAnsiTheme="minorHAnsi" w:cs="Calibri"/>
          <w:lang w:eastAsia="en-US"/>
        </w:rPr>
        <w:t>),</w:t>
      </w:r>
    </w:p>
    <w:p w14:paraId="68D4156A" w14:textId="77777777" w:rsidR="005B0942" w:rsidRPr="0002000A" w:rsidRDefault="0002000A" w:rsidP="0002000A">
      <w:pPr>
        <w:pStyle w:val="Akapitzlist"/>
        <w:numPr>
          <w:ilvl w:val="0"/>
          <w:numId w:val="36"/>
        </w:numPr>
        <w:spacing w:before="240" w:after="0" w:line="288" w:lineRule="auto"/>
        <w:ind w:left="851" w:hanging="567"/>
        <w:contextualSpacing/>
        <w:rPr>
          <w:rFonts w:asciiTheme="minorHAnsi" w:hAnsiTheme="minorHAnsi"/>
        </w:rPr>
      </w:pPr>
      <w:r w:rsidRPr="0002000A">
        <w:rPr>
          <w:rFonts w:asciiTheme="minorHAnsi" w:eastAsiaTheme="minorHAnsi" w:hAnsiTheme="minorHAnsi" w:cs="Calibri"/>
          <w:lang w:eastAsia="en-US"/>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 z 2019 r. poz. 594).</w:t>
      </w:r>
    </w:p>
    <w:sectPr w:rsidR="005B0942" w:rsidRPr="0002000A" w:rsidSect="0009782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62906" w14:textId="77777777" w:rsidR="00F87602" w:rsidRDefault="00F87602" w:rsidP="00340237">
      <w:pPr>
        <w:spacing w:after="0" w:line="240" w:lineRule="auto"/>
      </w:pPr>
      <w:r>
        <w:separator/>
      </w:r>
    </w:p>
  </w:endnote>
  <w:endnote w:type="continuationSeparator" w:id="0">
    <w:p w14:paraId="47899970" w14:textId="77777777" w:rsidR="00F87602" w:rsidRDefault="00F87602" w:rsidP="0034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ont378">
    <w:altName w:val="Times New Roman"/>
    <w:charset w:val="EE"/>
    <w:family w:val="auto"/>
    <w:pitch w:val="variable"/>
  </w:font>
  <w:font w:name="Calibri-Bold">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784721"/>
      <w:docPartObj>
        <w:docPartGallery w:val="Page Numbers (Bottom of Page)"/>
        <w:docPartUnique/>
      </w:docPartObj>
    </w:sdtPr>
    <w:sdtEndPr>
      <w:rPr>
        <w:rFonts w:ascii="Times New Roman" w:hAnsi="Times New Roman"/>
        <w:sz w:val="22"/>
        <w:szCs w:val="22"/>
      </w:rPr>
    </w:sdtEndPr>
    <w:sdtContent>
      <w:p w14:paraId="7213D22A" w14:textId="77777777" w:rsidR="00245C0B" w:rsidRPr="003E39B4" w:rsidRDefault="00245C0B" w:rsidP="003E39B4">
        <w:pPr>
          <w:pStyle w:val="Stopka"/>
          <w:jc w:val="center"/>
          <w:rPr>
            <w:rFonts w:ascii="Times New Roman" w:hAnsi="Times New Roman"/>
            <w:sz w:val="22"/>
            <w:szCs w:val="22"/>
          </w:rPr>
        </w:pPr>
        <w:r w:rsidRPr="00434F28">
          <w:rPr>
            <w:rFonts w:asciiTheme="minorHAnsi" w:hAnsiTheme="minorHAnsi"/>
            <w:sz w:val="22"/>
            <w:szCs w:val="22"/>
          </w:rPr>
          <w:fldChar w:fldCharType="begin"/>
        </w:r>
        <w:r w:rsidRPr="00434F28">
          <w:rPr>
            <w:rFonts w:asciiTheme="minorHAnsi" w:hAnsiTheme="minorHAnsi"/>
            <w:sz w:val="22"/>
            <w:szCs w:val="22"/>
          </w:rPr>
          <w:instrText>PAGE   \* MERGEFORMAT</w:instrText>
        </w:r>
        <w:r w:rsidRPr="00434F28">
          <w:rPr>
            <w:rFonts w:asciiTheme="minorHAnsi" w:hAnsiTheme="minorHAnsi"/>
            <w:sz w:val="22"/>
            <w:szCs w:val="22"/>
          </w:rPr>
          <w:fldChar w:fldCharType="separate"/>
        </w:r>
        <w:r w:rsidR="0002000A">
          <w:rPr>
            <w:rFonts w:asciiTheme="minorHAnsi" w:hAnsiTheme="minorHAnsi"/>
            <w:noProof/>
            <w:sz w:val="22"/>
            <w:szCs w:val="22"/>
          </w:rPr>
          <w:t>38</w:t>
        </w:r>
        <w:r w:rsidRPr="00434F28">
          <w:rPr>
            <w:rFonts w:asciiTheme="minorHAnsi" w:hAnsi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6CF26" w14:textId="77777777" w:rsidR="00F87602" w:rsidRDefault="00F87602" w:rsidP="00340237">
      <w:pPr>
        <w:spacing w:after="0" w:line="240" w:lineRule="auto"/>
      </w:pPr>
      <w:r>
        <w:separator/>
      </w:r>
    </w:p>
  </w:footnote>
  <w:footnote w:type="continuationSeparator" w:id="0">
    <w:p w14:paraId="0482356D" w14:textId="77777777" w:rsidR="00F87602" w:rsidRDefault="00F87602" w:rsidP="00340237">
      <w:pPr>
        <w:spacing w:after="0" w:line="240" w:lineRule="auto"/>
      </w:pPr>
      <w:r>
        <w:continuationSeparator/>
      </w:r>
    </w:p>
  </w:footnote>
  <w:footnote w:id="1">
    <w:p w14:paraId="46D786A6" w14:textId="77777777" w:rsidR="00245C0B" w:rsidRDefault="00245C0B" w:rsidP="00EB5DBA">
      <w:pPr>
        <w:pStyle w:val="Tekstprzypisudolnego"/>
      </w:pPr>
      <w:r>
        <w:rPr>
          <w:rStyle w:val="Odwoanieprzypisudolnego"/>
        </w:rPr>
        <w:footnoteRef/>
      </w:r>
      <w:r>
        <w:t xml:space="preserve"> Zgodnie z a</w:t>
      </w:r>
      <w:r w:rsidRPr="00EB5DBA">
        <w:t xml:space="preserve">rt. 1 </w:t>
      </w:r>
      <w:r>
        <w:t>pkt 3) ustawy Pwa, w</w:t>
      </w:r>
      <w:r w:rsidRPr="00EB5DBA">
        <w:t xml:space="preserve"> celu przeciwdziałania wspieraniu agresji Federacji Rosyjskiej na Ukrai</w:t>
      </w:r>
      <w:r>
        <w:t>nę rozpoczętej w dniu 24 lutego </w:t>
      </w:r>
      <w:r w:rsidRPr="00EB5DBA">
        <w:t>2022 r., wobec osób i podmiotów wpisanych na listę, o której mo</w:t>
      </w:r>
      <w:r>
        <w:t xml:space="preserve">wa w art. 2 [ustawy Pwa], stosuje się </w:t>
      </w:r>
      <w:r w:rsidRPr="00EB5DBA">
        <w:rPr>
          <w:b/>
        </w:rPr>
        <w:t>wykluczenie z postępowania o udzielenie zamówienia publicznego</w:t>
      </w:r>
      <w:r>
        <w:t xml:space="preserve"> lub konkursu prowadzonego na podstawie ustawy z dnia 11 września 2019 r. - Prawo zamówień publicznych (Dz.U. z 2021 r. poz. 1129, 1598, 2054 i 2269 oraz z 2022 r. poz. 25).</w:t>
      </w:r>
    </w:p>
  </w:footnote>
  <w:footnote w:id="2">
    <w:p w14:paraId="5555582F" w14:textId="77777777" w:rsidR="00245C0B" w:rsidRDefault="00245C0B" w:rsidP="005C042F">
      <w:pPr>
        <w:pStyle w:val="Tekstprzypisudolnego"/>
      </w:pPr>
      <w:r>
        <w:rPr>
          <w:rStyle w:val="Odwoanieprzypisudolnego"/>
        </w:rPr>
        <w:footnoteRef/>
      </w:r>
      <w:r>
        <w:t xml:space="preserve"> Źródło: INFORMATOR URZĘDU ZAMÓWIEŃ PUBLICZNYCH Nr 2/2021, str. 18, „Oświadczenie, o którym mowa w art. 117 ust. 4 ustawy Pzp, jako podmiotowy środek dowodowy”.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46F0" w14:textId="0AEB6E2E" w:rsidR="00245C0B" w:rsidRPr="00F8024A" w:rsidRDefault="00245C0B" w:rsidP="00EE443C">
    <w:pPr>
      <w:pStyle w:val="Nagwek"/>
      <w:spacing w:line="288" w:lineRule="auto"/>
      <w:ind w:left="-142"/>
      <w:jc w:val="center"/>
      <w:rPr>
        <w:b/>
        <w:sz w:val="18"/>
        <w:szCs w:val="18"/>
      </w:rPr>
    </w:pPr>
    <w:r w:rsidRPr="00F8024A">
      <w:rPr>
        <w:b/>
        <w:sz w:val="18"/>
        <w:szCs w:val="18"/>
      </w:rPr>
      <w:t>Specyfikacja warunków zamówienia w postępowaniu o udzielenie zamówienia pn.:</w:t>
    </w:r>
    <w:r w:rsidRPr="00F8024A">
      <w:rPr>
        <w:b/>
        <w:sz w:val="18"/>
        <w:szCs w:val="18"/>
      </w:rPr>
      <w:br/>
    </w:r>
    <w:r w:rsidRPr="00F17C3B">
      <w:rPr>
        <w:b/>
        <w:sz w:val="18"/>
        <w:szCs w:val="18"/>
      </w:rPr>
      <w:t>„</w:t>
    </w:r>
    <w:bookmarkStart w:id="0" w:name="_Hlk174694466"/>
    <w:r w:rsidR="00F17C3B" w:rsidRPr="00F17C3B">
      <w:rPr>
        <w:rFonts w:cs="Times New Roman"/>
        <w:b/>
        <w:sz w:val="18"/>
        <w:szCs w:val="18"/>
      </w:rPr>
      <w:t xml:space="preserve">Zakup </w:t>
    </w:r>
    <w:r w:rsidR="00F17C3B" w:rsidRPr="00F17C3B">
      <w:rPr>
        <w:b/>
        <w:bCs/>
        <w:sz w:val="18"/>
        <w:szCs w:val="18"/>
      </w:rPr>
      <w:t>lekkiego specjalnego  samochodu ratownictwa wodnego dla jednostki OSP Mrzeżyno</w:t>
    </w:r>
    <w:bookmarkEnd w:id="0"/>
    <w:r w:rsidRPr="00F17C3B">
      <w:rPr>
        <w:b/>
        <w:sz w:val="18"/>
        <w:szCs w:val="18"/>
      </w:rPr>
      <w:t>”.</w:t>
    </w:r>
  </w:p>
  <w:p w14:paraId="7CAE4C36" w14:textId="77777777" w:rsidR="00245C0B" w:rsidRDefault="00245C0B" w:rsidP="003E39B4">
    <w:pPr>
      <w:pStyle w:val="Nagwek"/>
      <w:spacing w:line="288" w:lineRule="auto"/>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59776" behindDoc="0" locked="0" layoutInCell="1" allowOverlap="1" wp14:anchorId="6A3889CC" wp14:editId="160B3406">
              <wp:simplePos x="0" y="0"/>
              <wp:positionH relativeFrom="column">
                <wp:posOffset>198755</wp:posOffset>
              </wp:positionH>
              <wp:positionV relativeFrom="paragraph">
                <wp:posOffset>87630</wp:posOffset>
              </wp:positionV>
              <wp:extent cx="5985510" cy="0"/>
              <wp:effectExtent l="0" t="0" r="15240" b="1905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20FE" id="Łącznik prostoliniowy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6.9pt" to="486.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qrwEAAEgDAAAOAAAAZHJzL2Uyb0RvYy54bWysU8Fu2zAMvQ/YPwi6L04CZGiNOD2k6y7d&#10;FqDtBzCSbAuVRYFUYufvJ6lJWmy3YT4Ikkg+vfdIr++mwYmjIbboG7mYzaUwXqG2vmvky/PDlx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"/>
          </w:pict>
        </mc:Fallback>
      </mc:AlternateContent>
    </w:r>
  </w:p>
  <w:p w14:paraId="45AEAA74" w14:textId="77777777" w:rsidR="00245C0B" w:rsidRPr="003E39B4" w:rsidRDefault="00245C0B" w:rsidP="003E39B4">
    <w:pPr>
      <w:pStyle w:val="Nagwek"/>
      <w:spacing w:line="288" w:lineRule="auto"/>
      <w:jc w:val="both"/>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6BF86A42"/>
    <w:name w:val="WW8Num3"/>
    <w:lvl w:ilvl="0">
      <w:start w:val="1"/>
      <w:numFmt w:val="decimal"/>
      <w:lvlText w:val="%1."/>
      <w:lvlJc w:val="left"/>
      <w:pPr>
        <w:tabs>
          <w:tab w:val="num" w:pos="0"/>
        </w:tabs>
        <w:ind w:left="1146" w:hanging="360"/>
      </w:pPr>
      <w:rPr>
        <w:rFonts w:ascii="Calibri" w:eastAsia="TimesNewRomanPSMT" w:hAnsi="Calibri" w:cs="Calibri" w:hint="default"/>
        <w:b w:val="0"/>
        <w:bCs/>
        <w:i w:val="0"/>
        <w:sz w:val="24"/>
        <w:szCs w:val="20"/>
      </w:rPr>
    </w:lvl>
  </w:abstractNum>
  <w:abstractNum w:abstractNumId="1" w15:restartNumberingAfterBreak="0">
    <w:nsid w:val="0000000A"/>
    <w:multiLevelType w:val="multilevel"/>
    <w:tmpl w:val="E82A4A02"/>
    <w:name w:val="WW8Num10"/>
    <w:lvl w:ilvl="0">
      <w:start w:val="1"/>
      <w:numFmt w:val="decimal"/>
      <w:lvlText w:val="%1."/>
      <w:lvlJc w:val="left"/>
      <w:pPr>
        <w:tabs>
          <w:tab w:val="num" w:pos="480"/>
        </w:tabs>
        <w:ind w:left="480" w:hanging="360"/>
      </w:pPr>
      <w:rPr>
        <w:b/>
      </w:rPr>
    </w:lvl>
    <w:lvl w:ilvl="1">
      <w:start w:val="1"/>
      <w:numFmt w:val="decimal"/>
      <w:lvlText w:val="%2)"/>
      <w:lvlJc w:val="left"/>
      <w:pPr>
        <w:tabs>
          <w:tab w:val="num" w:pos="1477"/>
        </w:tabs>
        <w:ind w:left="1477" w:hanging="397"/>
      </w:pPr>
      <w:rPr>
        <w:b w:val="0"/>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0"/>
    <w:multiLevelType w:val="multilevel"/>
    <w:tmpl w:val="A82293F6"/>
    <w:lvl w:ilvl="0">
      <w:start w:val="1"/>
      <w:numFmt w:val="decimal"/>
      <w:lvlText w:val="%1."/>
      <w:lvlJc w:val="left"/>
      <w:pPr>
        <w:tabs>
          <w:tab w:val="num" w:pos="360"/>
        </w:tabs>
        <w:ind w:left="360" w:hanging="360"/>
      </w:pPr>
      <w:rPr>
        <w:b w:val="0"/>
        <w:color w:val="auto"/>
      </w:rPr>
    </w:lvl>
    <w:lvl w:ilvl="1">
      <w:start w:val="19"/>
      <w:numFmt w:val="upperRoman"/>
      <w:lvlText w:val="%2."/>
      <w:lvlJc w:val="left"/>
      <w:pPr>
        <w:tabs>
          <w:tab w:val="num" w:pos="1980"/>
        </w:tabs>
        <w:ind w:left="1980" w:hanging="720"/>
      </w:pPr>
      <w:rPr>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4A719FB"/>
    <w:multiLevelType w:val="hybridMultilevel"/>
    <w:tmpl w:val="B7FCC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05879"/>
    <w:multiLevelType w:val="multilevel"/>
    <w:tmpl w:val="4E880B24"/>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bullet"/>
      <w:lvlText w:val=""/>
      <w:lvlJc w:val="left"/>
      <w:pPr>
        <w:ind w:left="2932" w:hanging="720"/>
      </w:pPr>
      <w:rPr>
        <w:rFonts w:ascii="Symbol" w:hAnsi="Symbol"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 w15:restartNumberingAfterBreak="0">
    <w:nsid w:val="08AF4D49"/>
    <w:multiLevelType w:val="hybridMultilevel"/>
    <w:tmpl w:val="543CF506"/>
    <w:lvl w:ilvl="0" w:tplc="85B039A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3B17D3"/>
    <w:multiLevelType w:val="hybridMultilevel"/>
    <w:tmpl w:val="40902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964B5"/>
    <w:multiLevelType w:val="hybridMultilevel"/>
    <w:tmpl w:val="4FFAA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E3C45"/>
    <w:multiLevelType w:val="hybridMultilevel"/>
    <w:tmpl w:val="F9EEB540"/>
    <w:lvl w:ilvl="0" w:tplc="04150011">
      <w:start w:val="1"/>
      <w:numFmt w:val="decimal"/>
      <w:lvlText w:val="%1)"/>
      <w:lvlJc w:val="left"/>
      <w:pPr>
        <w:ind w:left="927" w:hanging="360"/>
      </w:pPr>
      <w:rPr>
        <w:rFonts w:hint="default"/>
        <w:b w:val="0"/>
        <w:color w:val="auto"/>
        <w:u w:val="none"/>
      </w:rPr>
    </w:lvl>
    <w:lvl w:ilvl="1" w:tplc="04150017">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FE274EB"/>
    <w:multiLevelType w:val="multilevel"/>
    <w:tmpl w:val="5C92CD3E"/>
    <w:lvl w:ilvl="0">
      <w:start w:val="1"/>
      <w:numFmt w:val="decimal"/>
      <w:lvlText w:val="%1)"/>
      <w:lvlJc w:val="left"/>
      <w:pPr>
        <w:tabs>
          <w:tab w:val="num" w:pos="927"/>
        </w:tabs>
        <w:ind w:left="927" w:hanging="360"/>
      </w:pPr>
      <w:rPr>
        <w:rFonts w:hint="default"/>
        <w:b w:val="0"/>
      </w:rPr>
    </w:lvl>
    <w:lvl w:ilvl="1">
      <w:start w:val="1"/>
      <w:numFmt w:val="lowerLetter"/>
      <w:lvlText w:val="%2)"/>
      <w:lvlJc w:val="left"/>
      <w:pPr>
        <w:tabs>
          <w:tab w:val="num" w:pos="2062"/>
        </w:tabs>
        <w:ind w:left="2062" w:hanging="360"/>
      </w:pPr>
    </w:lvl>
    <w:lvl w:ilvl="2">
      <w:start w:val="1"/>
      <w:numFmt w:val="lowerRoman"/>
      <w:lvlText w:val="%3."/>
      <w:lvlJc w:val="left"/>
      <w:pPr>
        <w:tabs>
          <w:tab w:val="num" w:pos="2782"/>
        </w:tabs>
        <w:ind w:left="2782" w:hanging="180"/>
      </w:pPr>
    </w:lvl>
    <w:lvl w:ilvl="3">
      <w:start w:val="1"/>
      <w:numFmt w:val="decimal"/>
      <w:lvlText w:val="%4."/>
      <w:lvlJc w:val="left"/>
      <w:pPr>
        <w:tabs>
          <w:tab w:val="num" w:pos="3502"/>
        </w:tabs>
        <w:ind w:left="3502" w:hanging="360"/>
      </w:pPr>
      <w:rPr>
        <w:b w:val="0"/>
      </w:rPr>
    </w:lvl>
    <w:lvl w:ilvl="4">
      <w:start w:val="1"/>
      <w:numFmt w:val="lowerLetter"/>
      <w:lvlText w:val="%5."/>
      <w:lvlJc w:val="left"/>
      <w:pPr>
        <w:tabs>
          <w:tab w:val="num" w:pos="4222"/>
        </w:tabs>
        <w:ind w:left="4222" w:hanging="360"/>
      </w:pPr>
    </w:lvl>
    <w:lvl w:ilvl="5">
      <w:start w:val="1"/>
      <w:numFmt w:val="lowerRoman"/>
      <w:lvlText w:val="%6."/>
      <w:lvlJc w:val="lef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left"/>
      <w:pPr>
        <w:tabs>
          <w:tab w:val="num" w:pos="7102"/>
        </w:tabs>
        <w:ind w:left="7102" w:hanging="180"/>
      </w:pPr>
    </w:lvl>
  </w:abstractNum>
  <w:abstractNum w:abstractNumId="10" w15:restartNumberingAfterBreak="0">
    <w:nsid w:val="145076F3"/>
    <w:multiLevelType w:val="hybridMultilevel"/>
    <w:tmpl w:val="3DBA5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6503C"/>
    <w:multiLevelType w:val="hybridMultilevel"/>
    <w:tmpl w:val="2FFA0DD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9B3D83"/>
    <w:multiLevelType w:val="hybridMultilevel"/>
    <w:tmpl w:val="202C8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90FAE"/>
    <w:multiLevelType w:val="hybridMultilevel"/>
    <w:tmpl w:val="58564BF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723E65"/>
    <w:multiLevelType w:val="hybridMultilevel"/>
    <w:tmpl w:val="8B28F658"/>
    <w:lvl w:ilvl="0" w:tplc="04150017">
      <w:start w:val="1"/>
      <w:numFmt w:val="lowerLetter"/>
      <w:lvlText w:val="%1)"/>
      <w:lvlJc w:val="left"/>
      <w:pPr>
        <w:ind w:left="720" w:hanging="360"/>
      </w:pPr>
      <w:rPr>
        <w:rFonts w:hint="default"/>
      </w:rPr>
    </w:lvl>
    <w:lvl w:ilvl="1" w:tplc="3A5A02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F26AA"/>
    <w:multiLevelType w:val="hybridMultilevel"/>
    <w:tmpl w:val="FE6CFCE0"/>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6" w15:restartNumberingAfterBreak="0">
    <w:nsid w:val="1CDF46C7"/>
    <w:multiLevelType w:val="hybridMultilevel"/>
    <w:tmpl w:val="0C346580"/>
    <w:lvl w:ilvl="0" w:tplc="1402047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1D3127F3"/>
    <w:multiLevelType w:val="hybridMultilevel"/>
    <w:tmpl w:val="A57C2022"/>
    <w:lvl w:ilvl="0" w:tplc="140204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106219C"/>
    <w:multiLevelType w:val="hybridMultilevel"/>
    <w:tmpl w:val="A732CE38"/>
    <w:lvl w:ilvl="0" w:tplc="BAF00E5E">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CB24C3"/>
    <w:multiLevelType w:val="hybridMultilevel"/>
    <w:tmpl w:val="2626D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090B8D"/>
    <w:multiLevelType w:val="hybridMultilevel"/>
    <w:tmpl w:val="9CD8BAF8"/>
    <w:lvl w:ilvl="0" w:tplc="14020472">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1" w15:restartNumberingAfterBreak="0">
    <w:nsid w:val="282B29C0"/>
    <w:multiLevelType w:val="hybridMultilevel"/>
    <w:tmpl w:val="B43E4FDA"/>
    <w:lvl w:ilvl="0" w:tplc="1402047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28417E70"/>
    <w:multiLevelType w:val="hybridMultilevel"/>
    <w:tmpl w:val="E5EE5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4E6807"/>
    <w:multiLevelType w:val="hybridMultilevel"/>
    <w:tmpl w:val="64462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3B2BA1"/>
    <w:multiLevelType w:val="hybridMultilevel"/>
    <w:tmpl w:val="F844CF7E"/>
    <w:lvl w:ilvl="0" w:tplc="0415000F">
      <w:start w:val="1"/>
      <w:numFmt w:val="decimal"/>
      <w:lvlText w:val="%1."/>
      <w:lvlJc w:val="left"/>
      <w:pPr>
        <w:ind w:left="1287" w:hanging="360"/>
      </w:pPr>
    </w:lvl>
    <w:lvl w:ilvl="1" w:tplc="922AC8AA">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C422D09"/>
    <w:multiLevelType w:val="hybridMultilevel"/>
    <w:tmpl w:val="B78E6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B36278"/>
    <w:multiLevelType w:val="hybridMultilevel"/>
    <w:tmpl w:val="BE9053A0"/>
    <w:lvl w:ilvl="0" w:tplc="1402047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7" w15:restartNumberingAfterBreak="0">
    <w:nsid w:val="2E46653F"/>
    <w:multiLevelType w:val="hybridMultilevel"/>
    <w:tmpl w:val="3EC68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876F64"/>
    <w:multiLevelType w:val="hybridMultilevel"/>
    <w:tmpl w:val="8452BB0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EACE9504">
      <w:start w:val="1"/>
      <w:numFmt w:val="decimal"/>
      <w:lvlText w:val="%3."/>
      <w:lvlJc w:val="left"/>
      <w:pPr>
        <w:ind w:left="2340" w:hanging="360"/>
      </w:pPr>
      <w:rPr>
        <w:rFonts w:hint="default"/>
      </w:rPr>
    </w:lvl>
    <w:lvl w:ilvl="3" w:tplc="23D2948A">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FA3CB7"/>
    <w:multiLevelType w:val="hybridMultilevel"/>
    <w:tmpl w:val="97BED37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516DA8"/>
    <w:multiLevelType w:val="hybridMultilevel"/>
    <w:tmpl w:val="48A2FAAC"/>
    <w:lvl w:ilvl="0" w:tplc="140204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388E68B8"/>
    <w:multiLevelType w:val="hybridMultilevel"/>
    <w:tmpl w:val="2F58A1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CAB3378"/>
    <w:multiLevelType w:val="hybridMultilevel"/>
    <w:tmpl w:val="9EEA1382"/>
    <w:lvl w:ilvl="0" w:tplc="1402047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3E586729"/>
    <w:multiLevelType w:val="hybridMultilevel"/>
    <w:tmpl w:val="DF22CAF8"/>
    <w:lvl w:ilvl="0" w:tplc="140204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0CE5B5E"/>
    <w:multiLevelType w:val="hybridMultilevel"/>
    <w:tmpl w:val="E6806A48"/>
    <w:lvl w:ilvl="0" w:tplc="1402047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423C368C"/>
    <w:multiLevelType w:val="hybridMultilevel"/>
    <w:tmpl w:val="E7C8A566"/>
    <w:lvl w:ilvl="0" w:tplc="DAD22E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CB1AF9"/>
    <w:multiLevelType w:val="hybridMultilevel"/>
    <w:tmpl w:val="3CF277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45416"/>
    <w:multiLevelType w:val="hybridMultilevel"/>
    <w:tmpl w:val="01B49F88"/>
    <w:lvl w:ilvl="0" w:tplc="9F4008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F73409"/>
    <w:multiLevelType w:val="hybridMultilevel"/>
    <w:tmpl w:val="51CA4A7A"/>
    <w:lvl w:ilvl="0" w:tplc="8278C6CE">
      <w:start w:val="1"/>
      <w:numFmt w:val="decimal"/>
      <w:lvlText w:val="%1."/>
      <w:lvlJc w:val="left"/>
      <w:pPr>
        <w:ind w:left="720" w:hanging="360"/>
      </w:pPr>
      <w:rPr>
        <w:b w:val="0"/>
      </w:rPr>
    </w:lvl>
    <w:lvl w:ilvl="1" w:tplc="25B84E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BA6EB0"/>
    <w:multiLevelType w:val="hybridMultilevel"/>
    <w:tmpl w:val="04741E94"/>
    <w:lvl w:ilvl="0" w:tplc="A922FF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BE1383"/>
    <w:multiLevelType w:val="hybridMultilevel"/>
    <w:tmpl w:val="188AB092"/>
    <w:lvl w:ilvl="0" w:tplc="04150011">
      <w:start w:val="1"/>
      <w:numFmt w:val="decimal"/>
      <w:lvlText w:val="%1)"/>
      <w:lvlJc w:val="left"/>
      <w:pPr>
        <w:ind w:left="927" w:hanging="360"/>
      </w:pPr>
      <w:rPr>
        <w:rFonts w:hint="default"/>
        <w:b w:val="0"/>
        <w:color w:val="auto"/>
        <w:u w:val="none"/>
      </w:rPr>
    </w:lvl>
    <w:lvl w:ilvl="1" w:tplc="04150017">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4EED26EE"/>
    <w:multiLevelType w:val="hybridMultilevel"/>
    <w:tmpl w:val="6296A930"/>
    <w:lvl w:ilvl="0" w:tplc="1402047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50FC1D04"/>
    <w:multiLevelType w:val="hybridMultilevel"/>
    <w:tmpl w:val="BE1E0F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0B3B9E"/>
    <w:multiLevelType w:val="hybridMultilevel"/>
    <w:tmpl w:val="0B704378"/>
    <w:lvl w:ilvl="0" w:tplc="F1AABD0C">
      <w:start w:val="1"/>
      <w:numFmt w:val="decimal"/>
      <w:lvlText w:val="%1."/>
      <w:lvlJc w:val="left"/>
      <w:pPr>
        <w:ind w:left="927" w:hanging="360"/>
      </w:pPr>
      <w:rPr>
        <w:rFonts w:hint="default"/>
        <w:b w:val="0"/>
        <w:color w:val="auto"/>
        <w:u w:val="none"/>
      </w:rPr>
    </w:lvl>
    <w:lvl w:ilvl="1" w:tplc="04150017">
      <w:start w:val="1"/>
      <w:numFmt w:val="lowerLetter"/>
      <w:lvlText w:val="%2)"/>
      <w:lvlJc w:val="left"/>
      <w:pPr>
        <w:ind w:left="1647" w:hanging="360"/>
      </w:pPr>
    </w:lvl>
    <w:lvl w:ilvl="2" w:tplc="0415001B" w:tentative="1">
      <w:start w:val="1"/>
      <w:numFmt w:val="lowerRoman"/>
      <w:lvlText w:val="%3."/>
      <w:lvlJc w:val="right"/>
      <w:pPr>
        <w:ind w:left="2367" w:hanging="180"/>
      </w:pPr>
    </w:lvl>
    <w:lvl w:ilvl="3" w:tplc="E320C960">
      <w:start w:val="1"/>
      <w:numFmt w:val="decimal"/>
      <w:lvlText w:val="%4."/>
      <w:lvlJc w:val="left"/>
      <w:pPr>
        <w:ind w:left="3087" w:hanging="360"/>
      </w:pPr>
      <w:rPr>
        <w:b w:val="0"/>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2E31C21"/>
    <w:multiLevelType w:val="hybridMultilevel"/>
    <w:tmpl w:val="F2B80236"/>
    <w:lvl w:ilvl="0" w:tplc="04150011">
      <w:start w:val="1"/>
      <w:numFmt w:val="decimal"/>
      <w:lvlText w:val="%1)"/>
      <w:lvlJc w:val="left"/>
      <w:pPr>
        <w:ind w:left="720" w:hanging="360"/>
      </w:pPr>
    </w:lvl>
    <w:lvl w:ilvl="1" w:tplc="74FED4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1222B"/>
    <w:multiLevelType w:val="multilevel"/>
    <w:tmpl w:val="FF564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53D5F6C"/>
    <w:multiLevelType w:val="hybridMultilevel"/>
    <w:tmpl w:val="1664586A"/>
    <w:lvl w:ilvl="0" w:tplc="9CE2FF3E">
      <w:start w:val="2"/>
      <w:numFmt w:val="decimal"/>
      <w:lvlText w:val="%1."/>
      <w:lvlJc w:val="left"/>
      <w:pPr>
        <w:ind w:left="30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636B3A"/>
    <w:multiLevelType w:val="hybridMultilevel"/>
    <w:tmpl w:val="717E499E"/>
    <w:name w:val="WW8Num72"/>
    <w:lvl w:ilvl="0" w:tplc="EBB076B0">
      <w:start w:val="1"/>
      <w:numFmt w:val="lowerLetter"/>
      <w:lvlText w:val="%1."/>
      <w:lvlJc w:val="left"/>
      <w:pPr>
        <w:tabs>
          <w:tab w:val="num" w:pos="1549"/>
        </w:tabs>
        <w:ind w:left="1549" w:hanging="360"/>
      </w:pPr>
      <w:rPr>
        <w:rFonts w:hint="default"/>
      </w:rPr>
    </w:lvl>
    <w:lvl w:ilvl="1" w:tplc="04150017">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7C431AA"/>
    <w:multiLevelType w:val="hybridMultilevel"/>
    <w:tmpl w:val="FFDE7B3A"/>
    <w:lvl w:ilvl="0" w:tplc="2318CD9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390C57"/>
    <w:multiLevelType w:val="hybridMultilevel"/>
    <w:tmpl w:val="393AE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B642D5"/>
    <w:multiLevelType w:val="hybridMultilevel"/>
    <w:tmpl w:val="46EC53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F0B7AA8"/>
    <w:multiLevelType w:val="hybridMultilevel"/>
    <w:tmpl w:val="4A1EF84A"/>
    <w:lvl w:ilvl="0" w:tplc="BDE489E6">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0254807"/>
    <w:multiLevelType w:val="hybridMultilevel"/>
    <w:tmpl w:val="FA9CFB2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628B3D2B"/>
    <w:multiLevelType w:val="hybridMultilevel"/>
    <w:tmpl w:val="D8B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4931C4C"/>
    <w:multiLevelType w:val="hybridMultilevel"/>
    <w:tmpl w:val="AC0E025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66622CB"/>
    <w:multiLevelType w:val="hybridMultilevel"/>
    <w:tmpl w:val="E294D8F4"/>
    <w:lvl w:ilvl="0" w:tplc="519ADF86">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A26AE7"/>
    <w:multiLevelType w:val="hybridMultilevel"/>
    <w:tmpl w:val="D6BC7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C8326DF"/>
    <w:multiLevelType w:val="hybridMultilevel"/>
    <w:tmpl w:val="F2AAE900"/>
    <w:lvl w:ilvl="0" w:tplc="B2A4C4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6C9611B9"/>
    <w:multiLevelType w:val="hybridMultilevel"/>
    <w:tmpl w:val="27E04298"/>
    <w:lvl w:ilvl="0" w:tplc="B2A4C4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9" w15:restartNumberingAfterBreak="0">
    <w:nsid w:val="6DB63418"/>
    <w:multiLevelType w:val="hybridMultilevel"/>
    <w:tmpl w:val="1E82C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7E08FA"/>
    <w:multiLevelType w:val="hybridMultilevel"/>
    <w:tmpl w:val="141496D8"/>
    <w:lvl w:ilvl="0" w:tplc="0415000F">
      <w:start w:val="1"/>
      <w:numFmt w:val="decimal"/>
      <w:lvlText w:val="%1."/>
      <w:lvlJc w:val="left"/>
      <w:pPr>
        <w:ind w:left="720" w:hanging="360"/>
      </w:pPr>
    </w:lvl>
    <w:lvl w:ilvl="1" w:tplc="66B83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9B65B2"/>
    <w:multiLevelType w:val="hybridMultilevel"/>
    <w:tmpl w:val="18E42068"/>
    <w:lvl w:ilvl="0" w:tplc="992CDB0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FCE76F0"/>
    <w:multiLevelType w:val="hybridMultilevel"/>
    <w:tmpl w:val="35349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41679A"/>
    <w:multiLevelType w:val="hybridMultilevel"/>
    <w:tmpl w:val="40CC6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8174E8"/>
    <w:multiLevelType w:val="hybridMultilevel"/>
    <w:tmpl w:val="7EFC0B4C"/>
    <w:lvl w:ilvl="0" w:tplc="14020472">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65" w15:restartNumberingAfterBreak="0">
    <w:nsid w:val="73CE6CC2"/>
    <w:multiLevelType w:val="hybridMultilevel"/>
    <w:tmpl w:val="3F62172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F847F4"/>
    <w:multiLevelType w:val="hybridMultilevel"/>
    <w:tmpl w:val="AF0CD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9D1B5C"/>
    <w:multiLevelType w:val="hybridMultilevel"/>
    <w:tmpl w:val="81BA3E60"/>
    <w:lvl w:ilvl="0" w:tplc="3F005C0E">
      <w:start w:val="1"/>
      <w:numFmt w:val="decimal"/>
      <w:lvlText w:val="%1."/>
      <w:lvlJc w:val="left"/>
      <w:pPr>
        <w:ind w:left="1287" w:hanging="360"/>
      </w:pPr>
      <w:rPr>
        <w:b w:val="0"/>
      </w:rPr>
    </w:lvl>
    <w:lvl w:ilvl="1" w:tplc="922AC8AA">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7B3C7793"/>
    <w:multiLevelType w:val="hybridMultilevel"/>
    <w:tmpl w:val="41A839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E01C8E"/>
    <w:multiLevelType w:val="hybridMultilevel"/>
    <w:tmpl w:val="5210BE92"/>
    <w:lvl w:ilvl="0" w:tplc="140204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C1D28A7"/>
    <w:multiLevelType w:val="hybridMultilevel"/>
    <w:tmpl w:val="7B2E397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5F48C6"/>
    <w:multiLevelType w:val="hybridMultilevel"/>
    <w:tmpl w:val="70DAB5E0"/>
    <w:lvl w:ilvl="0" w:tplc="F1DAE1EC">
      <w:start w:val="1"/>
      <w:numFmt w:val="decim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32106473">
    <w:abstractNumId w:val="18"/>
  </w:num>
  <w:num w:numId="2" w16cid:durableId="1255817821">
    <w:abstractNumId w:val="61"/>
  </w:num>
  <w:num w:numId="3" w16cid:durableId="2014069684">
    <w:abstractNumId w:val="60"/>
  </w:num>
  <w:num w:numId="4" w16cid:durableId="1058557651">
    <w:abstractNumId w:val="44"/>
  </w:num>
  <w:num w:numId="5" w16cid:durableId="1752502650">
    <w:abstractNumId w:val="29"/>
  </w:num>
  <w:num w:numId="6" w16cid:durableId="795829827">
    <w:abstractNumId w:val="28"/>
  </w:num>
  <w:num w:numId="7" w16cid:durableId="412625742">
    <w:abstractNumId w:val="10"/>
  </w:num>
  <w:num w:numId="8" w16cid:durableId="623773036">
    <w:abstractNumId w:val="12"/>
  </w:num>
  <w:num w:numId="9" w16cid:durableId="1058893628">
    <w:abstractNumId w:val="49"/>
  </w:num>
  <w:num w:numId="10" w16cid:durableId="1086003333">
    <w:abstractNumId w:val="51"/>
  </w:num>
  <w:num w:numId="11" w16cid:durableId="649331194">
    <w:abstractNumId w:val="26"/>
  </w:num>
  <w:num w:numId="12" w16cid:durableId="872229907">
    <w:abstractNumId w:val="38"/>
  </w:num>
  <w:num w:numId="13" w16cid:durableId="698553172">
    <w:abstractNumId w:val="68"/>
  </w:num>
  <w:num w:numId="14" w16cid:durableId="712584337">
    <w:abstractNumId w:val="65"/>
  </w:num>
  <w:num w:numId="15" w16cid:durableId="1987931600">
    <w:abstractNumId w:val="39"/>
  </w:num>
  <w:num w:numId="16" w16cid:durableId="1003970985">
    <w:abstractNumId w:val="31"/>
  </w:num>
  <w:num w:numId="17" w16cid:durableId="807018476">
    <w:abstractNumId w:val="27"/>
  </w:num>
  <w:num w:numId="18" w16cid:durableId="1819347827">
    <w:abstractNumId w:val="19"/>
  </w:num>
  <w:num w:numId="19" w16cid:durableId="1768308248">
    <w:abstractNumId w:val="42"/>
  </w:num>
  <w:num w:numId="20" w16cid:durableId="126510490">
    <w:abstractNumId w:val="56"/>
  </w:num>
  <w:num w:numId="21" w16cid:durableId="192351584">
    <w:abstractNumId w:val="70"/>
  </w:num>
  <w:num w:numId="22" w16cid:durableId="1310479791">
    <w:abstractNumId w:val="11"/>
  </w:num>
  <w:num w:numId="23" w16cid:durableId="36006682">
    <w:abstractNumId w:val="47"/>
  </w:num>
  <w:num w:numId="24" w16cid:durableId="588346906">
    <w:abstractNumId w:val="25"/>
  </w:num>
  <w:num w:numId="25" w16cid:durableId="103578794">
    <w:abstractNumId w:val="33"/>
  </w:num>
  <w:num w:numId="26" w16cid:durableId="2004818202">
    <w:abstractNumId w:val="37"/>
  </w:num>
  <w:num w:numId="27" w16cid:durableId="409619257">
    <w:abstractNumId w:val="2"/>
  </w:num>
  <w:num w:numId="28" w16cid:durableId="1219508744">
    <w:abstractNumId w:val="55"/>
  </w:num>
  <w:num w:numId="29" w16cid:durableId="1411929051">
    <w:abstractNumId w:val="67"/>
  </w:num>
  <w:num w:numId="30" w16cid:durableId="1123889974">
    <w:abstractNumId w:val="36"/>
  </w:num>
  <w:num w:numId="31" w16cid:durableId="382406427">
    <w:abstractNumId w:val="62"/>
  </w:num>
  <w:num w:numId="32" w16cid:durableId="248538549">
    <w:abstractNumId w:val="66"/>
  </w:num>
  <w:num w:numId="33" w16cid:durableId="1462074929">
    <w:abstractNumId w:val="22"/>
  </w:num>
  <w:num w:numId="34" w16cid:durableId="1882129859">
    <w:abstractNumId w:val="35"/>
  </w:num>
  <w:num w:numId="35" w16cid:durableId="669941349">
    <w:abstractNumId w:val="5"/>
  </w:num>
  <w:num w:numId="36" w16cid:durableId="526214051">
    <w:abstractNumId w:val="71"/>
  </w:num>
  <w:num w:numId="37" w16cid:durableId="855117042">
    <w:abstractNumId w:val="24"/>
  </w:num>
  <w:num w:numId="38" w16cid:durableId="648290913">
    <w:abstractNumId w:val="14"/>
  </w:num>
  <w:num w:numId="39" w16cid:durableId="1144737526">
    <w:abstractNumId w:val="15"/>
  </w:num>
  <w:num w:numId="40" w16cid:durableId="2077313968">
    <w:abstractNumId w:val="64"/>
  </w:num>
  <w:num w:numId="41" w16cid:durableId="770008066">
    <w:abstractNumId w:val="4"/>
  </w:num>
  <w:num w:numId="42" w16cid:durableId="1767918468">
    <w:abstractNumId w:val="23"/>
  </w:num>
  <w:num w:numId="43" w16cid:durableId="594099049">
    <w:abstractNumId w:val="21"/>
  </w:num>
  <w:num w:numId="44" w16cid:durableId="508834575">
    <w:abstractNumId w:val="9"/>
  </w:num>
  <w:num w:numId="45" w16cid:durableId="807208604">
    <w:abstractNumId w:val="43"/>
  </w:num>
  <w:num w:numId="46" w16cid:durableId="313873944">
    <w:abstractNumId w:val="69"/>
  </w:num>
  <w:num w:numId="47" w16cid:durableId="613175718">
    <w:abstractNumId w:val="3"/>
  </w:num>
  <w:num w:numId="48" w16cid:durableId="1024787358">
    <w:abstractNumId w:val="41"/>
  </w:num>
  <w:num w:numId="49" w16cid:durableId="513417610">
    <w:abstractNumId w:val="8"/>
  </w:num>
  <w:num w:numId="50" w16cid:durableId="635450025">
    <w:abstractNumId w:val="40"/>
  </w:num>
  <w:num w:numId="51" w16cid:durableId="1131290650">
    <w:abstractNumId w:val="46"/>
  </w:num>
  <w:num w:numId="52" w16cid:durableId="1064111041">
    <w:abstractNumId w:val="45"/>
  </w:num>
  <w:num w:numId="53" w16cid:durableId="2039700671">
    <w:abstractNumId w:val="63"/>
  </w:num>
  <w:num w:numId="54" w16cid:durableId="461266249">
    <w:abstractNumId w:val="17"/>
  </w:num>
  <w:num w:numId="55" w16cid:durableId="140124050">
    <w:abstractNumId w:val="52"/>
  </w:num>
  <w:num w:numId="56" w16cid:durableId="1631326257">
    <w:abstractNumId w:val="50"/>
  </w:num>
  <w:num w:numId="57" w16cid:durableId="472330992">
    <w:abstractNumId w:val="30"/>
  </w:num>
  <w:num w:numId="58" w16cid:durableId="710226627">
    <w:abstractNumId w:val="16"/>
  </w:num>
  <w:num w:numId="59" w16cid:durableId="2130931283">
    <w:abstractNumId w:val="13"/>
  </w:num>
  <w:num w:numId="60" w16cid:durableId="1325669896">
    <w:abstractNumId w:val="54"/>
  </w:num>
  <w:num w:numId="61" w16cid:durableId="187303017">
    <w:abstractNumId w:val="32"/>
  </w:num>
  <w:num w:numId="62" w16cid:durableId="1599480470">
    <w:abstractNumId w:val="59"/>
  </w:num>
  <w:num w:numId="63" w16cid:durableId="1470124896">
    <w:abstractNumId w:val="7"/>
  </w:num>
  <w:num w:numId="64" w16cid:durableId="1522863240">
    <w:abstractNumId w:val="48"/>
  </w:num>
  <w:num w:numId="65" w16cid:durableId="1023482372">
    <w:abstractNumId w:val="34"/>
  </w:num>
  <w:num w:numId="66" w16cid:durableId="2048068289">
    <w:abstractNumId w:val="20"/>
  </w:num>
  <w:num w:numId="67" w16cid:durableId="1072435978">
    <w:abstractNumId w:val="58"/>
  </w:num>
  <w:num w:numId="68" w16cid:durableId="1387486205">
    <w:abstractNumId w:val="57"/>
  </w:num>
  <w:num w:numId="69" w16cid:durableId="1011028636">
    <w:abstractNumId w:val="6"/>
  </w:num>
  <w:num w:numId="70" w16cid:durableId="1761296206">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856"/>
    <w:rsid w:val="00003068"/>
    <w:rsid w:val="00003D8C"/>
    <w:rsid w:val="00004886"/>
    <w:rsid w:val="00005464"/>
    <w:rsid w:val="000107D0"/>
    <w:rsid w:val="00011DDE"/>
    <w:rsid w:val="00012EFE"/>
    <w:rsid w:val="00013256"/>
    <w:rsid w:val="00015520"/>
    <w:rsid w:val="00017E2B"/>
    <w:rsid w:val="00017FC1"/>
    <w:rsid w:val="0002000A"/>
    <w:rsid w:val="0002063C"/>
    <w:rsid w:val="000212CD"/>
    <w:rsid w:val="00023889"/>
    <w:rsid w:val="000241B6"/>
    <w:rsid w:val="00025C28"/>
    <w:rsid w:val="00026375"/>
    <w:rsid w:val="00030F79"/>
    <w:rsid w:val="0003112F"/>
    <w:rsid w:val="0003119E"/>
    <w:rsid w:val="000348C6"/>
    <w:rsid w:val="00034E19"/>
    <w:rsid w:val="0003652B"/>
    <w:rsid w:val="00041909"/>
    <w:rsid w:val="00042939"/>
    <w:rsid w:val="00042B0D"/>
    <w:rsid w:val="00042E7A"/>
    <w:rsid w:val="00042F42"/>
    <w:rsid w:val="00042FFF"/>
    <w:rsid w:val="00043FA5"/>
    <w:rsid w:val="0004424C"/>
    <w:rsid w:val="000442BF"/>
    <w:rsid w:val="0004492D"/>
    <w:rsid w:val="00044E15"/>
    <w:rsid w:val="000460C8"/>
    <w:rsid w:val="00047034"/>
    <w:rsid w:val="00051BD5"/>
    <w:rsid w:val="000521F5"/>
    <w:rsid w:val="00054622"/>
    <w:rsid w:val="00061543"/>
    <w:rsid w:val="000645D3"/>
    <w:rsid w:val="00071B8B"/>
    <w:rsid w:val="000735EC"/>
    <w:rsid w:val="00073EDC"/>
    <w:rsid w:val="000740D8"/>
    <w:rsid w:val="00074BAD"/>
    <w:rsid w:val="00075700"/>
    <w:rsid w:val="00075C1E"/>
    <w:rsid w:val="000801BB"/>
    <w:rsid w:val="0008460F"/>
    <w:rsid w:val="0008490F"/>
    <w:rsid w:val="00086943"/>
    <w:rsid w:val="0008697C"/>
    <w:rsid w:val="00087442"/>
    <w:rsid w:val="000924C3"/>
    <w:rsid w:val="00092590"/>
    <w:rsid w:val="000925C6"/>
    <w:rsid w:val="00093E37"/>
    <w:rsid w:val="000941D4"/>
    <w:rsid w:val="00094F10"/>
    <w:rsid w:val="000964A9"/>
    <w:rsid w:val="00097822"/>
    <w:rsid w:val="000A639E"/>
    <w:rsid w:val="000A69E5"/>
    <w:rsid w:val="000A69FF"/>
    <w:rsid w:val="000A6B6C"/>
    <w:rsid w:val="000A7909"/>
    <w:rsid w:val="000B0628"/>
    <w:rsid w:val="000B227F"/>
    <w:rsid w:val="000B4FFF"/>
    <w:rsid w:val="000B55E4"/>
    <w:rsid w:val="000C0D08"/>
    <w:rsid w:val="000C1213"/>
    <w:rsid w:val="000C15BB"/>
    <w:rsid w:val="000C40F0"/>
    <w:rsid w:val="000C6784"/>
    <w:rsid w:val="000C73A1"/>
    <w:rsid w:val="000D0DF3"/>
    <w:rsid w:val="000D1BB9"/>
    <w:rsid w:val="000D2D24"/>
    <w:rsid w:val="000D39C0"/>
    <w:rsid w:val="000D7C1A"/>
    <w:rsid w:val="000E221A"/>
    <w:rsid w:val="000E26B0"/>
    <w:rsid w:val="000E4804"/>
    <w:rsid w:val="000F26D8"/>
    <w:rsid w:val="000F30F4"/>
    <w:rsid w:val="000F3A36"/>
    <w:rsid w:val="0010079C"/>
    <w:rsid w:val="001013E6"/>
    <w:rsid w:val="00101461"/>
    <w:rsid w:val="00102ED8"/>
    <w:rsid w:val="00103DAE"/>
    <w:rsid w:val="00104402"/>
    <w:rsid w:val="0010609C"/>
    <w:rsid w:val="001063B5"/>
    <w:rsid w:val="001072B4"/>
    <w:rsid w:val="0011031E"/>
    <w:rsid w:val="00110CB8"/>
    <w:rsid w:val="00112726"/>
    <w:rsid w:val="00114F60"/>
    <w:rsid w:val="00114FED"/>
    <w:rsid w:val="0011542C"/>
    <w:rsid w:val="00115D8E"/>
    <w:rsid w:val="001213F4"/>
    <w:rsid w:val="00122315"/>
    <w:rsid w:val="00123C1F"/>
    <w:rsid w:val="0012405E"/>
    <w:rsid w:val="0012461B"/>
    <w:rsid w:val="0012522E"/>
    <w:rsid w:val="001266DA"/>
    <w:rsid w:val="0013111A"/>
    <w:rsid w:val="0013127F"/>
    <w:rsid w:val="001335D3"/>
    <w:rsid w:val="00133CBC"/>
    <w:rsid w:val="00137331"/>
    <w:rsid w:val="00137845"/>
    <w:rsid w:val="00140F1F"/>
    <w:rsid w:val="00142F11"/>
    <w:rsid w:val="0014680A"/>
    <w:rsid w:val="00150801"/>
    <w:rsid w:val="00152EFA"/>
    <w:rsid w:val="00154D08"/>
    <w:rsid w:val="001571DE"/>
    <w:rsid w:val="001605F3"/>
    <w:rsid w:val="0016610D"/>
    <w:rsid w:val="00167892"/>
    <w:rsid w:val="001709F2"/>
    <w:rsid w:val="00171432"/>
    <w:rsid w:val="001714AD"/>
    <w:rsid w:val="00171AD7"/>
    <w:rsid w:val="00172666"/>
    <w:rsid w:val="00172D97"/>
    <w:rsid w:val="00174731"/>
    <w:rsid w:val="001755F1"/>
    <w:rsid w:val="0017563E"/>
    <w:rsid w:val="00180D2A"/>
    <w:rsid w:val="0018118E"/>
    <w:rsid w:val="00182AAB"/>
    <w:rsid w:val="00182AE7"/>
    <w:rsid w:val="0018353E"/>
    <w:rsid w:val="001846B8"/>
    <w:rsid w:val="00184E08"/>
    <w:rsid w:val="00184F90"/>
    <w:rsid w:val="001850C0"/>
    <w:rsid w:val="001859E2"/>
    <w:rsid w:val="00186208"/>
    <w:rsid w:val="00186375"/>
    <w:rsid w:val="0019562D"/>
    <w:rsid w:val="00196322"/>
    <w:rsid w:val="0019688A"/>
    <w:rsid w:val="001A4CE6"/>
    <w:rsid w:val="001A4CEF"/>
    <w:rsid w:val="001A5FFF"/>
    <w:rsid w:val="001A62E8"/>
    <w:rsid w:val="001B1D09"/>
    <w:rsid w:val="001B46EC"/>
    <w:rsid w:val="001B5C3D"/>
    <w:rsid w:val="001B5C58"/>
    <w:rsid w:val="001C167A"/>
    <w:rsid w:val="001C1AA8"/>
    <w:rsid w:val="001C3295"/>
    <w:rsid w:val="001C38C5"/>
    <w:rsid w:val="001C3A0E"/>
    <w:rsid w:val="001C43A8"/>
    <w:rsid w:val="001C4D87"/>
    <w:rsid w:val="001C546E"/>
    <w:rsid w:val="001C596B"/>
    <w:rsid w:val="001C6B6F"/>
    <w:rsid w:val="001C7E89"/>
    <w:rsid w:val="001D106B"/>
    <w:rsid w:val="001D2F88"/>
    <w:rsid w:val="001D3913"/>
    <w:rsid w:val="001D5F39"/>
    <w:rsid w:val="001D60B9"/>
    <w:rsid w:val="001E0396"/>
    <w:rsid w:val="001E30FB"/>
    <w:rsid w:val="001E4DE7"/>
    <w:rsid w:val="001F314C"/>
    <w:rsid w:val="001F4029"/>
    <w:rsid w:val="001F4225"/>
    <w:rsid w:val="001F4FB7"/>
    <w:rsid w:val="001F56B7"/>
    <w:rsid w:val="001F57E1"/>
    <w:rsid w:val="001F728D"/>
    <w:rsid w:val="002016E9"/>
    <w:rsid w:val="002019F8"/>
    <w:rsid w:val="00201C0D"/>
    <w:rsid w:val="00204F40"/>
    <w:rsid w:val="00205713"/>
    <w:rsid w:val="00206530"/>
    <w:rsid w:val="0021004D"/>
    <w:rsid w:val="002106D8"/>
    <w:rsid w:val="00211238"/>
    <w:rsid w:val="00211939"/>
    <w:rsid w:val="002124F3"/>
    <w:rsid w:val="00214072"/>
    <w:rsid w:val="00216BCB"/>
    <w:rsid w:val="00216DF3"/>
    <w:rsid w:val="002170FA"/>
    <w:rsid w:val="00220E1C"/>
    <w:rsid w:val="002226BF"/>
    <w:rsid w:val="00223288"/>
    <w:rsid w:val="00224E5D"/>
    <w:rsid w:val="00226C92"/>
    <w:rsid w:val="00227ABD"/>
    <w:rsid w:val="002309BC"/>
    <w:rsid w:val="0023467C"/>
    <w:rsid w:val="00234857"/>
    <w:rsid w:val="00235C75"/>
    <w:rsid w:val="00240D10"/>
    <w:rsid w:val="002416B2"/>
    <w:rsid w:val="00244601"/>
    <w:rsid w:val="00245C0B"/>
    <w:rsid w:val="00245F87"/>
    <w:rsid w:val="002464FE"/>
    <w:rsid w:val="0025087C"/>
    <w:rsid w:val="00251167"/>
    <w:rsid w:val="0025164C"/>
    <w:rsid w:val="0025216D"/>
    <w:rsid w:val="002528E7"/>
    <w:rsid w:val="00252F7C"/>
    <w:rsid w:val="002532CF"/>
    <w:rsid w:val="00253686"/>
    <w:rsid w:val="00255863"/>
    <w:rsid w:val="00255BE1"/>
    <w:rsid w:val="00256A3E"/>
    <w:rsid w:val="00256CD1"/>
    <w:rsid w:val="002575D3"/>
    <w:rsid w:val="00261EFF"/>
    <w:rsid w:val="002626FD"/>
    <w:rsid w:val="00262D18"/>
    <w:rsid w:val="002634A2"/>
    <w:rsid w:val="0026492F"/>
    <w:rsid w:val="00264A14"/>
    <w:rsid w:val="00264ADF"/>
    <w:rsid w:val="00264C6E"/>
    <w:rsid w:val="00265916"/>
    <w:rsid w:val="00265D74"/>
    <w:rsid w:val="00265F65"/>
    <w:rsid w:val="002662A7"/>
    <w:rsid w:val="0026644E"/>
    <w:rsid w:val="002665BF"/>
    <w:rsid w:val="002671F4"/>
    <w:rsid w:val="00270AC0"/>
    <w:rsid w:val="00270F63"/>
    <w:rsid w:val="0027364F"/>
    <w:rsid w:val="002757E3"/>
    <w:rsid w:val="00275C63"/>
    <w:rsid w:val="002769E3"/>
    <w:rsid w:val="00276B97"/>
    <w:rsid w:val="00277459"/>
    <w:rsid w:val="00280941"/>
    <w:rsid w:val="002818E7"/>
    <w:rsid w:val="00282905"/>
    <w:rsid w:val="00282B62"/>
    <w:rsid w:val="00283921"/>
    <w:rsid w:val="0028780A"/>
    <w:rsid w:val="002915E2"/>
    <w:rsid w:val="002948C3"/>
    <w:rsid w:val="00295E8C"/>
    <w:rsid w:val="00297876"/>
    <w:rsid w:val="002A1041"/>
    <w:rsid w:val="002A1F4F"/>
    <w:rsid w:val="002A4187"/>
    <w:rsid w:val="002A42C3"/>
    <w:rsid w:val="002A42DC"/>
    <w:rsid w:val="002A65C4"/>
    <w:rsid w:val="002A6AF6"/>
    <w:rsid w:val="002B354F"/>
    <w:rsid w:val="002B3F6A"/>
    <w:rsid w:val="002B60A2"/>
    <w:rsid w:val="002B67CC"/>
    <w:rsid w:val="002B7EF6"/>
    <w:rsid w:val="002C0CD6"/>
    <w:rsid w:val="002C1040"/>
    <w:rsid w:val="002C1270"/>
    <w:rsid w:val="002C2A41"/>
    <w:rsid w:val="002C5255"/>
    <w:rsid w:val="002C57ED"/>
    <w:rsid w:val="002C71F7"/>
    <w:rsid w:val="002C7D00"/>
    <w:rsid w:val="002C7EBA"/>
    <w:rsid w:val="002D0667"/>
    <w:rsid w:val="002D3336"/>
    <w:rsid w:val="002E0CAE"/>
    <w:rsid w:val="002E0E5B"/>
    <w:rsid w:val="002E118E"/>
    <w:rsid w:val="002E3727"/>
    <w:rsid w:val="002E4D59"/>
    <w:rsid w:val="002E51F2"/>
    <w:rsid w:val="002E537E"/>
    <w:rsid w:val="002E564E"/>
    <w:rsid w:val="002E6371"/>
    <w:rsid w:val="002E65B5"/>
    <w:rsid w:val="002E7303"/>
    <w:rsid w:val="002E77D2"/>
    <w:rsid w:val="002F00B2"/>
    <w:rsid w:val="002F0237"/>
    <w:rsid w:val="002F266B"/>
    <w:rsid w:val="002F2703"/>
    <w:rsid w:val="002F2AC5"/>
    <w:rsid w:val="002F372F"/>
    <w:rsid w:val="002F42FC"/>
    <w:rsid w:val="002F50C4"/>
    <w:rsid w:val="002F51A8"/>
    <w:rsid w:val="002F62D5"/>
    <w:rsid w:val="002F64EC"/>
    <w:rsid w:val="002F6560"/>
    <w:rsid w:val="00302FDE"/>
    <w:rsid w:val="003031F5"/>
    <w:rsid w:val="0030410E"/>
    <w:rsid w:val="00305E90"/>
    <w:rsid w:val="0030695F"/>
    <w:rsid w:val="00307F6E"/>
    <w:rsid w:val="003108C5"/>
    <w:rsid w:val="00310BC4"/>
    <w:rsid w:val="00310E1F"/>
    <w:rsid w:val="0031131C"/>
    <w:rsid w:val="00311A4B"/>
    <w:rsid w:val="003121DA"/>
    <w:rsid w:val="00312F00"/>
    <w:rsid w:val="00313F04"/>
    <w:rsid w:val="00314DDD"/>
    <w:rsid w:val="00315097"/>
    <w:rsid w:val="0031595D"/>
    <w:rsid w:val="003219BB"/>
    <w:rsid w:val="00321A29"/>
    <w:rsid w:val="00321A79"/>
    <w:rsid w:val="00321F7B"/>
    <w:rsid w:val="003223DD"/>
    <w:rsid w:val="00322466"/>
    <w:rsid w:val="00322546"/>
    <w:rsid w:val="003228F5"/>
    <w:rsid w:val="00331500"/>
    <w:rsid w:val="003315F4"/>
    <w:rsid w:val="003319CF"/>
    <w:rsid w:val="00332213"/>
    <w:rsid w:val="00332568"/>
    <w:rsid w:val="00332F15"/>
    <w:rsid w:val="00333E35"/>
    <w:rsid w:val="003379E4"/>
    <w:rsid w:val="00340237"/>
    <w:rsid w:val="003411A9"/>
    <w:rsid w:val="00341E87"/>
    <w:rsid w:val="00342226"/>
    <w:rsid w:val="0034439E"/>
    <w:rsid w:val="00344E13"/>
    <w:rsid w:val="0034622A"/>
    <w:rsid w:val="003476D3"/>
    <w:rsid w:val="003526D6"/>
    <w:rsid w:val="003558F8"/>
    <w:rsid w:val="00355C60"/>
    <w:rsid w:val="00355EAF"/>
    <w:rsid w:val="00355F5D"/>
    <w:rsid w:val="003570DD"/>
    <w:rsid w:val="003572A8"/>
    <w:rsid w:val="00360E7B"/>
    <w:rsid w:val="00361741"/>
    <w:rsid w:val="00362195"/>
    <w:rsid w:val="0036220C"/>
    <w:rsid w:val="00362E01"/>
    <w:rsid w:val="003642C0"/>
    <w:rsid w:val="00364E02"/>
    <w:rsid w:val="00367395"/>
    <w:rsid w:val="003677B1"/>
    <w:rsid w:val="003738D9"/>
    <w:rsid w:val="00380FFD"/>
    <w:rsid w:val="00381927"/>
    <w:rsid w:val="00381DA6"/>
    <w:rsid w:val="00381F56"/>
    <w:rsid w:val="00383755"/>
    <w:rsid w:val="003849DB"/>
    <w:rsid w:val="00386E8F"/>
    <w:rsid w:val="00387755"/>
    <w:rsid w:val="003905DD"/>
    <w:rsid w:val="003906E2"/>
    <w:rsid w:val="003919D7"/>
    <w:rsid w:val="00391D8A"/>
    <w:rsid w:val="00392C7F"/>
    <w:rsid w:val="00394A92"/>
    <w:rsid w:val="00395F52"/>
    <w:rsid w:val="00396F9E"/>
    <w:rsid w:val="003A033A"/>
    <w:rsid w:val="003A118D"/>
    <w:rsid w:val="003A19FE"/>
    <w:rsid w:val="003A1B77"/>
    <w:rsid w:val="003A514A"/>
    <w:rsid w:val="003A57F6"/>
    <w:rsid w:val="003A5BEF"/>
    <w:rsid w:val="003A5ED8"/>
    <w:rsid w:val="003A6304"/>
    <w:rsid w:val="003A68F8"/>
    <w:rsid w:val="003A7F9E"/>
    <w:rsid w:val="003B0273"/>
    <w:rsid w:val="003B0901"/>
    <w:rsid w:val="003B31ED"/>
    <w:rsid w:val="003B3965"/>
    <w:rsid w:val="003B4A7A"/>
    <w:rsid w:val="003B5872"/>
    <w:rsid w:val="003B622C"/>
    <w:rsid w:val="003B6873"/>
    <w:rsid w:val="003B70DD"/>
    <w:rsid w:val="003C078B"/>
    <w:rsid w:val="003C0F59"/>
    <w:rsid w:val="003C1BF3"/>
    <w:rsid w:val="003C1D91"/>
    <w:rsid w:val="003C230A"/>
    <w:rsid w:val="003C538C"/>
    <w:rsid w:val="003C6F3C"/>
    <w:rsid w:val="003D1D2B"/>
    <w:rsid w:val="003D3900"/>
    <w:rsid w:val="003D3C68"/>
    <w:rsid w:val="003D483B"/>
    <w:rsid w:val="003D7BCB"/>
    <w:rsid w:val="003D7FBE"/>
    <w:rsid w:val="003E2283"/>
    <w:rsid w:val="003E2E09"/>
    <w:rsid w:val="003E364D"/>
    <w:rsid w:val="003E39B4"/>
    <w:rsid w:val="003E3B2D"/>
    <w:rsid w:val="003E4803"/>
    <w:rsid w:val="003E7166"/>
    <w:rsid w:val="003F2930"/>
    <w:rsid w:val="003F2969"/>
    <w:rsid w:val="003F2BE8"/>
    <w:rsid w:val="003F5302"/>
    <w:rsid w:val="003F76C6"/>
    <w:rsid w:val="00400EA9"/>
    <w:rsid w:val="004018F9"/>
    <w:rsid w:val="00401EDF"/>
    <w:rsid w:val="0040244A"/>
    <w:rsid w:val="004027C1"/>
    <w:rsid w:val="00402A19"/>
    <w:rsid w:val="0040436E"/>
    <w:rsid w:val="00406F07"/>
    <w:rsid w:val="004100F4"/>
    <w:rsid w:val="0041095C"/>
    <w:rsid w:val="00411D5F"/>
    <w:rsid w:val="00411FEE"/>
    <w:rsid w:val="00412345"/>
    <w:rsid w:val="00412653"/>
    <w:rsid w:val="0041376D"/>
    <w:rsid w:val="00413A54"/>
    <w:rsid w:val="00413FBE"/>
    <w:rsid w:val="00414759"/>
    <w:rsid w:val="00414CA5"/>
    <w:rsid w:val="00415611"/>
    <w:rsid w:val="00416048"/>
    <w:rsid w:val="00416054"/>
    <w:rsid w:val="00417B98"/>
    <w:rsid w:val="004211D9"/>
    <w:rsid w:val="00422009"/>
    <w:rsid w:val="0042222E"/>
    <w:rsid w:val="00422DA8"/>
    <w:rsid w:val="00424A0D"/>
    <w:rsid w:val="0042594B"/>
    <w:rsid w:val="00426B66"/>
    <w:rsid w:val="00434F28"/>
    <w:rsid w:val="00435A71"/>
    <w:rsid w:val="0043629D"/>
    <w:rsid w:val="00436A51"/>
    <w:rsid w:val="00437707"/>
    <w:rsid w:val="0043793F"/>
    <w:rsid w:val="004419EF"/>
    <w:rsid w:val="00441F38"/>
    <w:rsid w:val="0044287D"/>
    <w:rsid w:val="00443AB4"/>
    <w:rsid w:val="00443DBB"/>
    <w:rsid w:val="004466C3"/>
    <w:rsid w:val="0044675D"/>
    <w:rsid w:val="00450B84"/>
    <w:rsid w:val="00450CEB"/>
    <w:rsid w:val="00451DAA"/>
    <w:rsid w:val="00454BFC"/>
    <w:rsid w:val="00454DA4"/>
    <w:rsid w:val="00455567"/>
    <w:rsid w:val="004556BB"/>
    <w:rsid w:val="00455E12"/>
    <w:rsid w:val="004560A2"/>
    <w:rsid w:val="00457444"/>
    <w:rsid w:val="00460240"/>
    <w:rsid w:val="004606A9"/>
    <w:rsid w:val="004617EF"/>
    <w:rsid w:val="004628D3"/>
    <w:rsid w:val="0046295C"/>
    <w:rsid w:val="00462E85"/>
    <w:rsid w:val="00462EE9"/>
    <w:rsid w:val="00463309"/>
    <w:rsid w:val="00464F3C"/>
    <w:rsid w:val="004654D2"/>
    <w:rsid w:val="00471110"/>
    <w:rsid w:val="00471A69"/>
    <w:rsid w:val="00473773"/>
    <w:rsid w:val="00473884"/>
    <w:rsid w:val="00476440"/>
    <w:rsid w:val="004766A6"/>
    <w:rsid w:val="00476ADE"/>
    <w:rsid w:val="004776C7"/>
    <w:rsid w:val="00480857"/>
    <w:rsid w:val="004820BA"/>
    <w:rsid w:val="00482468"/>
    <w:rsid w:val="004836B1"/>
    <w:rsid w:val="00485155"/>
    <w:rsid w:val="00485C0E"/>
    <w:rsid w:val="00485C8E"/>
    <w:rsid w:val="00490097"/>
    <w:rsid w:val="00490E08"/>
    <w:rsid w:val="00492260"/>
    <w:rsid w:val="0049226D"/>
    <w:rsid w:val="0049459D"/>
    <w:rsid w:val="00495354"/>
    <w:rsid w:val="00495385"/>
    <w:rsid w:val="0049569F"/>
    <w:rsid w:val="00496967"/>
    <w:rsid w:val="004A1A60"/>
    <w:rsid w:val="004A51AA"/>
    <w:rsid w:val="004A6925"/>
    <w:rsid w:val="004B175A"/>
    <w:rsid w:val="004B3032"/>
    <w:rsid w:val="004B46E8"/>
    <w:rsid w:val="004B6252"/>
    <w:rsid w:val="004B62E0"/>
    <w:rsid w:val="004C0334"/>
    <w:rsid w:val="004C102E"/>
    <w:rsid w:val="004C1843"/>
    <w:rsid w:val="004C1BB3"/>
    <w:rsid w:val="004C472D"/>
    <w:rsid w:val="004C5AD2"/>
    <w:rsid w:val="004C6346"/>
    <w:rsid w:val="004C6CE8"/>
    <w:rsid w:val="004C6E25"/>
    <w:rsid w:val="004C766B"/>
    <w:rsid w:val="004D102F"/>
    <w:rsid w:val="004D2B19"/>
    <w:rsid w:val="004D3518"/>
    <w:rsid w:val="004D438B"/>
    <w:rsid w:val="004D6602"/>
    <w:rsid w:val="004D759C"/>
    <w:rsid w:val="004E0406"/>
    <w:rsid w:val="004E0902"/>
    <w:rsid w:val="004E143E"/>
    <w:rsid w:val="004E1463"/>
    <w:rsid w:val="004E4DF3"/>
    <w:rsid w:val="004E565A"/>
    <w:rsid w:val="004E7524"/>
    <w:rsid w:val="004F2D18"/>
    <w:rsid w:val="004F6134"/>
    <w:rsid w:val="004F6303"/>
    <w:rsid w:val="004F7158"/>
    <w:rsid w:val="0050071A"/>
    <w:rsid w:val="005028B0"/>
    <w:rsid w:val="00507136"/>
    <w:rsid w:val="005118DF"/>
    <w:rsid w:val="0051315E"/>
    <w:rsid w:val="00514029"/>
    <w:rsid w:val="00515EAC"/>
    <w:rsid w:val="0052091D"/>
    <w:rsid w:val="00522265"/>
    <w:rsid w:val="0052330F"/>
    <w:rsid w:val="005234B7"/>
    <w:rsid w:val="00525A01"/>
    <w:rsid w:val="00525DD9"/>
    <w:rsid w:val="00525FCC"/>
    <w:rsid w:val="0052706B"/>
    <w:rsid w:val="00527352"/>
    <w:rsid w:val="005278BB"/>
    <w:rsid w:val="00530D84"/>
    <w:rsid w:val="005348A3"/>
    <w:rsid w:val="005348EA"/>
    <w:rsid w:val="00535484"/>
    <w:rsid w:val="00536A16"/>
    <w:rsid w:val="00540EF3"/>
    <w:rsid w:val="00542DB7"/>
    <w:rsid w:val="005434FD"/>
    <w:rsid w:val="0054385D"/>
    <w:rsid w:val="005439AC"/>
    <w:rsid w:val="00543CCF"/>
    <w:rsid w:val="00546779"/>
    <w:rsid w:val="00546B6B"/>
    <w:rsid w:val="00547A72"/>
    <w:rsid w:val="00547C7A"/>
    <w:rsid w:val="00553283"/>
    <w:rsid w:val="00553A57"/>
    <w:rsid w:val="00553FE7"/>
    <w:rsid w:val="005545E4"/>
    <w:rsid w:val="00554F89"/>
    <w:rsid w:val="0055574C"/>
    <w:rsid w:val="00556F53"/>
    <w:rsid w:val="00557C3A"/>
    <w:rsid w:val="005600CD"/>
    <w:rsid w:val="0056079A"/>
    <w:rsid w:val="00561E72"/>
    <w:rsid w:val="00562943"/>
    <w:rsid w:val="00563643"/>
    <w:rsid w:val="00563C95"/>
    <w:rsid w:val="005706C0"/>
    <w:rsid w:val="0057147E"/>
    <w:rsid w:val="00573237"/>
    <w:rsid w:val="00573F76"/>
    <w:rsid w:val="0057567F"/>
    <w:rsid w:val="00576938"/>
    <w:rsid w:val="00577A60"/>
    <w:rsid w:val="00577BA0"/>
    <w:rsid w:val="0058070E"/>
    <w:rsid w:val="0058191A"/>
    <w:rsid w:val="005819F9"/>
    <w:rsid w:val="00581B8B"/>
    <w:rsid w:val="0058387E"/>
    <w:rsid w:val="0058580E"/>
    <w:rsid w:val="00585887"/>
    <w:rsid w:val="00586A9E"/>
    <w:rsid w:val="00590697"/>
    <w:rsid w:val="0059587D"/>
    <w:rsid w:val="00596E41"/>
    <w:rsid w:val="005970F7"/>
    <w:rsid w:val="005A30CA"/>
    <w:rsid w:val="005A60CC"/>
    <w:rsid w:val="005A6EB2"/>
    <w:rsid w:val="005A7494"/>
    <w:rsid w:val="005A7AB9"/>
    <w:rsid w:val="005B0942"/>
    <w:rsid w:val="005B28E1"/>
    <w:rsid w:val="005B2F04"/>
    <w:rsid w:val="005B5C51"/>
    <w:rsid w:val="005B5CD1"/>
    <w:rsid w:val="005B636B"/>
    <w:rsid w:val="005B779A"/>
    <w:rsid w:val="005C042F"/>
    <w:rsid w:val="005C166A"/>
    <w:rsid w:val="005C1885"/>
    <w:rsid w:val="005C5B3E"/>
    <w:rsid w:val="005D2B04"/>
    <w:rsid w:val="005D544D"/>
    <w:rsid w:val="005E1512"/>
    <w:rsid w:val="005E21D0"/>
    <w:rsid w:val="005E3887"/>
    <w:rsid w:val="005E3BF3"/>
    <w:rsid w:val="005E5949"/>
    <w:rsid w:val="005F0C79"/>
    <w:rsid w:val="005F1E8B"/>
    <w:rsid w:val="005F1F07"/>
    <w:rsid w:val="005F377C"/>
    <w:rsid w:val="005F3BAE"/>
    <w:rsid w:val="005F3F41"/>
    <w:rsid w:val="005F43AD"/>
    <w:rsid w:val="005F583A"/>
    <w:rsid w:val="005F6D05"/>
    <w:rsid w:val="005F7DF9"/>
    <w:rsid w:val="00600250"/>
    <w:rsid w:val="006006B3"/>
    <w:rsid w:val="00601999"/>
    <w:rsid w:val="0060266D"/>
    <w:rsid w:val="00611F4D"/>
    <w:rsid w:val="006125DE"/>
    <w:rsid w:val="006129F6"/>
    <w:rsid w:val="00613AB4"/>
    <w:rsid w:val="00613C5B"/>
    <w:rsid w:val="00613E53"/>
    <w:rsid w:val="00614FEE"/>
    <w:rsid w:val="006151A4"/>
    <w:rsid w:val="006159AF"/>
    <w:rsid w:val="00615B60"/>
    <w:rsid w:val="006164F9"/>
    <w:rsid w:val="00616C65"/>
    <w:rsid w:val="006172E0"/>
    <w:rsid w:val="00617A42"/>
    <w:rsid w:val="006200B0"/>
    <w:rsid w:val="00621936"/>
    <w:rsid w:val="00621FAB"/>
    <w:rsid w:val="0062341C"/>
    <w:rsid w:val="0062460D"/>
    <w:rsid w:val="0062627D"/>
    <w:rsid w:val="00631035"/>
    <w:rsid w:val="00632932"/>
    <w:rsid w:val="006337E8"/>
    <w:rsid w:val="00637B82"/>
    <w:rsid w:val="00637E57"/>
    <w:rsid w:val="00637ECC"/>
    <w:rsid w:val="00641460"/>
    <w:rsid w:val="00641BF3"/>
    <w:rsid w:val="00642209"/>
    <w:rsid w:val="0064294A"/>
    <w:rsid w:val="0064351D"/>
    <w:rsid w:val="006435B8"/>
    <w:rsid w:val="00643909"/>
    <w:rsid w:val="00643B6D"/>
    <w:rsid w:val="0064455D"/>
    <w:rsid w:val="006453F8"/>
    <w:rsid w:val="00645B16"/>
    <w:rsid w:val="00647877"/>
    <w:rsid w:val="00650956"/>
    <w:rsid w:val="00650C26"/>
    <w:rsid w:val="00652BEA"/>
    <w:rsid w:val="0065309D"/>
    <w:rsid w:val="006551FF"/>
    <w:rsid w:val="0065647B"/>
    <w:rsid w:val="006626CB"/>
    <w:rsid w:val="00663B05"/>
    <w:rsid w:val="0066656F"/>
    <w:rsid w:val="006667AC"/>
    <w:rsid w:val="00667D6E"/>
    <w:rsid w:val="006727D7"/>
    <w:rsid w:val="006745F2"/>
    <w:rsid w:val="00675133"/>
    <w:rsid w:val="00677207"/>
    <w:rsid w:val="00682599"/>
    <w:rsid w:val="006826D6"/>
    <w:rsid w:val="00683B16"/>
    <w:rsid w:val="00683B9A"/>
    <w:rsid w:val="00683D15"/>
    <w:rsid w:val="006848C0"/>
    <w:rsid w:val="0068552D"/>
    <w:rsid w:val="0069030D"/>
    <w:rsid w:val="00692250"/>
    <w:rsid w:val="006922F5"/>
    <w:rsid w:val="00693A78"/>
    <w:rsid w:val="00696B8A"/>
    <w:rsid w:val="00697868"/>
    <w:rsid w:val="006A2455"/>
    <w:rsid w:val="006A4F58"/>
    <w:rsid w:val="006A509E"/>
    <w:rsid w:val="006A54AA"/>
    <w:rsid w:val="006A5B6A"/>
    <w:rsid w:val="006A7584"/>
    <w:rsid w:val="006B079F"/>
    <w:rsid w:val="006B1131"/>
    <w:rsid w:val="006B2CD6"/>
    <w:rsid w:val="006B46BB"/>
    <w:rsid w:val="006B62E2"/>
    <w:rsid w:val="006B6E66"/>
    <w:rsid w:val="006B6FE0"/>
    <w:rsid w:val="006C0C74"/>
    <w:rsid w:val="006C0D87"/>
    <w:rsid w:val="006C1E17"/>
    <w:rsid w:val="006C48A2"/>
    <w:rsid w:val="006C7399"/>
    <w:rsid w:val="006D02BB"/>
    <w:rsid w:val="006D0956"/>
    <w:rsid w:val="006D3E4B"/>
    <w:rsid w:val="006D4C28"/>
    <w:rsid w:val="006D509A"/>
    <w:rsid w:val="006D533A"/>
    <w:rsid w:val="006D79B3"/>
    <w:rsid w:val="006D7B42"/>
    <w:rsid w:val="006E09DC"/>
    <w:rsid w:val="006E0D96"/>
    <w:rsid w:val="006E1D14"/>
    <w:rsid w:val="006E2A58"/>
    <w:rsid w:val="006E47E9"/>
    <w:rsid w:val="006E4CBE"/>
    <w:rsid w:val="006F0937"/>
    <w:rsid w:val="006F4103"/>
    <w:rsid w:val="006F5047"/>
    <w:rsid w:val="006F5103"/>
    <w:rsid w:val="006F564B"/>
    <w:rsid w:val="006F6EF1"/>
    <w:rsid w:val="006F7D08"/>
    <w:rsid w:val="00701A56"/>
    <w:rsid w:val="007027CB"/>
    <w:rsid w:val="00702A7B"/>
    <w:rsid w:val="00705418"/>
    <w:rsid w:val="00705F12"/>
    <w:rsid w:val="00707474"/>
    <w:rsid w:val="00707AE6"/>
    <w:rsid w:val="007100F2"/>
    <w:rsid w:val="007110DC"/>
    <w:rsid w:val="00711327"/>
    <w:rsid w:val="0071240E"/>
    <w:rsid w:val="007126B7"/>
    <w:rsid w:val="00714357"/>
    <w:rsid w:val="00714D26"/>
    <w:rsid w:val="00715D38"/>
    <w:rsid w:val="00717D46"/>
    <w:rsid w:val="00721D17"/>
    <w:rsid w:val="00721FF8"/>
    <w:rsid w:val="0072288E"/>
    <w:rsid w:val="007238E7"/>
    <w:rsid w:val="00724A6E"/>
    <w:rsid w:val="00724DBF"/>
    <w:rsid w:val="007258F3"/>
    <w:rsid w:val="00725984"/>
    <w:rsid w:val="0073186F"/>
    <w:rsid w:val="0073404B"/>
    <w:rsid w:val="00736912"/>
    <w:rsid w:val="00736A44"/>
    <w:rsid w:val="00736A4D"/>
    <w:rsid w:val="00740325"/>
    <w:rsid w:val="00744098"/>
    <w:rsid w:val="00744793"/>
    <w:rsid w:val="00744A8F"/>
    <w:rsid w:val="00744BDE"/>
    <w:rsid w:val="00745AD6"/>
    <w:rsid w:val="00746215"/>
    <w:rsid w:val="00747224"/>
    <w:rsid w:val="00747FD1"/>
    <w:rsid w:val="007502F0"/>
    <w:rsid w:val="00751D4A"/>
    <w:rsid w:val="00751D99"/>
    <w:rsid w:val="0075202A"/>
    <w:rsid w:val="007521B0"/>
    <w:rsid w:val="007535B6"/>
    <w:rsid w:val="007570B2"/>
    <w:rsid w:val="00761ECA"/>
    <w:rsid w:val="007670B1"/>
    <w:rsid w:val="007728ED"/>
    <w:rsid w:val="007734D7"/>
    <w:rsid w:val="007738C9"/>
    <w:rsid w:val="00773F50"/>
    <w:rsid w:val="00775A4B"/>
    <w:rsid w:val="00777C2E"/>
    <w:rsid w:val="00780677"/>
    <w:rsid w:val="00783DEF"/>
    <w:rsid w:val="00784017"/>
    <w:rsid w:val="00785127"/>
    <w:rsid w:val="00785249"/>
    <w:rsid w:val="00785BF2"/>
    <w:rsid w:val="0078678C"/>
    <w:rsid w:val="007871DA"/>
    <w:rsid w:val="00787EDB"/>
    <w:rsid w:val="00790177"/>
    <w:rsid w:val="0079337E"/>
    <w:rsid w:val="007971B4"/>
    <w:rsid w:val="007973EF"/>
    <w:rsid w:val="0079764A"/>
    <w:rsid w:val="007A1030"/>
    <w:rsid w:val="007A13C4"/>
    <w:rsid w:val="007A1C28"/>
    <w:rsid w:val="007A2D41"/>
    <w:rsid w:val="007A397A"/>
    <w:rsid w:val="007A5D43"/>
    <w:rsid w:val="007A6783"/>
    <w:rsid w:val="007B1775"/>
    <w:rsid w:val="007B24D6"/>
    <w:rsid w:val="007B3812"/>
    <w:rsid w:val="007B443F"/>
    <w:rsid w:val="007B577D"/>
    <w:rsid w:val="007B6C3D"/>
    <w:rsid w:val="007B7C6F"/>
    <w:rsid w:val="007C1F75"/>
    <w:rsid w:val="007C379F"/>
    <w:rsid w:val="007C60F3"/>
    <w:rsid w:val="007C6E55"/>
    <w:rsid w:val="007C7294"/>
    <w:rsid w:val="007D1228"/>
    <w:rsid w:val="007D26FA"/>
    <w:rsid w:val="007D5224"/>
    <w:rsid w:val="007D5249"/>
    <w:rsid w:val="007D5B95"/>
    <w:rsid w:val="007D6E9B"/>
    <w:rsid w:val="007E2981"/>
    <w:rsid w:val="007E328C"/>
    <w:rsid w:val="007E3E7A"/>
    <w:rsid w:val="007E436F"/>
    <w:rsid w:val="007E45D6"/>
    <w:rsid w:val="007E4EF7"/>
    <w:rsid w:val="007E51B1"/>
    <w:rsid w:val="007E6145"/>
    <w:rsid w:val="007E615A"/>
    <w:rsid w:val="007E6394"/>
    <w:rsid w:val="007E7B88"/>
    <w:rsid w:val="007F03F7"/>
    <w:rsid w:val="007F064B"/>
    <w:rsid w:val="007F10A0"/>
    <w:rsid w:val="007F1210"/>
    <w:rsid w:val="007F1D19"/>
    <w:rsid w:val="007F1E25"/>
    <w:rsid w:val="007F4D35"/>
    <w:rsid w:val="007F6D8B"/>
    <w:rsid w:val="007F7FB3"/>
    <w:rsid w:val="00800017"/>
    <w:rsid w:val="00803391"/>
    <w:rsid w:val="0080397C"/>
    <w:rsid w:val="00803DA1"/>
    <w:rsid w:val="0080417D"/>
    <w:rsid w:val="00804A3D"/>
    <w:rsid w:val="00805524"/>
    <w:rsid w:val="00806371"/>
    <w:rsid w:val="008142BB"/>
    <w:rsid w:val="00815228"/>
    <w:rsid w:val="00816261"/>
    <w:rsid w:val="0081662B"/>
    <w:rsid w:val="008168EB"/>
    <w:rsid w:val="00816FB8"/>
    <w:rsid w:val="0081786D"/>
    <w:rsid w:val="00817987"/>
    <w:rsid w:val="0082093D"/>
    <w:rsid w:val="00824CC8"/>
    <w:rsid w:val="008258F8"/>
    <w:rsid w:val="008274E0"/>
    <w:rsid w:val="0083033D"/>
    <w:rsid w:val="00830A7D"/>
    <w:rsid w:val="00830CA9"/>
    <w:rsid w:val="008331A9"/>
    <w:rsid w:val="0083470A"/>
    <w:rsid w:val="008370AC"/>
    <w:rsid w:val="008429BF"/>
    <w:rsid w:val="0084385C"/>
    <w:rsid w:val="00851380"/>
    <w:rsid w:val="00856AB5"/>
    <w:rsid w:val="008579A4"/>
    <w:rsid w:val="00860D9F"/>
    <w:rsid w:val="00860F21"/>
    <w:rsid w:val="00863070"/>
    <w:rsid w:val="00864E4D"/>
    <w:rsid w:val="008713C7"/>
    <w:rsid w:val="00871614"/>
    <w:rsid w:val="00871763"/>
    <w:rsid w:val="008731EB"/>
    <w:rsid w:val="008746D1"/>
    <w:rsid w:val="00874A80"/>
    <w:rsid w:val="008753E4"/>
    <w:rsid w:val="00876CE6"/>
    <w:rsid w:val="00881D07"/>
    <w:rsid w:val="00883DA6"/>
    <w:rsid w:val="008851F1"/>
    <w:rsid w:val="00890278"/>
    <w:rsid w:val="00890416"/>
    <w:rsid w:val="008908D9"/>
    <w:rsid w:val="00890E22"/>
    <w:rsid w:val="00891538"/>
    <w:rsid w:val="0089271E"/>
    <w:rsid w:val="00895DB0"/>
    <w:rsid w:val="0089705D"/>
    <w:rsid w:val="008A2707"/>
    <w:rsid w:val="008A29E7"/>
    <w:rsid w:val="008A3BF2"/>
    <w:rsid w:val="008A3E31"/>
    <w:rsid w:val="008A684C"/>
    <w:rsid w:val="008B019A"/>
    <w:rsid w:val="008B028C"/>
    <w:rsid w:val="008B2B4D"/>
    <w:rsid w:val="008B35C7"/>
    <w:rsid w:val="008B3658"/>
    <w:rsid w:val="008B5736"/>
    <w:rsid w:val="008B5BC0"/>
    <w:rsid w:val="008B61BE"/>
    <w:rsid w:val="008B6F7E"/>
    <w:rsid w:val="008B7DC0"/>
    <w:rsid w:val="008C00E4"/>
    <w:rsid w:val="008C06E6"/>
    <w:rsid w:val="008C0EA4"/>
    <w:rsid w:val="008C321B"/>
    <w:rsid w:val="008C3A36"/>
    <w:rsid w:val="008C3EC9"/>
    <w:rsid w:val="008C4F9B"/>
    <w:rsid w:val="008C578D"/>
    <w:rsid w:val="008C7625"/>
    <w:rsid w:val="008C7E1C"/>
    <w:rsid w:val="008D0D0B"/>
    <w:rsid w:val="008D375B"/>
    <w:rsid w:val="008D3F81"/>
    <w:rsid w:val="008D4528"/>
    <w:rsid w:val="008D5521"/>
    <w:rsid w:val="008D5693"/>
    <w:rsid w:val="008D58D8"/>
    <w:rsid w:val="008D6972"/>
    <w:rsid w:val="008E147D"/>
    <w:rsid w:val="008E1CFD"/>
    <w:rsid w:val="008E2B94"/>
    <w:rsid w:val="008E54B0"/>
    <w:rsid w:val="008E7B01"/>
    <w:rsid w:val="008F13D1"/>
    <w:rsid w:val="008F2482"/>
    <w:rsid w:val="008F3CC1"/>
    <w:rsid w:val="008F4851"/>
    <w:rsid w:val="008F648A"/>
    <w:rsid w:val="0090139C"/>
    <w:rsid w:val="0090204B"/>
    <w:rsid w:val="009029F3"/>
    <w:rsid w:val="009043E5"/>
    <w:rsid w:val="0090772C"/>
    <w:rsid w:val="009079E3"/>
    <w:rsid w:val="00912871"/>
    <w:rsid w:val="00912CCD"/>
    <w:rsid w:val="00915F6B"/>
    <w:rsid w:val="009162B2"/>
    <w:rsid w:val="00917AF7"/>
    <w:rsid w:val="00921401"/>
    <w:rsid w:val="00921C83"/>
    <w:rsid w:val="00921E2C"/>
    <w:rsid w:val="00922339"/>
    <w:rsid w:val="0092290A"/>
    <w:rsid w:val="00922DA2"/>
    <w:rsid w:val="00923961"/>
    <w:rsid w:val="00923B9C"/>
    <w:rsid w:val="0092403E"/>
    <w:rsid w:val="009303D8"/>
    <w:rsid w:val="009313FC"/>
    <w:rsid w:val="00933137"/>
    <w:rsid w:val="00934AB0"/>
    <w:rsid w:val="0093568C"/>
    <w:rsid w:val="00935AA9"/>
    <w:rsid w:val="00936EE6"/>
    <w:rsid w:val="00937451"/>
    <w:rsid w:val="0094044C"/>
    <w:rsid w:val="009418FF"/>
    <w:rsid w:val="00944105"/>
    <w:rsid w:val="009456E7"/>
    <w:rsid w:val="009469F7"/>
    <w:rsid w:val="00950524"/>
    <w:rsid w:val="0095199D"/>
    <w:rsid w:val="00951A9B"/>
    <w:rsid w:val="00952C9F"/>
    <w:rsid w:val="009534C0"/>
    <w:rsid w:val="00953606"/>
    <w:rsid w:val="00953CCF"/>
    <w:rsid w:val="00956807"/>
    <w:rsid w:val="00957326"/>
    <w:rsid w:val="00957D5A"/>
    <w:rsid w:val="009601BC"/>
    <w:rsid w:val="00960EB6"/>
    <w:rsid w:val="0096145A"/>
    <w:rsid w:val="00961EFA"/>
    <w:rsid w:val="0096335A"/>
    <w:rsid w:val="00963441"/>
    <w:rsid w:val="00964593"/>
    <w:rsid w:val="00964E6F"/>
    <w:rsid w:val="00966775"/>
    <w:rsid w:val="0096713C"/>
    <w:rsid w:val="0098053F"/>
    <w:rsid w:val="00982E4B"/>
    <w:rsid w:val="00987409"/>
    <w:rsid w:val="00987FF0"/>
    <w:rsid w:val="0099048E"/>
    <w:rsid w:val="00990CA6"/>
    <w:rsid w:val="009912F5"/>
    <w:rsid w:val="0099176C"/>
    <w:rsid w:val="00991ED9"/>
    <w:rsid w:val="0099313E"/>
    <w:rsid w:val="0099336E"/>
    <w:rsid w:val="00993F98"/>
    <w:rsid w:val="0099465E"/>
    <w:rsid w:val="009964D1"/>
    <w:rsid w:val="009971D3"/>
    <w:rsid w:val="00997441"/>
    <w:rsid w:val="009A476F"/>
    <w:rsid w:val="009A5598"/>
    <w:rsid w:val="009A5D1C"/>
    <w:rsid w:val="009A5E95"/>
    <w:rsid w:val="009A6144"/>
    <w:rsid w:val="009A65D2"/>
    <w:rsid w:val="009A75CB"/>
    <w:rsid w:val="009A7C11"/>
    <w:rsid w:val="009B0C36"/>
    <w:rsid w:val="009B1140"/>
    <w:rsid w:val="009B46A3"/>
    <w:rsid w:val="009B6ABB"/>
    <w:rsid w:val="009B7B74"/>
    <w:rsid w:val="009C0538"/>
    <w:rsid w:val="009C0558"/>
    <w:rsid w:val="009C1944"/>
    <w:rsid w:val="009C1FC5"/>
    <w:rsid w:val="009C456E"/>
    <w:rsid w:val="009C50EC"/>
    <w:rsid w:val="009C5ED1"/>
    <w:rsid w:val="009C6F0B"/>
    <w:rsid w:val="009D1E30"/>
    <w:rsid w:val="009D1F5F"/>
    <w:rsid w:val="009D3047"/>
    <w:rsid w:val="009D4013"/>
    <w:rsid w:val="009D474A"/>
    <w:rsid w:val="009D7B12"/>
    <w:rsid w:val="009E1223"/>
    <w:rsid w:val="009E25B1"/>
    <w:rsid w:val="009E2F8B"/>
    <w:rsid w:val="009E43BA"/>
    <w:rsid w:val="009E46A9"/>
    <w:rsid w:val="009E6974"/>
    <w:rsid w:val="009E6AC1"/>
    <w:rsid w:val="009F10D8"/>
    <w:rsid w:val="009F1171"/>
    <w:rsid w:val="009F2AF1"/>
    <w:rsid w:val="009F3F2E"/>
    <w:rsid w:val="009F7074"/>
    <w:rsid w:val="009F7349"/>
    <w:rsid w:val="009F755E"/>
    <w:rsid w:val="00A006C7"/>
    <w:rsid w:val="00A017B2"/>
    <w:rsid w:val="00A03612"/>
    <w:rsid w:val="00A03F16"/>
    <w:rsid w:val="00A03FB8"/>
    <w:rsid w:val="00A048A4"/>
    <w:rsid w:val="00A0618E"/>
    <w:rsid w:val="00A06F38"/>
    <w:rsid w:val="00A072A3"/>
    <w:rsid w:val="00A07F5B"/>
    <w:rsid w:val="00A10D52"/>
    <w:rsid w:val="00A10F46"/>
    <w:rsid w:val="00A1271E"/>
    <w:rsid w:val="00A14F39"/>
    <w:rsid w:val="00A15D3B"/>
    <w:rsid w:val="00A170D0"/>
    <w:rsid w:val="00A211D1"/>
    <w:rsid w:val="00A214CC"/>
    <w:rsid w:val="00A2329D"/>
    <w:rsid w:val="00A33364"/>
    <w:rsid w:val="00A33564"/>
    <w:rsid w:val="00A40135"/>
    <w:rsid w:val="00A41A6D"/>
    <w:rsid w:val="00A430DB"/>
    <w:rsid w:val="00A441E2"/>
    <w:rsid w:val="00A44BED"/>
    <w:rsid w:val="00A44E97"/>
    <w:rsid w:val="00A46667"/>
    <w:rsid w:val="00A52CAA"/>
    <w:rsid w:val="00A53347"/>
    <w:rsid w:val="00A53792"/>
    <w:rsid w:val="00A543CD"/>
    <w:rsid w:val="00A54609"/>
    <w:rsid w:val="00A54FF8"/>
    <w:rsid w:val="00A550E2"/>
    <w:rsid w:val="00A553B2"/>
    <w:rsid w:val="00A55CAE"/>
    <w:rsid w:val="00A56F57"/>
    <w:rsid w:val="00A57DD0"/>
    <w:rsid w:val="00A63728"/>
    <w:rsid w:val="00A63B13"/>
    <w:rsid w:val="00A65504"/>
    <w:rsid w:val="00A657ED"/>
    <w:rsid w:val="00A720AF"/>
    <w:rsid w:val="00A72A72"/>
    <w:rsid w:val="00A754C0"/>
    <w:rsid w:val="00A76B00"/>
    <w:rsid w:val="00A7720B"/>
    <w:rsid w:val="00A7732B"/>
    <w:rsid w:val="00A81259"/>
    <w:rsid w:val="00A819E5"/>
    <w:rsid w:val="00A82079"/>
    <w:rsid w:val="00A832E7"/>
    <w:rsid w:val="00A8401C"/>
    <w:rsid w:val="00A85DC5"/>
    <w:rsid w:val="00A86C39"/>
    <w:rsid w:val="00A87210"/>
    <w:rsid w:val="00A90268"/>
    <w:rsid w:val="00A90B96"/>
    <w:rsid w:val="00A91468"/>
    <w:rsid w:val="00A92AE3"/>
    <w:rsid w:val="00A9345F"/>
    <w:rsid w:val="00A93BB6"/>
    <w:rsid w:val="00A94A00"/>
    <w:rsid w:val="00A94E19"/>
    <w:rsid w:val="00A97A70"/>
    <w:rsid w:val="00A97D2D"/>
    <w:rsid w:val="00AA17BC"/>
    <w:rsid w:val="00AA1FBB"/>
    <w:rsid w:val="00AA2F7D"/>
    <w:rsid w:val="00AA431F"/>
    <w:rsid w:val="00AA44EF"/>
    <w:rsid w:val="00AA4F42"/>
    <w:rsid w:val="00AA5740"/>
    <w:rsid w:val="00AA5D75"/>
    <w:rsid w:val="00AA6260"/>
    <w:rsid w:val="00AB158E"/>
    <w:rsid w:val="00AB3543"/>
    <w:rsid w:val="00AB3751"/>
    <w:rsid w:val="00AB3CAA"/>
    <w:rsid w:val="00AB4394"/>
    <w:rsid w:val="00AB49A5"/>
    <w:rsid w:val="00AB49FC"/>
    <w:rsid w:val="00AB6922"/>
    <w:rsid w:val="00AB6D23"/>
    <w:rsid w:val="00AB7779"/>
    <w:rsid w:val="00AB79B2"/>
    <w:rsid w:val="00AC0547"/>
    <w:rsid w:val="00AC1E02"/>
    <w:rsid w:val="00AC2CBB"/>
    <w:rsid w:val="00AC310F"/>
    <w:rsid w:val="00AC3489"/>
    <w:rsid w:val="00AC3740"/>
    <w:rsid w:val="00AC40D0"/>
    <w:rsid w:val="00AC5F9F"/>
    <w:rsid w:val="00AC67F7"/>
    <w:rsid w:val="00AC6DFD"/>
    <w:rsid w:val="00AC78B8"/>
    <w:rsid w:val="00AD1FD7"/>
    <w:rsid w:val="00AD5CCA"/>
    <w:rsid w:val="00AD5EF7"/>
    <w:rsid w:val="00AD75CA"/>
    <w:rsid w:val="00AD7883"/>
    <w:rsid w:val="00AE07DC"/>
    <w:rsid w:val="00AE0AC2"/>
    <w:rsid w:val="00AE13DC"/>
    <w:rsid w:val="00AE4041"/>
    <w:rsid w:val="00AE46DB"/>
    <w:rsid w:val="00AE4FB3"/>
    <w:rsid w:val="00AE5A31"/>
    <w:rsid w:val="00AE5F6F"/>
    <w:rsid w:val="00AF007C"/>
    <w:rsid w:val="00AF25E3"/>
    <w:rsid w:val="00AF5BEC"/>
    <w:rsid w:val="00AF6D2A"/>
    <w:rsid w:val="00AF6D93"/>
    <w:rsid w:val="00AF7860"/>
    <w:rsid w:val="00B00579"/>
    <w:rsid w:val="00B00D2D"/>
    <w:rsid w:val="00B01B97"/>
    <w:rsid w:val="00B02A0F"/>
    <w:rsid w:val="00B03250"/>
    <w:rsid w:val="00B042A4"/>
    <w:rsid w:val="00B0645D"/>
    <w:rsid w:val="00B07BCA"/>
    <w:rsid w:val="00B12337"/>
    <w:rsid w:val="00B12753"/>
    <w:rsid w:val="00B129D4"/>
    <w:rsid w:val="00B131AC"/>
    <w:rsid w:val="00B13CDB"/>
    <w:rsid w:val="00B1445B"/>
    <w:rsid w:val="00B16EEA"/>
    <w:rsid w:val="00B17364"/>
    <w:rsid w:val="00B17874"/>
    <w:rsid w:val="00B179E2"/>
    <w:rsid w:val="00B20B44"/>
    <w:rsid w:val="00B20CD1"/>
    <w:rsid w:val="00B22F76"/>
    <w:rsid w:val="00B2523E"/>
    <w:rsid w:val="00B255AC"/>
    <w:rsid w:val="00B25839"/>
    <w:rsid w:val="00B263D3"/>
    <w:rsid w:val="00B2700B"/>
    <w:rsid w:val="00B3036A"/>
    <w:rsid w:val="00B305DB"/>
    <w:rsid w:val="00B30D20"/>
    <w:rsid w:val="00B31D79"/>
    <w:rsid w:val="00B326AD"/>
    <w:rsid w:val="00B3298A"/>
    <w:rsid w:val="00B33BF6"/>
    <w:rsid w:val="00B352B8"/>
    <w:rsid w:val="00B4133F"/>
    <w:rsid w:val="00B44A73"/>
    <w:rsid w:val="00B44A85"/>
    <w:rsid w:val="00B4627B"/>
    <w:rsid w:val="00B50166"/>
    <w:rsid w:val="00B51678"/>
    <w:rsid w:val="00B52D1E"/>
    <w:rsid w:val="00B52DC4"/>
    <w:rsid w:val="00B56553"/>
    <w:rsid w:val="00B56FAB"/>
    <w:rsid w:val="00B57A73"/>
    <w:rsid w:val="00B6212F"/>
    <w:rsid w:val="00B62209"/>
    <w:rsid w:val="00B63B61"/>
    <w:rsid w:val="00B63CFF"/>
    <w:rsid w:val="00B65519"/>
    <w:rsid w:val="00B675C0"/>
    <w:rsid w:val="00B67F8B"/>
    <w:rsid w:val="00B70052"/>
    <w:rsid w:val="00B7164B"/>
    <w:rsid w:val="00B71E7F"/>
    <w:rsid w:val="00B744E7"/>
    <w:rsid w:val="00B75876"/>
    <w:rsid w:val="00B77CD5"/>
    <w:rsid w:val="00B80CCD"/>
    <w:rsid w:val="00B8263F"/>
    <w:rsid w:val="00B847E4"/>
    <w:rsid w:val="00B847F6"/>
    <w:rsid w:val="00B84E3A"/>
    <w:rsid w:val="00B84F9C"/>
    <w:rsid w:val="00B85B2E"/>
    <w:rsid w:val="00B85BAA"/>
    <w:rsid w:val="00B860AE"/>
    <w:rsid w:val="00B87310"/>
    <w:rsid w:val="00B9116F"/>
    <w:rsid w:val="00B91BA6"/>
    <w:rsid w:val="00B924F7"/>
    <w:rsid w:val="00B926A4"/>
    <w:rsid w:val="00B928AB"/>
    <w:rsid w:val="00B93593"/>
    <w:rsid w:val="00B9424F"/>
    <w:rsid w:val="00B94F57"/>
    <w:rsid w:val="00B979EF"/>
    <w:rsid w:val="00BA107E"/>
    <w:rsid w:val="00BA3A51"/>
    <w:rsid w:val="00BA3B4D"/>
    <w:rsid w:val="00BA4A2E"/>
    <w:rsid w:val="00BA52B1"/>
    <w:rsid w:val="00BA5F65"/>
    <w:rsid w:val="00BA693D"/>
    <w:rsid w:val="00BA7623"/>
    <w:rsid w:val="00BB0DF6"/>
    <w:rsid w:val="00BB4E6F"/>
    <w:rsid w:val="00BB5B29"/>
    <w:rsid w:val="00BB715A"/>
    <w:rsid w:val="00BC08D0"/>
    <w:rsid w:val="00BC14D6"/>
    <w:rsid w:val="00BC194A"/>
    <w:rsid w:val="00BC1A71"/>
    <w:rsid w:val="00BC2548"/>
    <w:rsid w:val="00BC30AB"/>
    <w:rsid w:val="00BC4177"/>
    <w:rsid w:val="00BC51DB"/>
    <w:rsid w:val="00BC56F5"/>
    <w:rsid w:val="00BC7C5E"/>
    <w:rsid w:val="00BD04F4"/>
    <w:rsid w:val="00BD05B5"/>
    <w:rsid w:val="00BD2148"/>
    <w:rsid w:val="00BD2547"/>
    <w:rsid w:val="00BD4487"/>
    <w:rsid w:val="00BD49D3"/>
    <w:rsid w:val="00BD7E08"/>
    <w:rsid w:val="00BE0C2B"/>
    <w:rsid w:val="00BE4114"/>
    <w:rsid w:val="00BE424A"/>
    <w:rsid w:val="00BE4302"/>
    <w:rsid w:val="00BE4715"/>
    <w:rsid w:val="00BE499E"/>
    <w:rsid w:val="00BE56BF"/>
    <w:rsid w:val="00BE70AD"/>
    <w:rsid w:val="00BE77A7"/>
    <w:rsid w:val="00BF0AFB"/>
    <w:rsid w:val="00BF1EAD"/>
    <w:rsid w:val="00BF212E"/>
    <w:rsid w:val="00BF4856"/>
    <w:rsid w:val="00BF4BA7"/>
    <w:rsid w:val="00BF4C59"/>
    <w:rsid w:val="00BF5168"/>
    <w:rsid w:val="00BF54F4"/>
    <w:rsid w:val="00BF7228"/>
    <w:rsid w:val="00BF7E17"/>
    <w:rsid w:val="00C01537"/>
    <w:rsid w:val="00C016A6"/>
    <w:rsid w:val="00C01A25"/>
    <w:rsid w:val="00C02253"/>
    <w:rsid w:val="00C0370F"/>
    <w:rsid w:val="00C03F91"/>
    <w:rsid w:val="00C0406B"/>
    <w:rsid w:val="00C047A9"/>
    <w:rsid w:val="00C07398"/>
    <w:rsid w:val="00C101E4"/>
    <w:rsid w:val="00C1089A"/>
    <w:rsid w:val="00C10ABC"/>
    <w:rsid w:val="00C10BB6"/>
    <w:rsid w:val="00C11696"/>
    <w:rsid w:val="00C12674"/>
    <w:rsid w:val="00C12B72"/>
    <w:rsid w:val="00C12CC4"/>
    <w:rsid w:val="00C137FD"/>
    <w:rsid w:val="00C14C26"/>
    <w:rsid w:val="00C1701F"/>
    <w:rsid w:val="00C20DCF"/>
    <w:rsid w:val="00C21878"/>
    <w:rsid w:val="00C244C9"/>
    <w:rsid w:val="00C2538A"/>
    <w:rsid w:val="00C258E9"/>
    <w:rsid w:val="00C25EE9"/>
    <w:rsid w:val="00C300D8"/>
    <w:rsid w:val="00C32470"/>
    <w:rsid w:val="00C35ECC"/>
    <w:rsid w:val="00C369C2"/>
    <w:rsid w:val="00C37642"/>
    <w:rsid w:val="00C41D29"/>
    <w:rsid w:val="00C4259A"/>
    <w:rsid w:val="00C42A53"/>
    <w:rsid w:val="00C42D5D"/>
    <w:rsid w:val="00C4514B"/>
    <w:rsid w:val="00C45194"/>
    <w:rsid w:val="00C469D0"/>
    <w:rsid w:val="00C46B5E"/>
    <w:rsid w:val="00C46F27"/>
    <w:rsid w:val="00C471FC"/>
    <w:rsid w:val="00C47C0A"/>
    <w:rsid w:val="00C47D2C"/>
    <w:rsid w:val="00C502DC"/>
    <w:rsid w:val="00C50A95"/>
    <w:rsid w:val="00C53058"/>
    <w:rsid w:val="00C53D27"/>
    <w:rsid w:val="00C54202"/>
    <w:rsid w:val="00C576F7"/>
    <w:rsid w:val="00C57843"/>
    <w:rsid w:val="00C60E28"/>
    <w:rsid w:val="00C62766"/>
    <w:rsid w:val="00C62991"/>
    <w:rsid w:val="00C62A15"/>
    <w:rsid w:val="00C64A29"/>
    <w:rsid w:val="00C661D2"/>
    <w:rsid w:val="00C67965"/>
    <w:rsid w:val="00C70AD7"/>
    <w:rsid w:val="00C721A2"/>
    <w:rsid w:val="00C729CB"/>
    <w:rsid w:val="00C7307F"/>
    <w:rsid w:val="00C7470B"/>
    <w:rsid w:val="00C7552F"/>
    <w:rsid w:val="00C764AD"/>
    <w:rsid w:val="00C804B6"/>
    <w:rsid w:val="00C810F3"/>
    <w:rsid w:val="00C8165C"/>
    <w:rsid w:val="00C8354B"/>
    <w:rsid w:val="00C85F92"/>
    <w:rsid w:val="00C86AD6"/>
    <w:rsid w:val="00C86F1C"/>
    <w:rsid w:val="00C8759D"/>
    <w:rsid w:val="00C903A0"/>
    <w:rsid w:val="00C906E8"/>
    <w:rsid w:val="00C92465"/>
    <w:rsid w:val="00C92DA1"/>
    <w:rsid w:val="00C93940"/>
    <w:rsid w:val="00C93F99"/>
    <w:rsid w:val="00C959F8"/>
    <w:rsid w:val="00CA3807"/>
    <w:rsid w:val="00CA4D25"/>
    <w:rsid w:val="00CA4FC8"/>
    <w:rsid w:val="00CA7B46"/>
    <w:rsid w:val="00CA7B47"/>
    <w:rsid w:val="00CB05F8"/>
    <w:rsid w:val="00CB09C3"/>
    <w:rsid w:val="00CB22AA"/>
    <w:rsid w:val="00CB2BE8"/>
    <w:rsid w:val="00CB4020"/>
    <w:rsid w:val="00CB498D"/>
    <w:rsid w:val="00CB4D7A"/>
    <w:rsid w:val="00CB583F"/>
    <w:rsid w:val="00CB58DA"/>
    <w:rsid w:val="00CB7239"/>
    <w:rsid w:val="00CC1C55"/>
    <w:rsid w:val="00CC5522"/>
    <w:rsid w:val="00CC659E"/>
    <w:rsid w:val="00CC670D"/>
    <w:rsid w:val="00CC717D"/>
    <w:rsid w:val="00CC7753"/>
    <w:rsid w:val="00CC78E6"/>
    <w:rsid w:val="00CD0B4E"/>
    <w:rsid w:val="00CD17D2"/>
    <w:rsid w:val="00CD180D"/>
    <w:rsid w:val="00CD22FF"/>
    <w:rsid w:val="00CD288B"/>
    <w:rsid w:val="00CD475C"/>
    <w:rsid w:val="00CD532A"/>
    <w:rsid w:val="00CD6336"/>
    <w:rsid w:val="00CD6E5C"/>
    <w:rsid w:val="00CD7815"/>
    <w:rsid w:val="00CE42D8"/>
    <w:rsid w:val="00CE481E"/>
    <w:rsid w:val="00CE4B84"/>
    <w:rsid w:val="00CF22A4"/>
    <w:rsid w:val="00CF28BE"/>
    <w:rsid w:val="00CF5391"/>
    <w:rsid w:val="00CF5E23"/>
    <w:rsid w:val="00D04336"/>
    <w:rsid w:val="00D04A66"/>
    <w:rsid w:val="00D0509B"/>
    <w:rsid w:val="00D06CB0"/>
    <w:rsid w:val="00D10002"/>
    <w:rsid w:val="00D10323"/>
    <w:rsid w:val="00D10DEE"/>
    <w:rsid w:val="00D12438"/>
    <w:rsid w:val="00D13843"/>
    <w:rsid w:val="00D14977"/>
    <w:rsid w:val="00D178AE"/>
    <w:rsid w:val="00D229FA"/>
    <w:rsid w:val="00D333C6"/>
    <w:rsid w:val="00D3341D"/>
    <w:rsid w:val="00D3359C"/>
    <w:rsid w:val="00D34C85"/>
    <w:rsid w:val="00D35928"/>
    <w:rsid w:val="00D364AB"/>
    <w:rsid w:val="00D375DE"/>
    <w:rsid w:val="00D400EC"/>
    <w:rsid w:val="00D4230A"/>
    <w:rsid w:val="00D445C3"/>
    <w:rsid w:val="00D459B4"/>
    <w:rsid w:val="00D45C36"/>
    <w:rsid w:val="00D47702"/>
    <w:rsid w:val="00D47CD8"/>
    <w:rsid w:val="00D50C4E"/>
    <w:rsid w:val="00D51153"/>
    <w:rsid w:val="00D5162D"/>
    <w:rsid w:val="00D5173A"/>
    <w:rsid w:val="00D55798"/>
    <w:rsid w:val="00D56532"/>
    <w:rsid w:val="00D56842"/>
    <w:rsid w:val="00D56D46"/>
    <w:rsid w:val="00D572F7"/>
    <w:rsid w:val="00D57CFC"/>
    <w:rsid w:val="00D61EAA"/>
    <w:rsid w:val="00D64CB3"/>
    <w:rsid w:val="00D6536D"/>
    <w:rsid w:val="00D65F1D"/>
    <w:rsid w:val="00D6651F"/>
    <w:rsid w:val="00D6730C"/>
    <w:rsid w:val="00D67864"/>
    <w:rsid w:val="00D71BBC"/>
    <w:rsid w:val="00D71DD9"/>
    <w:rsid w:val="00D73733"/>
    <w:rsid w:val="00D74645"/>
    <w:rsid w:val="00D75757"/>
    <w:rsid w:val="00D75C5D"/>
    <w:rsid w:val="00D76BD7"/>
    <w:rsid w:val="00D76D91"/>
    <w:rsid w:val="00D80447"/>
    <w:rsid w:val="00D8116E"/>
    <w:rsid w:val="00D840F5"/>
    <w:rsid w:val="00D84138"/>
    <w:rsid w:val="00D865E7"/>
    <w:rsid w:val="00D86F11"/>
    <w:rsid w:val="00D87D44"/>
    <w:rsid w:val="00D90C62"/>
    <w:rsid w:val="00D90D04"/>
    <w:rsid w:val="00D91732"/>
    <w:rsid w:val="00D91F7B"/>
    <w:rsid w:val="00D922DA"/>
    <w:rsid w:val="00D9277B"/>
    <w:rsid w:val="00D95D13"/>
    <w:rsid w:val="00D963DA"/>
    <w:rsid w:val="00D96BFF"/>
    <w:rsid w:val="00D96DEF"/>
    <w:rsid w:val="00DA08BF"/>
    <w:rsid w:val="00DA1AB2"/>
    <w:rsid w:val="00DA35AB"/>
    <w:rsid w:val="00DA42E4"/>
    <w:rsid w:val="00DA6D20"/>
    <w:rsid w:val="00DB3D03"/>
    <w:rsid w:val="00DB4124"/>
    <w:rsid w:val="00DB6A4D"/>
    <w:rsid w:val="00DC3C33"/>
    <w:rsid w:val="00DD080F"/>
    <w:rsid w:val="00DD0F6C"/>
    <w:rsid w:val="00DD1B29"/>
    <w:rsid w:val="00DD1CB2"/>
    <w:rsid w:val="00DD4C77"/>
    <w:rsid w:val="00DD5668"/>
    <w:rsid w:val="00DD5ED1"/>
    <w:rsid w:val="00DD603E"/>
    <w:rsid w:val="00DD67B9"/>
    <w:rsid w:val="00DD6ABB"/>
    <w:rsid w:val="00DD7BDF"/>
    <w:rsid w:val="00DE3932"/>
    <w:rsid w:val="00DE4986"/>
    <w:rsid w:val="00DE5219"/>
    <w:rsid w:val="00DE568C"/>
    <w:rsid w:val="00DE63AB"/>
    <w:rsid w:val="00DE64FA"/>
    <w:rsid w:val="00DE6BB3"/>
    <w:rsid w:val="00DE70B1"/>
    <w:rsid w:val="00DE7D5D"/>
    <w:rsid w:val="00DF122D"/>
    <w:rsid w:val="00DF3D7B"/>
    <w:rsid w:val="00DF3FE8"/>
    <w:rsid w:val="00DF465C"/>
    <w:rsid w:val="00DF534C"/>
    <w:rsid w:val="00DF727E"/>
    <w:rsid w:val="00DF7F9E"/>
    <w:rsid w:val="00E07F64"/>
    <w:rsid w:val="00E10F81"/>
    <w:rsid w:val="00E11969"/>
    <w:rsid w:val="00E14C0E"/>
    <w:rsid w:val="00E15B74"/>
    <w:rsid w:val="00E17EFD"/>
    <w:rsid w:val="00E20057"/>
    <w:rsid w:val="00E20941"/>
    <w:rsid w:val="00E22731"/>
    <w:rsid w:val="00E25814"/>
    <w:rsid w:val="00E26B9B"/>
    <w:rsid w:val="00E30E05"/>
    <w:rsid w:val="00E3240F"/>
    <w:rsid w:val="00E32C99"/>
    <w:rsid w:val="00E3348A"/>
    <w:rsid w:val="00E34A0F"/>
    <w:rsid w:val="00E35E6D"/>
    <w:rsid w:val="00E37695"/>
    <w:rsid w:val="00E4156F"/>
    <w:rsid w:val="00E423DC"/>
    <w:rsid w:val="00E42AD6"/>
    <w:rsid w:val="00E42BA5"/>
    <w:rsid w:val="00E466B6"/>
    <w:rsid w:val="00E46E89"/>
    <w:rsid w:val="00E4717B"/>
    <w:rsid w:val="00E50B4D"/>
    <w:rsid w:val="00E51BA9"/>
    <w:rsid w:val="00E51CF1"/>
    <w:rsid w:val="00E53098"/>
    <w:rsid w:val="00E53CE0"/>
    <w:rsid w:val="00E577B3"/>
    <w:rsid w:val="00E579E1"/>
    <w:rsid w:val="00E600BF"/>
    <w:rsid w:val="00E63832"/>
    <w:rsid w:val="00E659B2"/>
    <w:rsid w:val="00E65F8F"/>
    <w:rsid w:val="00E663D2"/>
    <w:rsid w:val="00E715C0"/>
    <w:rsid w:val="00E72A72"/>
    <w:rsid w:val="00E73106"/>
    <w:rsid w:val="00E73C83"/>
    <w:rsid w:val="00E73E3C"/>
    <w:rsid w:val="00E73F56"/>
    <w:rsid w:val="00E7785D"/>
    <w:rsid w:val="00E82AC9"/>
    <w:rsid w:val="00E83778"/>
    <w:rsid w:val="00E85D62"/>
    <w:rsid w:val="00E86192"/>
    <w:rsid w:val="00E863CA"/>
    <w:rsid w:val="00E8796C"/>
    <w:rsid w:val="00E87EE7"/>
    <w:rsid w:val="00E91463"/>
    <w:rsid w:val="00E91728"/>
    <w:rsid w:val="00E93CD1"/>
    <w:rsid w:val="00E94765"/>
    <w:rsid w:val="00E94A42"/>
    <w:rsid w:val="00E9713A"/>
    <w:rsid w:val="00E97161"/>
    <w:rsid w:val="00E97478"/>
    <w:rsid w:val="00EA058A"/>
    <w:rsid w:val="00EA3044"/>
    <w:rsid w:val="00EA3AFE"/>
    <w:rsid w:val="00EA4719"/>
    <w:rsid w:val="00EA600D"/>
    <w:rsid w:val="00EA64D6"/>
    <w:rsid w:val="00EA7A5B"/>
    <w:rsid w:val="00EB04DF"/>
    <w:rsid w:val="00EB237F"/>
    <w:rsid w:val="00EB2C2D"/>
    <w:rsid w:val="00EB4AC6"/>
    <w:rsid w:val="00EB5DBA"/>
    <w:rsid w:val="00EB6592"/>
    <w:rsid w:val="00EB6AC4"/>
    <w:rsid w:val="00EB6B97"/>
    <w:rsid w:val="00EC2553"/>
    <w:rsid w:val="00EC400D"/>
    <w:rsid w:val="00ED0603"/>
    <w:rsid w:val="00ED0F2C"/>
    <w:rsid w:val="00ED1152"/>
    <w:rsid w:val="00ED19F2"/>
    <w:rsid w:val="00ED1E9D"/>
    <w:rsid w:val="00ED2113"/>
    <w:rsid w:val="00ED2FB6"/>
    <w:rsid w:val="00ED4C2C"/>
    <w:rsid w:val="00ED6F9E"/>
    <w:rsid w:val="00ED7F57"/>
    <w:rsid w:val="00EE0699"/>
    <w:rsid w:val="00EE319E"/>
    <w:rsid w:val="00EE3522"/>
    <w:rsid w:val="00EE36C9"/>
    <w:rsid w:val="00EE443C"/>
    <w:rsid w:val="00EE5258"/>
    <w:rsid w:val="00EE5400"/>
    <w:rsid w:val="00EE6147"/>
    <w:rsid w:val="00EE6486"/>
    <w:rsid w:val="00EE6B75"/>
    <w:rsid w:val="00EE7035"/>
    <w:rsid w:val="00EF09D4"/>
    <w:rsid w:val="00EF1CA7"/>
    <w:rsid w:val="00EF26A2"/>
    <w:rsid w:val="00EF29EF"/>
    <w:rsid w:val="00EF50B2"/>
    <w:rsid w:val="00EF513B"/>
    <w:rsid w:val="00EF6A76"/>
    <w:rsid w:val="00EF719E"/>
    <w:rsid w:val="00EF7AF6"/>
    <w:rsid w:val="00F00770"/>
    <w:rsid w:val="00F035E9"/>
    <w:rsid w:val="00F05A52"/>
    <w:rsid w:val="00F05AE8"/>
    <w:rsid w:val="00F05E39"/>
    <w:rsid w:val="00F07A47"/>
    <w:rsid w:val="00F117BF"/>
    <w:rsid w:val="00F11D1C"/>
    <w:rsid w:val="00F12967"/>
    <w:rsid w:val="00F13087"/>
    <w:rsid w:val="00F13ABA"/>
    <w:rsid w:val="00F15B31"/>
    <w:rsid w:val="00F17993"/>
    <w:rsid w:val="00F17B17"/>
    <w:rsid w:val="00F17C3B"/>
    <w:rsid w:val="00F23296"/>
    <w:rsid w:val="00F23A80"/>
    <w:rsid w:val="00F2591E"/>
    <w:rsid w:val="00F267B9"/>
    <w:rsid w:val="00F27075"/>
    <w:rsid w:val="00F312A8"/>
    <w:rsid w:val="00F33A47"/>
    <w:rsid w:val="00F34C39"/>
    <w:rsid w:val="00F37155"/>
    <w:rsid w:val="00F40094"/>
    <w:rsid w:val="00F40196"/>
    <w:rsid w:val="00F413C2"/>
    <w:rsid w:val="00F418A4"/>
    <w:rsid w:val="00F41F21"/>
    <w:rsid w:val="00F42E27"/>
    <w:rsid w:val="00F50C4A"/>
    <w:rsid w:val="00F52BF4"/>
    <w:rsid w:val="00F55FDE"/>
    <w:rsid w:val="00F56D09"/>
    <w:rsid w:val="00F61464"/>
    <w:rsid w:val="00F62225"/>
    <w:rsid w:val="00F62D11"/>
    <w:rsid w:val="00F63308"/>
    <w:rsid w:val="00F63535"/>
    <w:rsid w:val="00F63E27"/>
    <w:rsid w:val="00F650F5"/>
    <w:rsid w:val="00F65DA9"/>
    <w:rsid w:val="00F66181"/>
    <w:rsid w:val="00F6619F"/>
    <w:rsid w:val="00F66FB0"/>
    <w:rsid w:val="00F67590"/>
    <w:rsid w:val="00F6763C"/>
    <w:rsid w:val="00F6788D"/>
    <w:rsid w:val="00F70121"/>
    <w:rsid w:val="00F70269"/>
    <w:rsid w:val="00F702F9"/>
    <w:rsid w:val="00F72BAC"/>
    <w:rsid w:val="00F74B20"/>
    <w:rsid w:val="00F74C32"/>
    <w:rsid w:val="00F74E32"/>
    <w:rsid w:val="00F77CAF"/>
    <w:rsid w:val="00F801F6"/>
    <w:rsid w:val="00F8024A"/>
    <w:rsid w:val="00F80333"/>
    <w:rsid w:val="00F82D40"/>
    <w:rsid w:val="00F83156"/>
    <w:rsid w:val="00F847E1"/>
    <w:rsid w:val="00F84A5C"/>
    <w:rsid w:val="00F8570E"/>
    <w:rsid w:val="00F85D15"/>
    <w:rsid w:val="00F867BD"/>
    <w:rsid w:val="00F86D1E"/>
    <w:rsid w:val="00F87602"/>
    <w:rsid w:val="00F87733"/>
    <w:rsid w:val="00F9254E"/>
    <w:rsid w:val="00F92F3C"/>
    <w:rsid w:val="00F94247"/>
    <w:rsid w:val="00F94ED3"/>
    <w:rsid w:val="00F95D1C"/>
    <w:rsid w:val="00F95DBD"/>
    <w:rsid w:val="00F9763A"/>
    <w:rsid w:val="00FA1D3B"/>
    <w:rsid w:val="00FA319E"/>
    <w:rsid w:val="00FA413B"/>
    <w:rsid w:val="00FA4558"/>
    <w:rsid w:val="00FA4CF1"/>
    <w:rsid w:val="00FA632A"/>
    <w:rsid w:val="00FB37BA"/>
    <w:rsid w:val="00FB4B04"/>
    <w:rsid w:val="00FB6896"/>
    <w:rsid w:val="00FB7D60"/>
    <w:rsid w:val="00FC05DD"/>
    <w:rsid w:val="00FC1589"/>
    <w:rsid w:val="00FC4A43"/>
    <w:rsid w:val="00FC5B81"/>
    <w:rsid w:val="00FD16D4"/>
    <w:rsid w:val="00FD2D5A"/>
    <w:rsid w:val="00FD6291"/>
    <w:rsid w:val="00FD6AA0"/>
    <w:rsid w:val="00FE15EB"/>
    <w:rsid w:val="00FE18C7"/>
    <w:rsid w:val="00FE1CAD"/>
    <w:rsid w:val="00FE20B1"/>
    <w:rsid w:val="00FE4174"/>
    <w:rsid w:val="00FE7613"/>
    <w:rsid w:val="00FF3E88"/>
    <w:rsid w:val="00FF4F96"/>
    <w:rsid w:val="00FF56A6"/>
    <w:rsid w:val="00FF7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57123"/>
  <w15:docId w15:val="{F3DDA08A-7B28-4C00-9E8F-36722F0C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856"/>
    <w:rPr>
      <w:rFonts w:eastAsiaTheme="minorEastAsia"/>
      <w:lang w:eastAsia="pl-PL"/>
    </w:rPr>
  </w:style>
  <w:style w:type="paragraph" w:styleId="Nagwek1">
    <w:name w:val="heading 1"/>
    <w:basedOn w:val="Normalny"/>
    <w:next w:val="Normalny"/>
    <w:link w:val="Nagwek1Znak"/>
    <w:uiPriority w:val="9"/>
    <w:qFormat/>
    <w:rsid w:val="00100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400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557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BF4856"/>
  </w:style>
  <w:style w:type="paragraph" w:styleId="Stopka">
    <w:name w:val="footer"/>
    <w:basedOn w:val="Normalny"/>
    <w:link w:val="StopkaZnak"/>
    <w:uiPriority w:val="99"/>
    <w:rsid w:val="00BF4856"/>
    <w:pPr>
      <w:tabs>
        <w:tab w:val="center" w:pos="4536"/>
        <w:tab w:val="right" w:pos="9072"/>
      </w:tabs>
      <w:suppressAutoHyphens/>
      <w:spacing w:after="0" w:line="240" w:lineRule="auto"/>
    </w:pPr>
    <w:rPr>
      <w:rFonts w:ascii="Arial" w:eastAsia="Times New Roman" w:hAnsi="Arial" w:cs="Times New Roman"/>
      <w:sz w:val="24"/>
      <w:szCs w:val="20"/>
      <w:lang w:eastAsia="ar-SA"/>
    </w:rPr>
  </w:style>
  <w:style w:type="character" w:customStyle="1" w:styleId="StopkaZnak">
    <w:name w:val="Stopka Znak"/>
    <w:basedOn w:val="Domylnaczcionkaakapitu"/>
    <w:link w:val="Stopka"/>
    <w:uiPriority w:val="99"/>
    <w:rsid w:val="00BF4856"/>
    <w:rPr>
      <w:rFonts w:ascii="Arial" w:eastAsia="Times New Roman" w:hAnsi="Arial" w:cs="Times New Roman"/>
      <w:sz w:val="24"/>
      <w:szCs w:val="20"/>
      <w:lang w:eastAsia="ar-SA"/>
    </w:rPr>
  </w:style>
  <w:style w:type="paragraph" w:styleId="Tekstdymka">
    <w:name w:val="Balloon Text"/>
    <w:basedOn w:val="Normalny"/>
    <w:link w:val="TekstdymkaZnak"/>
    <w:uiPriority w:val="99"/>
    <w:semiHidden/>
    <w:unhideWhenUsed/>
    <w:rsid w:val="00BF48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4856"/>
    <w:rPr>
      <w:rFonts w:ascii="Tahoma" w:eastAsiaTheme="minorEastAsia" w:hAnsi="Tahoma" w:cs="Tahoma"/>
      <w:sz w:val="16"/>
      <w:szCs w:val="16"/>
      <w:lang w:eastAsia="pl-PL"/>
    </w:rPr>
  </w:style>
  <w:style w:type="paragraph" w:styleId="Akapitzlist">
    <w:name w:val="List Paragraph"/>
    <w:aliases w:val="CW_Lista,Wypunktowanie,L1,Numerowanie,Akapit z listą BS"/>
    <w:basedOn w:val="Normalny"/>
    <w:link w:val="AkapitzlistZnak"/>
    <w:uiPriority w:val="99"/>
    <w:qFormat/>
    <w:rsid w:val="00816261"/>
    <w:pPr>
      <w:suppressAutoHyphens/>
      <w:ind w:left="720"/>
    </w:pPr>
    <w:rPr>
      <w:rFonts w:ascii="Calibri" w:eastAsia="Calibri" w:hAnsi="Calibri" w:cs="Times New Roman"/>
      <w:lang w:eastAsia="ar-SA"/>
    </w:rPr>
  </w:style>
  <w:style w:type="paragraph" w:customStyle="1" w:styleId="western">
    <w:name w:val="western"/>
    <w:basedOn w:val="Normalny"/>
    <w:rsid w:val="00816261"/>
    <w:pPr>
      <w:spacing w:before="100" w:beforeAutospacing="1" w:after="100" w:afterAutospacing="1" w:line="240" w:lineRule="auto"/>
    </w:pPr>
    <w:rPr>
      <w:rFonts w:ascii="Arial" w:eastAsia="Times New Roman" w:hAnsi="Arial" w:cs="Arial"/>
      <w:sz w:val="24"/>
      <w:szCs w:val="24"/>
    </w:rPr>
  </w:style>
  <w:style w:type="character" w:styleId="Wyrnienieintensywne">
    <w:name w:val="Intense Emphasis"/>
    <w:basedOn w:val="Domylnaczcionkaakapitu"/>
    <w:uiPriority w:val="21"/>
    <w:qFormat/>
    <w:rsid w:val="00816261"/>
    <w:rPr>
      <w:b/>
      <w:bCs/>
      <w:i/>
      <w:iCs/>
      <w:color w:val="4F81BD" w:themeColor="accent1"/>
    </w:rPr>
  </w:style>
  <w:style w:type="character" w:customStyle="1" w:styleId="Nagwek1Znak">
    <w:name w:val="Nagłówek 1 Znak"/>
    <w:basedOn w:val="Domylnaczcionkaakapitu"/>
    <w:link w:val="Nagwek1"/>
    <w:uiPriority w:val="9"/>
    <w:rsid w:val="0010079C"/>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unhideWhenUsed/>
    <w:qFormat/>
    <w:rsid w:val="0010079C"/>
    <w:pPr>
      <w:outlineLvl w:val="9"/>
    </w:pPr>
  </w:style>
  <w:style w:type="paragraph" w:styleId="Spistreci1">
    <w:name w:val="toc 1"/>
    <w:basedOn w:val="Normalny"/>
    <w:next w:val="Normalny"/>
    <w:autoRedefine/>
    <w:uiPriority w:val="39"/>
    <w:unhideWhenUsed/>
    <w:rsid w:val="009E2F8B"/>
    <w:pPr>
      <w:tabs>
        <w:tab w:val="right" w:leader="dot" w:pos="9639"/>
      </w:tabs>
      <w:spacing w:after="100"/>
      <w:ind w:left="851" w:hanging="851"/>
      <w:jc w:val="both"/>
    </w:pPr>
  </w:style>
  <w:style w:type="character" w:styleId="Hipercze">
    <w:name w:val="Hyperlink"/>
    <w:basedOn w:val="Domylnaczcionkaakapitu"/>
    <w:uiPriority w:val="99"/>
    <w:unhideWhenUsed/>
    <w:rsid w:val="008B019A"/>
    <w:rPr>
      <w:color w:val="0000FF" w:themeColor="hyperlink"/>
      <w:u w:val="single"/>
    </w:rPr>
  </w:style>
  <w:style w:type="paragraph" w:customStyle="1" w:styleId="pkt">
    <w:name w:val="pkt"/>
    <w:basedOn w:val="Normalny"/>
    <w:rsid w:val="003905DD"/>
    <w:pPr>
      <w:suppressAutoHyphens/>
      <w:autoSpaceDE w:val="0"/>
      <w:spacing w:before="60" w:after="60" w:line="360" w:lineRule="auto"/>
      <w:ind w:left="851" w:hanging="295"/>
      <w:jc w:val="both"/>
    </w:pPr>
    <w:rPr>
      <w:rFonts w:ascii="Univers-PL" w:eastAsia="Times New Roman" w:hAnsi="Univers-PL" w:cs="Univers-PL"/>
      <w:sz w:val="19"/>
      <w:szCs w:val="19"/>
      <w:lang w:eastAsia="zh-CN"/>
    </w:rPr>
  </w:style>
  <w:style w:type="paragraph" w:customStyle="1" w:styleId="Tekstpodstawowywcity31">
    <w:name w:val="Tekst podstawowy wcięty 31"/>
    <w:basedOn w:val="Normalny"/>
    <w:rsid w:val="003905DD"/>
    <w:pPr>
      <w:tabs>
        <w:tab w:val="left" w:pos="709"/>
        <w:tab w:val="left" w:pos="993"/>
      </w:tabs>
      <w:suppressAutoHyphens/>
      <w:spacing w:after="0" w:line="240" w:lineRule="auto"/>
      <w:ind w:left="284" w:hanging="284"/>
    </w:pPr>
    <w:rPr>
      <w:rFonts w:ascii="Arial" w:eastAsia="Times New Roman" w:hAnsi="Arial" w:cs="Times New Roman"/>
      <w:sz w:val="28"/>
      <w:szCs w:val="20"/>
      <w:lang w:eastAsia="ar-SA"/>
    </w:rPr>
  </w:style>
  <w:style w:type="paragraph" w:styleId="Nagwek">
    <w:name w:val="header"/>
    <w:basedOn w:val="Normalny"/>
    <w:link w:val="NagwekZnak"/>
    <w:uiPriority w:val="99"/>
    <w:unhideWhenUsed/>
    <w:rsid w:val="003402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0237"/>
    <w:rPr>
      <w:rFonts w:eastAsiaTheme="minorEastAsia"/>
      <w:lang w:eastAsia="pl-PL"/>
    </w:rPr>
  </w:style>
  <w:style w:type="paragraph" w:customStyle="1" w:styleId="Tekstpodstawowy31">
    <w:name w:val="Tekst podstawowy 31"/>
    <w:basedOn w:val="Normalny"/>
    <w:rsid w:val="0058387E"/>
    <w:pPr>
      <w:widowControl w:val="0"/>
      <w:suppressAutoHyphens/>
      <w:spacing w:after="0" w:line="240" w:lineRule="auto"/>
    </w:pPr>
    <w:rPr>
      <w:rFonts w:ascii="Arial" w:eastAsia="Lucida Sans Unicode" w:hAnsi="Arial" w:cs="Times New Roman"/>
      <w:kern w:val="1"/>
      <w:sz w:val="24"/>
      <w:szCs w:val="24"/>
      <w:lang w:eastAsia="ar-SA"/>
    </w:rPr>
  </w:style>
  <w:style w:type="character" w:customStyle="1" w:styleId="articletitle">
    <w:name w:val="articletitle"/>
    <w:basedOn w:val="Domylnaczcionkaakapitu"/>
    <w:rsid w:val="00C4259A"/>
  </w:style>
  <w:style w:type="character" w:customStyle="1" w:styleId="highlight">
    <w:name w:val="highlight"/>
    <w:basedOn w:val="Domylnaczcionkaakapitu"/>
    <w:rsid w:val="00C4259A"/>
  </w:style>
  <w:style w:type="character" w:customStyle="1" w:styleId="footnote">
    <w:name w:val="footnote"/>
    <w:basedOn w:val="Domylnaczcionkaakapitu"/>
    <w:rsid w:val="00C4259A"/>
  </w:style>
  <w:style w:type="paragraph" w:customStyle="1" w:styleId="Default">
    <w:name w:val="Default"/>
    <w:rsid w:val="001755F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270F63"/>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70F63"/>
    <w:pPr>
      <w:spacing w:after="0" w:line="240" w:lineRule="auto"/>
    </w:pPr>
    <w:rPr>
      <w:rFonts w:eastAsiaTheme="minorEastAsia"/>
      <w:lang w:eastAsia="pl-PL"/>
    </w:rPr>
  </w:style>
  <w:style w:type="paragraph" w:styleId="Tekstprzypisudolnego">
    <w:name w:val="footnote text"/>
    <w:basedOn w:val="Normalny"/>
    <w:link w:val="TekstprzypisudolnegoZnak"/>
    <w:uiPriority w:val="99"/>
    <w:unhideWhenUsed/>
    <w:rsid w:val="00BE47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E4715"/>
    <w:rPr>
      <w:rFonts w:eastAsiaTheme="minorEastAsia"/>
      <w:sz w:val="20"/>
      <w:szCs w:val="20"/>
      <w:lang w:eastAsia="pl-PL"/>
    </w:rPr>
  </w:style>
  <w:style w:type="character" w:styleId="Odwoanieprzypisudolnego">
    <w:name w:val="footnote reference"/>
    <w:basedOn w:val="Domylnaczcionkaakapitu"/>
    <w:uiPriority w:val="99"/>
    <w:semiHidden/>
    <w:unhideWhenUsed/>
    <w:rsid w:val="00BE4715"/>
    <w:rPr>
      <w:vertAlign w:val="superscript"/>
    </w:rPr>
  </w:style>
  <w:style w:type="character" w:styleId="Pogrubienie">
    <w:name w:val="Strong"/>
    <w:basedOn w:val="Domylnaczcionkaakapitu"/>
    <w:uiPriority w:val="22"/>
    <w:qFormat/>
    <w:rsid w:val="00331500"/>
    <w:rPr>
      <w:b/>
      <w:bCs/>
    </w:rPr>
  </w:style>
  <w:style w:type="character" w:customStyle="1" w:styleId="Nagwek2Znak">
    <w:name w:val="Nagłówek 2 Znak"/>
    <w:basedOn w:val="Domylnaczcionkaakapitu"/>
    <w:link w:val="Nagwek2"/>
    <w:uiPriority w:val="9"/>
    <w:semiHidden/>
    <w:rsid w:val="00D400EC"/>
    <w:rPr>
      <w:rFonts w:asciiTheme="majorHAnsi" w:eastAsiaTheme="majorEastAsia" w:hAnsiTheme="majorHAnsi" w:cstheme="majorBidi"/>
      <w:b/>
      <w:bCs/>
      <w:color w:val="4F81BD" w:themeColor="accent1"/>
      <w:sz w:val="26"/>
      <w:szCs w:val="26"/>
      <w:lang w:eastAsia="pl-PL"/>
    </w:rPr>
  </w:style>
  <w:style w:type="character" w:customStyle="1" w:styleId="AkapitzlistZnak">
    <w:name w:val="Akapit z listą Znak"/>
    <w:aliases w:val="CW_Lista Znak,Wypunktowanie Znak,L1 Znak,Numerowanie Znak,Akapit z listą BS Znak"/>
    <w:link w:val="Akapitzlist"/>
    <w:uiPriority w:val="34"/>
    <w:rsid w:val="000A69E5"/>
    <w:rPr>
      <w:rFonts w:ascii="Calibri" w:eastAsia="Calibri" w:hAnsi="Calibri" w:cs="Times New Roman"/>
      <w:lang w:eastAsia="ar-SA"/>
    </w:rPr>
  </w:style>
  <w:style w:type="character" w:customStyle="1" w:styleId="urzad-nazwa">
    <w:name w:val="urzad-nazwa"/>
    <w:rsid w:val="000A69E5"/>
  </w:style>
  <w:style w:type="character" w:customStyle="1" w:styleId="urzad-adres">
    <w:name w:val="urzad-adres"/>
    <w:rsid w:val="000A69E5"/>
  </w:style>
  <w:style w:type="paragraph" w:styleId="Zwykytekst">
    <w:name w:val="Plain Text"/>
    <w:basedOn w:val="Normalny"/>
    <w:link w:val="ZwykytekstZnak"/>
    <w:rsid w:val="00B4133F"/>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B4133F"/>
    <w:rPr>
      <w:rFonts w:ascii="Courier New" w:eastAsia="Times New Roman" w:hAnsi="Courier New" w:cs="Times New Roman"/>
      <w:w w:val="89"/>
      <w:sz w:val="25"/>
      <w:szCs w:val="20"/>
      <w:lang w:val="x-none" w:eastAsia="x-none"/>
    </w:rPr>
  </w:style>
  <w:style w:type="character" w:styleId="UyteHipercze">
    <w:name w:val="FollowedHyperlink"/>
    <w:basedOn w:val="Domylnaczcionkaakapitu"/>
    <w:uiPriority w:val="99"/>
    <w:semiHidden/>
    <w:unhideWhenUsed/>
    <w:rsid w:val="003D1D2B"/>
    <w:rPr>
      <w:color w:val="800080" w:themeColor="followedHyperlink"/>
      <w:u w:val="single"/>
    </w:rPr>
  </w:style>
  <w:style w:type="paragraph" w:styleId="Tekstpodstawowy">
    <w:name w:val="Body Text"/>
    <w:basedOn w:val="Normalny"/>
    <w:link w:val="TekstpodstawowyZnak"/>
    <w:rsid w:val="00D64CB3"/>
    <w:pPr>
      <w:spacing w:after="0" w:line="240" w:lineRule="auto"/>
      <w:jc w:val="center"/>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rsid w:val="00D64CB3"/>
    <w:rPr>
      <w:rFonts w:ascii="Times New Roman" w:eastAsia="Times New Roman" w:hAnsi="Times New Roman" w:cs="Times New Roman"/>
      <w:sz w:val="28"/>
      <w:szCs w:val="20"/>
      <w:lang w:eastAsia="pl-PL"/>
    </w:rPr>
  </w:style>
  <w:style w:type="paragraph" w:customStyle="1" w:styleId="Style18">
    <w:name w:val="Style18"/>
    <w:basedOn w:val="Normalny"/>
    <w:uiPriority w:val="99"/>
    <w:rsid w:val="00D71BBC"/>
    <w:pPr>
      <w:widowControl w:val="0"/>
      <w:autoSpaceDE w:val="0"/>
      <w:autoSpaceDN w:val="0"/>
      <w:adjustRightInd w:val="0"/>
      <w:spacing w:after="0" w:line="245" w:lineRule="exact"/>
      <w:ind w:hanging="360"/>
      <w:jc w:val="both"/>
    </w:pPr>
    <w:rPr>
      <w:rFonts w:ascii="Verdana" w:eastAsia="Times New Roman" w:hAnsi="Verdana" w:cs="Times New Roman"/>
      <w:sz w:val="24"/>
      <w:szCs w:val="24"/>
    </w:rPr>
  </w:style>
  <w:style w:type="character" w:customStyle="1" w:styleId="FontStyle49">
    <w:name w:val="Font Style49"/>
    <w:uiPriority w:val="99"/>
    <w:rsid w:val="00D71BBC"/>
    <w:rPr>
      <w:rFonts w:ascii="Verdana" w:hAnsi="Verdana" w:cs="Verdana"/>
      <w:color w:val="000000"/>
      <w:sz w:val="18"/>
      <w:szCs w:val="18"/>
    </w:rPr>
  </w:style>
  <w:style w:type="paragraph" w:styleId="Spistreci4">
    <w:name w:val="toc 4"/>
    <w:basedOn w:val="Normalny"/>
    <w:next w:val="Normalny"/>
    <w:autoRedefine/>
    <w:uiPriority w:val="39"/>
    <w:semiHidden/>
    <w:unhideWhenUsed/>
    <w:rsid w:val="00EE0699"/>
    <w:pPr>
      <w:spacing w:after="100"/>
      <w:ind w:left="660"/>
    </w:pPr>
  </w:style>
  <w:style w:type="paragraph" w:customStyle="1" w:styleId="Akapitzlist1">
    <w:name w:val="Akapit z listą1"/>
    <w:rsid w:val="008370AC"/>
    <w:pPr>
      <w:widowControl w:val="0"/>
      <w:suppressAutoHyphens/>
      <w:spacing w:after="0" w:line="240" w:lineRule="auto"/>
      <w:ind w:left="720"/>
    </w:pPr>
    <w:rPr>
      <w:rFonts w:ascii="Calibri" w:eastAsia="Lucida Sans Unicode" w:hAnsi="Calibri" w:cs="font378"/>
      <w:kern w:val="1"/>
      <w:lang w:eastAsia="zh-CN"/>
    </w:rPr>
  </w:style>
  <w:style w:type="character" w:styleId="Tekstzastpczy">
    <w:name w:val="Placeholder Text"/>
    <w:basedOn w:val="Domylnaczcionkaakapitu"/>
    <w:uiPriority w:val="99"/>
    <w:semiHidden/>
    <w:rsid w:val="006B079F"/>
    <w:rPr>
      <w:color w:val="808080"/>
    </w:rPr>
  </w:style>
  <w:style w:type="character" w:customStyle="1" w:styleId="Nagwek3Znak">
    <w:name w:val="Nagłówek 3 Znak"/>
    <w:basedOn w:val="Domylnaczcionkaakapitu"/>
    <w:link w:val="Nagwek3"/>
    <w:uiPriority w:val="9"/>
    <w:semiHidden/>
    <w:rsid w:val="0055574C"/>
    <w:rPr>
      <w:rFonts w:asciiTheme="majorHAnsi" w:eastAsiaTheme="majorEastAsia" w:hAnsiTheme="majorHAnsi" w:cstheme="majorBidi"/>
      <w:b/>
      <w:bCs/>
      <w:color w:val="4F81BD" w:themeColor="accent1"/>
      <w:lang w:eastAsia="pl-PL"/>
    </w:rPr>
  </w:style>
  <w:style w:type="character" w:customStyle="1" w:styleId="hgkelc">
    <w:name w:val="hgkelc"/>
    <w:basedOn w:val="Domylnaczcionkaakapitu"/>
    <w:rsid w:val="00A8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490">
      <w:bodyDiv w:val="1"/>
      <w:marLeft w:val="0"/>
      <w:marRight w:val="0"/>
      <w:marTop w:val="0"/>
      <w:marBottom w:val="0"/>
      <w:divBdr>
        <w:top w:val="none" w:sz="0" w:space="0" w:color="auto"/>
        <w:left w:val="none" w:sz="0" w:space="0" w:color="auto"/>
        <w:bottom w:val="none" w:sz="0" w:space="0" w:color="auto"/>
        <w:right w:val="none" w:sz="0" w:space="0" w:color="auto"/>
      </w:divBdr>
    </w:div>
    <w:div w:id="46880518">
      <w:bodyDiv w:val="1"/>
      <w:marLeft w:val="0"/>
      <w:marRight w:val="0"/>
      <w:marTop w:val="0"/>
      <w:marBottom w:val="0"/>
      <w:divBdr>
        <w:top w:val="none" w:sz="0" w:space="0" w:color="auto"/>
        <w:left w:val="none" w:sz="0" w:space="0" w:color="auto"/>
        <w:bottom w:val="none" w:sz="0" w:space="0" w:color="auto"/>
        <w:right w:val="none" w:sz="0" w:space="0" w:color="auto"/>
      </w:divBdr>
    </w:div>
    <w:div w:id="61762015">
      <w:bodyDiv w:val="1"/>
      <w:marLeft w:val="0"/>
      <w:marRight w:val="0"/>
      <w:marTop w:val="0"/>
      <w:marBottom w:val="0"/>
      <w:divBdr>
        <w:top w:val="none" w:sz="0" w:space="0" w:color="auto"/>
        <w:left w:val="none" w:sz="0" w:space="0" w:color="auto"/>
        <w:bottom w:val="none" w:sz="0" w:space="0" w:color="auto"/>
        <w:right w:val="none" w:sz="0" w:space="0" w:color="auto"/>
      </w:divBdr>
    </w:div>
    <w:div w:id="66996665">
      <w:bodyDiv w:val="1"/>
      <w:marLeft w:val="0"/>
      <w:marRight w:val="0"/>
      <w:marTop w:val="0"/>
      <w:marBottom w:val="0"/>
      <w:divBdr>
        <w:top w:val="none" w:sz="0" w:space="0" w:color="auto"/>
        <w:left w:val="none" w:sz="0" w:space="0" w:color="auto"/>
        <w:bottom w:val="none" w:sz="0" w:space="0" w:color="auto"/>
        <w:right w:val="none" w:sz="0" w:space="0" w:color="auto"/>
      </w:divBdr>
      <w:divsChild>
        <w:div w:id="749039440">
          <w:marLeft w:val="0"/>
          <w:marRight w:val="0"/>
          <w:marTop w:val="0"/>
          <w:marBottom w:val="0"/>
          <w:divBdr>
            <w:top w:val="none" w:sz="0" w:space="0" w:color="auto"/>
            <w:left w:val="none" w:sz="0" w:space="0" w:color="auto"/>
            <w:bottom w:val="none" w:sz="0" w:space="0" w:color="auto"/>
            <w:right w:val="none" w:sz="0" w:space="0" w:color="auto"/>
          </w:divBdr>
        </w:div>
      </w:divsChild>
    </w:div>
    <w:div w:id="69350400">
      <w:bodyDiv w:val="1"/>
      <w:marLeft w:val="0"/>
      <w:marRight w:val="0"/>
      <w:marTop w:val="0"/>
      <w:marBottom w:val="0"/>
      <w:divBdr>
        <w:top w:val="none" w:sz="0" w:space="0" w:color="auto"/>
        <w:left w:val="none" w:sz="0" w:space="0" w:color="auto"/>
        <w:bottom w:val="none" w:sz="0" w:space="0" w:color="auto"/>
        <w:right w:val="none" w:sz="0" w:space="0" w:color="auto"/>
      </w:divBdr>
      <w:divsChild>
        <w:div w:id="125704060">
          <w:marLeft w:val="0"/>
          <w:marRight w:val="0"/>
          <w:marTop w:val="0"/>
          <w:marBottom w:val="0"/>
          <w:divBdr>
            <w:top w:val="none" w:sz="0" w:space="0" w:color="auto"/>
            <w:left w:val="none" w:sz="0" w:space="0" w:color="auto"/>
            <w:bottom w:val="none" w:sz="0" w:space="0" w:color="auto"/>
            <w:right w:val="none" w:sz="0" w:space="0" w:color="auto"/>
          </w:divBdr>
        </w:div>
        <w:div w:id="454562532">
          <w:marLeft w:val="0"/>
          <w:marRight w:val="0"/>
          <w:marTop w:val="0"/>
          <w:marBottom w:val="0"/>
          <w:divBdr>
            <w:top w:val="none" w:sz="0" w:space="0" w:color="auto"/>
            <w:left w:val="none" w:sz="0" w:space="0" w:color="auto"/>
            <w:bottom w:val="none" w:sz="0" w:space="0" w:color="auto"/>
            <w:right w:val="none" w:sz="0" w:space="0" w:color="auto"/>
          </w:divBdr>
          <w:divsChild>
            <w:div w:id="414013370">
              <w:marLeft w:val="0"/>
              <w:marRight w:val="0"/>
              <w:marTop w:val="0"/>
              <w:marBottom w:val="0"/>
              <w:divBdr>
                <w:top w:val="none" w:sz="0" w:space="0" w:color="auto"/>
                <w:left w:val="none" w:sz="0" w:space="0" w:color="auto"/>
                <w:bottom w:val="none" w:sz="0" w:space="0" w:color="auto"/>
                <w:right w:val="none" w:sz="0" w:space="0" w:color="auto"/>
              </w:divBdr>
              <w:divsChild>
                <w:div w:id="1925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519">
          <w:marLeft w:val="0"/>
          <w:marRight w:val="0"/>
          <w:marTop w:val="0"/>
          <w:marBottom w:val="0"/>
          <w:divBdr>
            <w:top w:val="none" w:sz="0" w:space="0" w:color="auto"/>
            <w:left w:val="none" w:sz="0" w:space="0" w:color="auto"/>
            <w:bottom w:val="none" w:sz="0" w:space="0" w:color="auto"/>
            <w:right w:val="none" w:sz="0" w:space="0" w:color="auto"/>
          </w:divBdr>
          <w:divsChild>
            <w:div w:id="1072435169">
              <w:marLeft w:val="0"/>
              <w:marRight w:val="0"/>
              <w:marTop w:val="0"/>
              <w:marBottom w:val="0"/>
              <w:divBdr>
                <w:top w:val="none" w:sz="0" w:space="0" w:color="auto"/>
                <w:left w:val="none" w:sz="0" w:space="0" w:color="auto"/>
                <w:bottom w:val="none" w:sz="0" w:space="0" w:color="auto"/>
                <w:right w:val="none" w:sz="0" w:space="0" w:color="auto"/>
              </w:divBdr>
              <w:divsChild>
                <w:div w:id="10300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7772">
          <w:marLeft w:val="0"/>
          <w:marRight w:val="0"/>
          <w:marTop w:val="0"/>
          <w:marBottom w:val="0"/>
          <w:divBdr>
            <w:top w:val="none" w:sz="0" w:space="0" w:color="auto"/>
            <w:left w:val="none" w:sz="0" w:space="0" w:color="auto"/>
            <w:bottom w:val="none" w:sz="0" w:space="0" w:color="auto"/>
            <w:right w:val="none" w:sz="0" w:space="0" w:color="auto"/>
          </w:divBdr>
          <w:divsChild>
            <w:div w:id="1299382520">
              <w:marLeft w:val="0"/>
              <w:marRight w:val="0"/>
              <w:marTop w:val="0"/>
              <w:marBottom w:val="0"/>
              <w:divBdr>
                <w:top w:val="none" w:sz="0" w:space="0" w:color="auto"/>
                <w:left w:val="none" w:sz="0" w:space="0" w:color="auto"/>
                <w:bottom w:val="none" w:sz="0" w:space="0" w:color="auto"/>
                <w:right w:val="none" w:sz="0" w:space="0" w:color="auto"/>
              </w:divBdr>
              <w:divsChild>
                <w:div w:id="6302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3968">
          <w:marLeft w:val="0"/>
          <w:marRight w:val="0"/>
          <w:marTop w:val="0"/>
          <w:marBottom w:val="0"/>
          <w:divBdr>
            <w:top w:val="none" w:sz="0" w:space="0" w:color="auto"/>
            <w:left w:val="none" w:sz="0" w:space="0" w:color="auto"/>
            <w:bottom w:val="none" w:sz="0" w:space="0" w:color="auto"/>
            <w:right w:val="none" w:sz="0" w:space="0" w:color="auto"/>
          </w:divBdr>
          <w:divsChild>
            <w:div w:id="1104498636">
              <w:marLeft w:val="0"/>
              <w:marRight w:val="0"/>
              <w:marTop w:val="0"/>
              <w:marBottom w:val="0"/>
              <w:divBdr>
                <w:top w:val="none" w:sz="0" w:space="0" w:color="auto"/>
                <w:left w:val="none" w:sz="0" w:space="0" w:color="auto"/>
                <w:bottom w:val="none" w:sz="0" w:space="0" w:color="auto"/>
                <w:right w:val="none" w:sz="0" w:space="0" w:color="auto"/>
              </w:divBdr>
              <w:divsChild>
                <w:div w:id="1972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5806">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8">
          <w:marLeft w:val="0"/>
          <w:marRight w:val="0"/>
          <w:marTop w:val="0"/>
          <w:marBottom w:val="0"/>
          <w:divBdr>
            <w:top w:val="none" w:sz="0" w:space="0" w:color="auto"/>
            <w:left w:val="none" w:sz="0" w:space="0" w:color="auto"/>
            <w:bottom w:val="none" w:sz="0" w:space="0" w:color="auto"/>
            <w:right w:val="none" w:sz="0" w:space="0" w:color="auto"/>
          </w:divBdr>
        </w:div>
      </w:divsChild>
    </w:div>
    <w:div w:id="191917073">
      <w:bodyDiv w:val="1"/>
      <w:marLeft w:val="0"/>
      <w:marRight w:val="0"/>
      <w:marTop w:val="0"/>
      <w:marBottom w:val="0"/>
      <w:divBdr>
        <w:top w:val="none" w:sz="0" w:space="0" w:color="auto"/>
        <w:left w:val="none" w:sz="0" w:space="0" w:color="auto"/>
        <w:bottom w:val="none" w:sz="0" w:space="0" w:color="auto"/>
        <w:right w:val="none" w:sz="0" w:space="0" w:color="auto"/>
      </w:divBdr>
      <w:divsChild>
        <w:div w:id="1625769226">
          <w:marLeft w:val="0"/>
          <w:marRight w:val="0"/>
          <w:marTop w:val="0"/>
          <w:marBottom w:val="0"/>
          <w:divBdr>
            <w:top w:val="none" w:sz="0" w:space="0" w:color="auto"/>
            <w:left w:val="none" w:sz="0" w:space="0" w:color="auto"/>
            <w:bottom w:val="none" w:sz="0" w:space="0" w:color="auto"/>
            <w:right w:val="none" w:sz="0" w:space="0" w:color="auto"/>
          </w:divBdr>
        </w:div>
        <w:div w:id="176313717">
          <w:marLeft w:val="0"/>
          <w:marRight w:val="0"/>
          <w:marTop w:val="0"/>
          <w:marBottom w:val="0"/>
          <w:divBdr>
            <w:top w:val="none" w:sz="0" w:space="0" w:color="auto"/>
            <w:left w:val="none" w:sz="0" w:space="0" w:color="auto"/>
            <w:bottom w:val="none" w:sz="0" w:space="0" w:color="auto"/>
            <w:right w:val="none" w:sz="0" w:space="0" w:color="auto"/>
          </w:divBdr>
          <w:divsChild>
            <w:div w:id="1040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018">
      <w:bodyDiv w:val="1"/>
      <w:marLeft w:val="0"/>
      <w:marRight w:val="0"/>
      <w:marTop w:val="0"/>
      <w:marBottom w:val="0"/>
      <w:divBdr>
        <w:top w:val="none" w:sz="0" w:space="0" w:color="auto"/>
        <w:left w:val="none" w:sz="0" w:space="0" w:color="auto"/>
        <w:bottom w:val="none" w:sz="0" w:space="0" w:color="auto"/>
        <w:right w:val="none" w:sz="0" w:space="0" w:color="auto"/>
      </w:divBdr>
      <w:divsChild>
        <w:div w:id="423770815">
          <w:marLeft w:val="0"/>
          <w:marRight w:val="0"/>
          <w:marTop w:val="0"/>
          <w:marBottom w:val="0"/>
          <w:divBdr>
            <w:top w:val="none" w:sz="0" w:space="0" w:color="auto"/>
            <w:left w:val="none" w:sz="0" w:space="0" w:color="auto"/>
            <w:bottom w:val="none" w:sz="0" w:space="0" w:color="auto"/>
            <w:right w:val="none" w:sz="0" w:space="0" w:color="auto"/>
          </w:divBdr>
        </w:div>
        <w:div w:id="147211436">
          <w:marLeft w:val="0"/>
          <w:marRight w:val="0"/>
          <w:marTop w:val="0"/>
          <w:marBottom w:val="0"/>
          <w:divBdr>
            <w:top w:val="none" w:sz="0" w:space="0" w:color="auto"/>
            <w:left w:val="none" w:sz="0" w:space="0" w:color="auto"/>
            <w:bottom w:val="none" w:sz="0" w:space="0" w:color="auto"/>
            <w:right w:val="none" w:sz="0" w:space="0" w:color="auto"/>
          </w:divBdr>
          <w:divsChild>
            <w:div w:id="1448088474">
              <w:marLeft w:val="0"/>
              <w:marRight w:val="0"/>
              <w:marTop w:val="0"/>
              <w:marBottom w:val="0"/>
              <w:divBdr>
                <w:top w:val="none" w:sz="0" w:space="0" w:color="auto"/>
                <w:left w:val="none" w:sz="0" w:space="0" w:color="auto"/>
                <w:bottom w:val="none" w:sz="0" w:space="0" w:color="auto"/>
                <w:right w:val="none" w:sz="0" w:space="0" w:color="auto"/>
              </w:divBdr>
            </w:div>
          </w:divsChild>
        </w:div>
        <w:div w:id="632716098">
          <w:marLeft w:val="0"/>
          <w:marRight w:val="0"/>
          <w:marTop w:val="0"/>
          <w:marBottom w:val="0"/>
          <w:divBdr>
            <w:top w:val="none" w:sz="0" w:space="0" w:color="auto"/>
            <w:left w:val="none" w:sz="0" w:space="0" w:color="auto"/>
            <w:bottom w:val="none" w:sz="0" w:space="0" w:color="auto"/>
            <w:right w:val="none" w:sz="0" w:space="0" w:color="auto"/>
          </w:divBdr>
          <w:divsChild>
            <w:div w:id="365184866">
              <w:marLeft w:val="0"/>
              <w:marRight w:val="0"/>
              <w:marTop w:val="0"/>
              <w:marBottom w:val="0"/>
              <w:divBdr>
                <w:top w:val="none" w:sz="0" w:space="0" w:color="auto"/>
                <w:left w:val="none" w:sz="0" w:space="0" w:color="auto"/>
                <w:bottom w:val="none" w:sz="0" w:space="0" w:color="auto"/>
                <w:right w:val="none" w:sz="0" w:space="0" w:color="auto"/>
              </w:divBdr>
            </w:div>
          </w:divsChild>
        </w:div>
        <w:div w:id="1680963703">
          <w:marLeft w:val="0"/>
          <w:marRight w:val="0"/>
          <w:marTop w:val="0"/>
          <w:marBottom w:val="0"/>
          <w:divBdr>
            <w:top w:val="none" w:sz="0" w:space="0" w:color="auto"/>
            <w:left w:val="none" w:sz="0" w:space="0" w:color="auto"/>
            <w:bottom w:val="none" w:sz="0" w:space="0" w:color="auto"/>
            <w:right w:val="none" w:sz="0" w:space="0" w:color="auto"/>
          </w:divBdr>
          <w:divsChild>
            <w:div w:id="11405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6730">
      <w:bodyDiv w:val="1"/>
      <w:marLeft w:val="0"/>
      <w:marRight w:val="0"/>
      <w:marTop w:val="0"/>
      <w:marBottom w:val="0"/>
      <w:divBdr>
        <w:top w:val="none" w:sz="0" w:space="0" w:color="auto"/>
        <w:left w:val="none" w:sz="0" w:space="0" w:color="auto"/>
        <w:bottom w:val="none" w:sz="0" w:space="0" w:color="auto"/>
        <w:right w:val="none" w:sz="0" w:space="0" w:color="auto"/>
      </w:divBdr>
      <w:divsChild>
        <w:div w:id="459882891">
          <w:marLeft w:val="0"/>
          <w:marRight w:val="0"/>
          <w:marTop w:val="0"/>
          <w:marBottom w:val="0"/>
          <w:divBdr>
            <w:top w:val="none" w:sz="0" w:space="0" w:color="auto"/>
            <w:left w:val="none" w:sz="0" w:space="0" w:color="auto"/>
            <w:bottom w:val="none" w:sz="0" w:space="0" w:color="auto"/>
            <w:right w:val="none" w:sz="0" w:space="0" w:color="auto"/>
          </w:divBdr>
        </w:div>
      </w:divsChild>
    </w:div>
    <w:div w:id="248540421">
      <w:bodyDiv w:val="1"/>
      <w:marLeft w:val="0"/>
      <w:marRight w:val="0"/>
      <w:marTop w:val="0"/>
      <w:marBottom w:val="0"/>
      <w:divBdr>
        <w:top w:val="none" w:sz="0" w:space="0" w:color="auto"/>
        <w:left w:val="none" w:sz="0" w:space="0" w:color="auto"/>
        <w:bottom w:val="none" w:sz="0" w:space="0" w:color="auto"/>
        <w:right w:val="none" w:sz="0" w:space="0" w:color="auto"/>
      </w:divBdr>
      <w:divsChild>
        <w:div w:id="976103284">
          <w:marLeft w:val="0"/>
          <w:marRight w:val="0"/>
          <w:marTop w:val="0"/>
          <w:marBottom w:val="0"/>
          <w:divBdr>
            <w:top w:val="none" w:sz="0" w:space="0" w:color="auto"/>
            <w:left w:val="none" w:sz="0" w:space="0" w:color="auto"/>
            <w:bottom w:val="none" w:sz="0" w:space="0" w:color="auto"/>
            <w:right w:val="none" w:sz="0" w:space="0" w:color="auto"/>
          </w:divBdr>
        </w:div>
      </w:divsChild>
    </w:div>
    <w:div w:id="260143838">
      <w:bodyDiv w:val="1"/>
      <w:marLeft w:val="0"/>
      <w:marRight w:val="0"/>
      <w:marTop w:val="0"/>
      <w:marBottom w:val="0"/>
      <w:divBdr>
        <w:top w:val="none" w:sz="0" w:space="0" w:color="auto"/>
        <w:left w:val="none" w:sz="0" w:space="0" w:color="auto"/>
        <w:bottom w:val="none" w:sz="0" w:space="0" w:color="auto"/>
        <w:right w:val="none" w:sz="0" w:space="0" w:color="auto"/>
      </w:divBdr>
      <w:divsChild>
        <w:div w:id="435099339">
          <w:marLeft w:val="0"/>
          <w:marRight w:val="0"/>
          <w:marTop w:val="0"/>
          <w:marBottom w:val="0"/>
          <w:divBdr>
            <w:top w:val="none" w:sz="0" w:space="0" w:color="auto"/>
            <w:left w:val="none" w:sz="0" w:space="0" w:color="auto"/>
            <w:bottom w:val="none" w:sz="0" w:space="0" w:color="auto"/>
            <w:right w:val="none" w:sz="0" w:space="0" w:color="auto"/>
          </w:divBdr>
        </w:div>
        <w:div w:id="1714575685">
          <w:marLeft w:val="0"/>
          <w:marRight w:val="0"/>
          <w:marTop w:val="0"/>
          <w:marBottom w:val="0"/>
          <w:divBdr>
            <w:top w:val="none" w:sz="0" w:space="0" w:color="auto"/>
            <w:left w:val="none" w:sz="0" w:space="0" w:color="auto"/>
            <w:bottom w:val="none" w:sz="0" w:space="0" w:color="auto"/>
            <w:right w:val="none" w:sz="0" w:space="0" w:color="auto"/>
          </w:divBdr>
        </w:div>
        <w:div w:id="1069689353">
          <w:marLeft w:val="0"/>
          <w:marRight w:val="0"/>
          <w:marTop w:val="0"/>
          <w:marBottom w:val="0"/>
          <w:divBdr>
            <w:top w:val="none" w:sz="0" w:space="0" w:color="auto"/>
            <w:left w:val="none" w:sz="0" w:space="0" w:color="auto"/>
            <w:bottom w:val="none" w:sz="0" w:space="0" w:color="auto"/>
            <w:right w:val="none" w:sz="0" w:space="0" w:color="auto"/>
          </w:divBdr>
        </w:div>
        <w:div w:id="905148024">
          <w:marLeft w:val="0"/>
          <w:marRight w:val="0"/>
          <w:marTop w:val="0"/>
          <w:marBottom w:val="0"/>
          <w:divBdr>
            <w:top w:val="none" w:sz="0" w:space="0" w:color="auto"/>
            <w:left w:val="none" w:sz="0" w:space="0" w:color="auto"/>
            <w:bottom w:val="none" w:sz="0" w:space="0" w:color="auto"/>
            <w:right w:val="none" w:sz="0" w:space="0" w:color="auto"/>
          </w:divBdr>
        </w:div>
        <w:div w:id="399257123">
          <w:marLeft w:val="0"/>
          <w:marRight w:val="0"/>
          <w:marTop w:val="0"/>
          <w:marBottom w:val="0"/>
          <w:divBdr>
            <w:top w:val="none" w:sz="0" w:space="0" w:color="auto"/>
            <w:left w:val="none" w:sz="0" w:space="0" w:color="auto"/>
            <w:bottom w:val="none" w:sz="0" w:space="0" w:color="auto"/>
            <w:right w:val="none" w:sz="0" w:space="0" w:color="auto"/>
          </w:divBdr>
        </w:div>
        <w:div w:id="214777269">
          <w:marLeft w:val="0"/>
          <w:marRight w:val="0"/>
          <w:marTop w:val="0"/>
          <w:marBottom w:val="0"/>
          <w:divBdr>
            <w:top w:val="none" w:sz="0" w:space="0" w:color="auto"/>
            <w:left w:val="none" w:sz="0" w:space="0" w:color="auto"/>
            <w:bottom w:val="none" w:sz="0" w:space="0" w:color="auto"/>
            <w:right w:val="none" w:sz="0" w:space="0" w:color="auto"/>
          </w:divBdr>
        </w:div>
        <w:div w:id="1919052064">
          <w:marLeft w:val="0"/>
          <w:marRight w:val="0"/>
          <w:marTop w:val="0"/>
          <w:marBottom w:val="0"/>
          <w:divBdr>
            <w:top w:val="none" w:sz="0" w:space="0" w:color="auto"/>
            <w:left w:val="none" w:sz="0" w:space="0" w:color="auto"/>
            <w:bottom w:val="none" w:sz="0" w:space="0" w:color="auto"/>
            <w:right w:val="none" w:sz="0" w:space="0" w:color="auto"/>
          </w:divBdr>
        </w:div>
        <w:div w:id="171800955">
          <w:marLeft w:val="0"/>
          <w:marRight w:val="0"/>
          <w:marTop w:val="0"/>
          <w:marBottom w:val="0"/>
          <w:divBdr>
            <w:top w:val="none" w:sz="0" w:space="0" w:color="auto"/>
            <w:left w:val="none" w:sz="0" w:space="0" w:color="auto"/>
            <w:bottom w:val="none" w:sz="0" w:space="0" w:color="auto"/>
            <w:right w:val="none" w:sz="0" w:space="0" w:color="auto"/>
          </w:divBdr>
        </w:div>
      </w:divsChild>
    </w:div>
    <w:div w:id="270018609">
      <w:bodyDiv w:val="1"/>
      <w:marLeft w:val="0"/>
      <w:marRight w:val="0"/>
      <w:marTop w:val="0"/>
      <w:marBottom w:val="0"/>
      <w:divBdr>
        <w:top w:val="none" w:sz="0" w:space="0" w:color="auto"/>
        <w:left w:val="none" w:sz="0" w:space="0" w:color="auto"/>
        <w:bottom w:val="none" w:sz="0" w:space="0" w:color="auto"/>
        <w:right w:val="none" w:sz="0" w:space="0" w:color="auto"/>
      </w:divBdr>
      <w:divsChild>
        <w:div w:id="1992710690">
          <w:marLeft w:val="0"/>
          <w:marRight w:val="0"/>
          <w:marTop w:val="0"/>
          <w:marBottom w:val="0"/>
          <w:divBdr>
            <w:top w:val="none" w:sz="0" w:space="0" w:color="auto"/>
            <w:left w:val="none" w:sz="0" w:space="0" w:color="auto"/>
            <w:bottom w:val="none" w:sz="0" w:space="0" w:color="auto"/>
            <w:right w:val="none" w:sz="0" w:space="0" w:color="auto"/>
          </w:divBdr>
        </w:div>
        <w:div w:id="1364286584">
          <w:marLeft w:val="0"/>
          <w:marRight w:val="0"/>
          <w:marTop w:val="0"/>
          <w:marBottom w:val="0"/>
          <w:divBdr>
            <w:top w:val="none" w:sz="0" w:space="0" w:color="auto"/>
            <w:left w:val="none" w:sz="0" w:space="0" w:color="auto"/>
            <w:bottom w:val="none" w:sz="0" w:space="0" w:color="auto"/>
            <w:right w:val="none" w:sz="0" w:space="0" w:color="auto"/>
          </w:divBdr>
          <w:divsChild>
            <w:div w:id="16555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8098">
      <w:bodyDiv w:val="1"/>
      <w:marLeft w:val="0"/>
      <w:marRight w:val="0"/>
      <w:marTop w:val="0"/>
      <w:marBottom w:val="0"/>
      <w:divBdr>
        <w:top w:val="none" w:sz="0" w:space="0" w:color="auto"/>
        <w:left w:val="none" w:sz="0" w:space="0" w:color="auto"/>
        <w:bottom w:val="none" w:sz="0" w:space="0" w:color="auto"/>
        <w:right w:val="none" w:sz="0" w:space="0" w:color="auto"/>
      </w:divBdr>
      <w:divsChild>
        <w:div w:id="616451184">
          <w:marLeft w:val="0"/>
          <w:marRight w:val="0"/>
          <w:marTop w:val="0"/>
          <w:marBottom w:val="0"/>
          <w:divBdr>
            <w:top w:val="none" w:sz="0" w:space="0" w:color="auto"/>
            <w:left w:val="none" w:sz="0" w:space="0" w:color="auto"/>
            <w:bottom w:val="none" w:sz="0" w:space="0" w:color="auto"/>
            <w:right w:val="none" w:sz="0" w:space="0" w:color="auto"/>
          </w:divBdr>
        </w:div>
      </w:divsChild>
    </w:div>
    <w:div w:id="275217366">
      <w:bodyDiv w:val="1"/>
      <w:marLeft w:val="0"/>
      <w:marRight w:val="0"/>
      <w:marTop w:val="0"/>
      <w:marBottom w:val="0"/>
      <w:divBdr>
        <w:top w:val="none" w:sz="0" w:space="0" w:color="auto"/>
        <w:left w:val="none" w:sz="0" w:space="0" w:color="auto"/>
        <w:bottom w:val="none" w:sz="0" w:space="0" w:color="auto"/>
        <w:right w:val="none" w:sz="0" w:space="0" w:color="auto"/>
      </w:divBdr>
      <w:divsChild>
        <w:div w:id="409540754">
          <w:marLeft w:val="0"/>
          <w:marRight w:val="0"/>
          <w:marTop w:val="0"/>
          <w:marBottom w:val="0"/>
          <w:divBdr>
            <w:top w:val="none" w:sz="0" w:space="0" w:color="auto"/>
            <w:left w:val="none" w:sz="0" w:space="0" w:color="auto"/>
            <w:bottom w:val="none" w:sz="0" w:space="0" w:color="auto"/>
            <w:right w:val="none" w:sz="0" w:space="0" w:color="auto"/>
          </w:divBdr>
        </w:div>
        <w:div w:id="995378568">
          <w:marLeft w:val="0"/>
          <w:marRight w:val="0"/>
          <w:marTop w:val="0"/>
          <w:marBottom w:val="0"/>
          <w:divBdr>
            <w:top w:val="none" w:sz="0" w:space="0" w:color="auto"/>
            <w:left w:val="none" w:sz="0" w:space="0" w:color="auto"/>
            <w:bottom w:val="none" w:sz="0" w:space="0" w:color="auto"/>
            <w:right w:val="none" w:sz="0" w:space="0" w:color="auto"/>
          </w:divBdr>
          <w:divsChild>
            <w:div w:id="783039657">
              <w:marLeft w:val="0"/>
              <w:marRight w:val="0"/>
              <w:marTop w:val="0"/>
              <w:marBottom w:val="0"/>
              <w:divBdr>
                <w:top w:val="none" w:sz="0" w:space="0" w:color="auto"/>
                <w:left w:val="none" w:sz="0" w:space="0" w:color="auto"/>
                <w:bottom w:val="none" w:sz="0" w:space="0" w:color="auto"/>
                <w:right w:val="none" w:sz="0" w:space="0" w:color="auto"/>
              </w:divBdr>
            </w:div>
          </w:divsChild>
        </w:div>
        <w:div w:id="1848976690">
          <w:marLeft w:val="0"/>
          <w:marRight w:val="0"/>
          <w:marTop w:val="0"/>
          <w:marBottom w:val="0"/>
          <w:divBdr>
            <w:top w:val="none" w:sz="0" w:space="0" w:color="auto"/>
            <w:left w:val="none" w:sz="0" w:space="0" w:color="auto"/>
            <w:bottom w:val="none" w:sz="0" w:space="0" w:color="auto"/>
            <w:right w:val="none" w:sz="0" w:space="0" w:color="auto"/>
          </w:divBdr>
          <w:divsChild>
            <w:div w:id="64769651">
              <w:marLeft w:val="0"/>
              <w:marRight w:val="0"/>
              <w:marTop w:val="0"/>
              <w:marBottom w:val="0"/>
              <w:divBdr>
                <w:top w:val="none" w:sz="0" w:space="0" w:color="auto"/>
                <w:left w:val="none" w:sz="0" w:space="0" w:color="auto"/>
                <w:bottom w:val="none" w:sz="0" w:space="0" w:color="auto"/>
                <w:right w:val="none" w:sz="0" w:space="0" w:color="auto"/>
              </w:divBdr>
            </w:div>
            <w:div w:id="119615768">
              <w:marLeft w:val="0"/>
              <w:marRight w:val="0"/>
              <w:marTop w:val="0"/>
              <w:marBottom w:val="0"/>
              <w:divBdr>
                <w:top w:val="none" w:sz="0" w:space="0" w:color="auto"/>
                <w:left w:val="none" w:sz="0" w:space="0" w:color="auto"/>
                <w:bottom w:val="none" w:sz="0" w:space="0" w:color="auto"/>
                <w:right w:val="none" w:sz="0" w:space="0" w:color="auto"/>
              </w:divBdr>
              <w:divsChild>
                <w:div w:id="1041708653">
                  <w:marLeft w:val="0"/>
                  <w:marRight w:val="0"/>
                  <w:marTop w:val="0"/>
                  <w:marBottom w:val="0"/>
                  <w:divBdr>
                    <w:top w:val="none" w:sz="0" w:space="0" w:color="auto"/>
                    <w:left w:val="none" w:sz="0" w:space="0" w:color="auto"/>
                    <w:bottom w:val="none" w:sz="0" w:space="0" w:color="auto"/>
                    <w:right w:val="none" w:sz="0" w:space="0" w:color="auto"/>
                  </w:divBdr>
                  <w:divsChild>
                    <w:div w:id="988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20212">
              <w:marLeft w:val="0"/>
              <w:marRight w:val="0"/>
              <w:marTop w:val="0"/>
              <w:marBottom w:val="0"/>
              <w:divBdr>
                <w:top w:val="none" w:sz="0" w:space="0" w:color="auto"/>
                <w:left w:val="none" w:sz="0" w:space="0" w:color="auto"/>
                <w:bottom w:val="none" w:sz="0" w:space="0" w:color="auto"/>
                <w:right w:val="none" w:sz="0" w:space="0" w:color="auto"/>
              </w:divBdr>
              <w:divsChild>
                <w:div w:id="1002052235">
                  <w:marLeft w:val="0"/>
                  <w:marRight w:val="0"/>
                  <w:marTop w:val="0"/>
                  <w:marBottom w:val="0"/>
                  <w:divBdr>
                    <w:top w:val="none" w:sz="0" w:space="0" w:color="auto"/>
                    <w:left w:val="none" w:sz="0" w:space="0" w:color="auto"/>
                    <w:bottom w:val="none" w:sz="0" w:space="0" w:color="auto"/>
                    <w:right w:val="none" w:sz="0" w:space="0" w:color="auto"/>
                  </w:divBdr>
                  <w:divsChild>
                    <w:div w:id="20970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0002">
              <w:marLeft w:val="0"/>
              <w:marRight w:val="0"/>
              <w:marTop w:val="0"/>
              <w:marBottom w:val="0"/>
              <w:divBdr>
                <w:top w:val="none" w:sz="0" w:space="0" w:color="auto"/>
                <w:left w:val="none" w:sz="0" w:space="0" w:color="auto"/>
                <w:bottom w:val="none" w:sz="0" w:space="0" w:color="auto"/>
                <w:right w:val="none" w:sz="0" w:space="0" w:color="auto"/>
              </w:divBdr>
              <w:divsChild>
                <w:div w:id="1403715988">
                  <w:marLeft w:val="0"/>
                  <w:marRight w:val="0"/>
                  <w:marTop w:val="0"/>
                  <w:marBottom w:val="0"/>
                  <w:divBdr>
                    <w:top w:val="none" w:sz="0" w:space="0" w:color="auto"/>
                    <w:left w:val="none" w:sz="0" w:space="0" w:color="auto"/>
                    <w:bottom w:val="none" w:sz="0" w:space="0" w:color="auto"/>
                    <w:right w:val="none" w:sz="0" w:space="0" w:color="auto"/>
                  </w:divBdr>
                  <w:divsChild>
                    <w:div w:id="9888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8487">
              <w:marLeft w:val="0"/>
              <w:marRight w:val="0"/>
              <w:marTop w:val="0"/>
              <w:marBottom w:val="0"/>
              <w:divBdr>
                <w:top w:val="none" w:sz="0" w:space="0" w:color="auto"/>
                <w:left w:val="none" w:sz="0" w:space="0" w:color="auto"/>
                <w:bottom w:val="none" w:sz="0" w:space="0" w:color="auto"/>
                <w:right w:val="none" w:sz="0" w:space="0" w:color="auto"/>
              </w:divBdr>
              <w:divsChild>
                <w:div w:id="361131485">
                  <w:marLeft w:val="0"/>
                  <w:marRight w:val="0"/>
                  <w:marTop w:val="0"/>
                  <w:marBottom w:val="0"/>
                  <w:divBdr>
                    <w:top w:val="none" w:sz="0" w:space="0" w:color="auto"/>
                    <w:left w:val="none" w:sz="0" w:space="0" w:color="auto"/>
                    <w:bottom w:val="none" w:sz="0" w:space="0" w:color="auto"/>
                    <w:right w:val="none" w:sz="0" w:space="0" w:color="auto"/>
                  </w:divBdr>
                  <w:divsChild>
                    <w:div w:id="13737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3658">
      <w:bodyDiv w:val="1"/>
      <w:marLeft w:val="0"/>
      <w:marRight w:val="0"/>
      <w:marTop w:val="0"/>
      <w:marBottom w:val="0"/>
      <w:divBdr>
        <w:top w:val="none" w:sz="0" w:space="0" w:color="auto"/>
        <w:left w:val="none" w:sz="0" w:space="0" w:color="auto"/>
        <w:bottom w:val="none" w:sz="0" w:space="0" w:color="auto"/>
        <w:right w:val="none" w:sz="0" w:space="0" w:color="auto"/>
      </w:divBdr>
      <w:divsChild>
        <w:div w:id="1525554995">
          <w:marLeft w:val="0"/>
          <w:marRight w:val="0"/>
          <w:marTop w:val="0"/>
          <w:marBottom w:val="0"/>
          <w:divBdr>
            <w:top w:val="none" w:sz="0" w:space="0" w:color="auto"/>
            <w:left w:val="none" w:sz="0" w:space="0" w:color="auto"/>
            <w:bottom w:val="none" w:sz="0" w:space="0" w:color="auto"/>
            <w:right w:val="none" w:sz="0" w:space="0" w:color="auto"/>
          </w:divBdr>
          <w:divsChild>
            <w:div w:id="186601793">
              <w:marLeft w:val="0"/>
              <w:marRight w:val="0"/>
              <w:marTop w:val="0"/>
              <w:marBottom w:val="0"/>
              <w:divBdr>
                <w:top w:val="none" w:sz="0" w:space="0" w:color="auto"/>
                <w:left w:val="none" w:sz="0" w:space="0" w:color="auto"/>
                <w:bottom w:val="none" w:sz="0" w:space="0" w:color="auto"/>
                <w:right w:val="none" w:sz="0" w:space="0" w:color="auto"/>
              </w:divBdr>
            </w:div>
          </w:divsChild>
        </w:div>
        <w:div w:id="215361891">
          <w:marLeft w:val="0"/>
          <w:marRight w:val="0"/>
          <w:marTop w:val="0"/>
          <w:marBottom w:val="0"/>
          <w:divBdr>
            <w:top w:val="none" w:sz="0" w:space="0" w:color="auto"/>
            <w:left w:val="none" w:sz="0" w:space="0" w:color="auto"/>
            <w:bottom w:val="none" w:sz="0" w:space="0" w:color="auto"/>
            <w:right w:val="none" w:sz="0" w:space="0" w:color="auto"/>
          </w:divBdr>
          <w:divsChild>
            <w:div w:id="1874608046">
              <w:marLeft w:val="0"/>
              <w:marRight w:val="0"/>
              <w:marTop w:val="0"/>
              <w:marBottom w:val="0"/>
              <w:divBdr>
                <w:top w:val="none" w:sz="0" w:space="0" w:color="auto"/>
                <w:left w:val="none" w:sz="0" w:space="0" w:color="auto"/>
                <w:bottom w:val="none" w:sz="0" w:space="0" w:color="auto"/>
                <w:right w:val="none" w:sz="0" w:space="0" w:color="auto"/>
              </w:divBdr>
            </w:div>
          </w:divsChild>
        </w:div>
        <w:div w:id="511068059">
          <w:marLeft w:val="0"/>
          <w:marRight w:val="0"/>
          <w:marTop w:val="0"/>
          <w:marBottom w:val="0"/>
          <w:divBdr>
            <w:top w:val="none" w:sz="0" w:space="0" w:color="auto"/>
            <w:left w:val="none" w:sz="0" w:space="0" w:color="auto"/>
            <w:bottom w:val="none" w:sz="0" w:space="0" w:color="auto"/>
            <w:right w:val="none" w:sz="0" w:space="0" w:color="auto"/>
          </w:divBdr>
          <w:divsChild>
            <w:div w:id="15711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64234">
      <w:bodyDiv w:val="1"/>
      <w:marLeft w:val="0"/>
      <w:marRight w:val="0"/>
      <w:marTop w:val="0"/>
      <w:marBottom w:val="0"/>
      <w:divBdr>
        <w:top w:val="none" w:sz="0" w:space="0" w:color="auto"/>
        <w:left w:val="none" w:sz="0" w:space="0" w:color="auto"/>
        <w:bottom w:val="none" w:sz="0" w:space="0" w:color="auto"/>
        <w:right w:val="none" w:sz="0" w:space="0" w:color="auto"/>
      </w:divBdr>
      <w:divsChild>
        <w:div w:id="1816986414">
          <w:marLeft w:val="0"/>
          <w:marRight w:val="0"/>
          <w:marTop w:val="0"/>
          <w:marBottom w:val="0"/>
          <w:divBdr>
            <w:top w:val="none" w:sz="0" w:space="0" w:color="auto"/>
            <w:left w:val="none" w:sz="0" w:space="0" w:color="auto"/>
            <w:bottom w:val="none" w:sz="0" w:space="0" w:color="auto"/>
            <w:right w:val="none" w:sz="0" w:space="0" w:color="auto"/>
          </w:divBdr>
        </w:div>
      </w:divsChild>
    </w:div>
    <w:div w:id="296833987">
      <w:bodyDiv w:val="1"/>
      <w:marLeft w:val="0"/>
      <w:marRight w:val="0"/>
      <w:marTop w:val="0"/>
      <w:marBottom w:val="0"/>
      <w:divBdr>
        <w:top w:val="none" w:sz="0" w:space="0" w:color="auto"/>
        <w:left w:val="none" w:sz="0" w:space="0" w:color="auto"/>
        <w:bottom w:val="none" w:sz="0" w:space="0" w:color="auto"/>
        <w:right w:val="none" w:sz="0" w:space="0" w:color="auto"/>
      </w:divBdr>
      <w:divsChild>
        <w:div w:id="576675501">
          <w:marLeft w:val="0"/>
          <w:marRight w:val="0"/>
          <w:marTop w:val="0"/>
          <w:marBottom w:val="0"/>
          <w:divBdr>
            <w:top w:val="none" w:sz="0" w:space="0" w:color="auto"/>
            <w:left w:val="none" w:sz="0" w:space="0" w:color="auto"/>
            <w:bottom w:val="none" w:sz="0" w:space="0" w:color="auto"/>
            <w:right w:val="none" w:sz="0" w:space="0" w:color="auto"/>
          </w:divBdr>
          <w:divsChild>
            <w:div w:id="1935164778">
              <w:marLeft w:val="0"/>
              <w:marRight w:val="0"/>
              <w:marTop w:val="0"/>
              <w:marBottom w:val="0"/>
              <w:divBdr>
                <w:top w:val="none" w:sz="0" w:space="0" w:color="auto"/>
                <w:left w:val="none" w:sz="0" w:space="0" w:color="auto"/>
                <w:bottom w:val="none" w:sz="0" w:space="0" w:color="auto"/>
                <w:right w:val="none" w:sz="0" w:space="0" w:color="auto"/>
              </w:divBdr>
            </w:div>
          </w:divsChild>
        </w:div>
        <w:div w:id="1914469548">
          <w:marLeft w:val="0"/>
          <w:marRight w:val="0"/>
          <w:marTop w:val="0"/>
          <w:marBottom w:val="0"/>
          <w:divBdr>
            <w:top w:val="none" w:sz="0" w:space="0" w:color="auto"/>
            <w:left w:val="none" w:sz="0" w:space="0" w:color="auto"/>
            <w:bottom w:val="none" w:sz="0" w:space="0" w:color="auto"/>
            <w:right w:val="none" w:sz="0" w:space="0" w:color="auto"/>
          </w:divBdr>
          <w:divsChild>
            <w:div w:id="6638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890">
      <w:bodyDiv w:val="1"/>
      <w:marLeft w:val="0"/>
      <w:marRight w:val="0"/>
      <w:marTop w:val="0"/>
      <w:marBottom w:val="0"/>
      <w:divBdr>
        <w:top w:val="none" w:sz="0" w:space="0" w:color="auto"/>
        <w:left w:val="none" w:sz="0" w:space="0" w:color="auto"/>
        <w:bottom w:val="none" w:sz="0" w:space="0" w:color="auto"/>
        <w:right w:val="none" w:sz="0" w:space="0" w:color="auto"/>
      </w:divBdr>
      <w:divsChild>
        <w:div w:id="1262836370">
          <w:marLeft w:val="0"/>
          <w:marRight w:val="0"/>
          <w:marTop w:val="0"/>
          <w:marBottom w:val="0"/>
          <w:divBdr>
            <w:top w:val="none" w:sz="0" w:space="0" w:color="auto"/>
            <w:left w:val="none" w:sz="0" w:space="0" w:color="auto"/>
            <w:bottom w:val="none" w:sz="0" w:space="0" w:color="auto"/>
            <w:right w:val="none" w:sz="0" w:space="0" w:color="auto"/>
          </w:divBdr>
          <w:divsChild>
            <w:div w:id="534007760">
              <w:marLeft w:val="0"/>
              <w:marRight w:val="0"/>
              <w:marTop w:val="0"/>
              <w:marBottom w:val="0"/>
              <w:divBdr>
                <w:top w:val="none" w:sz="0" w:space="0" w:color="auto"/>
                <w:left w:val="none" w:sz="0" w:space="0" w:color="auto"/>
                <w:bottom w:val="none" w:sz="0" w:space="0" w:color="auto"/>
                <w:right w:val="none" w:sz="0" w:space="0" w:color="auto"/>
              </w:divBdr>
            </w:div>
            <w:div w:id="1048531109">
              <w:marLeft w:val="0"/>
              <w:marRight w:val="0"/>
              <w:marTop w:val="0"/>
              <w:marBottom w:val="0"/>
              <w:divBdr>
                <w:top w:val="none" w:sz="0" w:space="0" w:color="auto"/>
                <w:left w:val="none" w:sz="0" w:space="0" w:color="auto"/>
                <w:bottom w:val="none" w:sz="0" w:space="0" w:color="auto"/>
                <w:right w:val="none" w:sz="0" w:space="0" w:color="auto"/>
              </w:divBdr>
              <w:divsChild>
                <w:div w:id="1807897320">
                  <w:marLeft w:val="0"/>
                  <w:marRight w:val="0"/>
                  <w:marTop w:val="0"/>
                  <w:marBottom w:val="0"/>
                  <w:divBdr>
                    <w:top w:val="none" w:sz="0" w:space="0" w:color="auto"/>
                    <w:left w:val="none" w:sz="0" w:space="0" w:color="auto"/>
                    <w:bottom w:val="none" w:sz="0" w:space="0" w:color="auto"/>
                    <w:right w:val="none" w:sz="0" w:space="0" w:color="auto"/>
                  </w:divBdr>
                </w:div>
              </w:divsChild>
            </w:div>
            <w:div w:id="804470276">
              <w:marLeft w:val="0"/>
              <w:marRight w:val="0"/>
              <w:marTop w:val="0"/>
              <w:marBottom w:val="0"/>
              <w:divBdr>
                <w:top w:val="none" w:sz="0" w:space="0" w:color="auto"/>
                <w:left w:val="none" w:sz="0" w:space="0" w:color="auto"/>
                <w:bottom w:val="none" w:sz="0" w:space="0" w:color="auto"/>
                <w:right w:val="none" w:sz="0" w:space="0" w:color="auto"/>
              </w:divBdr>
              <w:divsChild>
                <w:div w:id="16267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2453">
          <w:marLeft w:val="0"/>
          <w:marRight w:val="0"/>
          <w:marTop w:val="0"/>
          <w:marBottom w:val="0"/>
          <w:divBdr>
            <w:top w:val="none" w:sz="0" w:space="0" w:color="auto"/>
            <w:left w:val="none" w:sz="0" w:space="0" w:color="auto"/>
            <w:bottom w:val="none" w:sz="0" w:space="0" w:color="auto"/>
            <w:right w:val="none" w:sz="0" w:space="0" w:color="auto"/>
          </w:divBdr>
          <w:divsChild>
            <w:div w:id="1111703237">
              <w:marLeft w:val="0"/>
              <w:marRight w:val="0"/>
              <w:marTop w:val="0"/>
              <w:marBottom w:val="0"/>
              <w:divBdr>
                <w:top w:val="none" w:sz="0" w:space="0" w:color="auto"/>
                <w:left w:val="none" w:sz="0" w:space="0" w:color="auto"/>
                <w:bottom w:val="none" w:sz="0" w:space="0" w:color="auto"/>
                <w:right w:val="none" w:sz="0" w:space="0" w:color="auto"/>
              </w:divBdr>
            </w:div>
            <w:div w:id="924261788">
              <w:marLeft w:val="0"/>
              <w:marRight w:val="0"/>
              <w:marTop w:val="0"/>
              <w:marBottom w:val="0"/>
              <w:divBdr>
                <w:top w:val="none" w:sz="0" w:space="0" w:color="auto"/>
                <w:left w:val="none" w:sz="0" w:space="0" w:color="auto"/>
                <w:bottom w:val="none" w:sz="0" w:space="0" w:color="auto"/>
                <w:right w:val="none" w:sz="0" w:space="0" w:color="auto"/>
              </w:divBdr>
              <w:divsChild>
                <w:div w:id="429930905">
                  <w:marLeft w:val="0"/>
                  <w:marRight w:val="0"/>
                  <w:marTop w:val="0"/>
                  <w:marBottom w:val="0"/>
                  <w:divBdr>
                    <w:top w:val="none" w:sz="0" w:space="0" w:color="auto"/>
                    <w:left w:val="none" w:sz="0" w:space="0" w:color="auto"/>
                    <w:bottom w:val="none" w:sz="0" w:space="0" w:color="auto"/>
                    <w:right w:val="none" w:sz="0" w:space="0" w:color="auto"/>
                  </w:divBdr>
                </w:div>
              </w:divsChild>
            </w:div>
            <w:div w:id="145630775">
              <w:marLeft w:val="0"/>
              <w:marRight w:val="0"/>
              <w:marTop w:val="0"/>
              <w:marBottom w:val="0"/>
              <w:divBdr>
                <w:top w:val="none" w:sz="0" w:space="0" w:color="auto"/>
                <w:left w:val="none" w:sz="0" w:space="0" w:color="auto"/>
                <w:bottom w:val="none" w:sz="0" w:space="0" w:color="auto"/>
                <w:right w:val="none" w:sz="0" w:space="0" w:color="auto"/>
              </w:divBdr>
              <w:divsChild>
                <w:div w:id="20343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9888">
      <w:bodyDiv w:val="1"/>
      <w:marLeft w:val="0"/>
      <w:marRight w:val="0"/>
      <w:marTop w:val="0"/>
      <w:marBottom w:val="0"/>
      <w:divBdr>
        <w:top w:val="none" w:sz="0" w:space="0" w:color="auto"/>
        <w:left w:val="none" w:sz="0" w:space="0" w:color="auto"/>
        <w:bottom w:val="none" w:sz="0" w:space="0" w:color="auto"/>
        <w:right w:val="none" w:sz="0" w:space="0" w:color="auto"/>
      </w:divBdr>
      <w:divsChild>
        <w:div w:id="562253798">
          <w:marLeft w:val="0"/>
          <w:marRight w:val="0"/>
          <w:marTop w:val="0"/>
          <w:marBottom w:val="0"/>
          <w:divBdr>
            <w:top w:val="none" w:sz="0" w:space="0" w:color="auto"/>
            <w:left w:val="none" w:sz="0" w:space="0" w:color="auto"/>
            <w:bottom w:val="none" w:sz="0" w:space="0" w:color="auto"/>
            <w:right w:val="none" w:sz="0" w:space="0" w:color="auto"/>
          </w:divBdr>
        </w:div>
        <w:div w:id="444426805">
          <w:marLeft w:val="0"/>
          <w:marRight w:val="0"/>
          <w:marTop w:val="0"/>
          <w:marBottom w:val="0"/>
          <w:divBdr>
            <w:top w:val="none" w:sz="0" w:space="0" w:color="auto"/>
            <w:left w:val="none" w:sz="0" w:space="0" w:color="auto"/>
            <w:bottom w:val="none" w:sz="0" w:space="0" w:color="auto"/>
            <w:right w:val="none" w:sz="0" w:space="0" w:color="auto"/>
          </w:divBdr>
          <w:divsChild>
            <w:div w:id="1294099244">
              <w:marLeft w:val="0"/>
              <w:marRight w:val="0"/>
              <w:marTop w:val="0"/>
              <w:marBottom w:val="0"/>
              <w:divBdr>
                <w:top w:val="none" w:sz="0" w:space="0" w:color="auto"/>
                <w:left w:val="none" w:sz="0" w:space="0" w:color="auto"/>
                <w:bottom w:val="none" w:sz="0" w:space="0" w:color="auto"/>
                <w:right w:val="none" w:sz="0" w:space="0" w:color="auto"/>
              </w:divBdr>
            </w:div>
            <w:div w:id="1153914970">
              <w:marLeft w:val="0"/>
              <w:marRight w:val="0"/>
              <w:marTop w:val="0"/>
              <w:marBottom w:val="0"/>
              <w:divBdr>
                <w:top w:val="none" w:sz="0" w:space="0" w:color="auto"/>
                <w:left w:val="none" w:sz="0" w:space="0" w:color="auto"/>
                <w:bottom w:val="none" w:sz="0" w:space="0" w:color="auto"/>
                <w:right w:val="none" w:sz="0" w:space="0" w:color="auto"/>
              </w:divBdr>
              <w:divsChild>
                <w:div w:id="1351881371">
                  <w:marLeft w:val="0"/>
                  <w:marRight w:val="0"/>
                  <w:marTop w:val="0"/>
                  <w:marBottom w:val="0"/>
                  <w:divBdr>
                    <w:top w:val="none" w:sz="0" w:space="0" w:color="auto"/>
                    <w:left w:val="none" w:sz="0" w:space="0" w:color="auto"/>
                    <w:bottom w:val="none" w:sz="0" w:space="0" w:color="auto"/>
                    <w:right w:val="none" w:sz="0" w:space="0" w:color="auto"/>
                  </w:divBdr>
                  <w:divsChild>
                    <w:div w:id="805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856">
              <w:marLeft w:val="0"/>
              <w:marRight w:val="0"/>
              <w:marTop w:val="0"/>
              <w:marBottom w:val="0"/>
              <w:divBdr>
                <w:top w:val="none" w:sz="0" w:space="0" w:color="auto"/>
                <w:left w:val="none" w:sz="0" w:space="0" w:color="auto"/>
                <w:bottom w:val="none" w:sz="0" w:space="0" w:color="auto"/>
                <w:right w:val="none" w:sz="0" w:space="0" w:color="auto"/>
              </w:divBdr>
              <w:divsChild>
                <w:div w:id="1910843528">
                  <w:marLeft w:val="0"/>
                  <w:marRight w:val="0"/>
                  <w:marTop w:val="0"/>
                  <w:marBottom w:val="0"/>
                  <w:divBdr>
                    <w:top w:val="none" w:sz="0" w:space="0" w:color="auto"/>
                    <w:left w:val="none" w:sz="0" w:space="0" w:color="auto"/>
                    <w:bottom w:val="none" w:sz="0" w:space="0" w:color="auto"/>
                    <w:right w:val="none" w:sz="0" w:space="0" w:color="auto"/>
                  </w:divBdr>
                  <w:divsChild>
                    <w:div w:id="367876066">
                      <w:marLeft w:val="0"/>
                      <w:marRight w:val="0"/>
                      <w:marTop w:val="0"/>
                      <w:marBottom w:val="0"/>
                      <w:divBdr>
                        <w:top w:val="none" w:sz="0" w:space="0" w:color="auto"/>
                        <w:left w:val="none" w:sz="0" w:space="0" w:color="auto"/>
                        <w:bottom w:val="none" w:sz="0" w:space="0" w:color="auto"/>
                        <w:right w:val="none" w:sz="0" w:space="0" w:color="auto"/>
                      </w:divBdr>
                    </w:div>
                    <w:div w:id="2003122538">
                      <w:marLeft w:val="0"/>
                      <w:marRight w:val="0"/>
                      <w:marTop w:val="0"/>
                      <w:marBottom w:val="0"/>
                      <w:divBdr>
                        <w:top w:val="none" w:sz="0" w:space="0" w:color="auto"/>
                        <w:left w:val="none" w:sz="0" w:space="0" w:color="auto"/>
                        <w:bottom w:val="none" w:sz="0" w:space="0" w:color="auto"/>
                        <w:right w:val="none" w:sz="0" w:space="0" w:color="auto"/>
                      </w:divBdr>
                      <w:divsChild>
                        <w:div w:id="592586417">
                          <w:marLeft w:val="0"/>
                          <w:marRight w:val="0"/>
                          <w:marTop w:val="0"/>
                          <w:marBottom w:val="0"/>
                          <w:divBdr>
                            <w:top w:val="none" w:sz="0" w:space="0" w:color="auto"/>
                            <w:left w:val="none" w:sz="0" w:space="0" w:color="auto"/>
                            <w:bottom w:val="none" w:sz="0" w:space="0" w:color="auto"/>
                            <w:right w:val="none" w:sz="0" w:space="0" w:color="auto"/>
                          </w:divBdr>
                        </w:div>
                      </w:divsChild>
                    </w:div>
                    <w:div w:id="1952735282">
                      <w:marLeft w:val="0"/>
                      <w:marRight w:val="0"/>
                      <w:marTop w:val="0"/>
                      <w:marBottom w:val="0"/>
                      <w:divBdr>
                        <w:top w:val="none" w:sz="0" w:space="0" w:color="auto"/>
                        <w:left w:val="none" w:sz="0" w:space="0" w:color="auto"/>
                        <w:bottom w:val="none" w:sz="0" w:space="0" w:color="auto"/>
                        <w:right w:val="none" w:sz="0" w:space="0" w:color="auto"/>
                      </w:divBdr>
                      <w:divsChild>
                        <w:div w:id="689836179">
                          <w:marLeft w:val="0"/>
                          <w:marRight w:val="0"/>
                          <w:marTop w:val="0"/>
                          <w:marBottom w:val="0"/>
                          <w:divBdr>
                            <w:top w:val="none" w:sz="0" w:space="0" w:color="auto"/>
                            <w:left w:val="none" w:sz="0" w:space="0" w:color="auto"/>
                            <w:bottom w:val="none" w:sz="0" w:space="0" w:color="auto"/>
                            <w:right w:val="none" w:sz="0" w:space="0" w:color="auto"/>
                          </w:divBdr>
                        </w:div>
                      </w:divsChild>
                    </w:div>
                    <w:div w:id="388460204">
                      <w:marLeft w:val="0"/>
                      <w:marRight w:val="0"/>
                      <w:marTop w:val="0"/>
                      <w:marBottom w:val="0"/>
                      <w:divBdr>
                        <w:top w:val="none" w:sz="0" w:space="0" w:color="auto"/>
                        <w:left w:val="none" w:sz="0" w:space="0" w:color="auto"/>
                        <w:bottom w:val="none" w:sz="0" w:space="0" w:color="auto"/>
                        <w:right w:val="none" w:sz="0" w:space="0" w:color="auto"/>
                      </w:divBdr>
                      <w:divsChild>
                        <w:div w:id="21061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8502">
              <w:marLeft w:val="0"/>
              <w:marRight w:val="0"/>
              <w:marTop w:val="0"/>
              <w:marBottom w:val="0"/>
              <w:divBdr>
                <w:top w:val="none" w:sz="0" w:space="0" w:color="auto"/>
                <w:left w:val="none" w:sz="0" w:space="0" w:color="auto"/>
                <w:bottom w:val="none" w:sz="0" w:space="0" w:color="auto"/>
                <w:right w:val="none" w:sz="0" w:space="0" w:color="auto"/>
              </w:divBdr>
              <w:divsChild>
                <w:div w:id="988748307">
                  <w:marLeft w:val="0"/>
                  <w:marRight w:val="0"/>
                  <w:marTop w:val="0"/>
                  <w:marBottom w:val="0"/>
                  <w:divBdr>
                    <w:top w:val="none" w:sz="0" w:space="0" w:color="auto"/>
                    <w:left w:val="none" w:sz="0" w:space="0" w:color="auto"/>
                    <w:bottom w:val="none" w:sz="0" w:space="0" w:color="auto"/>
                    <w:right w:val="none" w:sz="0" w:space="0" w:color="auto"/>
                  </w:divBdr>
                  <w:divsChild>
                    <w:div w:id="19182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006">
              <w:marLeft w:val="0"/>
              <w:marRight w:val="0"/>
              <w:marTop w:val="0"/>
              <w:marBottom w:val="0"/>
              <w:divBdr>
                <w:top w:val="none" w:sz="0" w:space="0" w:color="auto"/>
                <w:left w:val="none" w:sz="0" w:space="0" w:color="auto"/>
                <w:bottom w:val="none" w:sz="0" w:space="0" w:color="auto"/>
                <w:right w:val="none" w:sz="0" w:space="0" w:color="auto"/>
              </w:divBdr>
              <w:divsChild>
                <w:div w:id="2138789314">
                  <w:marLeft w:val="0"/>
                  <w:marRight w:val="0"/>
                  <w:marTop w:val="0"/>
                  <w:marBottom w:val="0"/>
                  <w:divBdr>
                    <w:top w:val="none" w:sz="0" w:space="0" w:color="auto"/>
                    <w:left w:val="none" w:sz="0" w:space="0" w:color="auto"/>
                    <w:bottom w:val="none" w:sz="0" w:space="0" w:color="auto"/>
                    <w:right w:val="none" w:sz="0" w:space="0" w:color="auto"/>
                  </w:divBdr>
                  <w:divsChild>
                    <w:div w:id="2584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3983">
              <w:marLeft w:val="0"/>
              <w:marRight w:val="0"/>
              <w:marTop w:val="0"/>
              <w:marBottom w:val="0"/>
              <w:divBdr>
                <w:top w:val="none" w:sz="0" w:space="0" w:color="auto"/>
                <w:left w:val="none" w:sz="0" w:space="0" w:color="auto"/>
                <w:bottom w:val="none" w:sz="0" w:space="0" w:color="auto"/>
                <w:right w:val="none" w:sz="0" w:space="0" w:color="auto"/>
              </w:divBdr>
              <w:divsChild>
                <w:div w:id="1099376979">
                  <w:marLeft w:val="0"/>
                  <w:marRight w:val="0"/>
                  <w:marTop w:val="0"/>
                  <w:marBottom w:val="0"/>
                  <w:divBdr>
                    <w:top w:val="none" w:sz="0" w:space="0" w:color="auto"/>
                    <w:left w:val="none" w:sz="0" w:space="0" w:color="auto"/>
                    <w:bottom w:val="none" w:sz="0" w:space="0" w:color="auto"/>
                    <w:right w:val="none" w:sz="0" w:space="0" w:color="auto"/>
                  </w:divBdr>
                  <w:divsChild>
                    <w:div w:id="12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8457">
              <w:marLeft w:val="0"/>
              <w:marRight w:val="0"/>
              <w:marTop w:val="0"/>
              <w:marBottom w:val="0"/>
              <w:divBdr>
                <w:top w:val="none" w:sz="0" w:space="0" w:color="auto"/>
                <w:left w:val="none" w:sz="0" w:space="0" w:color="auto"/>
                <w:bottom w:val="none" w:sz="0" w:space="0" w:color="auto"/>
                <w:right w:val="none" w:sz="0" w:space="0" w:color="auto"/>
              </w:divBdr>
              <w:divsChild>
                <w:div w:id="490760637">
                  <w:marLeft w:val="0"/>
                  <w:marRight w:val="0"/>
                  <w:marTop w:val="0"/>
                  <w:marBottom w:val="0"/>
                  <w:divBdr>
                    <w:top w:val="none" w:sz="0" w:space="0" w:color="auto"/>
                    <w:left w:val="none" w:sz="0" w:space="0" w:color="auto"/>
                    <w:bottom w:val="none" w:sz="0" w:space="0" w:color="auto"/>
                    <w:right w:val="none" w:sz="0" w:space="0" w:color="auto"/>
                  </w:divBdr>
                  <w:divsChild>
                    <w:div w:id="1251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20669">
              <w:marLeft w:val="0"/>
              <w:marRight w:val="0"/>
              <w:marTop w:val="0"/>
              <w:marBottom w:val="0"/>
              <w:divBdr>
                <w:top w:val="none" w:sz="0" w:space="0" w:color="auto"/>
                <w:left w:val="none" w:sz="0" w:space="0" w:color="auto"/>
                <w:bottom w:val="none" w:sz="0" w:space="0" w:color="auto"/>
                <w:right w:val="none" w:sz="0" w:space="0" w:color="auto"/>
              </w:divBdr>
              <w:divsChild>
                <w:div w:id="1204707705">
                  <w:marLeft w:val="0"/>
                  <w:marRight w:val="0"/>
                  <w:marTop w:val="0"/>
                  <w:marBottom w:val="0"/>
                  <w:divBdr>
                    <w:top w:val="none" w:sz="0" w:space="0" w:color="auto"/>
                    <w:left w:val="none" w:sz="0" w:space="0" w:color="auto"/>
                    <w:bottom w:val="none" w:sz="0" w:space="0" w:color="auto"/>
                    <w:right w:val="none" w:sz="0" w:space="0" w:color="auto"/>
                  </w:divBdr>
                  <w:divsChild>
                    <w:div w:id="5898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970">
              <w:marLeft w:val="0"/>
              <w:marRight w:val="0"/>
              <w:marTop w:val="0"/>
              <w:marBottom w:val="0"/>
              <w:divBdr>
                <w:top w:val="none" w:sz="0" w:space="0" w:color="auto"/>
                <w:left w:val="none" w:sz="0" w:space="0" w:color="auto"/>
                <w:bottom w:val="none" w:sz="0" w:space="0" w:color="auto"/>
                <w:right w:val="none" w:sz="0" w:space="0" w:color="auto"/>
              </w:divBdr>
              <w:divsChild>
                <w:div w:id="914781508">
                  <w:marLeft w:val="0"/>
                  <w:marRight w:val="0"/>
                  <w:marTop w:val="0"/>
                  <w:marBottom w:val="0"/>
                  <w:divBdr>
                    <w:top w:val="none" w:sz="0" w:space="0" w:color="auto"/>
                    <w:left w:val="none" w:sz="0" w:space="0" w:color="auto"/>
                    <w:bottom w:val="none" w:sz="0" w:space="0" w:color="auto"/>
                    <w:right w:val="none" w:sz="0" w:space="0" w:color="auto"/>
                  </w:divBdr>
                  <w:divsChild>
                    <w:div w:id="9960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8002">
              <w:marLeft w:val="0"/>
              <w:marRight w:val="0"/>
              <w:marTop w:val="0"/>
              <w:marBottom w:val="0"/>
              <w:divBdr>
                <w:top w:val="none" w:sz="0" w:space="0" w:color="auto"/>
                <w:left w:val="none" w:sz="0" w:space="0" w:color="auto"/>
                <w:bottom w:val="none" w:sz="0" w:space="0" w:color="auto"/>
                <w:right w:val="none" w:sz="0" w:space="0" w:color="auto"/>
              </w:divBdr>
              <w:divsChild>
                <w:div w:id="332994315">
                  <w:marLeft w:val="0"/>
                  <w:marRight w:val="0"/>
                  <w:marTop w:val="0"/>
                  <w:marBottom w:val="0"/>
                  <w:divBdr>
                    <w:top w:val="none" w:sz="0" w:space="0" w:color="auto"/>
                    <w:left w:val="none" w:sz="0" w:space="0" w:color="auto"/>
                    <w:bottom w:val="none" w:sz="0" w:space="0" w:color="auto"/>
                    <w:right w:val="none" w:sz="0" w:space="0" w:color="auto"/>
                  </w:divBdr>
                  <w:divsChild>
                    <w:div w:id="13716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1935">
              <w:marLeft w:val="0"/>
              <w:marRight w:val="0"/>
              <w:marTop w:val="0"/>
              <w:marBottom w:val="0"/>
              <w:divBdr>
                <w:top w:val="none" w:sz="0" w:space="0" w:color="auto"/>
                <w:left w:val="none" w:sz="0" w:space="0" w:color="auto"/>
                <w:bottom w:val="none" w:sz="0" w:space="0" w:color="auto"/>
                <w:right w:val="none" w:sz="0" w:space="0" w:color="auto"/>
              </w:divBdr>
              <w:divsChild>
                <w:div w:id="1292402018">
                  <w:marLeft w:val="0"/>
                  <w:marRight w:val="0"/>
                  <w:marTop w:val="0"/>
                  <w:marBottom w:val="0"/>
                  <w:divBdr>
                    <w:top w:val="none" w:sz="0" w:space="0" w:color="auto"/>
                    <w:left w:val="none" w:sz="0" w:space="0" w:color="auto"/>
                    <w:bottom w:val="none" w:sz="0" w:space="0" w:color="auto"/>
                    <w:right w:val="none" w:sz="0" w:space="0" w:color="auto"/>
                  </w:divBdr>
                  <w:divsChild>
                    <w:div w:id="7584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6453">
          <w:marLeft w:val="0"/>
          <w:marRight w:val="0"/>
          <w:marTop w:val="0"/>
          <w:marBottom w:val="0"/>
          <w:divBdr>
            <w:top w:val="none" w:sz="0" w:space="0" w:color="auto"/>
            <w:left w:val="none" w:sz="0" w:space="0" w:color="auto"/>
            <w:bottom w:val="none" w:sz="0" w:space="0" w:color="auto"/>
            <w:right w:val="none" w:sz="0" w:space="0" w:color="auto"/>
          </w:divBdr>
          <w:divsChild>
            <w:div w:id="423497126">
              <w:marLeft w:val="0"/>
              <w:marRight w:val="0"/>
              <w:marTop w:val="0"/>
              <w:marBottom w:val="0"/>
              <w:divBdr>
                <w:top w:val="none" w:sz="0" w:space="0" w:color="auto"/>
                <w:left w:val="none" w:sz="0" w:space="0" w:color="auto"/>
                <w:bottom w:val="none" w:sz="0" w:space="0" w:color="auto"/>
                <w:right w:val="none" w:sz="0" w:space="0" w:color="auto"/>
              </w:divBdr>
            </w:div>
          </w:divsChild>
        </w:div>
        <w:div w:id="398752600">
          <w:marLeft w:val="0"/>
          <w:marRight w:val="0"/>
          <w:marTop w:val="0"/>
          <w:marBottom w:val="0"/>
          <w:divBdr>
            <w:top w:val="none" w:sz="0" w:space="0" w:color="auto"/>
            <w:left w:val="none" w:sz="0" w:space="0" w:color="auto"/>
            <w:bottom w:val="none" w:sz="0" w:space="0" w:color="auto"/>
            <w:right w:val="none" w:sz="0" w:space="0" w:color="auto"/>
          </w:divBdr>
          <w:divsChild>
            <w:div w:id="20270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1819">
      <w:bodyDiv w:val="1"/>
      <w:marLeft w:val="0"/>
      <w:marRight w:val="0"/>
      <w:marTop w:val="0"/>
      <w:marBottom w:val="0"/>
      <w:divBdr>
        <w:top w:val="none" w:sz="0" w:space="0" w:color="auto"/>
        <w:left w:val="none" w:sz="0" w:space="0" w:color="auto"/>
        <w:bottom w:val="none" w:sz="0" w:space="0" w:color="auto"/>
        <w:right w:val="none" w:sz="0" w:space="0" w:color="auto"/>
      </w:divBdr>
      <w:divsChild>
        <w:div w:id="220290759">
          <w:marLeft w:val="0"/>
          <w:marRight w:val="0"/>
          <w:marTop w:val="0"/>
          <w:marBottom w:val="0"/>
          <w:divBdr>
            <w:top w:val="none" w:sz="0" w:space="0" w:color="auto"/>
            <w:left w:val="none" w:sz="0" w:space="0" w:color="auto"/>
            <w:bottom w:val="none" w:sz="0" w:space="0" w:color="auto"/>
            <w:right w:val="none" w:sz="0" w:space="0" w:color="auto"/>
          </w:divBdr>
        </w:div>
      </w:divsChild>
    </w:div>
    <w:div w:id="340938523">
      <w:bodyDiv w:val="1"/>
      <w:marLeft w:val="0"/>
      <w:marRight w:val="0"/>
      <w:marTop w:val="0"/>
      <w:marBottom w:val="0"/>
      <w:divBdr>
        <w:top w:val="none" w:sz="0" w:space="0" w:color="auto"/>
        <w:left w:val="none" w:sz="0" w:space="0" w:color="auto"/>
        <w:bottom w:val="none" w:sz="0" w:space="0" w:color="auto"/>
        <w:right w:val="none" w:sz="0" w:space="0" w:color="auto"/>
      </w:divBdr>
      <w:divsChild>
        <w:div w:id="1082490325">
          <w:marLeft w:val="0"/>
          <w:marRight w:val="0"/>
          <w:marTop w:val="0"/>
          <w:marBottom w:val="0"/>
          <w:divBdr>
            <w:top w:val="none" w:sz="0" w:space="0" w:color="auto"/>
            <w:left w:val="none" w:sz="0" w:space="0" w:color="auto"/>
            <w:bottom w:val="none" w:sz="0" w:space="0" w:color="auto"/>
            <w:right w:val="none" w:sz="0" w:space="0" w:color="auto"/>
          </w:divBdr>
        </w:div>
        <w:div w:id="156190897">
          <w:marLeft w:val="0"/>
          <w:marRight w:val="0"/>
          <w:marTop w:val="0"/>
          <w:marBottom w:val="0"/>
          <w:divBdr>
            <w:top w:val="none" w:sz="0" w:space="0" w:color="auto"/>
            <w:left w:val="none" w:sz="0" w:space="0" w:color="auto"/>
            <w:bottom w:val="none" w:sz="0" w:space="0" w:color="auto"/>
            <w:right w:val="none" w:sz="0" w:space="0" w:color="auto"/>
          </w:divBdr>
          <w:divsChild>
            <w:div w:id="5979757">
              <w:marLeft w:val="0"/>
              <w:marRight w:val="0"/>
              <w:marTop w:val="0"/>
              <w:marBottom w:val="0"/>
              <w:divBdr>
                <w:top w:val="none" w:sz="0" w:space="0" w:color="auto"/>
                <w:left w:val="none" w:sz="0" w:space="0" w:color="auto"/>
                <w:bottom w:val="none" w:sz="0" w:space="0" w:color="auto"/>
                <w:right w:val="none" w:sz="0" w:space="0" w:color="auto"/>
              </w:divBdr>
            </w:div>
          </w:divsChild>
        </w:div>
        <w:div w:id="1221792506">
          <w:marLeft w:val="0"/>
          <w:marRight w:val="0"/>
          <w:marTop w:val="0"/>
          <w:marBottom w:val="0"/>
          <w:divBdr>
            <w:top w:val="none" w:sz="0" w:space="0" w:color="auto"/>
            <w:left w:val="none" w:sz="0" w:space="0" w:color="auto"/>
            <w:bottom w:val="none" w:sz="0" w:space="0" w:color="auto"/>
            <w:right w:val="none" w:sz="0" w:space="0" w:color="auto"/>
          </w:divBdr>
          <w:divsChild>
            <w:div w:id="11708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019">
      <w:bodyDiv w:val="1"/>
      <w:marLeft w:val="0"/>
      <w:marRight w:val="0"/>
      <w:marTop w:val="0"/>
      <w:marBottom w:val="0"/>
      <w:divBdr>
        <w:top w:val="none" w:sz="0" w:space="0" w:color="auto"/>
        <w:left w:val="none" w:sz="0" w:space="0" w:color="auto"/>
        <w:bottom w:val="none" w:sz="0" w:space="0" w:color="auto"/>
        <w:right w:val="none" w:sz="0" w:space="0" w:color="auto"/>
      </w:divBdr>
    </w:div>
    <w:div w:id="364406562">
      <w:bodyDiv w:val="1"/>
      <w:marLeft w:val="0"/>
      <w:marRight w:val="0"/>
      <w:marTop w:val="0"/>
      <w:marBottom w:val="0"/>
      <w:divBdr>
        <w:top w:val="none" w:sz="0" w:space="0" w:color="auto"/>
        <w:left w:val="none" w:sz="0" w:space="0" w:color="auto"/>
        <w:bottom w:val="none" w:sz="0" w:space="0" w:color="auto"/>
        <w:right w:val="none" w:sz="0" w:space="0" w:color="auto"/>
      </w:divBdr>
    </w:div>
    <w:div w:id="369959501">
      <w:bodyDiv w:val="1"/>
      <w:marLeft w:val="0"/>
      <w:marRight w:val="0"/>
      <w:marTop w:val="0"/>
      <w:marBottom w:val="0"/>
      <w:divBdr>
        <w:top w:val="none" w:sz="0" w:space="0" w:color="auto"/>
        <w:left w:val="none" w:sz="0" w:space="0" w:color="auto"/>
        <w:bottom w:val="none" w:sz="0" w:space="0" w:color="auto"/>
        <w:right w:val="none" w:sz="0" w:space="0" w:color="auto"/>
      </w:divBdr>
      <w:divsChild>
        <w:div w:id="66194827">
          <w:marLeft w:val="0"/>
          <w:marRight w:val="0"/>
          <w:marTop w:val="0"/>
          <w:marBottom w:val="0"/>
          <w:divBdr>
            <w:top w:val="none" w:sz="0" w:space="0" w:color="auto"/>
            <w:left w:val="none" w:sz="0" w:space="0" w:color="auto"/>
            <w:bottom w:val="none" w:sz="0" w:space="0" w:color="auto"/>
            <w:right w:val="none" w:sz="0" w:space="0" w:color="auto"/>
          </w:divBdr>
        </w:div>
      </w:divsChild>
    </w:div>
    <w:div w:id="397017796">
      <w:bodyDiv w:val="1"/>
      <w:marLeft w:val="0"/>
      <w:marRight w:val="0"/>
      <w:marTop w:val="0"/>
      <w:marBottom w:val="0"/>
      <w:divBdr>
        <w:top w:val="none" w:sz="0" w:space="0" w:color="auto"/>
        <w:left w:val="none" w:sz="0" w:space="0" w:color="auto"/>
        <w:bottom w:val="none" w:sz="0" w:space="0" w:color="auto"/>
        <w:right w:val="none" w:sz="0" w:space="0" w:color="auto"/>
      </w:divBdr>
      <w:divsChild>
        <w:div w:id="1921481991">
          <w:marLeft w:val="0"/>
          <w:marRight w:val="0"/>
          <w:marTop w:val="0"/>
          <w:marBottom w:val="0"/>
          <w:divBdr>
            <w:top w:val="none" w:sz="0" w:space="0" w:color="auto"/>
            <w:left w:val="none" w:sz="0" w:space="0" w:color="auto"/>
            <w:bottom w:val="none" w:sz="0" w:space="0" w:color="auto"/>
            <w:right w:val="none" w:sz="0" w:space="0" w:color="auto"/>
          </w:divBdr>
        </w:div>
      </w:divsChild>
    </w:div>
    <w:div w:id="404954658">
      <w:bodyDiv w:val="1"/>
      <w:marLeft w:val="0"/>
      <w:marRight w:val="0"/>
      <w:marTop w:val="0"/>
      <w:marBottom w:val="0"/>
      <w:divBdr>
        <w:top w:val="none" w:sz="0" w:space="0" w:color="auto"/>
        <w:left w:val="none" w:sz="0" w:space="0" w:color="auto"/>
        <w:bottom w:val="none" w:sz="0" w:space="0" w:color="auto"/>
        <w:right w:val="none" w:sz="0" w:space="0" w:color="auto"/>
      </w:divBdr>
      <w:divsChild>
        <w:div w:id="2116172835">
          <w:marLeft w:val="0"/>
          <w:marRight w:val="0"/>
          <w:marTop w:val="0"/>
          <w:marBottom w:val="0"/>
          <w:divBdr>
            <w:top w:val="none" w:sz="0" w:space="0" w:color="auto"/>
            <w:left w:val="none" w:sz="0" w:space="0" w:color="auto"/>
            <w:bottom w:val="none" w:sz="0" w:space="0" w:color="auto"/>
            <w:right w:val="none" w:sz="0" w:space="0" w:color="auto"/>
          </w:divBdr>
          <w:divsChild>
            <w:div w:id="494230083">
              <w:marLeft w:val="0"/>
              <w:marRight w:val="0"/>
              <w:marTop w:val="0"/>
              <w:marBottom w:val="0"/>
              <w:divBdr>
                <w:top w:val="none" w:sz="0" w:space="0" w:color="auto"/>
                <w:left w:val="none" w:sz="0" w:space="0" w:color="auto"/>
                <w:bottom w:val="none" w:sz="0" w:space="0" w:color="auto"/>
                <w:right w:val="none" w:sz="0" w:space="0" w:color="auto"/>
              </w:divBdr>
            </w:div>
            <w:div w:id="1425373383">
              <w:marLeft w:val="0"/>
              <w:marRight w:val="0"/>
              <w:marTop w:val="0"/>
              <w:marBottom w:val="0"/>
              <w:divBdr>
                <w:top w:val="none" w:sz="0" w:space="0" w:color="auto"/>
                <w:left w:val="none" w:sz="0" w:space="0" w:color="auto"/>
                <w:bottom w:val="none" w:sz="0" w:space="0" w:color="auto"/>
                <w:right w:val="none" w:sz="0" w:space="0" w:color="auto"/>
              </w:divBdr>
              <w:divsChild>
                <w:div w:id="1645046620">
                  <w:marLeft w:val="0"/>
                  <w:marRight w:val="0"/>
                  <w:marTop w:val="0"/>
                  <w:marBottom w:val="0"/>
                  <w:divBdr>
                    <w:top w:val="none" w:sz="0" w:space="0" w:color="auto"/>
                    <w:left w:val="none" w:sz="0" w:space="0" w:color="auto"/>
                    <w:bottom w:val="none" w:sz="0" w:space="0" w:color="auto"/>
                    <w:right w:val="none" w:sz="0" w:space="0" w:color="auto"/>
                  </w:divBdr>
                </w:div>
              </w:divsChild>
            </w:div>
            <w:div w:id="611548567">
              <w:marLeft w:val="0"/>
              <w:marRight w:val="0"/>
              <w:marTop w:val="0"/>
              <w:marBottom w:val="0"/>
              <w:divBdr>
                <w:top w:val="none" w:sz="0" w:space="0" w:color="auto"/>
                <w:left w:val="none" w:sz="0" w:space="0" w:color="auto"/>
                <w:bottom w:val="none" w:sz="0" w:space="0" w:color="auto"/>
                <w:right w:val="none" w:sz="0" w:space="0" w:color="auto"/>
              </w:divBdr>
              <w:divsChild>
                <w:div w:id="328140558">
                  <w:marLeft w:val="0"/>
                  <w:marRight w:val="0"/>
                  <w:marTop w:val="0"/>
                  <w:marBottom w:val="0"/>
                  <w:divBdr>
                    <w:top w:val="none" w:sz="0" w:space="0" w:color="auto"/>
                    <w:left w:val="none" w:sz="0" w:space="0" w:color="auto"/>
                    <w:bottom w:val="none" w:sz="0" w:space="0" w:color="auto"/>
                    <w:right w:val="none" w:sz="0" w:space="0" w:color="auto"/>
                  </w:divBdr>
                </w:div>
              </w:divsChild>
            </w:div>
            <w:div w:id="1535531835">
              <w:marLeft w:val="0"/>
              <w:marRight w:val="0"/>
              <w:marTop w:val="0"/>
              <w:marBottom w:val="0"/>
              <w:divBdr>
                <w:top w:val="none" w:sz="0" w:space="0" w:color="auto"/>
                <w:left w:val="none" w:sz="0" w:space="0" w:color="auto"/>
                <w:bottom w:val="none" w:sz="0" w:space="0" w:color="auto"/>
                <w:right w:val="none" w:sz="0" w:space="0" w:color="auto"/>
              </w:divBdr>
              <w:divsChild>
                <w:div w:id="1194272126">
                  <w:marLeft w:val="0"/>
                  <w:marRight w:val="0"/>
                  <w:marTop w:val="0"/>
                  <w:marBottom w:val="0"/>
                  <w:divBdr>
                    <w:top w:val="none" w:sz="0" w:space="0" w:color="auto"/>
                    <w:left w:val="none" w:sz="0" w:space="0" w:color="auto"/>
                    <w:bottom w:val="none" w:sz="0" w:space="0" w:color="auto"/>
                    <w:right w:val="none" w:sz="0" w:space="0" w:color="auto"/>
                  </w:divBdr>
                </w:div>
              </w:divsChild>
            </w:div>
            <w:div w:id="382560795">
              <w:marLeft w:val="0"/>
              <w:marRight w:val="0"/>
              <w:marTop w:val="0"/>
              <w:marBottom w:val="0"/>
              <w:divBdr>
                <w:top w:val="none" w:sz="0" w:space="0" w:color="auto"/>
                <w:left w:val="none" w:sz="0" w:space="0" w:color="auto"/>
                <w:bottom w:val="none" w:sz="0" w:space="0" w:color="auto"/>
                <w:right w:val="none" w:sz="0" w:space="0" w:color="auto"/>
              </w:divBdr>
              <w:divsChild>
                <w:div w:id="181676933">
                  <w:marLeft w:val="0"/>
                  <w:marRight w:val="0"/>
                  <w:marTop w:val="0"/>
                  <w:marBottom w:val="0"/>
                  <w:divBdr>
                    <w:top w:val="none" w:sz="0" w:space="0" w:color="auto"/>
                    <w:left w:val="none" w:sz="0" w:space="0" w:color="auto"/>
                    <w:bottom w:val="none" w:sz="0" w:space="0" w:color="auto"/>
                    <w:right w:val="none" w:sz="0" w:space="0" w:color="auto"/>
                  </w:divBdr>
                </w:div>
              </w:divsChild>
            </w:div>
            <w:div w:id="360253928">
              <w:marLeft w:val="0"/>
              <w:marRight w:val="0"/>
              <w:marTop w:val="0"/>
              <w:marBottom w:val="0"/>
              <w:divBdr>
                <w:top w:val="none" w:sz="0" w:space="0" w:color="auto"/>
                <w:left w:val="none" w:sz="0" w:space="0" w:color="auto"/>
                <w:bottom w:val="none" w:sz="0" w:space="0" w:color="auto"/>
                <w:right w:val="none" w:sz="0" w:space="0" w:color="auto"/>
              </w:divBdr>
              <w:divsChild>
                <w:div w:id="963972945">
                  <w:marLeft w:val="0"/>
                  <w:marRight w:val="0"/>
                  <w:marTop w:val="0"/>
                  <w:marBottom w:val="0"/>
                  <w:divBdr>
                    <w:top w:val="none" w:sz="0" w:space="0" w:color="auto"/>
                    <w:left w:val="none" w:sz="0" w:space="0" w:color="auto"/>
                    <w:bottom w:val="none" w:sz="0" w:space="0" w:color="auto"/>
                    <w:right w:val="none" w:sz="0" w:space="0" w:color="auto"/>
                  </w:divBdr>
                </w:div>
              </w:divsChild>
            </w:div>
            <w:div w:id="245193150">
              <w:marLeft w:val="0"/>
              <w:marRight w:val="0"/>
              <w:marTop w:val="0"/>
              <w:marBottom w:val="0"/>
              <w:divBdr>
                <w:top w:val="none" w:sz="0" w:space="0" w:color="auto"/>
                <w:left w:val="none" w:sz="0" w:space="0" w:color="auto"/>
                <w:bottom w:val="none" w:sz="0" w:space="0" w:color="auto"/>
                <w:right w:val="none" w:sz="0" w:space="0" w:color="auto"/>
              </w:divBdr>
              <w:divsChild>
                <w:div w:id="5601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4756">
      <w:bodyDiv w:val="1"/>
      <w:marLeft w:val="0"/>
      <w:marRight w:val="0"/>
      <w:marTop w:val="0"/>
      <w:marBottom w:val="0"/>
      <w:divBdr>
        <w:top w:val="none" w:sz="0" w:space="0" w:color="auto"/>
        <w:left w:val="none" w:sz="0" w:space="0" w:color="auto"/>
        <w:bottom w:val="none" w:sz="0" w:space="0" w:color="auto"/>
        <w:right w:val="none" w:sz="0" w:space="0" w:color="auto"/>
      </w:divBdr>
      <w:divsChild>
        <w:div w:id="2010254144">
          <w:marLeft w:val="0"/>
          <w:marRight w:val="0"/>
          <w:marTop w:val="0"/>
          <w:marBottom w:val="0"/>
          <w:divBdr>
            <w:top w:val="none" w:sz="0" w:space="0" w:color="auto"/>
            <w:left w:val="none" w:sz="0" w:space="0" w:color="auto"/>
            <w:bottom w:val="none" w:sz="0" w:space="0" w:color="auto"/>
            <w:right w:val="none" w:sz="0" w:space="0" w:color="auto"/>
          </w:divBdr>
        </w:div>
        <w:div w:id="254477427">
          <w:marLeft w:val="0"/>
          <w:marRight w:val="0"/>
          <w:marTop w:val="0"/>
          <w:marBottom w:val="0"/>
          <w:divBdr>
            <w:top w:val="none" w:sz="0" w:space="0" w:color="auto"/>
            <w:left w:val="none" w:sz="0" w:space="0" w:color="auto"/>
            <w:bottom w:val="none" w:sz="0" w:space="0" w:color="auto"/>
            <w:right w:val="none" w:sz="0" w:space="0" w:color="auto"/>
          </w:divBdr>
          <w:divsChild>
            <w:div w:id="383913582">
              <w:marLeft w:val="0"/>
              <w:marRight w:val="0"/>
              <w:marTop w:val="0"/>
              <w:marBottom w:val="0"/>
              <w:divBdr>
                <w:top w:val="none" w:sz="0" w:space="0" w:color="auto"/>
                <w:left w:val="none" w:sz="0" w:space="0" w:color="auto"/>
                <w:bottom w:val="none" w:sz="0" w:space="0" w:color="auto"/>
                <w:right w:val="none" w:sz="0" w:space="0" w:color="auto"/>
              </w:divBdr>
            </w:div>
          </w:divsChild>
        </w:div>
        <w:div w:id="1464806348">
          <w:marLeft w:val="0"/>
          <w:marRight w:val="0"/>
          <w:marTop w:val="0"/>
          <w:marBottom w:val="0"/>
          <w:divBdr>
            <w:top w:val="none" w:sz="0" w:space="0" w:color="auto"/>
            <w:left w:val="none" w:sz="0" w:space="0" w:color="auto"/>
            <w:bottom w:val="none" w:sz="0" w:space="0" w:color="auto"/>
            <w:right w:val="none" w:sz="0" w:space="0" w:color="auto"/>
          </w:divBdr>
          <w:divsChild>
            <w:div w:id="935016197">
              <w:marLeft w:val="0"/>
              <w:marRight w:val="0"/>
              <w:marTop w:val="0"/>
              <w:marBottom w:val="0"/>
              <w:divBdr>
                <w:top w:val="none" w:sz="0" w:space="0" w:color="auto"/>
                <w:left w:val="none" w:sz="0" w:space="0" w:color="auto"/>
                <w:bottom w:val="none" w:sz="0" w:space="0" w:color="auto"/>
                <w:right w:val="none" w:sz="0" w:space="0" w:color="auto"/>
              </w:divBdr>
            </w:div>
          </w:divsChild>
        </w:div>
        <w:div w:id="1968194121">
          <w:marLeft w:val="0"/>
          <w:marRight w:val="0"/>
          <w:marTop w:val="0"/>
          <w:marBottom w:val="0"/>
          <w:divBdr>
            <w:top w:val="none" w:sz="0" w:space="0" w:color="auto"/>
            <w:left w:val="none" w:sz="0" w:space="0" w:color="auto"/>
            <w:bottom w:val="none" w:sz="0" w:space="0" w:color="auto"/>
            <w:right w:val="none" w:sz="0" w:space="0" w:color="auto"/>
          </w:divBdr>
          <w:divsChild>
            <w:div w:id="1486049992">
              <w:marLeft w:val="0"/>
              <w:marRight w:val="0"/>
              <w:marTop w:val="0"/>
              <w:marBottom w:val="0"/>
              <w:divBdr>
                <w:top w:val="none" w:sz="0" w:space="0" w:color="auto"/>
                <w:left w:val="none" w:sz="0" w:space="0" w:color="auto"/>
                <w:bottom w:val="none" w:sz="0" w:space="0" w:color="auto"/>
                <w:right w:val="none" w:sz="0" w:space="0" w:color="auto"/>
              </w:divBdr>
            </w:div>
          </w:divsChild>
        </w:div>
        <w:div w:id="2043363356">
          <w:marLeft w:val="0"/>
          <w:marRight w:val="0"/>
          <w:marTop w:val="0"/>
          <w:marBottom w:val="0"/>
          <w:divBdr>
            <w:top w:val="none" w:sz="0" w:space="0" w:color="auto"/>
            <w:left w:val="none" w:sz="0" w:space="0" w:color="auto"/>
            <w:bottom w:val="none" w:sz="0" w:space="0" w:color="auto"/>
            <w:right w:val="none" w:sz="0" w:space="0" w:color="auto"/>
          </w:divBdr>
          <w:divsChild>
            <w:div w:id="1390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7523">
      <w:bodyDiv w:val="1"/>
      <w:marLeft w:val="0"/>
      <w:marRight w:val="0"/>
      <w:marTop w:val="0"/>
      <w:marBottom w:val="0"/>
      <w:divBdr>
        <w:top w:val="none" w:sz="0" w:space="0" w:color="auto"/>
        <w:left w:val="none" w:sz="0" w:space="0" w:color="auto"/>
        <w:bottom w:val="none" w:sz="0" w:space="0" w:color="auto"/>
        <w:right w:val="none" w:sz="0" w:space="0" w:color="auto"/>
      </w:divBdr>
      <w:divsChild>
        <w:div w:id="2124419496">
          <w:marLeft w:val="0"/>
          <w:marRight w:val="0"/>
          <w:marTop w:val="0"/>
          <w:marBottom w:val="0"/>
          <w:divBdr>
            <w:top w:val="none" w:sz="0" w:space="0" w:color="auto"/>
            <w:left w:val="none" w:sz="0" w:space="0" w:color="auto"/>
            <w:bottom w:val="none" w:sz="0" w:space="0" w:color="auto"/>
            <w:right w:val="none" w:sz="0" w:space="0" w:color="auto"/>
          </w:divBdr>
        </w:div>
        <w:div w:id="407388355">
          <w:marLeft w:val="0"/>
          <w:marRight w:val="0"/>
          <w:marTop w:val="0"/>
          <w:marBottom w:val="0"/>
          <w:divBdr>
            <w:top w:val="none" w:sz="0" w:space="0" w:color="auto"/>
            <w:left w:val="none" w:sz="0" w:space="0" w:color="auto"/>
            <w:bottom w:val="none" w:sz="0" w:space="0" w:color="auto"/>
            <w:right w:val="none" w:sz="0" w:space="0" w:color="auto"/>
          </w:divBdr>
          <w:divsChild>
            <w:div w:id="876703672">
              <w:marLeft w:val="0"/>
              <w:marRight w:val="0"/>
              <w:marTop w:val="0"/>
              <w:marBottom w:val="0"/>
              <w:divBdr>
                <w:top w:val="none" w:sz="0" w:space="0" w:color="auto"/>
                <w:left w:val="none" w:sz="0" w:space="0" w:color="auto"/>
                <w:bottom w:val="none" w:sz="0" w:space="0" w:color="auto"/>
                <w:right w:val="none" w:sz="0" w:space="0" w:color="auto"/>
              </w:divBdr>
              <w:divsChild>
                <w:div w:id="2029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1944">
          <w:marLeft w:val="0"/>
          <w:marRight w:val="0"/>
          <w:marTop w:val="0"/>
          <w:marBottom w:val="0"/>
          <w:divBdr>
            <w:top w:val="none" w:sz="0" w:space="0" w:color="auto"/>
            <w:left w:val="none" w:sz="0" w:space="0" w:color="auto"/>
            <w:bottom w:val="none" w:sz="0" w:space="0" w:color="auto"/>
            <w:right w:val="none" w:sz="0" w:space="0" w:color="auto"/>
          </w:divBdr>
          <w:divsChild>
            <w:div w:id="1519587194">
              <w:marLeft w:val="0"/>
              <w:marRight w:val="0"/>
              <w:marTop w:val="0"/>
              <w:marBottom w:val="0"/>
              <w:divBdr>
                <w:top w:val="none" w:sz="0" w:space="0" w:color="auto"/>
                <w:left w:val="none" w:sz="0" w:space="0" w:color="auto"/>
                <w:bottom w:val="none" w:sz="0" w:space="0" w:color="auto"/>
                <w:right w:val="none" w:sz="0" w:space="0" w:color="auto"/>
              </w:divBdr>
              <w:divsChild>
                <w:div w:id="1596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570">
          <w:marLeft w:val="0"/>
          <w:marRight w:val="0"/>
          <w:marTop w:val="0"/>
          <w:marBottom w:val="0"/>
          <w:divBdr>
            <w:top w:val="none" w:sz="0" w:space="0" w:color="auto"/>
            <w:left w:val="none" w:sz="0" w:space="0" w:color="auto"/>
            <w:bottom w:val="none" w:sz="0" w:space="0" w:color="auto"/>
            <w:right w:val="none" w:sz="0" w:space="0" w:color="auto"/>
          </w:divBdr>
          <w:divsChild>
            <w:div w:id="2053770378">
              <w:marLeft w:val="0"/>
              <w:marRight w:val="0"/>
              <w:marTop w:val="0"/>
              <w:marBottom w:val="0"/>
              <w:divBdr>
                <w:top w:val="none" w:sz="0" w:space="0" w:color="auto"/>
                <w:left w:val="none" w:sz="0" w:space="0" w:color="auto"/>
                <w:bottom w:val="none" w:sz="0" w:space="0" w:color="auto"/>
                <w:right w:val="none" w:sz="0" w:space="0" w:color="auto"/>
              </w:divBdr>
              <w:divsChild>
                <w:div w:id="471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6790">
      <w:bodyDiv w:val="1"/>
      <w:marLeft w:val="0"/>
      <w:marRight w:val="0"/>
      <w:marTop w:val="0"/>
      <w:marBottom w:val="0"/>
      <w:divBdr>
        <w:top w:val="none" w:sz="0" w:space="0" w:color="auto"/>
        <w:left w:val="none" w:sz="0" w:space="0" w:color="auto"/>
        <w:bottom w:val="none" w:sz="0" w:space="0" w:color="auto"/>
        <w:right w:val="none" w:sz="0" w:space="0" w:color="auto"/>
      </w:divBdr>
      <w:divsChild>
        <w:div w:id="2057003607">
          <w:marLeft w:val="0"/>
          <w:marRight w:val="0"/>
          <w:marTop w:val="0"/>
          <w:marBottom w:val="0"/>
          <w:divBdr>
            <w:top w:val="none" w:sz="0" w:space="0" w:color="auto"/>
            <w:left w:val="none" w:sz="0" w:space="0" w:color="auto"/>
            <w:bottom w:val="none" w:sz="0" w:space="0" w:color="auto"/>
            <w:right w:val="none" w:sz="0" w:space="0" w:color="auto"/>
          </w:divBdr>
        </w:div>
        <w:div w:id="1611088528">
          <w:marLeft w:val="0"/>
          <w:marRight w:val="0"/>
          <w:marTop w:val="0"/>
          <w:marBottom w:val="0"/>
          <w:divBdr>
            <w:top w:val="none" w:sz="0" w:space="0" w:color="auto"/>
            <w:left w:val="none" w:sz="0" w:space="0" w:color="auto"/>
            <w:bottom w:val="none" w:sz="0" w:space="0" w:color="auto"/>
            <w:right w:val="none" w:sz="0" w:space="0" w:color="auto"/>
          </w:divBdr>
          <w:divsChild>
            <w:div w:id="1057776639">
              <w:marLeft w:val="0"/>
              <w:marRight w:val="0"/>
              <w:marTop w:val="0"/>
              <w:marBottom w:val="0"/>
              <w:divBdr>
                <w:top w:val="none" w:sz="0" w:space="0" w:color="auto"/>
                <w:left w:val="none" w:sz="0" w:space="0" w:color="auto"/>
                <w:bottom w:val="none" w:sz="0" w:space="0" w:color="auto"/>
                <w:right w:val="none" w:sz="0" w:space="0" w:color="auto"/>
              </w:divBdr>
            </w:div>
            <w:div w:id="1004013521">
              <w:marLeft w:val="0"/>
              <w:marRight w:val="0"/>
              <w:marTop w:val="0"/>
              <w:marBottom w:val="0"/>
              <w:divBdr>
                <w:top w:val="none" w:sz="0" w:space="0" w:color="auto"/>
                <w:left w:val="none" w:sz="0" w:space="0" w:color="auto"/>
                <w:bottom w:val="none" w:sz="0" w:space="0" w:color="auto"/>
                <w:right w:val="none" w:sz="0" w:space="0" w:color="auto"/>
              </w:divBdr>
              <w:divsChild>
                <w:div w:id="2052342403">
                  <w:marLeft w:val="0"/>
                  <w:marRight w:val="0"/>
                  <w:marTop w:val="0"/>
                  <w:marBottom w:val="0"/>
                  <w:divBdr>
                    <w:top w:val="none" w:sz="0" w:space="0" w:color="auto"/>
                    <w:left w:val="none" w:sz="0" w:space="0" w:color="auto"/>
                    <w:bottom w:val="none" w:sz="0" w:space="0" w:color="auto"/>
                    <w:right w:val="none" w:sz="0" w:space="0" w:color="auto"/>
                  </w:divBdr>
                  <w:divsChild>
                    <w:div w:id="11307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0227">
              <w:marLeft w:val="0"/>
              <w:marRight w:val="0"/>
              <w:marTop w:val="0"/>
              <w:marBottom w:val="0"/>
              <w:divBdr>
                <w:top w:val="none" w:sz="0" w:space="0" w:color="auto"/>
                <w:left w:val="none" w:sz="0" w:space="0" w:color="auto"/>
                <w:bottom w:val="none" w:sz="0" w:space="0" w:color="auto"/>
                <w:right w:val="none" w:sz="0" w:space="0" w:color="auto"/>
              </w:divBdr>
              <w:divsChild>
                <w:div w:id="1501118170">
                  <w:marLeft w:val="0"/>
                  <w:marRight w:val="0"/>
                  <w:marTop w:val="0"/>
                  <w:marBottom w:val="0"/>
                  <w:divBdr>
                    <w:top w:val="none" w:sz="0" w:space="0" w:color="auto"/>
                    <w:left w:val="none" w:sz="0" w:space="0" w:color="auto"/>
                    <w:bottom w:val="none" w:sz="0" w:space="0" w:color="auto"/>
                    <w:right w:val="none" w:sz="0" w:space="0" w:color="auto"/>
                  </w:divBdr>
                  <w:divsChild>
                    <w:div w:id="14845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9206">
              <w:marLeft w:val="0"/>
              <w:marRight w:val="0"/>
              <w:marTop w:val="0"/>
              <w:marBottom w:val="0"/>
              <w:divBdr>
                <w:top w:val="none" w:sz="0" w:space="0" w:color="auto"/>
                <w:left w:val="none" w:sz="0" w:space="0" w:color="auto"/>
                <w:bottom w:val="none" w:sz="0" w:space="0" w:color="auto"/>
                <w:right w:val="none" w:sz="0" w:space="0" w:color="auto"/>
              </w:divBdr>
              <w:divsChild>
                <w:div w:id="857083635">
                  <w:marLeft w:val="0"/>
                  <w:marRight w:val="0"/>
                  <w:marTop w:val="0"/>
                  <w:marBottom w:val="0"/>
                  <w:divBdr>
                    <w:top w:val="none" w:sz="0" w:space="0" w:color="auto"/>
                    <w:left w:val="none" w:sz="0" w:space="0" w:color="auto"/>
                    <w:bottom w:val="none" w:sz="0" w:space="0" w:color="auto"/>
                    <w:right w:val="none" w:sz="0" w:space="0" w:color="auto"/>
                  </w:divBdr>
                  <w:divsChild>
                    <w:div w:id="18316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60018">
          <w:marLeft w:val="0"/>
          <w:marRight w:val="0"/>
          <w:marTop w:val="0"/>
          <w:marBottom w:val="0"/>
          <w:divBdr>
            <w:top w:val="none" w:sz="0" w:space="0" w:color="auto"/>
            <w:left w:val="none" w:sz="0" w:space="0" w:color="auto"/>
            <w:bottom w:val="none" w:sz="0" w:space="0" w:color="auto"/>
            <w:right w:val="none" w:sz="0" w:space="0" w:color="auto"/>
          </w:divBdr>
          <w:divsChild>
            <w:div w:id="873230856">
              <w:marLeft w:val="0"/>
              <w:marRight w:val="0"/>
              <w:marTop w:val="0"/>
              <w:marBottom w:val="0"/>
              <w:divBdr>
                <w:top w:val="none" w:sz="0" w:space="0" w:color="auto"/>
                <w:left w:val="none" w:sz="0" w:space="0" w:color="auto"/>
                <w:bottom w:val="none" w:sz="0" w:space="0" w:color="auto"/>
                <w:right w:val="none" w:sz="0" w:space="0" w:color="auto"/>
              </w:divBdr>
            </w:div>
          </w:divsChild>
        </w:div>
        <w:div w:id="575625037">
          <w:marLeft w:val="0"/>
          <w:marRight w:val="0"/>
          <w:marTop w:val="0"/>
          <w:marBottom w:val="0"/>
          <w:divBdr>
            <w:top w:val="none" w:sz="0" w:space="0" w:color="auto"/>
            <w:left w:val="none" w:sz="0" w:space="0" w:color="auto"/>
            <w:bottom w:val="none" w:sz="0" w:space="0" w:color="auto"/>
            <w:right w:val="none" w:sz="0" w:space="0" w:color="auto"/>
          </w:divBdr>
          <w:divsChild>
            <w:div w:id="700202206">
              <w:marLeft w:val="0"/>
              <w:marRight w:val="0"/>
              <w:marTop w:val="0"/>
              <w:marBottom w:val="0"/>
              <w:divBdr>
                <w:top w:val="none" w:sz="0" w:space="0" w:color="auto"/>
                <w:left w:val="none" w:sz="0" w:space="0" w:color="auto"/>
                <w:bottom w:val="none" w:sz="0" w:space="0" w:color="auto"/>
                <w:right w:val="none" w:sz="0" w:space="0" w:color="auto"/>
              </w:divBdr>
            </w:div>
          </w:divsChild>
        </w:div>
        <w:div w:id="1610429685">
          <w:marLeft w:val="0"/>
          <w:marRight w:val="0"/>
          <w:marTop w:val="0"/>
          <w:marBottom w:val="0"/>
          <w:divBdr>
            <w:top w:val="none" w:sz="0" w:space="0" w:color="auto"/>
            <w:left w:val="none" w:sz="0" w:space="0" w:color="auto"/>
            <w:bottom w:val="none" w:sz="0" w:space="0" w:color="auto"/>
            <w:right w:val="none" w:sz="0" w:space="0" w:color="auto"/>
          </w:divBdr>
          <w:divsChild>
            <w:div w:id="1402871292">
              <w:marLeft w:val="0"/>
              <w:marRight w:val="0"/>
              <w:marTop w:val="0"/>
              <w:marBottom w:val="0"/>
              <w:divBdr>
                <w:top w:val="none" w:sz="0" w:space="0" w:color="auto"/>
                <w:left w:val="none" w:sz="0" w:space="0" w:color="auto"/>
                <w:bottom w:val="none" w:sz="0" w:space="0" w:color="auto"/>
                <w:right w:val="none" w:sz="0" w:space="0" w:color="auto"/>
              </w:divBdr>
            </w:div>
          </w:divsChild>
        </w:div>
        <w:div w:id="2062900913">
          <w:marLeft w:val="0"/>
          <w:marRight w:val="0"/>
          <w:marTop w:val="0"/>
          <w:marBottom w:val="0"/>
          <w:divBdr>
            <w:top w:val="none" w:sz="0" w:space="0" w:color="auto"/>
            <w:left w:val="none" w:sz="0" w:space="0" w:color="auto"/>
            <w:bottom w:val="none" w:sz="0" w:space="0" w:color="auto"/>
            <w:right w:val="none" w:sz="0" w:space="0" w:color="auto"/>
          </w:divBdr>
          <w:divsChild>
            <w:div w:id="554465842">
              <w:marLeft w:val="0"/>
              <w:marRight w:val="0"/>
              <w:marTop w:val="0"/>
              <w:marBottom w:val="0"/>
              <w:divBdr>
                <w:top w:val="none" w:sz="0" w:space="0" w:color="auto"/>
                <w:left w:val="none" w:sz="0" w:space="0" w:color="auto"/>
                <w:bottom w:val="none" w:sz="0" w:space="0" w:color="auto"/>
                <w:right w:val="none" w:sz="0" w:space="0" w:color="auto"/>
              </w:divBdr>
            </w:div>
          </w:divsChild>
        </w:div>
        <w:div w:id="847793924">
          <w:marLeft w:val="0"/>
          <w:marRight w:val="0"/>
          <w:marTop w:val="0"/>
          <w:marBottom w:val="0"/>
          <w:divBdr>
            <w:top w:val="none" w:sz="0" w:space="0" w:color="auto"/>
            <w:left w:val="none" w:sz="0" w:space="0" w:color="auto"/>
            <w:bottom w:val="none" w:sz="0" w:space="0" w:color="auto"/>
            <w:right w:val="none" w:sz="0" w:space="0" w:color="auto"/>
          </w:divBdr>
          <w:divsChild>
            <w:div w:id="1415320355">
              <w:marLeft w:val="0"/>
              <w:marRight w:val="0"/>
              <w:marTop w:val="0"/>
              <w:marBottom w:val="0"/>
              <w:divBdr>
                <w:top w:val="none" w:sz="0" w:space="0" w:color="auto"/>
                <w:left w:val="none" w:sz="0" w:space="0" w:color="auto"/>
                <w:bottom w:val="none" w:sz="0" w:space="0" w:color="auto"/>
                <w:right w:val="none" w:sz="0" w:space="0" w:color="auto"/>
              </w:divBdr>
            </w:div>
          </w:divsChild>
        </w:div>
        <w:div w:id="1059864167">
          <w:marLeft w:val="0"/>
          <w:marRight w:val="0"/>
          <w:marTop w:val="0"/>
          <w:marBottom w:val="0"/>
          <w:divBdr>
            <w:top w:val="none" w:sz="0" w:space="0" w:color="auto"/>
            <w:left w:val="none" w:sz="0" w:space="0" w:color="auto"/>
            <w:bottom w:val="none" w:sz="0" w:space="0" w:color="auto"/>
            <w:right w:val="none" w:sz="0" w:space="0" w:color="auto"/>
          </w:divBdr>
          <w:divsChild>
            <w:div w:id="2100057526">
              <w:marLeft w:val="0"/>
              <w:marRight w:val="0"/>
              <w:marTop w:val="0"/>
              <w:marBottom w:val="0"/>
              <w:divBdr>
                <w:top w:val="none" w:sz="0" w:space="0" w:color="auto"/>
                <w:left w:val="none" w:sz="0" w:space="0" w:color="auto"/>
                <w:bottom w:val="none" w:sz="0" w:space="0" w:color="auto"/>
                <w:right w:val="none" w:sz="0" w:space="0" w:color="auto"/>
              </w:divBdr>
            </w:div>
          </w:divsChild>
        </w:div>
        <w:div w:id="1334524920">
          <w:marLeft w:val="0"/>
          <w:marRight w:val="0"/>
          <w:marTop w:val="0"/>
          <w:marBottom w:val="0"/>
          <w:divBdr>
            <w:top w:val="none" w:sz="0" w:space="0" w:color="auto"/>
            <w:left w:val="none" w:sz="0" w:space="0" w:color="auto"/>
            <w:bottom w:val="none" w:sz="0" w:space="0" w:color="auto"/>
            <w:right w:val="none" w:sz="0" w:space="0" w:color="auto"/>
          </w:divBdr>
          <w:divsChild>
            <w:div w:id="3632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4174">
      <w:bodyDiv w:val="1"/>
      <w:marLeft w:val="0"/>
      <w:marRight w:val="0"/>
      <w:marTop w:val="0"/>
      <w:marBottom w:val="0"/>
      <w:divBdr>
        <w:top w:val="none" w:sz="0" w:space="0" w:color="auto"/>
        <w:left w:val="none" w:sz="0" w:space="0" w:color="auto"/>
        <w:bottom w:val="none" w:sz="0" w:space="0" w:color="auto"/>
        <w:right w:val="none" w:sz="0" w:space="0" w:color="auto"/>
      </w:divBdr>
      <w:divsChild>
        <w:div w:id="329142025">
          <w:marLeft w:val="0"/>
          <w:marRight w:val="0"/>
          <w:marTop w:val="0"/>
          <w:marBottom w:val="0"/>
          <w:divBdr>
            <w:top w:val="none" w:sz="0" w:space="0" w:color="auto"/>
            <w:left w:val="none" w:sz="0" w:space="0" w:color="auto"/>
            <w:bottom w:val="none" w:sz="0" w:space="0" w:color="auto"/>
            <w:right w:val="none" w:sz="0" w:space="0" w:color="auto"/>
          </w:divBdr>
        </w:div>
      </w:divsChild>
    </w:div>
    <w:div w:id="566376399">
      <w:bodyDiv w:val="1"/>
      <w:marLeft w:val="0"/>
      <w:marRight w:val="0"/>
      <w:marTop w:val="0"/>
      <w:marBottom w:val="0"/>
      <w:divBdr>
        <w:top w:val="none" w:sz="0" w:space="0" w:color="auto"/>
        <w:left w:val="none" w:sz="0" w:space="0" w:color="auto"/>
        <w:bottom w:val="none" w:sz="0" w:space="0" w:color="auto"/>
        <w:right w:val="none" w:sz="0" w:space="0" w:color="auto"/>
      </w:divBdr>
      <w:divsChild>
        <w:div w:id="317460061">
          <w:marLeft w:val="0"/>
          <w:marRight w:val="0"/>
          <w:marTop w:val="0"/>
          <w:marBottom w:val="0"/>
          <w:divBdr>
            <w:top w:val="none" w:sz="0" w:space="0" w:color="auto"/>
            <w:left w:val="none" w:sz="0" w:space="0" w:color="auto"/>
            <w:bottom w:val="none" w:sz="0" w:space="0" w:color="auto"/>
            <w:right w:val="none" w:sz="0" w:space="0" w:color="auto"/>
          </w:divBdr>
        </w:div>
      </w:divsChild>
    </w:div>
    <w:div w:id="568079459">
      <w:bodyDiv w:val="1"/>
      <w:marLeft w:val="0"/>
      <w:marRight w:val="0"/>
      <w:marTop w:val="0"/>
      <w:marBottom w:val="0"/>
      <w:divBdr>
        <w:top w:val="none" w:sz="0" w:space="0" w:color="auto"/>
        <w:left w:val="none" w:sz="0" w:space="0" w:color="auto"/>
        <w:bottom w:val="none" w:sz="0" w:space="0" w:color="auto"/>
        <w:right w:val="none" w:sz="0" w:space="0" w:color="auto"/>
      </w:divBdr>
    </w:div>
    <w:div w:id="575827210">
      <w:bodyDiv w:val="1"/>
      <w:marLeft w:val="0"/>
      <w:marRight w:val="0"/>
      <w:marTop w:val="0"/>
      <w:marBottom w:val="0"/>
      <w:divBdr>
        <w:top w:val="none" w:sz="0" w:space="0" w:color="auto"/>
        <w:left w:val="none" w:sz="0" w:space="0" w:color="auto"/>
        <w:bottom w:val="none" w:sz="0" w:space="0" w:color="auto"/>
        <w:right w:val="none" w:sz="0" w:space="0" w:color="auto"/>
      </w:divBdr>
      <w:divsChild>
        <w:div w:id="1559904172">
          <w:marLeft w:val="0"/>
          <w:marRight w:val="0"/>
          <w:marTop w:val="0"/>
          <w:marBottom w:val="0"/>
          <w:divBdr>
            <w:top w:val="none" w:sz="0" w:space="0" w:color="auto"/>
            <w:left w:val="none" w:sz="0" w:space="0" w:color="auto"/>
            <w:bottom w:val="none" w:sz="0" w:space="0" w:color="auto"/>
            <w:right w:val="none" w:sz="0" w:space="0" w:color="auto"/>
          </w:divBdr>
        </w:div>
        <w:div w:id="656692460">
          <w:marLeft w:val="0"/>
          <w:marRight w:val="0"/>
          <w:marTop w:val="0"/>
          <w:marBottom w:val="0"/>
          <w:divBdr>
            <w:top w:val="none" w:sz="0" w:space="0" w:color="auto"/>
            <w:left w:val="none" w:sz="0" w:space="0" w:color="auto"/>
            <w:bottom w:val="none" w:sz="0" w:space="0" w:color="auto"/>
            <w:right w:val="none" w:sz="0" w:space="0" w:color="auto"/>
          </w:divBdr>
          <w:divsChild>
            <w:div w:id="1355617586">
              <w:marLeft w:val="0"/>
              <w:marRight w:val="0"/>
              <w:marTop w:val="0"/>
              <w:marBottom w:val="0"/>
              <w:divBdr>
                <w:top w:val="none" w:sz="0" w:space="0" w:color="auto"/>
                <w:left w:val="none" w:sz="0" w:space="0" w:color="auto"/>
                <w:bottom w:val="none" w:sz="0" w:space="0" w:color="auto"/>
                <w:right w:val="none" w:sz="0" w:space="0" w:color="auto"/>
              </w:divBdr>
            </w:div>
          </w:divsChild>
        </w:div>
        <w:div w:id="29307609">
          <w:marLeft w:val="0"/>
          <w:marRight w:val="0"/>
          <w:marTop w:val="0"/>
          <w:marBottom w:val="0"/>
          <w:divBdr>
            <w:top w:val="none" w:sz="0" w:space="0" w:color="auto"/>
            <w:left w:val="none" w:sz="0" w:space="0" w:color="auto"/>
            <w:bottom w:val="none" w:sz="0" w:space="0" w:color="auto"/>
            <w:right w:val="none" w:sz="0" w:space="0" w:color="auto"/>
          </w:divBdr>
          <w:divsChild>
            <w:div w:id="118307190">
              <w:marLeft w:val="0"/>
              <w:marRight w:val="0"/>
              <w:marTop w:val="0"/>
              <w:marBottom w:val="0"/>
              <w:divBdr>
                <w:top w:val="none" w:sz="0" w:space="0" w:color="auto"/>
                <w:left w:val="none" w:sz="0" w:space="0" w:color="auto"/>
                <w:bottom w:val="none" w:sz="0" w:space="0" w:color="auto"/>
                <w:right w:val="none" w:sz="0" w:space="0" w:color="auto"/>
              </w:divBdr>
            </w:div>
            <w:div w:id="1979533501">
              <w:marLeft w:val="0"/>
              <w:marRight w:val="0"/>
              <w:marTop w:val="0"/>
              <w:marBottom w:val="0"/>
              <w:divBdr>
                <w:top w:val="none" w:sz="0" w:space="0" w:color="auto"/>
                <w:left w:val="none" w:sz="0" w:space="0" w:color="auto"/>
                <w:bottom w:val="none" w:sz="0" w:space="0" w:color="auto"/>
                <w:right w:val="none" w:sz="0" w:space="0" w:color="auto"/>
              </w:divBdr>
              <w:divsChild>
                <w:div w:id="539589670">
                  <w:marLeft w:val="0"/>
                  <w:marRight w:val="0"/>
                  <w:marTop w:val="0"/>
                  <w:marBottom w:val="0"/>
                  <w:divBdr>
                    <w:top w:val="none" w:sz="0" w:space="0" w:color="auto"/>
                    <w:left w:val="none" w:sz="0" w:space="0" w:color="auto"/>
                    <w:bottom w:val="none" w:sz="0" w:space="0" w:color="auto"/>
                    <w:right w:val="none" w:sz="0" w:space="0" w:color="auto"/>
                  </w:divBdr>
                  <w:divsChild>
                    <w:div w:id="17924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3175">
              <w:marLeft w:val="0"/>
              <w:marRight w:val="0"/>
              <w:marTop w:val="0"/>
              <w:marBottom w:val="0"/>
              <w:divBdr>
                <w:top w:val="none" w:sz="0" w:space="0" w:color="auto"/>
                <w:left w:val="none" w:sz="0" w:space="0" w:color="auto"/>
                <w:bottom w:val="none" w:sz="0" w:space="0" w:color="auto"/>
                <w:right w:val="none" w:sz="0" w:space="0" w:color="auto"/>
              </w:divBdr>
              <w:divsChild>
                <w:div w:id="1258714644">
                  <w:marLeft w:val="0"/>
                  <w:marRight w:val="0"/>
                  <w:marTop w:val="0"/>
                  <w:marBottom w:val="0"/>
                  <w:divBdr>
                    <w:top w:val="none" w:sz="0" w:space="0" w:color="auto"/>
                    <w:left w:val="none" w:sz="0" w:space="0" w:color="auto"/>
                    <w:bottom w:val="none" w:sz="0" w:space="0" w:color="auto"/>
                    <w:right w:val="none" w:sz="0" w:space="0" w:color="auto"/>
                  </w:divBdr>
                  <w:divsChild>
                    <w:div w:id="6124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675">
              <w:marLeft w:val="0"/>
              <w:marRight w:val="0"/>
              <w:marTop w:val="0"/>
              <w:marBottom w:val="0"/>
              <w:divBdr>
                <w:top w:val="none" w:sz="0" w:space="0" w:color="auto"/>
                <w:left w:val="none" w:sz="0" w:space="0" w:color="auto"/>
                <w:bottom w:val="none" w:sz="0" w:space="0" w:color="auto"/>
                <w:right w:val="none" w:sz="0" w:space="0" w:color="auto"/>
              </w:divBdr>
              <w:divsChild>
                <w:div w:id="8255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2403">
          <w:marLeft w:val="0"/>
          <w:marRight w:val="0"/>
          <w:marTop w:val="0"/>
          <w:marBottom w:val="0"/>
          <w:divBdr>
            <w:top w:val="none" w:sz="0" w:space="0" w:color="auto"/>
            <w:left w:val="none" w:sz="0" w:space="0" w:color="auto"/>
            <w:bottom w:val="none" w:sz="0" w:space="0" w:color="auto"/>
            <w:right w:val="none" w:sz="0" w:space="0" w:color="auto"/>
          </w:divBdr>
          <w:divsChild>
            <w:div w:id="1372462695">
              <w:marLeft w:val="0"/>
              <w:marRight w:val="0"/>
              <w:marTop w:val="0"/>
              <w:marBottom w:val="0"/>
              <w:divBdr>
                <w:top w:val="none" w:sz="0" w:space="0" w:color="auto"/>
                <w:left w:val="none" w:sz="0" w:space="0" w:color="auto"/>
                <w:bottom w:val="none" w:sz="0" w:space="0" w:color="auto"/>
                <w:right w:val="none" w:sz="0" w:space="0" w:color="auto"/>
              </w:divBdr>
            </w:div>
          </w:divsChild>
        </w:div>
        <w:div w:id="1143502924">
          <w:marLeft w:val="0"/>
          <w:marRight w:val="0"/>
          <w:marTop w:val="0"/>
          <w:marBottom w:val="0"/>
          <w:divBdr>
            <w:top w:val="none" w:sz="0" w:space="0" w:color="auto"/>
            <w:left w:val="none" w:sz="0" w:space="0" w:color="auto"/>
            <w:bottom w:val="none" w:sz="0" w:space="0" w:color="auto"/>
            <w:right w:val="none" w:sz="0" w:space="0" w:color="auto"/>
          </w:divBdr>
          <w:divsChild>
            <w:div w:id="7829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10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947">
          <w:marLeft w:val="0"/>
          <w:marRight w:val="0"/>
          <w:marTop w:val="0"/>
          <w:marBottom w:val="0"/>
          <w:divBdr>
            <w:top w:val="none" w:sz="0" w:space="0" w:color="auto"/>
            <w:left w:val="none" w:sz="0" w:space="0" w:color="auto"/>
            <w:bottom w:val="none" w:sz="0" w:space="0" w:color="auto"/>
            <w:right w:val="none" w:sz="0" w:space="0" w:color="auto"/>
          </w:divBdr>
          <w:divsChild>
            <w:div w:id="1343165161">
              <w:marLeft w:val="0"/>
              <w:marRight w:val="0"/>
              <w:marTop w:val="0"/>
              <w:marBottom w:val="0"/>
              <w:divBdr>
                <w:top w:val="none" w:sz="0" w:space="0" w:color="auto"/>
                <w:left w:val="none" w:sz="0" w:space="0" w:color="auto"/>
                <w:bottom w:val="none" w:sz="0" w:space="0" w:color="auto"/>
                <w:right w:val="none" w:sz="0" w:space="0" w:color="auto"/>
              </w:divBdr>
            </w:div>
          </w:divsChild>
        </w:div>
        <w:div w:id="457769275">
          <w:marLeft w:val="0"/>
          <w:marRight w:val="0"/>
          <w:marTop w:val="0"/>
          <w:marBottom w:val="0"/>
          <w:divBdr>
            <w:top w:val="none" w:sz="0" w:space="0" w:color="auto"/>
            <w:left w:val="none" w:sz="0" w:space="0" w:color="auto"/>
            <w:bottom w:val="none" w:sz="0" w:space="0" w:color="auto"/>
            <w:right w:val="none" w:sz="0" w:space="0" w:color="auto"/>
          </w:divBdr>
          <w:divsChild>
            <w:div w:id="1675911209">
              <w:marLeft w:val="0"/>
              <w:marRight w:val="0"/>
              <w:marTop w:val="0"/>
              <w:marBottom w:val="0"/>
              <w:divBdr>
                <w:top w:val="none" w:sz="0" w:space="0" w:color="auto"/>
                <w:left w:val="none" w:sz="0" w:space="0" w:color="auto"/>
                <w:bottom w:val="none" w:sz="0" w:space="0" w:color="auto"/>
                <w:right w:val="none" w:sz="0" w:space="0" w:color="auto"/>
              </w:divBdr>
            </w:div>
          </w:divsChild>
        </w:div>
        <w:div w:id="1265573290">
          <w:marLeft w:val="0"/>
          <w:marRight w:val="0"/>
          <w:marTop w:val="0"/>
          <w:marBottom w:val="0"/>
          <w:divBdr>
            <w:top w:val="none" w:sz="0" w:space="0" w:color="auto"/>
            <w:left w:val="none" w:sz="0" w:space="0" w:color="auto"/>
            <w:bottom w:val="none" w:sz="0" w:space="0" w:color="auto"/>
            <w:right w:val="none" w:sz="0" w:space="0" w:color="auto"/>
          </w:divBdr>
          <w:divsChild>
            <w:div w:id="10026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4777">
      <w:bodyDiv w:val="1"/>
      <w:marLeft w:val="0"/>
      <w:marRight w:val="0"/>
      <w:marTop w:val="0"/>
      <w:marBottom w:val="0"/>
      <w:divBdr>
        <w:top w:val="none" w:sz="0" w:space="0" w:color="auto"/>
        <w:left w:val="none" w:sz="0" w:space="0" w:color="auto"/>
        <w:bottom w:val="none" w:sz="0" w:space="0" w:color="auto"/>
        <w:right w:val="none" w:sz="0" w:space="0" w:color="auto"/>
      </w:divBdr>
      <w:divsChild>
        <w:div w:id="1513715479">
          <w:marLeft w:val="0"/>
          <w:marRight w:val="0"/>
          <w:marTop w:val="0"/>
          <w:marBottom w:val="0"/>
          <w:divBdr>
            <w:top w:val="none" w:sz="0" w:space="0" w:color="auto"/>
            <w:left w:val="none" w:sz="0" w:space="0" w:color="auto"/>
            <w:bottom w:val="none" w:sz="0" w:space="0" w:color="auto"/>
            <w:right w:val="none" w:sz="0" w:space="0" w:color="auto"/>
          </w:divBdr>
        </w:div>
        <w:div w:id="1793403291">
          <w:marLeft w:val="0"/>
          <w:marRight w:val="0"/>
          <w:marTop w:val="0"/>
          <w:marBottom w:val="0"/>
          <w:divBdr>
            <w:top w:val="none" w:sz="0" w:space="0" w:color="auto"/>
            <w:left w:val="none" w:sz="0" w:space="0" w:color="auto"/>
            <w:bottom w:val="none" w:sz="0" w:space="0" w:color="auto"/>
            <w:right w:val="none" w:sz="0" w:space="0" w:color="auto"/>
          </w:divBdr>
          <w:divsChild>
            <w:div w:id="17770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2874">
      <w:bodyDiv w:val="1"/>
      <w:marLeft w:val="0"/>
      <w:marRight w:val="0"/>
      <w:marTop w:val="0"/>
      <w:marBottom w:val="0"/>
      <w:divBdr>
        <w:top w:val="none" w:sz="0" w:space="0" w:color="auto"/>
        <w:left w:val="none" w:sz="0" w:space="0" w:color="auto"/>
        <w:bottom w:val="none" w:sz="0" w:space="0" w:color="auto"/>
        <w:right w:val="none" w:sz="0" w:space="0" w:color="auto"/>
      </w:divBdr>
      <w:divsChild>
        <w:div w:id="2116172375">
          <w:marLeft w:val="0"/>
          <w:marRight w:val="0"/>
          <w:marTop w:val="0"/>
          <w:marBottom w:val="0"/>
          <w:divBdr>
            <w:top w:val="none" w:sz="0" w:space="0" w:color="auto"/>
            <w:left w:val="none" w:sz="0" w:space="0" w:color="auto"/>
            <w:bottom w:val="none" w:sz="0" w:space="0" w:color="auto"/>
            <w:right w:val="none" w:sz="0" w:space="0" w:color="auto"/>
          </w:divBdr>
          <w:divsChild>
            <w:div w:id="89205347">
              <w:marLeft w:val="0"/>
              <w:marRight w:val="0"/>
              <w:marTop w:val="0"/>
              <w:marBottom w:val="0"/>
              <w:divBdr>
                <w:top w:val="none" w:sz="0" w:space="0" w:color="auto"/>
                <w:left w:val="none" w:sz="0" w:space="0" w:color="auto"/>
                <w:bottom w:val="none" w:sz="0" w:space="0" w:color="auto"/>
                <w:right w:val="none" w:sz="0" w:space="0" w:color="auto"/>
              </w:divBdr>
            </w:div>
            <w:div w:id="1553928154">
              <w:marLeft w:val="0"/>
              <w:marRight w:val="0"/>
              <w:marTop w:val="0"/>
              <w:marBottom w:val="0"/>
              <w:divBdr>
                <w:top w:val="none" w:sz="0" w:space="0" w:color="auto"/>
                <w:left w:val="none" w:sz="0" w:space="0" w:color="auto"/>
                <w:bottom w:val="none" w:sz="0" w:space="0" w:color="auto"/>
                <w:right w:val="none" w:sz="0" w:space="0" w:color="auto"/>
              </w:divBdr>
              <w:divsChild>
                <w:div w:id="600187175">
                  <w:marLeft w:val="0"/>
                  <w:marRight w:val="0"/>
                  <w:marTop w:val="0"/>
                  <w:marBottom w:val="0"/>
                  <w:divBdr>
                    <w:top w:val="none" w:sz="0" w:space="0" w:color="auto"/>
                    <w:left w:val="none" w:sz="0" w:space="0" w:color="auto"/>
                    <w:bottom w:val="none" w:sz="0" w:space="0" w:color="auto"/>
                    <w:right w:val="none" w:sz="0" w:space="0" w:color="auto"/>
                  </w:divBdr>
                </w:div>
              </w:divsChild>
            </w:div>
            <w:div w:id="1997033563">
              <w:marLeft w:val="0"/>
              <w:marRight w:val="0"/>
              <w:marTop w:val="0"/>
              <w:marBottom w:val="0"/>
              <w:divBdr>
                <w:top w:val="none" w:sz="0" w:space="0" w:color="auto"/>
                <w:left w:val="none" w:sz="0" w:space="0" w:color="auto"/>
                <w:bottom w:val="none" w:sz="0" w:space="0" w:color="auto"/>
                <w:right w:val="none" w:sz="0" w:space="0" w:color="auto"/>
              </w:divBdr>
              <w:divsChild>
                <w:div w:id="908998680">
                  <w:marLeft w:val="0"/>
                  <w:marRight w:val="0"/>
                  <w:marTop w:val="0"/>
                  <w:marBottom w:val="0"/>
                  <w:divBdr>
                    <w:top w:val="none" w:sz="0" w:space="0" w:color="auto"/>
                    <w:left w:val="none" w:sz="0" w:space="0" w:color="auto"/>
                    <w:bottom w:val="none" w:sz="0" w:space="0" w:color="auto"/>
                    <w:right w:val="none" w:sz="0" w:space="0" w:color="auto"/>
                  </w:divBdr>
                </w:div>
              </w:divsChild>
            </w:div>
            <w:div w:id="1168668505">
              <w:marLeft w:val="0"/>
              <w:marRight w:val="0"/>
              <w:marTop w:val="0"/>
              <w:marBottom w:val="0"/>
              <w:divBdr>
                <w:top w:val="none" w:sz="0" w:space="0" w:color="auto"/>
                <w:left w:val="none" w:sz="0" w:space="0" w:color="auto"/>
                <w:bottom w:val="none" w:sz="0" w:space="0" w:color="auto"/>
                <w:right w:val="none" w:sz="0" w:space="0" w:color="auto"/>
              </w:divBdr>
              <w:divsChild>
                <w:div w:id="1686706145">
                  <w:marLeft w:val="0"/>
                  <w:marRight w:val="0"/>
                  <w:marTop w:val="0"/>
                  <w:marBottom w:val="0"/>
                  <w:divBdr>
                    <w:top w:val="none" w:sz="0" w:space="0" w:color="auto"/>
                    <w:left w:val="none" w:sz="0" w:space="0" w:color="auto"/>
                    <w:bottom w:val="none" w:sz="0" w:space="0" w:color="auto"/>
                    <w:right w:val="none" w:sz="0" w:space="0" w:color="auto"/>
                  </w:divBdr>
                </w:div>
                <w:div w:id="2147044015">
                  <w:marLeft w:val="0"/>
                  <w:marRight w:val="0"/>
                  <w:marTop w:val="0"/>
                  <w:marBottom w:val="0"/>
                  <w:divBdr>
                    <w:top w:val="none" w:sz="0" w:space="0" w:color="auto"/>
                    <w:left w:val="none" w:sz="0" w:space="0" w:color="auto"/>
                    <w:bottom w:val="none" w:sz="0" w:space="0" w:color="auto"/>
                    <w:right w:val="none" w:sz="0" w:space="0" w:color="auto"/>
                  </w:divBdr>
                  <w:divsChild>
                    <w:div w:id="707069358">
                      <w:marLeft w:val="0"/>
                      <w:marRight w:val="0"/>
                      <w:marTop w:val="0"/>
                      <w:marBottom w:val="0"/>
                      <w:divBdr>
                        <w:top w:val="none" w:sz="0" w:space="0" w:color="auto"/>
                        <w:left w:val="none" w:sz="0" w:space="0" w:color="auto"/>
                        <w:bottom w:val="none" w:sz="0" w:space="0" w:color="auto"/>
                        <w:right w:val="none" w:sz="0" w:space="0" w:color="auto"/>
                      </w:divBdr>
                      <w:divsChild>
                        <w:div w:id="5663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58292">
                  <w:marLeft w:val="0"/>
                  <w:marRight w:val="0"/>
                  <w:marTop w:val="0"/>
                  <w:marBottom w:val="0"/>
                  <w:divBdr>
                    <w:top w:val="none" w:sz="0" w:space="0" w:color="auto"/>
                    <w:left w:val="none" w:sz="0" w:space="0" w:color="auto"/>
                    <w:bottom w:val="none" w:sz="0" w:space="0" w:color="auto"/>
                    <w:right w:val="none" w:sz="0" w:space="0" w:color="auto"/>
                  </w:divBdr>
                  <w:divsChild>
                    <w:div w:id="921644393">
                      <w:marLeft w:val="0"/>
                      <w:marRight w:val="0"/>
                      <w:marTop w:val="0"/>
                      <w:marBottom w:val="0"/>
                      <w:divBdr>
                        <w:top w:val="none" w:sz="0" w:space="0" w:color="auto"/>
                        <w:left w:val="none" w:sz="0" w:space="0" w:color="auto"/>
                        <w:bottom w:val="none" w:sz="0" w:space="0" w:color="auto"/>
                        <w:right w:val="none" w:sz="0" w:space="0" w:color="auto"/>
                      </w:divBdr>
                      <w:divsChild>
                        <w:div w:id="12538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813">
                  <w:marLeft w:val="0"/>
                  <w:marRight w:val="0"/>
                  <w:marTop w:val="0"/>
                  <w:marBottom w:val="0"/>
                  <w:divBdr>
                    <w:top w:val="none" w:sz="0" w:space="0" w:color="auto"/>
                    <w:left w:val="none" w:sz="0" w:space="0" w:color="auto"/>
                    <w:bottom w:val="none" w:sz="0" w:space="0" w:color="auto"/>
                    <w:right w:val="none" w:sz="0" w:space="0" w:color="auto"/>
                  </w:divBdr>
                  <w:divsChild>
                    <w:div w:id="2123986249">
                      <w:marLeft w:val="0"/>
                      <w:marRight w:val="0"/>
                      <w:marTop w:val="0"/>
                      <w:marBottom w:val="0"/>
                      <w:divBdr>
                        <w:top w:val="none" w:sz="0" w:space="0" w:color="auto"/>
                        <w:left w:val="none" w:sz="0" w:space="0" w:color="auto"/>
                        <w:bottom w:val="none" w:sz="0" w:space="0" w:color="auto"/>
                        <w:right w:val="none" w:sz="0" w:space="0" w:color="auto"/>
                      </w:divBdr>
                      <w:divsChild>
                        <w:div w:id="14207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2749">
              <w:marLeft w:val="0"/>
              <w:marRight w:val="0"/>
              <w:marTop w:val="0"/>
              <w:marBottom w:val="0"/>
              <w:divBdr>
                <w:top w:val="none" w:sz="0" w:space="0" w:color="auto"/>
                <w:left w:val="none" w:sz="0" w:space="0" w:color="auto"/>
                <w:bottom w:val="none" w:sz="0" w:space="0" w:color="auto"/>
                <w:right w:val="none" w:sz="0" w:space="0" w:color="auto"/>
              </w:divBdr>
              <w:divsChild>
                <w:div w:id="12722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922">
          <w:marLeft w:val="0"/>
          <w:marRight w:val="0"/>
          <w:marTop w:val="0"/>
          <w:marBottom w:val="0"/>
          <w:divBdr>
            <w:top w:val="none" w:sz="0" w:space="0" w:color="auto"/>
            <w:left w:val="none" w:sz="0" w:space="0" w:color="auto"/>
            <w:bottom w:val="none" w:sz="0" w:space="0" w:color="auto"/>
            <w:right w:val="none" w:sz="0" w:space="0" w:color="auto"/>
          </w:divBdr>
          <w:divsChild>
            <w:div w:id="10522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4489">
      <w:bodyDiv w:val="1"/>
      <w:marLeft w:val="0"/>
      <w:marRight w:val="0"/>
      <w:marTop w:val="0"/>
      <w:marBottom w:val="0"/>
      <w:divBdr>
        <w:top w:val="none" w:sz="0" w:space="0" w:color="auto"/>
        <w:left w:val="none" w:sz="0" w:space="0" w:color="auto"/>
        <w:bottom w:val="none" w:sz="0" w:space="0" w:color="auto"/>
        <w:right w:val="none" w:sz="0" w:space="0" w:color="auto"/>
      </w:divBdr>
    </w:div>
    <w:div w:id="736898677">
      <w:bodyDiv w:val="1"/>
      <w:marLeft w:val="0"/>
      <w:marRight w:val="0"/>
      <w:marTop w:val="0"/>
      <w:marBottom w:val="0"/>
      <w:divBdr>
        <w:top w:val="none" w:sz="0" w:space="0" w:color="auto"/>
        <w:left w:val="none" w:sz="0" w:space="0" w:color="auto"/>
        <w:bottom w:val="none" w:sz="0" w:space="0" w:color="auto"/>
        <w:right w:val="none" w:sz="0" w:space="0" w:color="auto"/>
      </w:divBdr>
    </w:div>
    <w:div w:id="791938939">
      <w:bodyDiv w:val="1"/>
      <w:marLeft w:val="0"/>
      <w:marRight w:val="0"/>
      <w:marTop w:val="0"/>
      <w:marBottom w:val="0"/>
      <w:divBdr>
        <w:top w:val="none" w:sz="0" w:space="0" w:color="auto"/>
        <w:left w:val="none" w:sz="0" w:space="0" w:color="auto"/>
        <w:bottom w:val="none" w:sz="0" w:space="0" w:color="auto"/>
        <w:right w:val="none" w:sz="0" w:space="0" w:color="auto"/>
      </w:divBdr>
      <w:divsChild>
        <w:div w:id="2116248544">
          <w:marLeft w:val="0"/>
          <w:marRight w:val="0"/>
          <w:marTop w:val="0"/>
          <w:marBottom w:val="0"/>
          <w:divBdr>
            <w:top w:val="none" w:sz="0" w:space="0" w:color="auto"/>
            <w:left w:val="none" w:sz="0" w:space="0" w:color="auto"/>
            <w:bottom w:val="none" w:sz="0" w:space="0" w:color="auto"/>
            <w:right w:val="none" w:sz="0" w:space="0" w:color="auto"/>
          </w:divBdr>
          <w:divsChild>
            <w:div w:id="591818092">
              <w:marLeft w:val="0"/>
              <w:marRight w:val="0"/>
              <w:marTop w:val="0"/>
              <w:marBottom w:val="0"/>
              <w:divBdr>
                <w:top w:val="none" w:sz="0" w:space="0" w:color="auto"/>
                <w:left w:val="none" w:sz="0" w:space="0" w:color="auto"/>
                <w:bottom w:val="none" w:sz="0" w:space="0" w:color="auto"/>
                <w:right w:val="none" w:sz="0" w:space="0" w:color="auto"/>
              </w:divBdr>
              <w:divsChild>
                <w:div w:id="16592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0206">
      <w:bodyDiv w:val="1"/>
      <w:marLeft w:val="0"/>
      <w:marRight w:val="0"/>
      <w:marTop w:val="0"/>
      <w:marBottom w:val="0"/>
      <w:divBdr>
        <w:top w:val="none" w:sz="0" w:space="0" w:color="auto"/>
        <w:left w:val="none" w:sz="0" w:space="0" w:color="auto"/>
        <w:bottom w:val="none" w:sz="0" w:space="0" w:color="auto"/>
        <w:right w:val="none" w:sz="0" w:space="0" w:color="auto"/>
      </w:divBdr>
    </w:div>
    <w:div w:id="803230690">
      <w:bodyDiv w:val="1"/>
      <w:marLeft w:val="0"/>
      <w:marRight w:val="0"/>
      <w:marTop w:val="0"/>
      <w:marBottom w:val="0"/>
      <w:divBdr>
        <w:top w:val="none" w:sz="0" w:space="0" w:color="auto"/>
        <w:left w:val="none" w:sz="0" w:space="0" w:color="auto"/>
        <w:bottom w:val="none" w:sz="0" w:space="0" w:color="auto"/>
        <w:right w:val="none" w:sz="0" w:space="0" w:color="auto"/>
      </w:divBdr>
      <w:divsChild>
        <w:div w:id="1422989963">
          <w:marLeft w:val="0"/>
          <w:marRight w:val="0"/>
          <w:marTop w:val="0"/>
          <w:marBottom w:val="0"/>
          <w:divBdr>
            <w:top w:val="none" w:sz="0" w:space="0" w:color="auto"/>
            <w:left w:val="none" w:sz="0" w:space="0" w:color="auto"/>
            <w:bottom w:val="none" w:sz="0" w:space="0" w:color="auto"/>
            <w:right w:val="none" w:sz="0" w:space="0" w:color="auto"/>
          </w:divBdr>
        </w:div>
        <w:div w:id="1602295040">
          <w:marLeft w:val="0"/>
          <w:marRight w:val="0"/>
          <w:marTop w:val="0"/>
          <w:marBottom w:val="0"/>
          <w:divBdr>
            <w:top w:val="none" w:sz="0" w:space="0" w:color="auto"/>
            <w:left w:val="none" w:sz="0" w:space="0" w:color="auto"/>
            <w:bottom w:val="none" w:sz="0" w:space="0" w:color="auto"/>
            <w:right w:val="none" w:sz="0" w:space="0" w:color="auto"/>
          </w:divBdr>
        </w:div>
        <w:div w:id="943000241">
          <w:marLeft w:val="0"/>
          <w:marRight w:val="0"/>
          <w:marTop w:val="0"/>
          <w:marBottom w:val="0"/>
          <w:divBdr>
            <w:top w:val="none" w:sz="0" w:space="0" w:color="auto"/>
            <w:left w:val="none" w:sz="0" w:space="0" w:color="auto"/>
            <w:bottom w:val="none" w:sz="0" w:space="0" w:color="auto"/>
            <w:right w:val="none" w:sz="0" w:space="0" w:color="auto"/>
          </w:divBdr>
        </w:div>
        <w:div w:id="576671225">
          <w:marLeft w:val="0"/>
          <w:marRight w:val="0"/>
          <w:marTop w:val="0"/>
          <w:marBottom w:val="0"/>
          <w:divBdr>
            <w:top w:val="none" w:sz="0" w:space="0" w:color="auto"/>
            <w:left w:val="none" w:sz="0" w:space="0" w:color="auto"/>
            <w:bottom w:val="none" w:sz="0" w:space="0" w:color="auto"/>
            <w:right w:val="none" w:sz="0" w:space="0" w:color="auto"/>
          </w:divBdr>
        </w:div>
        <w:div w:id="2032487481">
          <w:marLeft w:val="0"/>
          <w:marRight w:val="0"/>
          <w:marTop w:val="0"/>
          <w:marBottom w:val="0"/>
          <w:divBdr>
            <w:top w:val="none" w:sz="0" w:space="0" w:color="auto"/>
            <w:left w:val="none" w:sz="0" w:space="0" w:color="auto"/>
            <w:bottom w:val="none" w:sz="0" w:space="0" w:color="auto"/>
            <w:right w:val="none" w:sz="0" w:space="0" w:color="auto"/>
          </w:divBdr>
        </w:div>
        <w:div w:id="1336297748">
          <w:marLeft w:val="0"/>
          <w:marRight w:val="0"/>
          <w:marTop w:val="0"/>
          <w:marBottom w:val="0"/>
          <w:divBdr>
            <w:top w:val="none" w:sz="0" w:space="0" w:color="auto"/>
            <w:left w:val="none" w:sz="0" w:space="0" w:color="auto"/>
            <w:bottom w:val="none" w:sz="0" w:space="0" w:color="auto"/>
            <w:right w:val="none" w:sz="0" w:space="0" w:color="auto"/>
          </w:divBdr>
        </w:div>
        <w:div w:id="378171732">
          <w:marLeft w:val="0"/>
          <w:marRight w:val="0"/>
          <w:marTop w:val="0"/>
          <w:marBottom w:val="0"/>
          <w:divBdr>
            <w:top w:val="none" w:sz="0" w:space="0" w:color="auto"/>
            <w:left w:val="none" w:sz="0" w:space="0" w:color="auto"/>
            <w:bottom w:val="none" w:sz="0" w:space="0" w:color="auto"/>
            <w:right w:val="none" w:sz="0" w:space="0" w:color="auto"/>
          </w:divBdr>
        </w:div>
        <w:div w:id="1550453600">
          <w:marLeft w:val="0"/>
          <w:marRight w:val="0"/>
          <w:marTop w:val="0"/>
          <w:marBottom w:val="0"/>
          <w:divBdr>
            <w:top w:val="none" w:sz="0" w:space="0" w:color="auto"/>
            <w:left w:val="none" w:sz="0" w:space="0" w:color="auto"/>
            <w:bottom w:val="none" w:sz="0" w:space="0" w:color="auto"/>
            <w:right w:val="none" w:sz="0" w:space="0" w:color="auto"/>
          </w:divBdr>
        </w:div>
        <w:div w:id="1620643051">
          <w:marLeft w:val="0"/>
          <w:marRight w:val="0"/>
          <w:marTop w:val="0"/>
          <w:marBottom w:val="0"/>
          <w:divBdr>
            <w:top w:val="none" w:sz="0" w:space="0" w:color="auto"/>
            <w:left w:val="none" w:sz="0" w:space="0" w:color="auto"/>
            <w:bottom w:val="none" w:sz="0" w:space="0" w:color="auto"/>
            <w:right w:val="none" w:sz="0" w:space="0" w:color="auto"/>
          </w:divBdr>
        </w:div>
        <w:div w:id="472136715">
          <w:marLeft w:val="0"/>
          <w:marRight w:val="0"/>
          <w:marTop w:val="0"/>
          <w:marBottom w:val="0"/>
          <w:divBdr>
            <w:top w:val="none" w:sz="0" w:space="0" w:color="auto"/>
            <w:left w:val="none" w:sz="0" w:space="0" w:color="auto"/>
            <w:bottom w:val="none" w:sz="0" w:space="0" w:color="auto"/>
            <w:right w:val="none" w:sz="0" w:space="0" w:color="auto"/>
          </w:divBdr>
        </w:div>
        <w:div w:id="173808323">
          <w:marLeft w:val="0"/>
          <w:marRight w:val="0"/>
          <w:marTop w:val="0"/>
          <w:marBottom w:val="0"/>
          <w:divBdr>
            <w:top w:val="none" w:sz="0" w:space="0" w:color="auto"/>
            <w:left w:val="none" w:sz="0" w:space="0" w:color="auto"/>
            <w:bottom w:val="none" w:sz="0" w:space="0" w:color="auto"/>
            <w:right w:val="none" w:sz="0" w:space="0" w:color="auto"/>
          </w:divBdr>
        </w:div>
        <w:div w:id="728386536">
          <w:marLeft w:val="0"/>
          <w:marRight w:val="0"/>
          <w:marTop w:val="0"/>
          <w:marBottom w:val="0"/>
          <w:divBdr>
            <w:top w:val="none" w:sz="0" w:space="0" w:color="auto"/>
            <w:left w:val="none" w:sz="0" w:space="0" w:color="auto"/>
            <w:bottom w:val="none" w:sz="0" w:space="0" w:color="auto"/>
            <w:right w:val="none" w:sz="0" w:space="0" w:color="auto"/>
          </w:divBdr>
        </w:div>
        <w:div w:id="607928897">
          <w:marLeft w:val="0"/>
          <w:marRight w:val="0"/>
          <w:marTop w:val="0"/>
          <w:marBottom w:val="0"/>
          <w:divBdr>
            <w:top w:val="none" w:sz="0" w:space="0" w:color="auto"/>
            <w:left w:val="none" w:sz="0" w:space="0" w:color="auto"/>
            <w:bottom w:val="none" w:sz="0" w:space="0" w:color="auto"/>
            <w:right w:val="none" w:sz="0" w:space="0" w:color="auto"/>
          </w:divBdr>
        </w:div>
        <w:div w:id="1577206632">
          <w:marLeft w:val="0"/>
          <w:marRight w:val="0"/>
          <w:marTop w:val="0"/>
          <w:marBottom w:val="0"/>
          <w:divBdr>
            <w:top w:val="none" w:sz="0" w:space="0" w:color="auto"/>
            <w:left w:val="none" w:sz="0" w:space="0" w:color="auto"/>
            <w:bottom w:val="none" w:sz="0" w:space="0" w:color="auto"/>
            <w:right w:val="none" w:sz="0" w:space="0" w:color="auto"/>
          </w:divBdr>
        </w:div>
        <w:div w:id="314604382">
          <w:marLeft w:val="0"/>
          <w:marRight w:val="0"/>
          <w:marTop w:val="0"/>
          <w:marBottom w:val="0"/>
          <w:divBdr>
            <w:top w:val="none" w:sz="0" w:space="0" w:color="auto"/>
            <w:left w:val="none" w:sz="0" w:space="0" w:color="auto"/>
            <w:bottom w:val="none" w:sz="0" w:space="0" w:color="auto"/>
            <w:right w:val="none" w:sz="0" w:space="0" w:color="auto"/>
          </w:divBdr>
        </w:div>
        <w:div w:id="4211843">
          <w:marLeft w:val="0"/>
          <w:marRight w:val="0"/>
          <w:marTop w:val="0"/>
          <w:marBottom w:val="0"/>
          <w:divBdr>
            <w:top w:val="none" w:sz="0" w:space="0" w:color="auto"/>
            <w:left w:val="none" w:sz="0" w:space="0" w:color="auto"/>
            <w:bottom w:val="none" w:sz="0" w:space="0" w:color="auto"/>
            <w:right w:val="none" w:sz="0" w:space="0" w:color="auto"/>
          </w:divBdr>
        </w:div>
        <w:div w:id="1810587853">
          <w:marLeft w:val="0"/>
          <w:marRight w:val="0"/>
          <w:marTop w:val="0"/>
          <w:marBottom w:val="0"/>
          <w:divBdr>
            <w:top w:val="none" w:sz="0" w:space="0" w:color="auto"/>
            <w:left w:val="none" w:sz="0" w:space="0" w:color="auto"/>
            <w:bottom w:val="none" w:sz="0" w:space="0" w:color="auto"/>
            <w:right w:val="none" w:sz="0" w:space="0" w:color="auto"/>
          </w:divBdr>
        </w:div>
        <w:div w:id="794103692">
          <w:marLeft w:val="0"/>
          <w:marRight w:val="0"/>
          <w:marTop w:val="0"/>
          <w:marBottom w:val="0"/>
          <w:divBdr>
            <w:top w:val="none" w:sz="0" w:space="0" w:color="auto"/>
            <w:left w:val="none" w:sz="0" w:space="0" w:color="auto"/>
            <w:bottom w:val="none" w:sz="0" w:space="0" w:color="auto"/>
            <w:right w:val="none" w:sz="0" w:space="0" w:color="auto"/>
          </w:divBdr>
        </w:div>
        <w:div w:id="1787504192">
          <w:marLeft w:val="0"/>
          <w:marRight w:val="0"/>
          <w:marTop w:val="0"/>
          <w:marBottom w:val="0"/>
          <w:divBdr>
            <w:top w:val="none" w:sz="0" w:space="0" w:color="auto"/>
            <w:left w:val="none" w:sz="0" w:space="0" w:color="auto"/>
            <w:bottom w:val="none" w:sz="0" w:space="0" w:color="auto"/>
            <w:right w:val="none" w:sz="0" w:space="0" w:color="auto"/>
          </w:divBdr>
        </w:div>
        <w:div w:id="88240643">
          <w:marLeft w:val="0"/>
          <w:marRight w:val="0"/>
          <w:marTop w:val="0"/>
          <w:marBottom w:val="0"/>
          <w:divBdr>
            <w:top w:val="none" w:sz="0" w:space="0" w:color="auto"/>
            <w:left w:val="none" w:sz="0" w:space="0" w:color="auto"/>
            <w:bottom w:val="none" w:sz="0" w:space="0" w:color="auto"/>
            <w:right w:val="none" w:sz="0" w:space="0" w:color="auto"/>
          </w:divBdr>
        </w:div>
        <w:div w:id="219369208">
          <w:marLeft w:val="0"/>
          <w:marRight w:val="0"/>
          <w:marTop w:val="0"/>
          <w:marBottom w:val="0"/>
          <w:divBdr>
            <w:top w:val="none" w:sz="0" w:space="0" w:color="auto"/>
            <w:left w:val="none" w:sz="0" w:space="0" w:color="auto"/>
            <w:bottom w:val="none" w:sz="0" w:space="0" w:color="auto"/>
            <w:right w:val="none" w:sz="0" w:space="0" w:color="auto"/>
          </w:divBdr>
        </w:div>
        <w:div w:id="438570145">
          <w:marLeft w:val="0"/>
          <w:marRight w:val="0"/>
          <w:marTop w:val="0"/>
          <w:marBottom w:val="0"/>
          <w:divBdr>
            <w:top w:val="none" w:sz="0" w:space="0" w:color="auto"/>
            <w:left w:val="none" w:sz="0" w:space="0" w:color="auto"/>
            <w:bottom w:val="none" w:sz="0" w:space="0" w:color="auto"/>
            <w:right w:val="none" w:sz="0" w:space="0" w:color="auto"/>
          </w:divBdr>
        </w:div>
        <w:div w:id="154497566">
          <w:marLeft w:val="0"/>
          <w:marRight w:val="0"/>
          <w:marTop w:val="0"/>
          <w:marBottom w:val="0"/>
          <w:divBdr>
            <w:top w:val="none" w:sz="0" w:space="0" w:color="auto"/>
            <w:left w:val="none" w:sz="0" w:space="0" w:color="auto"/>
            <w:bottom w:val="none" w:sz="0" w:space="0" w:color="auto"/>
            <w:right w:val="none" w:sz="0" w:space="0" w:color="auto"/>
          </w:divBdr>
        </w:div>
        <w:div w:id="187525320">
          <w:marLeft w:val="0"/>
          <w:marRight w:val="0"/>
          <w:marTop w:val="0"/>
          <w:marBottom w:val="0"/>
          <w:divBdr>
            <w:top w:val="none" w:sz="0" w:space="0" w:color="auto"/>
            <w:left w:val="none" w:sz="0" w:space="0" w:color="auto"/>
            <w:bottom w:val="none" w:sz="0" w:space="0" w:color="auto"/>
            <w:right w:val="none" w:sz="0" w:space="0" w:color="auto"/>
          </w:divBdr>
        </w:div>
        <w:div w:id="1480267858">
          <w:marLeft w:val="0"/>
          <w:marRight w:val="0"/>
          <w:marTop w:val="0"/>
          <w:marBottom w:val="0"/>
          <w:divBdr>
            <w:top w:val="none" w:sz="0" w:space="0" w:color="auto"/>
            <w:left w:val="none" w:sz="0" w:space="0" w:color="auto"/>
            <w:bottom w:val="none" w:sz="0" w:space="0" w:color="auto"/>
            <w:right w:val="none" w:sz="0" w:space="0" w:color="auto"/>
          </w:divBdr>
        </w:div>
        <w:div w:id="201673626">
          <w:marLeft w:val="0"/>
          <w:marRight w:val="0"/>
          <w:marTop w:val="0"/>
          <w:marBottom w:val="0"/>
          <w:divBdr>
            <w:top w:val="none" w:sz="0" w:space="0" w:color="auto"/>
            <w:left w:val="none" w:sz="0" w:space="0" w:color="auto"/>
            <w:bottom w:val="none" w:sz="0" w:space="0" w:color="auto"/>
            <w:right w:val="none" w:sz="0" w:space="0" w:color="auto"/>
          </w:divBdr>
        </w:div>
        <w:div w:id="2129077775">
          <w:marLeft w:val="0"/>
          <w:marRight w:val="0"/>
          <w:marTop w:val="0"/>
          <w:marBottom w:val="0"/>
          <w:divBdr>
            <w:top w:val="none" w:sz="0" w:space="0" w:color="auto"/>
            <w:left w:val="none" w:sz="0" w:space="0" w:color="auto"/>
            <w:bottom w:val="none" w:sz="0" w:space="0" w:color="auto"/>
            <w:right w:val="none" w:sz="0" w:space="0" w:color="auto"/>
          </w:divBdr>
        </w:div>
        <w:div w:id="757601254">
          <w:marLeft w:val="0"/>
          <w:marRight w:val="0"/>
          <w:marTop w:val="0"/>
          <w:marBottom w:val="0"/>
          <w:divBdr>
            <w:top w:val="none" w:sz="0" w:space="0" w:color="auto"/>
            <w:left w:val="none" w:sz="0" w:space="0" w:color="auto"/>
            <w:bottom w:val="none" w:sz="0" w:space="0" w:color="auto"/>
            <w:right w:val="none" w:sz="0" w:space="0" w:color="auto"/>
          </w:divBdr>
        </w:div>
        <w:div w:id="1864786136">
          <w:marLeft w:val="0"/>
          <w:marRight w:val="0"/>
          <w:marTop w:val="0"/>
          <w:marBottom w:val="0"/>
          <w:divBdr>
            <w:top w:val="none" w:sz="0" w:space="0" w:color="auto"/>
            <w:left w:val="none" w:sz="0" w:space="0" w:color="auto"/>
            <w:bottom w:val="none" w:sz="0" w:space="0" w:color="auto"/>
            <w:right w:val="none" w:sz="0" w:space="0" w:color="auto"/>
          </w:divBdr>
        </w:div>
        <w:div w:id="1455825121">
          <w:marLeft w:val="0"/>
          <w:marRight w:val="0"/>
          <w:marTop w:val="0"/>
          <w:marBottom w:val="0"/>
          <w:divBdr>
            <w:top w:val="none" w:sz="0" w:space="0" w:color="auto"/>
            <w:left w:val="none" w:sz="0" w:space="0" w:color="auto"/>
            <w:bottom w:val="none" w:sz="0" w:space="0" w:color="auto"/>
            <w:right w:val="none" w:sz="0" w:space="0" w:color="auto"/>
          </w:divBdr>
        </w:div>
        <w:div w:id="2075348510">
          <w:marLeft w:val="0"/>
          <w:marRight w:val="0"/>
          <w:marTop w:val="0"/>
          <w:marBottom w:val="0"/>
          <w:divBdr>
            <w:top w:val="none" w:sz="0" w:space="0" w:color="auto"/>
            <w:left w:val="none" w:sz="0" w:space="0" w:color="auto"/>
            <w:bottom w:val="none" w:sz="0" w:space="0" w:color="auto"/>
            <w:right w:val="none" w:sz="0" w:space="0" w:color="auto"/>
          </w:divBdr>
        </w:div>
        <w:div w:id="1660184899">
          <w:marLeft w:val="0"/>
          <w:marRight w:val="0"/>
          <w:marTop w:val="0"/>
          <w:marBottom w:val="0"/>
          <w:divBdr>
            <w:top w:val="none" w:sz="0" w:space="0" w:color="auto"/>
            <w:left w:val="none" w:sz="0" w:space="0" w:color="auto"/>
            <w:bottom w:val="none" w:sz="0" w:space="0" w:color="auto"/>
            <w:right w:val="none" w:sz="0" w:space="0" w:color="auto"/>
          </w:divBdr>
        </w:div>
        <w:div w:id="1504710337">
          <w:marLeft w:val="0"/>
          <w:marRight w:val="0"/>
          <w:marTop w:val="0"/>
          <w:marBottom w:val="0"/>
          <w:divBdr>
            <w:top w:val="none" w:sz="0" w:space="0" w:color="auto"/>
            <w:left w:val="none" w:sz="0" w:space="0" w:color="auto"/>
            <w:bottom w:val="none" w:sz="0" w:space="0" w:color="auto"/>
            <w:right w:val="none" w:sz="0" w:space="0" w:color="auto"/>
          </w:divBdr>
        </w:div>
        <w:div w:id="194121155">
          <w:marLeft w:val="0"/>
          <w:marRight w:val="0"/>
          <w:marTop w:val="0"/>
          <w:marBottom w:val="0"/>
          <w:divBdr>
            <w:top w:val="none" w:sz="0" w:space="0" w:color="auto"/>
            <w:left w:val="none" w:sz="0" w:space="0" w:color="auto"/>
            <w:bottom w:val="none" w:sz="0" w:space="0" w:color="auto"/>
            <w:right w:val="none" w:sz="0" w:space="0" w:color="auto"/>
          </w:divBdr>
        </w:div>
        <w:div w:id="1820413918">
          <w:marLeft w:val="0"/>
          <w:marRight w:val="0"/>
          <w:marTop w:val="0"/>
          <w:marBottom w:val="0"/>
          <w:divBdr>
            <w:top w:val="none" w:sz="0" w:space="0" w:color="auto"/>
            <w:left w:val="none" w:sz="0" w:space="0" w:color="auto"/>
            <w:bottom w:val="none" w:sz="0" w:space="0" w:color="auto"/>
            <w:right w:val="none" w:sz="0" w:space="0" w:color="auto"/>
          </w:divBdr>
        </w:div>
        <w:div w:id="617758414">
          <w:marLeft w:val="0"/>
          <w:marRight w:val="0"/>
          <w:marTop w:val="0"/>
          <w:marBottom w:val="0"/>
          <w:divBdr>
            <w:top w:val="none" w:sz="0" w:space="0" w:color="auto"/>
            <w:left w:val="none" w:sz="0" w:space="0" w:color="auto"/>
            <w:bottom w:val="none" w:sz="0" w:space="0" w:color="auto"/>
            <w:right w:val="none" w:sz="0" w:space="0" w:color="auto"/>
          </w:divBdr>
        </w:div>
        <w:div w:id="1929851443">
          <w:marLeft w:val="0"/>
          <w:marRight w:val="0"/>
          <w:marTop w:val="0"/>
          <w:marBottom w:val="0"/>
          <w:divBdr>
            <w:top w:val="none" w:sz="0" w:space="0" w:color="auto"/>
            <w:left w:val="none" w:sz="0" w:space="0" w:color="auto"/>
            <w:bottom w:val="none" w:sz="0" w:space="0" w:color="auto"/>
            <w:right w:val="none" w:sz="0" w:space="0" w:color="auto"/>
          </w:divBdr>
        </w:div>
        <w:div w:id="1962882526">
          <w:marLeft w:val="0"/>
          <w:marRight w:val="0"/>
          <w:marTop w:val="0"/>
          <w:marBottom w:val="0"/>
          <w:divBdr>
            <w:top w:val="none" w:sz="0" w:space="0" w:color="auto"/>
            <w:left w:val="none" w:sz="0" w:space="0" w:color="auto"/>
            <w:bottom w:val="none" w:sz="0" w:space="0" w:color="auto"/>
            <w:right w:val="none" w:sz="0" w:space="0" w:color="auto"/>
          </w:divBdr>
        </w:div>
        <w:div w:id="639380029">
          <w:marLeft w:val="0"/>
          <w:marRight w:val="0"/>
          <w:marTop w:val="0"/>
          <w:marBottom w:val="0"/>
          <w:divBdr>
            <w:top w:val="none" w:sz="0" w:space="0" w:color="auto"/>
            <w:left w:val="none" w:sz="0" w:space="0" w:color="auto"/>
            <w:bottom w:val="none" w:sz="0" w:space="0" w:color="auto"/>
            <w:right w:val="none" w:sz="0" w:space="0" w:color="auto"/>
          </w:divBdr>
        </w:div>
        <w:div w:id="1964264826">
          <w:marLeft w:val="0"/>
          <w:marRight w:val="0"/>
          <w:marTop w:val="0"/>
          <w:marBottom w:val="0"/>
          <w:divBdr>
            <w:top w:val="none" w:sz="0" w:space="0" w:color="auto"/>
            <w:left w:val="none" w:sz="0" w:space="0" w:color="auto"/>
            <w:bottom w:val="none" w:sz="0" w:space="0" w:color="auto"/>
            <w:right w:val="none" w:sz="0" w:space="0" w:color="auto"/>
          </w:divBdr>
        </w:div>
        <w:div w:id="1741172084">
          <w:marLeft w:val="0"/>
          <w:marRight w:val="0"/>
          <w:marTop w:val="0"/>
          <w:marBottom w:val="0"/>
          <w:divBdr>
            <w:top w:val="none" w:sz="0" w:space="0" w:color="auto"/>
            <w:left w:val="none" w:sz="0" w:space="0" w:color="auto"/>
            <w:bottom w:val="none" w:sz="0" w:space="0" w:color="auto"/>
            <w:right w:val="none" w:sz="0" w:space="0" w:color="auto"/>
          </w:divBdr>
        </w:div>
        <w:div w:id="1206285912">
          <w:marLeft w:val="0"/>
          <w:marRight w:val="0"/>
          <w:marTop w:val="0"/>
          <w:marBottom w:val="0"/>
          <w:divBdr>
            <w:top w:val="none" w:sz="0" w:space="0" w:color="auto"/>
            <w:left w:val="none" w:sz="0" w:space="0" w:color="auto"/>
            <w:bottom w:val="none" w:sz="0" w:space="0" w:color="auto"/>
            <w:right w:val="none" w:sz="0" w:space="0" w:color="auto"/>
          </w:divBdr>
        </w:div>
        <w:div w:id="956301710">
          <w:marLeft w:val="0"/>
          <w:marRight w:val="0"/>
          <w:marTop w:val="0"/>
          <w:marBottom w:val="0"/>
          <w:divBdr>
            <w:top w:val="none" w:sz="0" w:space="0" w:color="auto"/>
            <w:left w:val="none" w:sz="0" w:space="0" w:color="auto"/>
            <w:bottom w:val="none" w:sz="0" w:space="0" w:color="auto"/>
            <w:right w:val="none" w:sz="0" w:space="0" w:color="auto"/>
          </w:divBdr>
        </w:div>
      </w:divsChild>
    </w:div>
    <w:div w:id="805127722">
      <w:bodyDiv w:val="1"/>
      <w:marLeft w:val="0"/>
      <w:marRight w:val="0"/>
      <w:marTop w:val="0"/>
      <w:marBottom w:val="0"/>
      <w:divBdr>
        <w:top w:val="none" w:sz="0" w:space="0" w:color="auto"/>
        <w:left w:val="none" w:sz="0" w:space="0" w:color="auto"/>
        <w:bottom w:val="none" w:sz="0" w:space="0" w:color="auto"/>
        <w:right w:val="none" w:sz="0" w:space="0" w:color="auto"/>
      </w:divBdr>
      <w:divsChild>
        <w:div w:id="1471902412">
          <w:marLeft w:val="0"/>
          <w:marRight w:val="0"/>
          <w:marTop w:val="0"/>
          <w:marBottom w:val="0"/>
          <w:divBdr>
            <w:top w:val="none" w:sz="0" w:space="0" w:color="auto"/>
            <w:left w:val="none" w:sz="0" w:space="0" w:color="auto"/>
            <w:bottom w:val="none" w:sz="0" w:space="0" w:color="auto"/>
            <w:right w:val="none" w:sz="0" w:space="0" w:color="auto"/>
          </w:divBdr>
        </w:div>
      </w:divsChild>
    </w:div>
    <w:div w:id="819225484">
      <w:bodyDiv w:val="1"/>
      <w:marLeft w:val="0"/>
      <w:marRight w:val="0"/>
      <w:marTop w:val="0"/>
      <w:marBottom w:val="0"/>
      <w:divBdr>
        <w:top w:val="none" w:sz="0" w:space="0" w:color="auto"/>
        <w:left w:val="none" w:sz="0" w:space="0" w:color="auto"/>
        <w:bottom w:val="none" w:sz="0" w:space="0" w:color="auto"/>
        <w:right w:val="none" w:sz="0" w:space="0" w:color="auto"/>
      </w:divBdr>
      <w:divsChild>
        <w:div w:id="192035211">
          <w:marLeft w:val="0"/>
          <w:marRight w:val="0"/>
          <w:marTop w:val="0"/>
          <w:marBottom w:val="0"/>
          <w:divBdr>
            <w:top w:val="none" w:sz="0" w:space="0" w:color="auto"/>
            <w:left w:val="none" w:sz="0" w:space="0" w:color="auto"/>
            <w:bottom w:val="none" w:sz="0" w:space="0" w:color="auto"/>
            <w:right w:val="none" w:sz="0" w:space="0" w:color="auto"/>
          </w:divBdr>
        </w:div>
        <w:div w:id="25519946">
          <w:marLeft w:val="0"/>
          <w:marRight w:val="0"/>
          <w:marTop w:val="0"/>
          <w:marBottom w:val="0"/>
          <w:divBdr>
            <w:top w:val="none" w:sz="0" w:space="0" w:color="auto"/>
            <w:left w:val="none" w:sz="0" w:space="0" w:color="auto"/>
            <w:bottom w:val="none" w:sz="0" w:space="0" w:color="auto"/>
            <w:right w:val="none" w:sz="0" w:space="0" w:color="auto"/>
          </w:divBdr>
          <w:divsChild>
            <w:div w:id="4670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0970">
      <w:bodyDiv w:val="1"/>
      <w:marLeft w:val="0"/>
      <w:marRight w:val="0"/>
      <w:marTop w:val="0"/>
      <w:marBottom w:val="0"/>
      <w:divBdr>
        <w:top w:val="none" w:sz="0" w:space="0" w:color="auto"/>
        <w:left w:val="none" w:sz="0" w:space="0" w:color="auto"/>
        <w:bottom w:val="none" w:sz="0" w:space="0" w:color="auto"/>
        <w:right w:val="none" w:sz="0" w:space="0" w:color="auto"/>
      </w:divBdr>
      <w:divsChild>
        <w:div w:id="527645660">
          <w:marLeft w:val="0"/>
          <w:marRight w:val="0"/>
          <w:marTop w:val="0"/>
          <w:marBottom w:val="0"/>
          <w:divBdr>
            <w:top w:val="none" w:sz="0" w:space="0" w:color="auto"/>
            <w:left w:val="none" w:sz="0" w:space="0" w:color="auto"/>
            <w:bottom w:val="none" w:sz="0" w:space="0" w:color="auto"/>
            <w:right w:val="none" w:sz="0" w:space="0" w:color="auto"/>
          </w:divBdr>
        </w:div>
        <w:div w:id="869688024">
          <w:marLeft w:val="0"/>
          <w:marRight w:val="0"/>
          <w:marTop w:val="0"/>
          <w:marBottom w:val="0"/>
          <w:divBdr>
            <w:top w:val="none" w:sz="0" w:space="0" w:color="auto"/>
            <w:left w:val="none" w:sz="0" w:space="0" w:color="auto"/>
            <w:bottom w:val="none" w:sz="0" w:space="0" w:color="auto"/>
            <w:right w:val="none" w:sz="0" w:space="0" w:color="auto"/>
          </w:divBdr>
          <w:divsChild>
            <w:div w:id="220599249">
              <w:marLeft w:val="0"/>
              <w:marRight w:val="0"/>
              <w:marTop w:val="0"/>
              <w:marBottom w:val="0"/>
              <w:divBdr>
                <w:top w:val="none" w:sz="0" w:space="0" w:color="auto"/>
                <w:left w:val="none" w:sz="0" w:space="0" w:color="auto"/>
                <w:bottom w:val="none" w:sz="0" w:space="0" w:color="auto"/>
                <w:right w:val="none" w:sz="0" w:space="0" w:color="auto"/>
              </w:divBdr>
            </w:div>
          </w:divsChild>
        </w:div>
        <w:div w:id="927034207">
          <w:marLeft w:val="0"/>
          <w:marRight w:val="0"/>
          <w:marTop w:val="0"/>
          <w:marBottom w:val="0"/>
          <w:divBdr>
            <w:top w:val="none" w:sz="0" w:space="0" w:color="auto"/>
            <w:left w:val="none" w:sz="0" w:space="0" w:color="auto"/>
            <w:bottom w:val="none" w:sz="0" w:space="0" w:color="auto"/>
            <w:right w:val="none" w:sz="0" w:space="0" w:color="auto"/>
          </w:divBdr>
          <w:divsChild>
            <w:div w:id="318118740">
              <w:marLeft w:val="0"/>
              <w:marRight w:val="0"/>
              <w:marTop w:val="0"/>
              <w:marBottom w:val="0"/>
              <w:divBdr>
                <w:top w:val="none" w:sz="0" w:space="0" w:color="auto"/>
                <w:left w:val="none" w:sz="0" w:space="0" w:color="auto"/>
                <w:bottom w:val="none" w:sz="0" w:space="0" w:color="auto"/>
                <w:right w:val="none" w:sz="0" w:space="0" w:color="auto"/>
              </w:divBdr>
            </w:div>
            <w:div w:id="1639064710">
              <w:marLeft w:val="0"/>
              <w:marRight w:val="0"/>
              <w:marTop w:val="0"/>
              <w:marBottom w:val="0"/>
              <w:divBdr>
                <w:top w:val="none" w:sz="0" w:space="0" w:color="auto"/>
                <w:left w:val="none" w:sz="0" w:space="0" w:color="auto"/>
                <w:bottom w:val="none" w:sz="0" w:space="0" w:color="auto"/>
                <w:right w:val="none" w:sz="0" w:space="0" w:color="auto"/>
              </w:divBdr>
              <w:divsChild>
                <w:div w:id="1802459952">
                  <w:marLeft w:val="0"/>
                  <w:marRight w:val="0"/>
                  <w:marTop w:val="0"/>
                  <w:marBottom w:val="0"/>
                  <w:divBdr>
                    <w:top w:val="none" w:sz="0" w:space="0" w:color="auto"/>
                    <w:left w:val="none" w:sz="0" w:space="0" w:color="auto"/>
                    <w:bottom w:val="none" w:sz="0" w:space="0" w:color="auto"/>
                    <w:right w:val="none" w:sz="0" w:space="0" w:color="auto"/>
                  </w:divBdr>
                  <w:divsChild>
                    <w:div w:id="478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7395">
              <w:marLeft w:val="0"/>
              <w:marRight w:val="0"/>
              <w:marTop w:val="0"/>
              <w:marBottom w:val="0"/>
              <w:divBdr>
                <w:top w:val="none" w:sz="0" w:space="0" w:color="auto"/>
                <w:left w:val="none" w:sz="0" w:space="0" w:color="auto"/>
                <w:bottom w:val="none" w:sz="0" w:space="0" w:color="auto"/>
                <w:right w:val="none" w:sz="0" w:space="0" w:color="auto"/>
              </w:divBdr>
              <w:divsChild>
                <w:div w:id="391735544">
                  <w:marLeft w:val="0"/>
                  <w:marRight w:val="0"/>
                  <w:marTop w:val="0"/>
                  <w:marBottom w:val="0"/>
                  <w:divBdr>
                    <w:top w:val="none" w:sz="0" w:space="0" w:color="auto"/>
                    <w:left w:val="none" w:sz="0" w:space="0" w:color="auto"/>
                    <w:bottom w:val="none" w:sz="0" w:space="0" w:color="auto"/>
                    <w:right w:val="none" w:sz="0" w:space="0" w:color="auto"/>
                  </w:divBdr>
                  <w:divsChild>
                    <w:div w:id="8629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4444">
              <w:marLeft w:val="0"/>
              <w:marRight w:val="0"/>
              <w:marTop w:val="0"/>
              <w:marBottom w:val="0"/>
              <w:divBdr>
                <w:top w:val="none" w:sz="0" w:space="0" w:color="auto"/>
                <w:left w:val="none" w:sz="0" w:space="0" w:color="auto"/>
                <w:bottom w:val="none" w:sz="0" w:space="0" w:color="auto"/>
                <w:right w:val="none" w:sz="0" w:space="0" w:color="auto"/>
              </w:divBdr>
              <w:divsChild>
                <w:div w:id="1953705242">
                  <w:marLeft w:val="0"/>
                  <w:marRight w:val="0"/>
                  <w:marTop w:val="0"/>
                  <w:marBottom w:val="0"/>
                  <w:divBdr>
                    <w:top w:val="none" w:sz="0" w:space="0" w:color="auto"/>
                    <w:left w:val="none" w:sz="0" w:space="0" w:color="auto"/>
                    <w:bottom w:val="none" w:sz="0" w:space="0" w:color="auto"/>
                    <w:right w:val="none" w:sz="0" w:space="0" w:color="auto"/>
                  </w:divBdr>
                  <w:divsChild>
                    <w:div w:id="18704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9454">
              <w:marLeft w:val="0"/>
              <w:marRight w:val="0"/>
              <w:marTop w:val="0"/>
              <w:marBottom w:val="0"/>
              <w:divBdr>
                <w:top w:val="none" w:sz="0" w:space="0" w:color="auto"/>
                <w:left w:val="none" w:sz="0" w:space="0" w:color="auto"/>
                <w:bottom w:val="none" w:sz="0" w:space="0" w:color="auto"/>
                <w:right w:val="none" w:sz="0" w:space="0" w:color="auto"/>
              </w:divBdr>
              <w:divsChild>
                <w:div w:id="349457522">
                  <w:marLeft w:val="0"/>
                  <w:marRight w:val="0"/>
                  <w:marTop w:val="0"/>
                  <w:marBottom w:val="0"/>
                  <w:divBdr>
                    <w:top w:val="none" w:sz="0" w:space="0" w:color="auto"/>
                    <w:left w:val="none" w:sz="0" w:space="0" w:color="auto"/>
                    <w:bottom w:val="none" w:sz="0" w:space="0" w:color="auto"/>
                    <w:right w:val="none" w:sz="0" w:space="0" w:color="auto"/>
                  </w:divBdr>
                  <w:divsChild>
                    <w:div w:id="1655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57003">
      <w:bodyDiv w:val="1"/>
      <w:marLeft w:val="0"/>
      <w:marRight w:val="0"/>
      <w:marTop w:val="0"/>
      <w:marBottom w:val="0"/>
      <w:divBdr>
        <w:top w:val="none" w:sz="0" w:space="0" w:color="auto"/>
        <w:left w:val="none" w:sz="0" w:space="0" w:color="auto"/>
        <w:bottom w:val="none" w:sz="0" w:space="0" w:color="auto"/>
        <w:right w:val="none" w:sz="0" w:space="0" w:color="auto"/>
      </w:divBdr>
      <w:divsChild>
        <w:div w:id="551767540">
          <w:marLeft w:val="0"/>
          <w:marRight w:val="0"/>
          <w:marTop w:val="0"/>
          <w:marBottom w:val="0"/>
          <w:divBdr>
            <w:top w:val="none" w:sz="0" w:space="0" w:color="auto"/>
            <w:left w:val="none" w:sz="0" w:space="0" w:color="auto"/>
            <w:bottom w:val="none" w:sz="0" w:space="0" w:color="auto"/>
            <w:right w:val="none" w:sz="0" w:space="0" w:color="auto"/>
          </w:divBdr>
        </w:div>
      </w:divsChild>
    </w:div>
    <w:div w:id="973293633">
      <w:bodyDiv w:val="1"/>
      <w:marLeft w:val="0"/>
      <w:marRight w:val="0"/>
      <w:marTop w:val="0"/>
      <w:marBottom w:val="0"/>
      <w:divBdr>
        <w:top w:val="none" w:sz="0" w:space="0" w:color="auto"/>
        <w:left w:val="none" w:sz="0" w:space="0" w:color="auto"/>
        <w:bottom w:val="none" w:sz="0" w:space="0" w:color="auto"/>
        <w:right w:val="none" w:sz="0" w:space="0" w:color="auto"/>
      </w:divBdr>
      <w:divsChild>
        <w:div w:id="1537351359">
          <w:marLeft w:val="0"/>
          <w:marRight w:val="0"/>
          <w:marTop w:val="0"/>
          <w:marBottom w:val="0"/>
          <w:divBdr>
            <w:top w:val="none" w:sz="0" w:space="0" w:color="auto"/>
            <w:left w:val="none" w:sz="0" w:space="0" w:color="auto"/>
            <w:bottom w:val="none" w:sz="0" w:space="0" w:color="auto"/>
            <w:right w:val="none" w:sz="0" w:space="0" w:color="auto"/>
          </w:divBdr>
        </w:div>
        <w:div w:id="1053312852">
          <w:marLeft w:val="0"/>
          <w:marRight w:val="0"/>
          <w:marTop w:val="0"/>
          <w:marBottom w:val="0"/>
          <w:divBdr>
            <w:top w:val="none" w:sz="0" w:space="0" w:color="auto"/>
            <w:left w:val="none" w:sz="0" w:space="0" w:color="auto"/>
            <w:bottom w:val="none" w:sz="0" w:space="0" w:color="auto"/>
            <w:right w:val="none" w:sz="0" w:space="0" w:color="auto"/>
          </w:divBdr>
          <w:divsChild>
            <w:div w:id="144980287">
              <w:marLeft w:val="0"/>
              <w:marRight w:val="0"/>
              <w:marTop w:val="0"/>
              <w:marBottom w:val="0"/>
              <w:divBdr>
                <w:top w:val="none" w:sz="0" w:space="0" w:color="auto"/>
                <w:left w:val="none" w:sz="0" w:space="0" w:color="auto"/>
                <w:bottom w:val="none" w:sz="0" w:space="0" w:color="auto"/>
                <w:right w:val="none" w:sz="0" w:space="0" w:color="auto"/>
              </w:divBdr>
            </w:div>
          </w:divsChild>
        </w:div>
        <w:div w:id="1963416847">
          <w:marLeft w:val="0"/>
          <w:marRight w:val="0"/>
          <w:marTop w:val="0"/>
          <w:marBottom w:val="0"/>
          <w:divBdr>
            <w:top w:val="none" w:sz="0" w:space="0" w:color="auto"/>
            <w:left w:val="none" w:sz="0" w:space="0" w:color="auto"/>
            <w:bottom w:val="none" w:sz="0" w:space="0" w:color="auto"/>
            <w:right w:val="none" w:sz="0" w:space="0" w:color="auto"/>
          </w:divBdr>
          <w:divsChild>
            <w:div w:id="61294557">
              <w:marLeft w:val="0"/>
              <w:marRight w:val="0"/>
              <w:marTop w:val="0"/>
              <w:marBottom w:val="0"/>
              <w:divBdr>
                <w:top w:val="none" w:sz="0" w:space="0" w:color="auto"/>
                <w:left w:val="none" w:sz="0" w:space="0" w:color="auto"/>
                <w:bottom w:val="none" w:sz="0" w:space="0" w:color="auto"/>
                <w:right w:val="none" w:sz="0" w:space="0" w:color="auto"/>
              </w:divBdr>
            </w:div>
          </w:divsChild>
        </w:div>
        <w:div w:id="232198689">
          <w:marLeft w:val="0"/>
          <w:marRight w:val="0"/>
          <w:marTop w:val="0"/>
          <w:marBottom w:val="0"/>
          <w:divBdr>
            <w:top w:val="none" w:sz="0" w:space="0" w:color="auto"/>
            <w:left w:val="none" w:sz="0" w:space="0" w:color="auto"/>
            <w:bottom w:val="none" w:sz="0" w:space="0" w:color="auto"/>
            <w:right w:val="none" w:sz="0" w:space="0" w:color="auto"/>
          </w:divBdr>
          <w:divsChild>
            <w:div w:id="468862301">
              <w:marLeft w:val="0"/>
              <w:marRight w:val="0"/>
              <w:marTop w:val="0"/>
              <w:marBottom w:val="0"/>
              <w:divBdr>
                <w:top w:val="none" w:sz="0" w:space="0" w:color="auto"/>
                <w:left w:val="none" w:sz="0" w:space="0" w:color="auto"/>
                <w:bottom w:val="none" w:sz="0" w:space="0" w:color="auto"/>
                <w:right w:val="none" w:sz="0" w:space="0" w:color="auto"/>
              </w:divBdr>
            </w:div>
          </w:divsChild>
        </w:div>
        <w:div w:id="1042631593">
          <w:marLeft w:val="0"/>
          <w:marRight w:val="0"/>
          <w:marTop w:val="0"/>
          <w:marBottom w:val="0"/>
          <w:divBdr>
            <w:top w:val="none" w:sz="0" w:space="0" w:color="auto"/>
            <w:left w:val="none" w:sz="0" w:space="0" w:color="auto"/>
            <w:bottom w:val="none" w:sz="0" w:space="0" w:color="auto"/>
            <w:right w:val="none" w:sz="0" w:space="0" w:color="auto"/>
          </w:divBdr>
          <w:divsChild>
            <w:div w:id="21062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7375">
      <w:bodyDiv w:val="1"/>
      <w:marLeft w:val="0"/>
      <w:marRight w:val="0"/>
      <w:marTop w:val="0"/>
      <w:marBottom w:val="0"/>
      <w:divBdr>
        <w:top w:val="none" w:sz="0" w:space="0" w:color="auto"/>
        <w:left w:val="none" w:sz="0" w:space="0" w:color="auto"/>
        <w:bottom w:val="none" w:sz="0" w:space="0" w:color="auto"/>
        <w:right w:val="none" w:sz="0" w:space="0" w:color="auto"/>
      </w:divBdr>
      <w:divsChild>
        <w:div w:id="2047748901">
          <w:marLeft w:val="0"/>
          <w:marRight w:val="0"/>
          <w:marTop w:val="0"/>
          <w:marBottom w:val="0"/>
          <w:divBdr>
            <w:top w:val="none" w:sz="0" w:space="0" w:color="auto"/>
            <w:left w:val="none" w:sz="0" w:space="0" w:color="auto"/>
            <w:bottom w:val="none" w:sz="0" w:space="0" w:color="auto"/>
            <w:right w:val="none" w:sz="0" w:space="0" w:color="auto"/>
          </w:divBdr>
          <w:divsChild>
            <w:div w:id="1163860974">
              <w:marLeft w:val="0"/>
              <w:marRight w:val="0"/>
              <w:marTop w:val="0"/>
              <w:marBottom w:val="0"/>
              <w:divBdr>
                <w:top w:val="none" w:sz="0" w:space="0" w:color="auto"/>
                <w:left w:val="none" w:sz="0" w:space="0" w:color="auto"/>
                <w:bottom w:val="none" w:sz="0" w:space="0" w:color="auto"/>
                <w:right w:val="none" w:sz="0" w:space="0" w:color="auto"/>
              </w:divBdr>
              <w:divsChild>
                <w:div w:id="12631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7630">
      <w:bodyDiv w:val="1"/>
      <w:marLeft w:val="0"/>
      <w:marRight w:val="0"/>
      <w:marTop w:val="0"/>
      <w:marBottom w:val="0"/>
      <w:divBdr>
        <w:top w:val="none" w:sz="0" w:space="0" w:color="auto"/>
        <w:left w:val="none" w:sz="0" w:space="0" w:color="auto"/>
        <w:bottom w:val="none" w:sz="0" w:space="0" w:color="auto"/>
        <w:right w:val="none" w:sz="0" w:space="0" w:color="auto"/>
      </w:divBdr>
      <w:divsChild>
        <w:div w:id="2024554168">
          <w:marLeft w:val="0"/>
          <w:marRight w:val="0"/>
          <w:marTop w:val="0"/>
          <w:marBottom w:val="0"/>
          <w:divBdr>
            <w:top w:val="none" w:sz="0" w:space="0" w:color="auto"/>
            <w:left w:val="none" w:sz="0" w:space="0" w:color="auto"/>
            <w:bottom w:val="none" w:sz="0" w:space="0" w:color="auto"/>
            <w:right w:val="none" w:sz="0" w:space="0" w:color="auto"/>
          </w:divBdr>
        </w:div>
      </w:divsChild>
    </w:div>
    <w:div w:id="1002901119">
      <w:bodyDiv w:val="1"/>
      <w:marLeft w:val="0"/>
      <w:marRight w:val="0"/>
      <w:marTop w:val="0"/>
      <w:marBottom w:val="0"/>
      <w:divBdr>
        <w:top w:val="none" w:sz="0" w:space="0" w:color="auto"/>
        <w:left w:val="none" w:sz="0" w:space="0" w:color="auto"/>
        <w:bottom w:val="none" w:sz="0" w:space="0" w:color="auto"/>
        <w:right w:val="none" w:sz="0" w:space="0" w:color="auto"/>
      </w:divBdr>
      <w:divsChild>
        <w:div w:id="1380936906">
          <w:marLeft w:val="0"/>
          <w:marRight w:val="0"/>
          <w:marTop w:val="0"/>
          <w:marBottom w:val="0"/>
          <w:divBdr>
            <w:top w:val="none" w:sz="0" w:space="0" w:color="auto"/>
            <w:left w:val="none" w:sz="0" w:space="0" w:color="auto"/>
            <w:bottom w:val="none" w:sz="0" w:space="0" w:color="auto"/>
            <w:right w:val="none" w:sz="0" w:space="0" w:color="auto"/>
          </w:divBdr>
        </w:div>
      </w:divsChild>
    </w:div>
    <w:div w:id="1010762876">
      <w:bodyDiv w:val="1"/>
      <w:marLeft w:val="0"/>
      <w:marRight w:val="0"/>
      <w:marTop w:val="0"/>
      <w:marBottom w:val="0"/>
      <w:divBdr>
        <w:top w:val="none" w:sz="0" w:space="0" w:color="auto"/>
        <w:left w:val="none" w:sz="0" w:space="0" w:color="auto"/>
        <w:bottom w:val="none" w:sz="0" w:space="0" w:color="auto"/>
        <w:right w:val="none" w:sz="0" w:space="0" w:color="auto"/>
      </w:divBdr>
    </w:div>
    <w:div w:id="1017854082">
      <w:bodyDiv w:val="1"/>
      <w:marLeft w:val="0"/>
      <w:marRight w:val="0"/>
      <w:marTop w:val="0"/>
      <w:marBottom w:val="0"/>
      <w:divBdr>
        <w:top w:val="none" w:sz="0" w:space="0" w:color="auto"/>
        <w:left w:val="none" w:sz="0" w:space="0" w:color="auto"/>
        <w:bottom w:val="none" w:sz="0" w:space="0" w:color="auto"/>
        <w:right w:val="none" w:sz="0" w:space="0" w:color="auto"/>
      </w:divBdr>
      <w:divsChild>
        <w:div w:id="468740512">
          <w:marLeft w:val="0"/>
          <w:marRight w:val="0"/>
          <w:marTop w:val="0"/>
          <w:marBottom w:val="0"/>
          <w:divBdr>
            <w:top w:val="none" w:sz="0" w:space="0" w:color="auto"/>
            <w:left w:val="none" w:sz="0" w:space="0" w:color="auto"/>
            <w:bottom w:val="none" w:sz="0" w:space="0" w:color="auto"/>
            <w:right w:val="none" w:sz="0" w:space="0" w:color="auto"/>
          </w:divBdr>
          <w:divsChild>
            <w:div w:id="491220134">
              <w:marLeft w:val="0"/>
              <w:marRight w:val="0"/>
              <w:marTop w:val="0"/>
              <w:marBottom w:val="0"/>
              <w:divBdr>
                <w:top w:val="none" w:sz="0" w:space="0" w:color="auto"/>
                <w:left w:val="none" w:sz="0" w:space="0" w:color="auto"/>
                <w:bottom w:val="none" w:sz="0" w:space="0" w:color="auto"/>
                <w:right w:val="none" w:sz="0" w:space="0" w:color="auto"/>
              </w:divBdr>
            </w:div>
            <w:div w:id="824736704">
              <w:marLeft w:val="0"/>
              <w:marRight w:val="0"/>
              <w:marTop w:val="0"/>
              <w:marBottom w:val="0"/>
              <w:divBdr>
                <w:top w:val="none" w:sz="0" w:space="0" w:color="auto"/>
                <w:left w:val="none" w:sz="0" w:space="0" w:color="auto"/>
                <w:bottom w:val="none" w:sz="0" w:space="0" w:color="auto"/>
                <w:right w:val="none" w:sz="0" w:space="0" w:color="auto"/>
              </w:divBdr>
              <w:divsChild>
                <w:div w:id="1212352477">
                  <w:marLeft w:val="0"/>
                  <w:marRight w:val="0"/>
                  <w:marTop w:val="0"/>
                  <w:marBottom w:val="0"/>
                  <w:divBdr>
                    <w:top w:val="none" w:sz="0" w:space="0" w:color="auto"/>
                    <w:left w:val="none" w:sz="0" w:space="0" w:color="auto"/>
                    <w:bottom w:val="none" w:sz="0" w:space="0" w:color="auto"/>
                    <w:right w:val="none" w:sz="0" w:space="0" w:color="auto"/>
                  </w:divBdr>
                </w:div>
              </w:divsChild>
            </w:div>
            <w:div w:id="550849248">
              <w:marLeft w:val="0"/>
              <w:marRight w:val="0"/>
              <w:marTop w:val="0"/>
              <w:marBottom w:val="0"/>
              <w:divBdr>
                <w:top w:val="none" w:sz="0" w:space="0" w:color="auto"/>
                <w:left w:val="none" w:sz="0" w:space="0" w:color="auto"/>
                <w:bottom w:val="none" w:sz="0" w:space="0" w:color="auto"/>
                <w:right w:val="none" w:sz="0" w:space="0" w:color="auto"/>
              </w:divBdr>
              <w:divsChild>
                <w:div w:id="536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610">
          <w:marLeft w:val="0"/>
          <w:marRight w:val="0"/>
          <w:marTop w:val="0"/>
          <w:marBottom w:val="0"/>
          <w:divBdr>
            <w:top w:val="none" w:sz="0" w:space="0" w:color="auto"/>
            <w:left w:val="none" w:sz="0" w:space="0" w:color="auto"/>
            <w:bottom w:val="none" w:sz="0" w:space="0" w:color="auto"/>
            <w:right w:val="none" w:sz="0" w:space="0" w:color="auto"/>
          </w:divBdr>
          <w:divsChild>
            <w:div w:id="1228759028">
              <w:marLeft w:val="0"/>
              <w:marRight w:val="0"/>
              <w:marTop w:val="0"/>
              <w:marBottom w:val="0"/>
              <w:divBdr>
                <w:top w:val="none" w:sz="0" w:space="0" w:color="auto"/>
                <w:left w:val="none" w:sz="0" w:space="0" w:color="auto"/>
                <w:bottom w:val="none" w:sz="0" w:space="0" w:color="auto"/>
                <w:right w:val="none" w:sz="0" w:space="0" w:color="auto"/>
              </w:divBdr>
            </w:div>
            <w:div w:id="416175018">
              <w:marLeft w:val="0"/>
              <w:marRight w:val="0"/>
              <w:marTop w:val="0"/>
              <w:marBottom w:val="0"/>
              <w:divBdr>
                <w:top w:val="none" w:sz="0" w:space="0" w:color="auto"/>
                <w:left w:val="none" w:sz="0" w:space="0" w:color="auto"/>
                <w:bottom w:val="none" w:sz="0" w:space="0" w:color="auto"/>
                <w:right w:val="none" w:sz="0" w:space="0" w:color="auto"/>
              </w:divBdr>
              <w:divsChild>
                <w:div w:id="816649435">
                  <w:marLeft w:val="0"/>
                  <w:marRight w:val="0"/>
                  <w:marTop w:val="0"/>
                  <w:marBottom w:val="0"/>
                  <w:divBdr>
                    <w:top w:val="none" w:sz="0" w:space="0" w:color="auto"/>
                    <w:left w:val="none" w:sz="0" w:space="0" w:color="auto"/>
                    <w:bottom w:val="none" w:sz="0" w:space="0" w:color="auto"/>
                    <w:right w:val="none" w:sz="0" w:space="0" w:color="auto"/>
                  </w:divBdr>
                </w:div>
              </w:divsChild>
            </w:div>
            <w:div w:id="257911075">
              <w:marLeft w:val="0"/>
              <w:marRight w:val="0"/>
              <w:marTop w:val="0"/>
              <w:marBottom w:val="0"/>
              <w:divBdr>
                <w:top w:val="none" w:sz="0" w:space="0" w:color="auto"/>
                <w:left w:val="none" w:sz="0" w:space="0" w:color="auto"/>
                <w:bottom w:val="none" w:sz="0" w:space="0" w:color="auto"/>
                <w:right w:val="none" w:sz="0" w:space="0" w:color="auto"/>
              </w:divBdr>
              <w:divsChild>
                <w:div w:id="9607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5377">
          <w:marLeft w:val="0"/>
          <w:marRight w:val="0"/>
          <w:marTop w:val="0"/>
          <w:marBottom w:val="0"/>
          <w:divBdr>
            <w:top w:val="none" w:sz="0" w:space="0" w:color="auto"/>
            <w:left w:val="none" w:sz="0" w:space="0" w:color="auto"/>
            <w:bottom w:val="none" w:sz="0" w:space="0" w:color="auto"/>
            <w:right w:val="none" w:sz="0" w:space="0" w:color="auto"/>
          </w:divBdr>
          <w:divsChild>
            <w:div w:id="57555190">
              <w:marLeft w:val="0"/>
              <w:marRight w:val="0"/>
              <w:marTop w:val="0"/>
              <w:marBottom w:val="0"/>
              <w:divBdr>
                <w:top w:val="none" w:sz="0" w:space="0" w:color="auto"/>
                <w:left w:val="none" w:sz="0" w:space="0" w:color="auto"/>
                <w:bottom w:val="none" w:sz="0" w:space="0" w:color="auto"/>
                <w:right w:val="none" w:sz="0" w:space="0" w:color="auto"/>
              </w:divBdr>
            </w:div>
            <w:div w:id="1405953660">
              <w:marLeft w:val="0"/>
              <w:marRight w:val="0"/>
              <w:marTop w:val="0"/>
              <w:marBottom w:val="0"/>
              <w:divBdr>
                <w:top w:val="none" w:sz="0" w:space="0" w:color="auto"/>
                <w:left w:val="none" w:sz="0" w:space="0" w:color="auto"/>
                <w:bottom w:val="none" w:sz="0" w:space="0" w:color="auto"/>
                <w:right w:val="none" w:sz="0" w:space="0" w:color="auto"/>
              </w:divBdr>
              <w:divsChild>
                <w:div w:id="1221751932">
                  <w:marLeft w:val="0"/>
                  <w:marRight w:val="0"/>
                  <w:marTop w:val="0"/>
                  <w:marBottom w:val="0"/>
                  <w:divBdr>
                    <w:top w:val="none" w:sz="0" w:space="0" w:color="auto"/>
                    <w:left w:val="none" w:sz="0" w:space="0" w:color="auto"/>
                    <w:bottom w:val="none" w:sz="0" w:space="0" w:color="auto"/>
                    <w:right w:val="none" w:sz="0" w:space="0" w:color="auto"/>
                  </w:divBdr>
                </w:div>
                <w:div w:id="1935818674">
                  <w:marLeft w:val="0"/>
                  <w:marRight w:val="0"/>
                  <w:marTop w:val="0"/>
                  <w:marBottom w:val="0"/>
                  <w:divBdr>
                    <w:top w:val="none" w:sz="0" w:space="0" w:color="auto"/>
                    <w:left w:val="none" w:sz="0" w:space="0" w:color="auto"/>
                    <w:bottom w:val="none" w:sz="0" w:space="0" w:color="auto"/>
                    <w:right w:val="none" w:sz="0" w:space="0" w:color="auto"/>
                  </w:divBdr>
                  <w:divsChild>
                    <w:div w:id="1948610501">
                      <w:marLeft w:val="0"/>
                      <w:marRight w:val="0"/>
                      <w:marTop w:val="0"/>
                      <w:marBottom w:val="0"/>
                      <w:divBdr>
                        <w:top w:val="none" w:sz="0" w:space="0" w:color="auto"/>
                        <w:left w:val="none" w:sz="0" w:space="0" w:color="auto"/>
                        <w:bottom w:val="none" w:sz="0" w:space="0" w:color="auto"/>
                        <w:right w:val="none" w:sz="0" w:space="0" w:color="auto"/>
                      </w:divBdr>
                      <w:divsChild>
                        <w:div w:id="15574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794">
                  <w:marLeft w:val="0"/>
                  <w:marRight w:val="0"/>
                  <w:marTop w:val="0"/>
                  <w:marBottom w:val="0"/>
                  <w:divBdr>
                    <w:top w:val="none" w:sz="0" w:space="0" w:color="auto"/>
                    <w:left w:val="none" w:sz="0" w:space="0" w:color="auto"/>
                    <w:bottom w:val="none" w:sz="0" w:space="0" w:color="auto"/>
                    <w:right w:val="none" w:sz="0" w:space="0" w:color="auto"/>
                  </w:divBdr>
                  <w:divsChild>
                    <w:div w:id="1862550952">
                      <w:marLeft w:val="0"/>
                      <w:marRight w:val="0"/>
                      <w:marTop w:val="0"/>
                      <w:marBottom w:val="0"/>
                      <w:divBdr>
                        <w:top w:val="none" w:sz="0" w:space="0" w:color="auto"/>
                        <w:left w:val="none" w:sz="0" w:space="0" w:color="auto"/>
                        <w:bottom w:val="none" w:sz="0" w:space="0" w:color="auto"/>
                        <w:right w:val="none" w:sz="0" w:space="0" w:color="auto"/>
                      </w:divBdr>
                      <w:divsChild>
                        <w:div w:id="9427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0628">
                  <w:marLeft w:val="0"/>
                  <w:marRight w:val="0"/>
                  <w:marTop w:val="0"/>
                  <w:marBottom w:val="0"/>
                  <w:divBdr>
                    <w:top w:val="none" w:sz="0" w:space="0" w:color="auto"/>
                    <w:left w:val="none" w:sz="0" w:space="0" w:color="auto"/>
                    <w:bottom w:val="none" w:sz="0" w:space="0" w:color="auto"/>
                    <w:right w:val="none" w:sz="0" w:space="0" w:color="auto"/>
                  </w:divBdr>
                  <w:divsChild>
                    <w:div w:id="21339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0461">
              <w:marLeft w:val="0"/>
              <w:marRight w:val="0"/>
              <w:marTop w:val="0"/>
              <w:marBottom w:val="0"/>
              <w:divBdr>
                <w:top w:val="none" w:sz="0" w:space="0" w:color="auto"/>
                <w:left w:val="none" w:sz="0" w:space="0" w:color="auto"/>
                <w:bottom w:val="none" w:sz="0" w:space="0" w:color="auto"/>
                <w:right w:val="none" w:sz="0" w:space="0" w:color="auto"/>
              </w:divBdr>
              <w:divsChild>
                <w:div w:id="1748383963">
                  <w:marLeft w:val="0"/>
                  <w:marRight w:val="0"/>
                  <w:marTop w:val="0"/>
                  <w:marBottom w:val="0"/>
                  <w:divBdr>
                    <w:top w:val="none" w:sz="0" w:space="0" w:color="auto"/>
                    <w:left w:val="none" w:sz="0" w:space="0" w:color="auto"/>
                    <w:bottom w:val="none" w:sz="0" w:space="0" w:color="auto"/>
                    <w:right w:val="none" w:sz="0" w:space="0" w:color="auto"/>
                  </w:divBdr>
                </w:div>
              </w:divsChild>
            </w:div>
            <w:div w:id="134298754">
              <w:marLeft w:val="0"/>
              <w:marRight w:val="0"/>
              <w:marTop w:val="0"/>
              <w:marBottom w:val="0"/>
              <w:divBdr>
                <w:top w:val="none" w:sz="0" w:space="0" w:color="auto"/>
                <w:left w:val="none" w:sz="0" w:space="0" w:color="auto"/>
                <w:bottom w:val="none" w:sz="0" w:space="0" w:color="auto"/>
                <w:right w:val="none" w:sz="0" w:space="0" w:color="auto"/>
              </w:divBdr>
              <w:divsChild>
                <w:div w:id="1463766105">
                  <w:marLeft w:val="0"/>
                  <w:marRight w:val="0"/>
                  <w:marTop w:val="0"/>
                  <w:marBottom w:val="0"/>
                  <w:divBdr>
                    <w:top w:val="none" w:sz="0" w:space="0" w:color="auto"/>
                    <w:left w:val="none" w:sz="0" w:space="0" w:color="auto"/>
                    <w:bottom w:val="none" w:sz="0" w:space="0" w:color="auto"/>
                    <w:right w:val="none" w:sz="0" w:space="0" w:color="auto"/>
                  </w:divBdr>
                </w:div>
              </w:divsChild>
            </w:div>
            <w:div w:id="538401600">
              <w:marLeft w:val="0"/>
              <w:marRight w:val="0"/>
              <w:marTop w:val="0"/>
              <w:marBottom w:val="0"/>
              <w:divBdr>
                <w:top w:val="none" w:sz="0" w:space="0" w:color="auto"/>
                <w:left w:val="none" w:sz="0" w:space="0" w:color="auto"/>
                <w:bottom w:val="none" w:sz="0" w:space="0" w:color="auto"/>
                <w:right w:val="none" w:sz="0" w:space="0" w:color="auto"/>
              </w:divBdr>
              <w:divsChild>
                <w:div w:id="1374885400">
                  <w:marLeft w:val="0"/>
                  <w:marRight w:val="0"/>
                  <w:marTop w:val="0"/>
                  <w:marBottom w:val="0"/>
                  <w:divBdr>
                    <w:top w:val="none" w:sz="0" w:space="0" w:color="auto"/>
                    <w:left w:val="none" w:sz="0" w:space="0" w:color="auto"/>
                    <w:bottom w:val="none" w:sz="0" w:space="0" w:color="auto"/>
                    <w:right w:val="none" w:sz="0" w:space="0" w:color="auto"/>
                  </w:divBdr>
                </w:div>
              </w:divsChild>
            </w:div>
            <w:div w:id="1437408179">
              <w:marLeft w:val="0"/>
              <w:marRight w:val="0"/>
              <w:marTop w:val="0"/>
              <w:marBottom w:val="0"/>
              <w:divBdr>
                <w:top w:val="none" w:sz="0" w:space="0" w:color="auto"/>
                <w:left w:val="none" w:sz="0" w:space="0" w:color="auto"/>
                <w:bottom w:val="none" w:sz="0" w:space="0" w:color="auto"/>
                <w:right w:val="none" w:sz="0" w:space="0" w:color="auto"/>
              </w:divBdr>
              <w:divsChild>
                <w:div w:id="11149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9496">
      <w:bodyDiv w:val="1"/>
      <w:marLeft w:val="0"/>
      <w:marRight w:val="0"/>
      <w:marTop w:val="0"/>
      <w:marBottom w:val="0"/>
      <w:divBdr>
        <w:top w:val="none" w:sz="0" w:space="0" w:color="auto"/>
        <w:left w:val="none" w:sz="0" w:space="0" w:color="auto"/>
        <w:bottom w:val="none" w:sz="0" w:space="0" w:color="auto"/>
        <w:right w:val="none" w:sz="0" w:space="0" w:color="auto"/>
      </w:divBdr>
      <w:divsChild>
        <w:div w:id="1813448844">
          <w:marLeft w:val="0"/>
          <w:marRight w:val="0"/>
          <w:marTop w:val="0"/>
          <w:marBottom w:val="0"/>
          <w:divBdr>
            <w:top w:val="none" w:sz="0" w:space="0" w:color="auto"/>
            <w:left w:val="none" w:sz="0" w:space="0" w:color="auto"/>
            <w:bottom w:val="none" w:sz="0" w:space="0" w:color="auto"/>
            <w:right w:val="none" w:sz="0" w:space="0" w:color="auto"/>
          </w:divBdr>
        </w:div>
        <w:div w:id="1533031982">
          <w:marLeft w:val="0"/>
          <w:marRight w:val="0"/>
          <w:marTop w:val="0"/>
          <w:marBottom w:val="0"/>
          <w:divBdr>
            <w:top w:val="none" w:sz="0" w:space="0" w:color="auto"/>
            <w:left w:val="none" w:sz="0" w:space="0" w:color="auto"/>
            <w:bottom w:val="none" w:sz="0" w:space="0" w:color="auto"/>
            <w:right w:val="none" w:sz="0" w:space="0" w:color="auto"/>
          </w:divBdr>
          <w:divsChild>
            <w:div w:id="2078359248">
              <w:marLeft w:val="0"/>
              <w:marRight w:val="0"/>
              <w:marTop w:val="0"/>
              <w:marBottom w:val="0"/>
              <w:divBdr>
                <w:top w:val="none" w:sz="0" w:space="0" w:color="auto"/>
                <w:left w:val="none" w:sz="0" w:space="0" w:color="auto"/>
                <w:bottom w:val="none" w:sz="0" w:space="0" w:color="auto"/>
                <w:right w:val="none" w:sz="0" w:space="0" w:color="auto"/>
              </w:divBdr>
            </w:div>
          </w:divsChild>
        </w:div>
        <w:div w:id="1338387758">
          <w:marLeft w:val="0"/>
          <w:marRight w:val="0"/>
          <w:marTop w:val="0"/>
          <w:marBottom w:val="0"/>
          <w:divBdr>
            <w:top w:val="none" w:sz="0" w:space="0" w:color="auto"/>
            <w:left w:val="none" w:sz="0" w:space="0" w:color="auto"/>
            <w:bottom w:val="none" w:sz="0" w:space="0" w:color="auto"/>
            <w:right w:val="none" w:sz="0" w:space="0" w:color="auto"/>
          </w:divBdr>
          <w:divsChild>
            <w:div w:id="319432555">
              <w:marLeft w:val="0"/>
              <w:marRight w:val="0"/>
              <w:marTop w:val="0"/>
              <w:marBottom w:val="0"/>
              <w:divBdr>
                <w:top w:val="none" w:sz="0" w:space="0" w:color="auto"/>
                <w:left w:val="none" w:sz="0" w:space="0" w:color="auto"/>
                <w:bottom w:val="none" w:sz="0" w:space="0" w:color="auto"/>
                <w:right w:val="none" w:sz="0" w:space="0" w:color="auto"/>
              </w:divBdr>
            </w:div>
          </w:divsChild>
        </w:div>
        <w:div w:id="974607303">
          <w:marLeft w:val="0"/>
          <w:marRight w:val="0"/>
          <w:marTop w:val="0"/>
          <w:marBottom w:val="0"/>
          <w:divBdr>
            <w:top w:val="none" w:sz="0" w:space="0" w:color="auto"/>
            <w:left w:val="none" w:sz="0" w:space="0" w:color="auto"/>
            <w:bottom w:val="none" w:sz="0" w:space="0" w:color="auto"/>
            <w:right w:val="none" w:sz="0" w:space="0" w:color="auto"/>
          </w:divBdr>
          <w:divsChild>
            <w:div w:id="1516386275">
              <w:marLeft w:val="0"/>
              <w:marRight w:val="0"/>
              <w:marTop w:val="0"/>
              <w:marBottom w:val="0"/>
              <w:divBdr>
                <w:top w:val="none" w:sz="0" w:space="0" w:color="auto"/>
                <w:left w:val="none" w:sz="0" w:space="0" w:color="auto"/>
                <w:bottom w:val="none" w:sz="0" w:space="0" w:color="auto"/>
                <w:right w:val="none" w:sz="0" w:space="0" w:color="auto"/>
              </w:divBdr>
            </w:div>
            <w:div w:id="1297687180">
              <w:marLeft w:val="0"/>
              <w:marRight w:val="0"/>
              <w:marTop w:val="0"/>
              <w:marBottom w:val="0"/>
              <w:divBdr>
                <w:top w:val="none" w:sz="0" w:space="0" w:color="auto"/>
                <w:left w:val="none" w:sz="0" w:space="0" w:color="auto"/>
                <w:bottom w:val="none" w:sz="0" w:space="0" w:color="auto"/>
                <w:right w:val="none" w:sz="0" w:space="0" w:color="auto"/>
              </w:divBdr>
              <w:divsChild>
                <w:div w:id="843125610">
                  <w:marLeft w:val="0"/>
                  <w:marRight w:val="0"/>
                  <w:marTop w:val="0"/>
                  <w:marBottom w:val="0"/>
                  <w:divBdr>
                    <w:top w:val="none" w:sz="0" w:space="0" w:color="auto"/>
                    <w:left w:val="none" w:sz="0" w:space="0" w:color="auto"/>
                    <w:bottom w:val="none" w:sz="0" w:space="0" w:color="auto"/>
                    <w:right w:val="none" w:sz="0" w:space="0" w:color="auto"/>
                  </w:divBdr>
                  <w:divsChild>
                    <w:div w:id="7085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602">
              <w:marLeft w:val="0"/>
              <w:marRight w:val="0"/>
              <w:marTop w:val="0"/>
              <w:marBottom w:val="0"/>
              <w:divBdr>
                <w:top w:val="none" w:sz="0" w:space="0" w:color="auto"/>
                <w:left w:val="none" w:sz="0" w:space="0" w:color="auto"/>
                <w:bottom w:val="none" w:sz="0" w:space="0" w:color="auto"/>
                <w:right w:val="none" w:sz="0" w:space="0" w:color="auto"/>
              </w:divBdr>
              <w:divsChild>
                <w:div w:id="202527120">
                  <w:marLeft w:val="0"/>
                  <w:marRight w:val="0"/>
                  <w:marTop w:val="0"/>
                  <w:marBottom w:val="0"/>
                  <w:divBdr>
                    <w:top w:val="none" w:sz="0" w:space="0" w:color="auto"/>
                    <w:left w:val="none" w:sz="0" w:space="0" w:color="auto"/>
                    <w:bottom w:val="none" w:sz="0" w:space="0" w:color="auto"/>
                    <w:right w:val="none" w:sz="0" w:space="0" w:color="auto"/>
                  </w:divBdr>
                  <w:divsChild>
                    <w:div w:id="18454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1658">
              <w:marLeft w:val="0"/>
              <w:marRight w:val="0"/>
              <w:marTop w:val="0"/>
              <w:marBottom w:val="0"/>
              <w:divBdr>
                <w:top w:val="none" w:sz="0" w:space="0" w:color="auto"/>
                <w:left w:val="none" w:sz="0" w:space="0" w:color="auto"/>
                <w:bottom w:val="none" w:sz="0" w:space="0" w:color="auto"/>
                <w:right w:val="none" w:sz="0" w:space="0" w:color="auto"/>
              </w:divBdr>
              <w:divsChild>
                <w:div w:id="114566294">
                  <w:marLeft w:val="0"/>
                  <w:marRight w:val="0"/>
                  <w:marTop w:val="0"/>
                  <w:marBottom w:val="0"/>
                  <w:divBdr>
                    <w:top w:val="none" w:sz="0" w:space="0" w:color="auto"/>
                    <w:left w:val="none" w:sz="0" w:space="0" w:color="auto"/>
                    <w:bottom w:val="none" w:sz="0" w:space="0" w:color="auto"/>
                    <w:right w:val="none" w:sz="0" w:space="0" w:color="auto"/>
                  </w:divBdr>
                  <w:divsChild>
                    <w:div w:id="5522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7190">
          <w:marLeft w:val="0"/>
          <w:marRight w:val="0"/>
          <w:marTop w:val="0"/>
          <w:marBottom w:val="0"/>
          <w:divBdr>
            <w:top w:val="none" w:sz="0" w:space="0" w:color="auto"/>
            <w:left w:val="none" w:sz="0" w:space="0" w:color="auto"/>
            <w:bottom w:val="none" w:sz="0" w:space="0" w:color="auto"/>
            <w:right w:val="none" w:sz="0" w:space="0" w:color="auto"/>
          </w:divBdr>
          <w:divsChild>
            <w:div w:id="567881362">
              <w:marLeft w:val="0"/>
              <w:marRight w:val="0"/>
              <w:marTop w:val="0"/>
              <w:marBottom w:val="0"/>
              <w:divBdr>
                <w:top w:val="none" w:sz="0" w:space="0" w:color="auto"/>
                <w:left w:val="none" w:sz="0" w:space="0" w:color="auto"/>
                <w:bottom w:val="none" w:sz="0" w:space="0" w:color="auto"/>
                <w:right w:val="none" w:sz="0" w:space="0" w:color="auto"/>
              </w:divBdr>
            </w:div>
          </w:divsChild>
        </w:div>
        <w:div w:id="2130779710">
          <w:marLeft w:val="0"/>
          <w:marRight w:val="0"/>
          <w:marTop w:val="0"/>
          <w:marBottom w:val="0"/>
          <w:divBdr>
            <w:top w:val="none" w:sz="0" w:space="0" w:color="auto"/>
            <w:left w:val="none" w:sz="0" w:space="0" w:color="auto"/>
            <w:bottom w:val="none" w:sz="0" w:space="0" w:color="auto"/>
            <w:right w:val="none" w:sz="0" w:space="0" w:color="auto"/>
          </w:divBdr>
          <w:divsChild>
            <w:div w:id="3971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800">
      <w:bodyDiv w:val="1"/>
      <w:marLeft w:val="0"/>
      <w:marRight w:val="0"/>
      <w:marTop w:val="0"/>
      <w:marBottom w:val="0"/>
      <w:divBdr>
        <w:top w:val="none" w:sz="0" w:space="0" w:color="auto"/>
        <w:left w:val="none" w:sz="0" w:space="0" w:color="auto"/>
        <w:bottom w:val="none" w:sz="0" w:space="0" w:color="auto"/>
        <w:right w:val="none" w:sz="0" w:space="0" w:color="auto"/>
      </w:divBdr>
    </w:div>
    <w:div w:id="1079405463">
      <w:bodyDiv w:val="1"/>
      <w:marLeft w:val="0"/>
      <w:marRight w:val="0"/>
      <w:marTop w:val="0"/>
      <w:marBottom w:val="0"/>
      <w:divBdr>
        <w:top w:val="none" w:sz="0" w:space="0" w:color="auto"/>
        <w:left w:val="none" w:sz="0" w:space="0" w:color="auto"/>
        <w:bottom w:val="none" w:sz="0" w:space="0" w:color="auto"/>
        <w:right w:val="none" w:sz="0" w:space="0" w:color="auto"/>
      </w:divBdr>
      <w:divsChild>
        <w:div w:id="1674989287">
          <w:marLeft w:val="0"/>
          <w:marRight w:val="0"/>
          <w:marTop w:val="0"/>
          <w:marBottom w:val="0"/>
          <w:divBdr>
            <w:top w:val="none" w:sz="0" w:space="0" w:color="auto"/>
            <w:left w:val="none" w:sz="0" w:space="0" w:color="auto"/>
            <w:bottom w:val="none" w:sz="0" w:space="0" w:color="auto"/>
            <w:right w:val="none" w:sz="0" w:space="0" w:color="auto"/>
          </w:divBdr>
        </w:div>
        <w:div w:id="1255431902">
          <w:marLeft w:val="0"/>
          <w:marRight w:val="0"/>
          <w:marTop w:val="0"/>
          <w:marBottom w:val="0"/>
          <w:divBdr>
            <w:top w:val="none" w:sz="0" w:space="0" w:color="auto"/>
            <w:left w:val="none" w:sz="0" w:space="0" w:color="auto"/>
            <w:bottom w:val="none" w:sz="0" w:space="0" w:color="auto"/>
            <w:right w:val="none" w:sz="0" w:space="0" w:color="auto"/>
          </w:divBdr>
          <w:divsChild>
            <w:div w:id="205023955">
              <w:marLeft w:val="0"/>
              <w:marRight w:val="0"/>
              <w:marTop w:val="0"/>
              <w:marBottom w:val="0"/>
              <w:divBdr>
                <w:top w:val="none" w:sz="0" w:space="0" w:color="auto"/>
                <w:left w:val="none" w:sz="0" w:space="0" w:color="auto"/>
                <w:bottom w:val="none" w:sz="0" w:space="0" w:color="auto"/>
                <w:right w:val="none" w:sz="0" w:space="0" w:color="auto"/>
              </w:divBdr>
            </w:div>
          </w:divsChild>
        </w:div>
        <w:div w:id="76751167">
          <w:marLeft w:val="0"/>
          <w:marRight w:val="0"/>
          <w:marTop w:val="0"/>
          <w:marBottom w:val="0"/>
          <w:divBdr>
            <w:top w:val="none" w:sz="0" w:space="0" w:color="auto"/>
            <w:left w:val="none" w:sz="0" w:space="0" w:color="auto"/>
            <w:bottom w:val="none" w:sz="0" w:space="0" w:color="auto"/>
            <w:right w:val="none" w:sz="0" w:space="0" w:color="auto"/>
          </w:divBdr>
          <w:divsChild>
            <w:div w:id="345861358">
              <w:marLeft w:val="0"/>
              <w:marRight w:val="0"/>
              <w:marTop w:val="0"/>
              <w:marBottom w:val="0"/>
              <w:divBdr>
                <w:top w:val="none" w:sz="0" w:space="0" w:color="auto"/>
                <w:left w:val="none" w:sz="0" w:space="0" w:color="auto"/>
                <w:bottom w:val="none" w:sz="0" w:space="0" w:color="auto"/>
                <w:right w:val="none" w:sz="0" w:space="0" w:color="auto"/>
              </w:divBdr>
            </w:div>
          </w:divsChild>
        </w:div>
        <w:div w:id="1657299229">
          <w:marLeft w:val="0"/>
          <w:marRight w:val="0"/>
          <w:marTop w:val="0"/>
          <w:marBottom w:val="0"/>
          <w:divBdr>
            <w:top w:val="none" w:sz="0" w:space="0" w:color="auto"/>
            <w:left w:val="none" w:sz="0" w:space="0" w:color="auto"/>
            <w:bottom w:val="none" w:sz="0" w:space="0" w:color="auto"/>
            <w:right w:val="none" w:sz="0" w:space="0" w:color="auto"/>
          </w:divBdr>
          <w:divsChild>
            <w:div w:id="18610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8188">
      <w:bodyDiv w:val="1"/>
      <w:marLeft w:val="0"/>
      <w:marRight w:val="0"/>
      <w:marTop w:val="0"/>
      <w:marBottom w:val="0"/>
      <w:divBdr>
        <w:top w:val="none" w:sz="0" w:space="0" w:color="auto"/>
        <w:left w:val="none" w:sz="0" w:space="0" w:color="auto"/>
        <w:bottom w:val="none" w:sz="0" w:space="0" w:color="auto"/>
        <w:right w:val="none" w:sz="0" w:space="0" w:color="auto"/>
      </w:divBdr>
    </w:div>
    <w:div w:id="1102527084">
      <w:bodyDiv w:val="1"/>
      <w:marLeft w:val="0"/>
      <w:marRight w:val="0"/>
      <w:marTop w:val="0"/>
      <w:marBottom w:val="0"/>
      <w:divBdr>
        <w:top w:val="none" w:sz="0" w:space="0" w:color="auto"/>
        <w:left w:val="none" w:sz="0" w:space="0" w:color="auto"/>
        <w:bottom w:val="none" w:sz="0" w:space="0" w:color="auto"/>
        <w:right w:val="none" w:sz="0" w:space="0" w:color="auto"/>
      </w:divBdr>
      <w:divsChild>
        <w:div w:id="1638144564">
          <w:marLeft w:val="0"/>
          <w:marRight w:val="0"/>
          <w:marTop w:val="0"/>
          <w:marBottom w:val="0"/>
          <w:divBdr>
            <w:top w:val="none" w:sz="0" w:space="0" w:color="auto"/>
            <w:left w:val="none" w:sz="0" w:space="0" w:color="auto"/>
            <w:bottom w:val="none" w:sz="0" w:space="0" w:color="auto"/>
            <w:right w:val="none" w:sz="0" w:space="0" w:color="auto"/>
          </w:divBdr>
        </w:div>
      </w:divsChild>
    </w:div>
    <w:div w:id="1166091135">
      <w:bodyDiv w:val="1"/>
      <w:marLeft w:val="0"/>
      <w:marRight w:val="0"/>
      <w:marTop w:val="0"/>
      <w:marBottom w:val="0"/>
      <w:divBdr>
        <w:top w:val="none" w:sz="0" w:space="0" w:color="auto"/>
        <w:left w:val="none" w:sz="0" w:space="0" w:color="auto"/>
        <w:bottom w:val="none" w:sz="0" w:space="0" w:color="auto"/>
        <w:right w:val="none" w:sz="0" w:space="0" w:color="auto"/>
      </w:divBdr>
      <w:divsChild>
        <w:div w:id="1120227907">
          <w:marLeft w:val="0"/>
          <w:marRight w:val="0"/>
          <w:marTop w:val="0"/>
          <w:marBottom w:val="0"/>
          <w:divBdr>
            <w:top w:val="none" w:sz="0" w:space="0" w:color="auto"/>
            <w:left w:val="none" w:sz="0" w:space="0" w:color="auto"/>
            <w:bottom w:val="none" w:sz="0" w:space="0" w:color="auto"/>
            <w:right w:val="none" w:sz="0" w:space="0" w:color="auto"/>
          </w:divBdr>
          <w:divsChild>
            <w:div w:id="1780569262">
              <w:marLeft w:val="0"/>
              <w:marRight w:val="0"/>
              <w:marTop w:val="0"/>
              <w:marBottom w:val="0"/>
              <w:divBdr>
                <w:top w:val="none" w:sz="0" w:space="0" w:color="auto"/>
                <w:left w:val="none" w:sz="0" w:space="0" w:color="auto"/>
                <w:bottom w:val="none" w:sz="0" w:space="0" w:color="auto"/>
                <w:right w:val="none" w:sz="0" w:space="0" w:color="auto"/>
              </w:divBdr>
            </w:div>
          </w:divsChild>
        </w:div>
        <w:div w:id="125125982">
          <w:marLeft w:val="0"/>
          <w:marRight w:val="0"/>
          <w:marTop w:val="0"/>
          <w:marBottom w:val="0"/>
          <w:divBdr>
            <w:top w:val="none" w:sz="0" w:space="0" w:color="auto"/>
            <w:left w:val="none" w:sz="0" w:space="0" w:color="auto"/>
            <w:bottom w:val="none" w:sz="0" w:space="0" w:color="auto"/>
            <w:right w:val="none" w:sz="0" w:space="0" w:color="auto"/>
          </w:divBdr>
          <w:divsChild>
            <w:div w:id="1742099012">
              <w:marLeft w:val="0"/>
              <w:marRight w:val="0"/>
              <w:marTop w:val="0"/>
              <w:marBottom w:val="0"/>
              <w:divBdr>
                <w:top w:val="none" w:sz="0" w:space="0" w:color="auto"/>
                <w:left w:val="none" w:sz="0" w:space="0" w:color="auto"/>
                <w:bottom w:val="none" w:sz="0" w:space="0" w:color="auto"/>
                <w:right w:val="none" w:sz="0" w:space="0" w:color="auto"/>
              </w:divBdr>
            </w:div>
            <w:div w:id="1621379816">
              <w:marLeft w:val="0"/>
              <w:marRight w:val="0"/>
              <w:marTop w:val="0"/>
              <w:marBottom w:val="0"/>
              <w:divBdr>
                <w:top w:val="none" w:sz="0" w:space="0" w:color="auto"/>
                <w:left w:val="none" w:sz="0" w:space="0" w:color="auto"/>
                <w:bottom w:val="none" w:sz="0" w:space="0" w:color="auto"/>
                <w:right w:val="none" w:sz="0" w:space="0" w:color="auto"/>
              </w:divBdr>
              <w:divsChild>
                <w:div w:id="292828229">
                  <w:marLeft w:val="0"/>
                  <w:marRight w:val="0"/>
                  <w:marTop w:val="0"/>
                  <w:marBottom w:val="0"/>
                  <w:divBdr>
                    <w:top w:val="none" w:sz="0" w:space="0" w:color="auto"/>
                    <w:left w:val="none" w:sz="0" w:space="0" w:color="auto"/>
                    <w:bottom w:val="none" w:sz="0" w:space="0" w:color="auto"/>
                    <w:right w:val="none" w:sz="0" w:space="0" w:color="auto"/>
                  </w:divBdr>
                  <w:divsChild>
                    <w:div w:id="723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7318">
              <w:marLeft w:val="0"/>
              <w:marRight w:val="0"/>
              <w:marTop w:val="0"/>
              <w:marBottom w:val="0"/>
              <w:divBdr>
                <w:top w:val="none" w:sz="0" w:space="0" w:color="auto"/>
                <w:left w:val="none" w:sz="0" w:space="0" w:color="auto"/>
                <w:bottom w:val="none" w:sz="0" w:space="0" w:color="auto"/>
                <w:right w:val="none" w:sz="0" w:space="0" w:color="auto"/>
              </w:divBdr>
              <w:divsChild>
                <w:div w:id="1531647377">
                  <w:marLeft w:val="0"/>
                  <w:marRight w:val="0"/>
                  <w:marTop w:val="0"/>
                  <w:marBottom w:val="0"/>
                  <w:divBdr>
                    <w:top w:val="none" w:sz="0" w:space="0" w:color="auto"/>
                    <w:left w:val="none" w:sz="0" w:space="0" w:color="auto"/>
                    <w:bottom w:val="none" w:sz="0" w:space="0" w:color="auto"/>
                    <w:right w:val="none" w:sz="0" w:space="0" w:color="auto"/>
                  </w:divBdr>
                  <w:divsChild>
                    <w:div w:id="1221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4003">
              <w:marLeft w:val="0"/>
              <w:marRight w:val="0"/>
              <w:marTop w:val="0"/>
              <w:marBottom w:val="0"/>
              <w:divBdr>
                <w:top w:val="none" w:sz="0" w:space="0" w:color="auto"/>
                <w:left w:val="none" w:sz="0" w:space="0" w:color="auto"/>
                <w:bottom w:val="none" w:sz="0" w:space="0" w:color="auto"/>
                <w:right w:val="none" w:sz="0" w:space="0" w:color="auto"/>
              </w:divBdr>
              <w:divsChild>
                <w:div w:id="122119135">
                  <w:marLeft w:val="0"/>
                  <w:marRight w:val="0"/>
                  <w:marTop w:val="0"/>
                  <w:marBottom w:val="0"/>
                  <w:divBdr>
                    <w:top w:val="none" w:sz="0" w:space="0" w:color="auto"/>
                    <w:left w:val="none" w:sz="0" w:space="0" w:color="auto"/>
                    <w:bottom w:val="none" w:sz="0" w:space="0" w:color="auto"/>
                    <w:right w:val="none" w:sz="0" w:space="0" w:color="auto"/>
                  </w:divBdr>
                  <w:divsChild>
                    <w:div w:id="8993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93880">
      <w:bodyDiv w:val="1"/>
      <w:marLeft w:val="0"/>
      <w:marRight w:val="0"/>
      <w:marTop w:val="0"/>
      <w:marBottom w:val="0"/>
      <w:divBdr>
        <w:top w:val="none" w:sz="0" w:space="0" w:color="auto"/>
        <w:left w:val="none" w:sz="0" w:space="0" w:color="auto"/>
        <w:bottom w:val="none" w:sz="0" w:space="0" w:color="auto"/>
        <w:right w:val="none" w:sz="0" w:space="0" w:color="auto"/>
      </w:divBdr>
      <w:divsChild>
        <w:div w:id="723605907">
          <w:marLeft w:val="0"/>
          <w:marRight w:val="0"/>
          <w:marTop w:val="0"/>
          <w:marBottom w:val="0"/>
          <w:divBdr>
            <w:top w:val="none" w:sz="0" w:space="0" w:color="auto"/>
            <w:left w:val="none" w:sz="0" w:space="0" w:color="auto"/>
            <w:bottom w:val="none" w:sz="0" w:space="0" w:color="auto"/>
            <w:right w:val="none" w:sz="0" w:space="0" w:color="auto"/>
          </w:divBdr>
        </w:div>
        <w:div w:id="1962297356">
          <w:marLeft w:val="0"/>
          <w:marRight w:val="0"/>
          <w:marTop w:val="0"/>
          <w:marBottom w:val="0"/>
          <w:divBdr>
            <w:top w:val="none" w:sz="0" w:space="0" w:color="auto"/>
            <w:left w:val="none" w:sz="0" w:space="0" w:color="auto"/>
            <w:bottom w:val="none" w:sz="0" w:space="0" w:color="auto"/>
            <w:right w:val="none" w:sz="0" w:space="0" w:color="auto"/>
          </w:divBdr>
        </w:div>
        <w:div w:id="474103527">
          <w:marLeft w:val="0"/>
          <w:marRight w:val="0"/>
          <w:marTop w:val="0"/>
          <w:marBottom w:val="0"/>
          <w:divBdr>
            <w:top w:val="none" w:sz="0" w:space="0" w:color="auto"/>
            <w:left w:val="none" w:sz="0" w:space="0" w:color="auto"/>
            <w:bottom w:val="none" w:sz="0" w:space="0" w:color="auto"/>
            <w:right w:val="none" w:sz="0" w:space="0" w:color="auto"/>
          </w:divBdr>
        </w:div>
        <w:div w:id="1165826686">
          <w:marLeft w:val="0"/>
          <w:marRight w:val="0"/>
          <w:marTop w:val="0"/>
          <w:marBottom w:val="0"/>
          <w:divBdr>
            <w:top w:val="none" w:sz="0" w:space="0" w:color="auto"/>
            <w:left w:val="none" w:sz="0" w:space="0" w:color="auto"/>
            <w:bottom w:val="none" w:sz="0" w:space="0" w:color="auto"/>
            <w:right w:val="none" w:sz="0" w:space="0" w:color="auto"/>
          </w:divBdr>
        </w:div>
        <w:div w:id="1621647504">
          <w:marLeft w:val="0"/>
          <w:marRight w:val="0"/>
          <w:marTop w:val="0"/>
          <w:marBottom w:val="0"/>
          <w:divBdr>
            <w:top w:val="none" w:sz="0" w:space="0" w:color="auto"/>
            <w:left w:val="none" w:sz="0" w:space="0" w:color="auto"/>
            <w:bottom w:val="none" w:sz="0" w:space="0" w:color="auto"/>
            <w:right w:val="none" w:sz="0" w:space="0" w:color="auto"/>
          </w:divBdr>
        </w:div>
        <w:div w:id="262078690">
          <w:marLeft w:val="0"/>
          <w:marRight w:val="0"/>
          <w:marTop w:val="0"/>
          <w:marBottom w:val="0"/>
          <w:divBdr>
            <w:top w:val="none" w:sz="0" w:space="0" w:color="auto"/>
            <w:left w:val="none" w:sz="0" w:space="0" w:color="auto"/>
            <w:bottom w:val="none" w:sz="0" w:space="0" w:color="auto"/>
            <w:right w:val="none" w:sz="0" w:space="0" w:color="auto"/>
          </w:divBdr>
        </w:div>
        <w:div w:id="1903369739">
          <w:marLeft w:val="0"/>
          <w:marRight w:val="0"/>
          <w:marTop w:val="0"/>
          <w:marBottom w:val="0"/>
          <w:divBdr>
            <w:top w:val="none" w:sz="0" w:space="0" w:color="auto"/>
            <w:left w:val="none" w:sz="0" w:space="0" w:color="auto"/>
            <w:bottom w:val="none" w:sz="0" w:space="0" w:color="auto"/>
            <w:right w:val="none" w:sz="0" w:space="0" w:color="auto"/>
          </w:divBdr>
        </w:div>
        <w:div w:id="594872335">
          <w:marLeft w:val="0"/>
          <w:marRight w:val="0"/>
          <w:marTop w:val="0"/>
          <w:marBottom w:val="0"/>
          <w:divBdr>
            <w:top w:val="none" w:sz="0" w:space="0" w:color="auto"/>
            <w:left w:val="none" w:sz="0" w:space="0" w:color="auto"/>
            <w:bottom w:val="none" w:sz="0" w:space="0" w:color="auto"/>
            <w:right w:val="none" w:sz="0" w:space="0" w:color="auto"/>
          </w:divBdr>
        </w:div>
        <w:div w:id="797335151">
          <w:marLeft w:val="0"/>
          <w:marRight w:val="0"/>
          <w:marTop w:val="0"/>
          <w:marBottom w:val="0"/>
          <w:divBdr>
            <w:top w:val="none" w:sz="0" w:space="0" w:color="auto"/>
            <w:left w:val="none" w:sz="0" w:space="0" w:color="auto"/>
            <w:bottom w:val="none" w:sz="0" w:space="0" w:color="auto"/>
            <w:right w:val="none" w:sz="0" w:space="0" w:color="auto"/>
          </w:divBdr>
        </w:div>
        <w:div w:id="1507404513">
          <w:marLeft w:val="0"/>
          <w:marRight w:val="0"/>
          <w:marTop w:val="0"/>
          <w:marBottom w:val="0"/>
          <w:divBdr>
            <w:top w:val="none" w:sz="0" w:space="0" w:color="auto"/>
            <w:left w:val="none" w:sz="0" w:space="0" w:color="auto"/>
            <w:bottom w:val="none" w:sz="0" w:space="0" w:color="auto"/>
            <w:right w:val="none" w:sz="0" w:space="0" w:color="auto"/>
          </w:divBdr>
        </w:div>
        <w:div w:id="436369721">
          <w:marLeft w:val="0"/>
          <w:marRight w:val="0"/>
          <w:marTop w:val="0"/>
          <w:marBottom w:val="0"/>
          <w:divBdr>
            <w:top w:val="none" w:sz="0" w:space="0" w:color="auto"/>
            <w:left w:val="none" w:sz="0" w:space="0" w:color="auto"/>
            <w:bottom w:val="none" w:sz="0" w:space="0" w:color="auto"/>
            <w:right w:val="none" w:sz="0" w:space="0" w:color="auto"/>
          </w:divBdr>
        </w:div>
        <w:div w:id="621613679">
          <w:marLeft w:val="0"/>
          <w:marRight w:val="0"/>
          <w:marTop w:val="0"/>
          <w:marBottom w:val="0"/>
          <w:divBdr>
            <w:top w:val="none" w:sz="0" w:space="0" w:color="auto"/>
            <w:left w:val="none" w:sz="0" w:space="0" w:color="auto"/>
            <w:bottom w:val="none" w:sz="0" w:space="0" w:color="auto"/>
            <w:right w:val="none" w:sz="0" w:space="0" w:color="auto"/>
          </w:divBdr>
        </w:div>
        <w:div w:id="863442662">
          <w:marLeft w:val="0"/>
          <w:marRight w:val="0"/>
          <w:marTop w:val="0"/>
          <w:marBottom w:val="0"/>
          <w:divBdr>
            <w:top w:val="none" w:sz="0" w:space="0" w:color="auto"/>
            <w:left w:val="none" w:sz="0" w:space="0" w:color="auto"/>
            <w:bottom w:val="none" w:sz="0" w:space="0" w:color="auto"/>
            <w:right w:val="none" w:sz="0" w:space="0" w:color="auto"/>
          </w:divBdr>
        </w:div>
        <w:div w:id="2080784474">
          <w:marLeft w:val="0"/>
          <w:marRight w:val="0"/>
          <w:marTop w:val="0"/>
          <w:marBottom w:val="0"/>
          <w:divBdr>
            <w:top w:val="none" w:sz="0" w:space="0" w:color="auto"/>
            <w:left w:val="none" w:sz="0" w:space="0" w:color="auto"/>
            <w:bottom w:val="none" w:sz="0" w:space="0" w:color="auto"/>
            <w:right w:val="none" w:sz="0" w:space="0" w:color="auto"/>
          </w:divBdr>
        </w:div>
        <w:div w:id="1605453585">
          <w:marLeft w:val="0"/>
          <w:marRight w:val="0"/>
          <w:marTop w:val="0"/>
          <w:marBottom w:val="0"/>
          <w:divBdr>
            <w:top w:val="none" w:sz="0" w:space="0" w:color="auto"/>
            <w:left w:val="none" w:sz="0" w:space="0" w:color="auto"/>
            <w:bottom w:val="none" w:sz="0" w:space="0" w:color="auto"/>
            <w:right w:val="none" w:sz="0" w:space="0" w:color="auto"/>
          </w:divBdr>
        </w:div>
        <w:div w:id="1676032026">
          <w:marLeft w:val="0"/>
          <w:marRight w:val="0"/>
          <w:marTop w:val="0"/>
          <w:marBottom w:val="0"/>
          <w:divBdr>
            <w:top w:val="none" w:sz="0" w:space="0" w:color="auto"/>
            <w:left w:val="none" w:sz="0" w:space="0" w:color="auto"/>
            <w:bottom w:val="none" w:sz="0" w:space="0" w:color="auto"/>
            <w:right w:val="none" w:sz="0" w:space="0" w:color="auto"/>
          </w:divBdr>
        </w:div>
        <w:div w:id="1144808680">
          <w:marLeft w:val="0"/>
          <w:marRight w:val="0"/>
          <w:marTop w:val="0"/>
          <w:marBottom w:val="0"/>
          <w:divBdr>
            <w:top w:val="none" w:sz="0" w:space="0" w:color="auto"/>
            <w:left w:val="none" w:sz="0" w:space="0" w:color="auto"/>
            <w:bottom w:val="none" w:sz="0" w:space="0" w:color="auto"/>
            <w:right w:val="none" w:sz="0" w:space="0" w:color="auto"/>
          </w:divBdr>
        </w:div>
        <w:div w:id="872882367">
          <w:marLeft w:val="0"/>
          <w:marRight w:val="0"/>
          <w:marTop w:val="0"/>
          <w:marBottom w:val="0"/>
          <w:divBdr>
            <w:top w:val="none" w:sz="0" w:space="0" w:color="auto"/>
            <w:left w:val="none" w:sz="0" w:space="0" w:color="auto"/>
            <w:bottom w:val="none" w:sz="0" w:space="0" w:color="auto"/>
            <w:right w:val="none" w:sz="0" w:space="0" w:color="auto"/>
          </w:divBdr>
        </w:div>
        <w:div w:id="1474760923">
          <w:marLeft w:val="0"/>
          <w:marRight w:val="0"/>
          <w:marTop w:val="0"/>
          <w:marBottom w:val="0"/>
          <w:divBdr>
            <w:top w:val="none" w:sz="0" w:space="0" w:color="auto"/>
            <w:left w:val="none" w:sz="0" w:space="0" w:color="auto"/>
            <w:bottom w:val="none" w:sz="0" w:space="0" w:color="auto"/>
            <w:right w:val="none" w:sz="0" w:space="0" w:color="auto"/>
          </w:divBdr>
        </w:div>
        <w:div w:id="562834062">
          <w:marLeft w:val="0"/>
          <w:marRight w:val="0"/>
          <w:marTop w:val="0"/>
          <w:marBottom w:val="0"/>
          <w:divBdr>
            <w:top w:val="none" w:sz="0" w:space="0" w:color="auto"/>
            <w:left w:val="none" w:sz="0" w:space="0" w:color="auto"/>
            <w:bottom w:val="none" w:sz="0" w:space="0" w:color="auto"/>
            <w:right w:val="none" w:sz="0" w:space="0" w:color="auto"/>
          </w:divBdr>
        </w:div>
        <w:div w:id="772087529">
          <w:marLeft w:val="0"/>
          <w:marRight w:val="0"/>
          <w:marTop w:val="0"/>
          <w:marBottom w:val="0"/>
          <w:divBdr>
            <w:top w:val="none" w:sz="0" w:space="0" w:color="auto"/>
            <w:left w:val="none" w:sz="0" w:space="0" w:color="auto"/>
            <w:bottom w:val="none" w:sz="0" w:space="0" w:color="auto"/>
            <w:right w:val="none" w:sz="0" w:space="0" w:color="auto"/>
          </w:divBdr>
        </w:div>
        <w:div w:id="1736198670">
          <w:marLeft w:val="0"/>
          <w:marRight w:val="0"/>
          <w:marTop w:val="0"/>
          <w:marBottom w:val="0"/>
          <w:divBdr>
            <w:top w:val="none" w:sz="0" w:space="0" w:color="auto"/>
            <w:left w:val="none" w:sz="0" w:space="0" w:color="auto"/>
            <w:bottom w:val="none" w:sz="0" w:space="0" w:color="auto"/>
            <w:right w:val="none" w:sz="0" w:space="0" w:color="auto"/>
          </w:divBdr>
        </w:div>
        <w:div w:id="128935740">
          <w:marLeft w:val="0"/>
          <w:marRight w:val="0"/>
          <w:marTop w:val="0"/>
          <w:marBottom w:val="0"/>
          <w:divBdr>
            <w:top w:val="none" w:sz="0" w:space="0" w:color="auto"/>
            <w:left w:val="none" w:sz="0" w:space="0" w:color="auto"/>
            <w:bottom w:val="none" w:sz="0" w:space="0" w:color="auto"/>
            <w:right w:val="none" w:sz="0" w:space="0" w:color="auto"/>
          </w:divBdr>
        </w:div>
        <w:div w:id="517044915">
          <w:marLeft w:val="0"/>
          <w:marRight w:val="0"/>
          <w:marTop w:val="0"/>
          <w:marBottom w:val="0"/>
          <w:divBdr>
            <w:top w:val="none" w:sz="0" w:space="0" w:color="auto"/>
            <w:left w:val="none" w:sz="0" w:space="0" w:color="auto"/>
            <w:bottom w:val="none" w:sz="0" w:space="0" w:color="auto"/>
            <w:right w:val="none" w:sz="0" w:space="0" w:color="auto"/>
          </w:divBdr>
        </w:div>
        <w:div w:id="1431513841">
          <w:marLeft w:val="0"/>
          <w:marRight w:val="0"/>
          <w:marTop w:val="0"/>
          <w:marBottom w:val="0"/>
          <w:divBdr>
            <w:top w:val="none" w:sz="0" w:space="0" w:color="auto"/>
            <w:left w:val="none" w:sz="0" w:space="0" w:color="auto"/>
            <w:bottom w:val="none" w:sz="0" w:space="0" w:color="auto"/>
            <w:right w:val="none" w:sz="0" w:space="0" w:color="auto"/>
          </w:divBdr>
        </w:div>
        <w:div w:id="1961574298">
          <w:marLeft w:val="0"/>
          <w:marRight w:val="0"/>
          <w:marTop w:val="0"/>
          <w:marBottom w:val="0"/>
          <w:divBdr>
            <w:top w:val="none" w:sz="0" w:space="0" w:color="auto"/>
            <w:left w:val="none" w:sz="0" w:space="0" w:color="auto"/>
            <w:bottom w:val="none" w:sz="0" w:space="0" w:color="auto"/>
            <w:right w:val="none" w:sz="0" w:space="0" w:color="auto"/>
          </w:divBdr>
        </w:div>
        <w:div w:id="2139568205">
          <w:marLeft w:val="0"/>
          <w:marRight w:val="0"/>
          <w:marTop w:val="0"/>
          <w:marBottom w:val="0"/>
          <w:divBdr>
            <w:top w:val="none" w:sz="0" w:space="0" w:color="auto"/>
            <w:left w:val="none" w:sz="0" w:space="0" w:color="auto"/>
            <w:bottom w:val="none" w:sz="0" w:space="0" w:color="auto"/>
            <w:right w:val="none" w:sz="0" w:space="0" w:color="auto"/>
          </w:divBdr>
        </w:div>
        <w:div w:id="1952668138">
          <w:marLeft w:val="0"/>
          <w:marRight w:val="0"/>
          <w:marTop w:val="0"/>
          <w:marBottom w:val="0"/>
          <w:divBdr>
            <w:top w:val="none" w:sz="0" w:space="0" w:color="auto"/>
            <w:left w:val="none" w:sz="0" w:space="0" w:color="auto"/>
            <w:bottom w:val="none" w:sz="0" w:space="0" w:color="auto"/>
            <w:right w:val="none" w:sz="0" w:space="0" w:color="auto"/>
          </w:divBdr>
        </w:div>
        <w:div w:id="2125730697">
          <w:marLeft w:val="0"/>
          <w:marRight w:val="0"/>
          <w:marTop w:val="0"/>
          <w:marBottom w:val="0"/>
          <w:divBdr>
            <w:top w:val="none" w:sz="0" w:space="0" w:color="auto"/>
            <w:left w:val="none" w:sz="0" w:space="0" w:color="auto"/>
            <w:bottom w:val="none" w:sz="0" w:space="0" w:color="auto"/>
            <w:right w:val="none" w:sz="0" w:space="0" w:color="auto"/>
          </w:divBdr>
        </w:div>
        <w:div w:id="48500558">
          <w:marLeft w:val="0"/>
          <w:marRight w:val="0"/>
          <w:marTop w:val="0"/>
          <w:marBottom w:val="0"/>
          <w:divBdr>
            <w:top w:val="none" w:sz="0" w:space="0" w:color="auto"/>
            <w:left w:val="none" w:sz="0" w:space="0" w:color="auto"/>
            <w:bottom w:val="none" w:sz="0" w:space="0" w:color="auto"/>
            <w:right w:val="none" w:sz="0" w:space="0" w:color="auto"/>
          </w:divBdr>
        </w:div>
        <w:div w:id="779299219">
          <w:marLeft w:val="0"/>
          <w:marRight w:val="0"/>
          <w:marTop w:val="0"/>
          <w:marBottom w:val="0"/>
          <w:divBdr>
            <w:top w:val="none" w:sz="0" w:space="0" w:color="auto"/>
            <w:left w:val="none" w:sz="0" w:space="0" w:color="auto"/>
            <w:bottom w:val="none" w:sz="0" w:space="0" w:color="auto"/>
            <w:right w:val="none" w:sz="0" w:space="0" w:color="auto"/>
          </w:divBdr>
        </w:div>
        <w:div w:id="105932124">
          <w:marLeft w:val="0"/>
          <w:marRight w:val="0"/>
          <w:marTop w:val="0"/>
          <w:marBottom w:val="0"/>
          <w:divBdr>
            <w:top w:val="none" w:sz="0" w:space="0" w:color="auto"/>
            <w:left w:val="none" w:sz="0" w:space="0" w:color="auto"/>
            <w:bottom w:val="none" w:sz="0" w:space="0" w:color="auto"/>
            <w:right w:val="none" w:sz="0" w:space="0" w:color="auto"/>
          </w:divBdr>
        </w:div>
        <w:div w:id="728769742">
          <w:marLeft w:val="0"/>
          <w:marRight w:val="0"/>
          <w:marTop w:val="0"/>
          <w:marBottom w:val="0"/>
          <w:divBdr>
            <w:top w:val="none" w:sz="0" w:space="0" w:color="auto"/>
            <w:left w:val="none" w:sz="0" w:space="0" w:color="auto"/>
            <w:bottom w:val="none" w:sz="0" w:space="0" w:color="auto"/>
            <w:right w:val="none" w:sz="0" w:space="0" w:color="auto"/>
          </w:divBdr>
        </w:div>
        <w:div w:id="190190401">
          <w:marLeft w:val="0"/>
          <w:marRight w:val="0"/>
          <w:marTop w:val="0"/>
          <w:marBottom w:val="0"/>
          <w:divBdr>
            <w:top w:val="none" w:sz="0" w:space="0" w:color="auto"/>
            <w:left w:val="none" w:sz="0" w:space="0" w:color="auto"/>
            <w:bottom w:val="none" w:sz="0" w:space="0" w:color="auto"/>
            <w:right w:val="none" w:sz="0" w:space="0" w:color="auto"/>
          </w:divBdr>
        </w:div>
        <w:div w:id="794446202">
          <w:marLeft w:val="0"/>
          <w:marRight w:val="0"/>
          <w:marTop w:val="0"/>
          <w:marBottom w:val="0"/>
          <w:divBdr>
            <w:top w:val="none" w:sz="0" w:space="0" w:color="auto"/>
            <w:left w:val="none" w:sz="0" w:space="0" w:color="auto"/>
            <w:bottom w:val="none" w:sz="0" w:space="0" w:color="auto"/>
            <w:right w:val="none" w:sz="0" w:space="0" w:color="auto"/>
          </w:divBdr>
        </w:div>
        <w:div w:id="1501122676">
          <w:marLeft w:val="0"/>
          <w:marRight w:val="0"/>
          <w:marTop w:val="0"/>
          <w:marBottom w:val="0"/>
          <w:divBdr>
            <w:top w:val="none" w:sz="0" w:space="0" w:color="auto"/>
            <w:left w:val="none" w:sz="0" w:space="0" w:color="auto"/>
            <w:bottom w:val="none" w:sz="0" w:space="0" w:color="auto"/>
            <w:right w:val="none" w:sz="0" w:space="0" w:color="auto"/>
          </w:divBdr>
        </w:div>
        <w:div w:id="301430628">
          <w:marLeft w:val="0"/>
          <w:marRight w:val="0"/>
          <w:marTop w:val="0"/>
          <w:marBottom w:val="0"/>
          <w:divBdr>
            <w:top w:val="none" w:sz="0" w:space="0" w:color="auto"/>
            <w:left w:val="none" w:sz="0" w:space="0" w:color="auto"/>
            <w:bottom w:val="none" w:sz="0" w:space="0" w:color="auto"/>
            <w:right w:val="none" w:sz="0" w:space="0" w:color="auto"/>
          </w:divBdr>
        </w:div>
        <w:div w:id="1774285104">
          <w:marLeft w:val="0"/>
          <w:marRight w:val="0"/>
          <w:marTop w:val="0"/>
          <w:marBottom w:val="0"/>
          <w:divBdr>
            <w:top w:val="none" w:sz="0" w:space="0" w:color="auto"/>
            <w:left w:val="none" w:sz="0" w:space="0" w:color="auto"/>
            <w:bottom w:val="none" w:sz="0" w:space="0" w:color="auto"/>
            <w:right w:val="none" w:sz="0" w:space="0" w:color="auto"/>
          </w:divBdr>
        </w:div>
        <w:div w:id="1518348988">
          <w:marLeft w:val="0"/>
          <w:marRight w:val="0"/>
          <w:marTop w:val="0"/>
          <w:marBottom w:val="0"/>
          <w:divBdr>
            <w:top w:val="none" w:sz="0" w:space="0" w:color="auto"/>
            <w:left w:val="none" w:sz="0" w:space="0" w:color="auto"/>
            <w:bottom w:val="none" w:sz="0" w:space="0" w:color="auto"/>
            <w:right w:val="none" w:sz="0" w:space="0" w:color="auto"/>
          </w:divBdr>
        </w:div>
        <w:div w:id="209733882">
          <w:marLeft w:val="0"/>
          <w:marRight w:val="0"/>
          <w:marTop w:val="0"/>
          <w:marBottom w:val="0"/>
          <w:divBdr>
            <w:top w:val="none" w:sz="0" w:space="0" w:color="auto"/>
            <w:left w:val="none" w:sz="0" w:space="0" w:color="auto"/>
            <w:bottom w:val="none" w:sz="0" w:space="0" w:color="auto"/>
            <w:right w:val="none" w:sz="0" w:space="0" w:color="auto"/>
          </w:divBdr>
        </w:div>
        <w:div w:id="1302808486">
          <w:marLeft w:val="0"/>
          <w:marRight w:val="0"/>
          <w:marTop w:val="0"/>
          <w:marBottom w:val="0"/>
          <w:divBdr>
            <w:top w:val="none" w:sz="0" w:space="0" w:color="auto"/>
            <w:left w:val="none" w:sz="0" w:space="0" w:color="auto"/>
            <w:bottom w:val="none" w:sz="0" w:space="0" w:color="auto"/>
            <w:right w:val="none" w:sz="0" w:space="0" w:color="auto"/>
          </w:divBdr>
        </w:div>
        <w:div w:id="1358042336">
          <w:marLeft w:val="0"/>
          <w:marRight w:val="0"/>
          <w:marTop w:val="0"/>
          <w:marBottom w:val="0"/>
          <w:divBdr>
            <w:top w:val="none" w:sz="0" w:space="0" w:color="auto"/>
            <w:left w:val="none" w:sz="0" w:space="0" w:color="auto"/>
            <w:bottom w:val="none" w:sz="0" w:space="0" w:color="auto"/>
            <w:right w:val="none" w:sz="0" w:space="0" w:color="auto"/>
          </w:divBdr>
        </w:div>
        <w:div w:id="1634484467">
          <w:marLeft w:val="0"/>
          <w:marRight w:val="0"/>
          <w:marTop w:val="0"/>
          <w:marBottom w:val="0"/>
          <w:divBdr>
            <w:top w:val="none" w:sz="0" w:space="0" w:color="auto"/>
            <w:left w:val="none" w:sz="0" w:space="0" w:color="auto"/>
            <w:bottom w:val="none" w:sz="0" w:space="0" w:color="auto"/>
            <w:right w:val="none" w:sz="0" w:space="0" w:color="auto"/>
          </w:divBdr>
        </w:div>
        <w:div w:id="1286348713">
          <w:marLeft w:val="0"/>
          <w:marRight w:val="0"/>
          <w:marTop w:val="0"/>
          <w:marBottom w:val="0"/>
          <w:divBdr>
            <w:top w:val="none" w:sz="0" w:space="0" w:color="auto"/>
            <w:left w:val="none" w:sz="0" w:space="0" w:color="auto"/>
            <w:bottom w:val="none" w:sz="0" w:space="0" w:color="auto"/>
            <w:right w:val="none" w:sz="0" w:space="0" w:color="auto"/>
          </w:divBdr>
        </w:div>
        <w:div w:id="560136894">
          <w:marLeft w:val="0"/>
          <w:marRight w:val="0"/>
          <w:marTop w:val="0"/>
          <w:marBottom w:val="0"/>
          <w:divBdr>
            <w:top w:val="none" w:sz="0" w:space="0" w:color="auto"/>
            <w:left w:val="none" w:sz="0" w:space="0" w:color="auto"/>
            <w:bottom w:val="none" w:sz="0" w:space="0" w:color="auto"/>
            <w:right w:val="none" w:sz="0" w:space="0" w:color="auto"/>
          </w:divBdr>
        </w:div>
        <w:div w:id="905798972">
          <w:marLeft w:val="0"/>
          <w:marRight w:val="0"/>
          <w:marTop w:val="0"/>
          <w:marBottom w:val="0"/>
          <w:divBdr>
            <w:top w:val="none" w:sz="0" w:space="0" w:color="auto"/>
            <w:left w:val="none" w:sz="0" w:space="0" w:color="auto"/>
            <w:bottom w:val="none" w:sz="0" w:space="0" w:color="auto"/>
            <w:right w:val="none" w:sz="0" w:space="0" w:color="auto"/>
          </w:divBdr>
        </w:div>
        <w:div w:id="1604416615">
          <w:marLeft w:val="0"/>
          <w:marRight w:val="0"/>
          <w:marTop w:val="0"/>
          <w:marBottom w:val="0"/>
          <w:divBdr>
            <w:top w:val="none" w:sz="0" w:space="0" w:color="auto"/>
            <w:left w:val="none" w:sz="0" w:space="0" w:color="auto"/>
            <w:bottom w:val="none" w:sz="0" w:space="0" w:color="auto"/>
            <w:right w:val="none" w:sz="0" w:space="0" w:color="auto"/>
          </w:divBdr>
        </w:div>
        <w:div w:id="965936889">
          <w:marLeft w:val="0"/>
          <w:marRight w:val="0"/>
          <w:marTop w:val="0"/>
          <w:marBottom w:val="0"/>
          <w:divBdr>
            <w:top w:val="none" w:sz="0" w:space="0" w:color="auto"/>
            <w:left w:val="none" w:sz="0" w:space="0" w:color="auto"/>
            <w:bottom w:val="none" w:sz="0" w:space="0" w:color="auto"/>
            <w:right w:val="none" w:sz="0" w:space="0" w:color="auto"/>
          </w:divBdr>
        </w:div>
        <w:div w:id="87235543">
          <w:marLeft w:val="0"/>
          <w:marRight w:val="0"/>
          <w:marTop w:val="0"/>
          <w:marBottom w:val="0"/>
          <w:divBdr>
            <w:top w:val="none" w:sz="0" w:space="0" w:color="auto"/>
            <w:left w:val="none" w:sz="0" w:space="0" w:color="auto"/>
            <w:bottom w:val="none" w:sz="0" w:space="0" w:color="auto"/>
            <w:right w:val="none" w:sz="0" w:space="0" w:color="auto"/>
          </w:divBdr>
        </w:div>
        <w:div w:id="367680312">
          <w:marLeft w:val="0"/>
          <w:marRight w:val="0"/>
          <w:marTop w:val="0"/>
          <w:marBottom w:val="0"/>
          <w:divBdr>
            <w:top w:val="none" w:sz="0" w:space="0" w:color="auto"/>
            <w:left w:val="none" w:sz="0" w:space="0" w:color="auto"/>
            <w:bottom w:val="none" w:sz="0" w:space="0" w:color="auto"/>
            <w:right w:val="none" w:sz="0" w:space="0" w:color="auto"/>
          </w:divBdr>
        </w:div>
        <w:div w:id="318774234">
          <w:marLeft w:val="0"/>
          <w:marRight w:val="0"/>
          <w:marTop w:val="0"/>
          <w:marBottom w:val="0"/>
          <w:divBdr>
            <w:top w:val="none" w:sz="0" w:space="0" w:color="auto"/>
            <w:left w:val="none" w:sz="0" w:space="0" w:color="auto"/>
            <w:bottom w:val="none" w:sz="0" w:space="0" w:color="auto"/>
            <w:right w:val="none" w:sz="0" w:space="0" w:color="auto"/>
          </w:divBdr>
        </w:div>
        <w:div w:id="439185288">
          <w:marLeft w:val="0"/>
          <w:marRight w:val="0"/>
          <w:marTop w:val="0"/>
          <w:marBottom w:val="0"/>
          <w:divBdr>
            <w:top w:val="none" w:sz="0" w:space="0" w:color="auto"/>
            <w:left w:val="none" w:sz="0" w:space="0" w:color="auto"/>
            <w:bottom w:val="none" w:sz="0" w:space="0" w:color="auto"/>
            <w:right w:val="none" w:sz="0" w:space="0" w:color="auto"/>
          </w:divBdr>
        </w:div>
        <w:div w:id="1433477197">
          <w:marLeft w:val="0"/>
          <w:marRight w:val="0"/>
          <w:marTop w:val="0"/>
          <w:marBottom w:val="0"/>
          <w:divBdr>
            <w:top w:val="none" w:sz="0" w:space="0" w:color="auto"/>
            <w:left w:val="none" w:sz="0" w:space="0" w:color="auto"/>
            <w:bottom w:val="none" w:sz="0" w:space="0" w:color="auto"/>
            <w:right w:val="none" w:sz="0" w:space="0" w:color="auto"/>
          </w:divBdr>
        </w:div>
        <w:div w:id="1234898238">
          <w:marLeft w:val="0"/>
          <w:marRight w:val="0"/>
          <w:marTop w:val="0"/>
          <w:marBottom w:val="0"/>
          <w:divBdr>
            <w:top w:val="none" w:sz="0" w:space="0" w:color="auto"/>
            <w:left w:val="none" w:sz="0" w:space="0" w:color="auto"/>
            <w:bottom w:val="none" w:sz="0" w:space="0" w:color="auto"/>
            <w:right w:val="none" w:sz="0" w:space="0" w:color="auto"/>
          </w:divBdr>
        </w:div>
        <w:div w:id="259487130">
          <w:marLeft w:val="0"/>
          <w:marRight w:val="0"/>
          <w:marTop w:val="0"/>
          <w:marBottom w:val="0"/>
          <w:divBdr>
            <w:top w:val="none" w:sz="0" w:space="0" w:color="auto"/>
            <w:left w:val="none" w:sz="0" w:space="0" w:color="auto"/>
            <w:bottom w:val="none" w:sz="0" w:space="0" w:color="auto"/>
            <w:right w:val="none" w:sz="0" w:space="0" w:color="auto"/>
          </w:divBdr>
        </w:div>
      </w:divsChild>
    </w:div>
    <w:div w:id="1194617683">
      <w:bodyDiv w:val="1"/>
      <w:marLeft w:val="0"/>
      <w:marRight w:val="0"/>
      <w:marTop w:val="0"/>
      <w:marBottom w:val="0"/>
      <w:divBdr>
        <w:top w:val="none" w:sz="0" w:space="0" w:color="auto"/>
        <w:left w:val="none" w:sz="0" w:space="0" w:color="auto"/>
        <w:bottom w:val="none" w:sz="0" w:space="0" w:color="auto"/>
        <w:right w:val="none" w:sz="0" w:space="0" w:color="auto"/>
      </w:divBdr>
      <w:divsChild>
        <w:div w:id="95097532">
          <w:marLeft w:val="0"/>
          <w:marRight w:val="0"/>
          <w:marTop w:val="0"/>
          <w:marBottom w:val="0"/>
          <w:divBdr>
            <w:top w:val="none" w:sz="0" w:space="0" w:color="auto"/>
            <w:left w:val="none" w:sz="0" w:space="0" w:color="auto"/>
            <w:bottom w:val="none" w:sz="0" w:space="0" w:color="auto"/>
            <w:right w:val="none" w:sz="0" w:space="0" w:color="auto"/>
          </w:divBdr>
        </w:div>
      </w:divsChild>
    </w:div>
    <w:div w:id="1195462105">
      <w:bodyDiv w:val="1"/>
      <w:marLeft w:val="0"/>
      <w:marRight w:val="0"/>
      <w:marTop w:val="0"/>
      <w:marBottom w:val="0"/>
      <w:divBdr>
        <w:top w:val="none" w:sz="0" w:space="0" w:color="auto"/>
        <w:left w:val="none" w:sz="0" w:space="0" w:color="auto"/>
        <w:bottom w:val="none" w:sz="0" w:space="0" w:color="auto"/>
        <w:right w:val="none" w:sz="0" w:space="0" w:color="auto"/>
      </w:divBdr>
    </w:div>
    <w:div w:id="1253318440">
      <w:bodyDiv w:val="1"/>
      <w:marLeft w:val="0"/>
      <w:marRight w:val="0"/>
      <w:marTop w:val="0"/>
      <w:marBottom w:val="0"/>
      <w:divBdr>
        <w:top w:val="none" w:sz="0" w:space="0" w:color="auto"/>
        <w:left w:val="none" w:sz="0" w:space="0" w:color="auto"/>
        <w:bottom w:val="none" w:sz="0" w:space="0" w:color="auto"/>
        <w:right w:val="none" w:sz="0" w:space="0" w:color="auto"/>
      </w:divBdr>
    </w:div>
    <w:div w:id="1260991287">
      <w:bodyDiv w:val="1"/>
      <w:marLeft w:val="0"/>
      <w:marRight w:val="0"/>
      <w:marTop w:val="0"/>
      <w:marBottom w:val="0"/>
      <w:divBdr>
        <w:top w:val="none" w:sz="0" w:space="0" w:color="auto"/>
        <w:left w:val="none" w:sz="0" w:space="0" w:color="auto"/>
        <w:bottom w:val="none" w:sz="0" w:space="0" w:color="auto"/>
        <w:right w:val="none" w:sz="0" w:space="0" w:color="auto"/>
      </w:divBdr>
      <w:divsChild>
        <w:div w:id="865993935">
          <w:marLeft w:val="0"/>
          <w:marRight w:val="0"/>
          <w:marTop w:val="0"/>
          <w:marBottom w:val="0"/>
          <w:divBdr>
            <w:top w:val="none" w:sz="0" w:space="0" w:color="auto"/>
            <w:left w:val="none" w:sz="0" w:space="0" w:color="auto"/>
            <w:bottom w:val="none" w:sz="0" w:space="0" w:color="auto"/>
            <w:right w:val="none" w:sz="0" w:space="0" w:color="auto"/>
          </w:divBdr>
          <w:divsChild>
            <w:div w:id="894123586">
              <w:marLeft w:val="0"/>
              <w:marRight w:val="0"/>
              <w:marTop w:val="0"/>
              <w:marBottom w:val="0"/>
              <w:divBdr>
                <w:top w:val="none" w:sz="0" w:space="0" w:color="auto"/>
                <w:left w:val="none" w:sz="0" w:space="0" w:color="auto"/>
                <w:bottom w:val="none" w:sz="0" w:space="0" w:color="auto"/>
                <w:right w:val="none" w:sz="0" w:space="0" w:color="auto"/>
              </w:divBdr>
            </w:div>
            <w:div w:id="412359904">
              <w:marLeft w:val="0"/>
              <w:marRight w:val="0"/>
              <w:marTop w:val="0"/>
              <w:marBottom w:val="0"/>
              <w:divBdr>
                <w:top w:val="none" w:sz="0" w:space="0" w:color="auto"/>
                <w:left w:val="none" w:sz="0" w:space="0" w:color="auto"/>
                <w:bottom w:val="none" w:sz="0" w:space="0" w:color="auto"/>
                <w:right w:val="none" w:sz="0" w:space="0" w:color="auto"/>
              </w:divBdr>
              <w:divsChild>
                <w:div w:id="923106583">
                  <w:marLeft w:val="0"/>
                  <w:marRight w:val="0"/>
                  <w:marTop w:val="0"/>
                  <w:marBottom w:val="0"/>
                  <w:divBdr>
                    <w:top w:val="none" w:sz="0" w:space="0" w:color="auto"/>
                    <w:left w:val="none" w:sz="0" w:space="0" w:color="auto"/>
                    <w:bottom w:val="none" w:sz="0" w:space="0" w:color="auto"/>
                    <w:right w:val="none" w:sz="0" w:space="0" w:color="auto"/>
                  </w:divBdr>
                  <w:divsChild>
                    <w:div w:id="2029287912">
                      <w:marLeft w:val="0"/>
                      <w:marRight w:val="0"/>
                      <w:marTop w:val="0"/>
                      <w:marBottom w:val="0"/>
                      <w:divBdr>
                        <w:top w:val="none" w:sz="0" w:space="0" w:color="auto"/>
                        <w:left w:val="none" w:sz="0" w:space="0" w:color="auto"/>
                        <w:bottom w:val="none" w:sz="0" w:space="0" w:color="auto"/>
                        <w:right w:val="none" w:sz="0" w:space="0" w:color="auto"/>
                      </w:divBdr>
                    </w:div>
                    <w:div w:id="1113866536">
                      <w:marLeft w:val="0"/>
                      <w:marRight w:val="0"/>
                      <w:marTop w:val="0"/>
                      <w:marBottom w:val="0"/>
                      <w:divBdr>
                        <w:top w:val="none" w:sz="0" w:space="0" w:color="auto"/>
                        <w:left w:val="none" w:sz="0" w:space="0" w:color="auto"/>
                        <w:bottom w:val="none" w:sz="0" w:space="0" w:color="auto"/>
                        <w:right w:val="none" w:sz="0" w:space="0" w:color="auto"/>
                      </w:divBdr>
                      <w:divsChild>
                        <w:div w:id="1398894441">
                          <w:marLeft w:val="0"/>
                          <w:marRight w:val="0"/>
                          <w:marTop w:val="0"/>
                          <w:marBottom w:val="0"/>
                          <w:divBdr>
                            <w:top w:val="none" w:sz="0" w:space="0" w:color="auto"/>
                            <w:left w:val="none" w:sz="0" w:space="0" w:color="auto"/>
                            <w:bottom w:val="none" w:sz="0" w:space="0" w:color="auto"/>
                            <w:right w:val="none" w:sz="0" w:space="0" w:color="auto"/>
                          </w:divBdr>
                        </w:div>
                      </w:divsChild>
                    </w:div>
                    <w:div w:id="1325628290">
                      <w:marLeft w:val="0"/>
                      <w:marRight w:val="0"/>
                      <w:marTop w:val="0"/>
                      <w:marBottom w:val="0"/>
                      <w:divBdr>
                        <w:top w:val="none" w:sz="0" w:space="0" w:color="auto"/>
                        <w:left w:val="none" w:sz="0" w:space="0" w:color="auto"/>
                        <w:bottom w:val="none" w:sz="0" w:space="0" w:color="auto"/>
                        <w:right w:val="none" w:sz="0" w:space="0" w:color="auto"/>
                      </w:divBdr>
                      <w:divsChild>
                        <w:div w:id="1091587463">
                          <w:marLeft w:val="0"/>
                          <w:marRight w:val="0"/>
                          <w:marTop w:val="0"/>
                          <w:marBottom w:val="0"/>
                          <w:divBdr>
                            <w:top w:val="none" w:sz="0" w:space="0" w:color="auto"/>
                            <w:left w:val="none" w:sz="0" w:space="0" w:color="auto"/>
                            <w:bottom w:val="none" w:sz="0" w:space="0" w:color="auto"/>
                            <w:right w:val="none" w:sz="0" w:space="0" w:color="auto"/>
                          </w:divBdr>
                        </w:div>
                      </w:divsChild>
                    </w:div>
                    <w:div w:id="791293163">
                      <w:marLeft w:val="0"/>
                      <w:marRight w:val="0"/>
                      <w:marTop w:val="0"/>
                      <w:marBottom w:val="0"/>
                      <w:divBdr>
                        <w:top w:val="none" w:sz="0" w:space="0" w:color="auto"/>
                        <w:left w:val="none" w:sz="0" w:space="0" w:color="auto"/>
                        <w:bottom w:val="none" w:sz="0" w:space="0" w:color="auto"/>
                        <w:right w:val="none" w:sz="0" w:space="0" w:color="auto"/>
                      </w:divBdr>
                      <w:divsChild>
                        <w:div w:id="1392464459">
                          <w:marLeft w:val="0"/>
                          <w:marRight w:val="0"/>
                          <w:marTop w:val="0"/>
                          <w:marBottom w:val="0"/>
                          <w:divBdr>
                            <w:top w:val="none" w:sz="0" w:space="0" w:color="auto"/>
                            <w:left w:val="none" w:sz="0" w:space="0" w:color="auto"/>
                            <w:bottom w:val="none" w:sz="0" w:space="0" w:color="auto"/>
                            <w:right w:val="none" w:sz="0" w:space="0" w:color="auto"/>
                          </w:divBdr>
                        </w:div>
                      </w:divsChild>
                    </w:div>
                    <w:div w:id="461965705">
                      <w:marLeft w:val="0"/>
                      <w:marRight w:val="0"/>
                      <w:marTop w:val="0"/>
                      <w:marBottom w:val="0"/>
                      <w:divBdr>
                        <w:top w:val="none" w:sz="0" w:space="0" w:color="auto"/>
                        <w:left w:val="none" w:sz="0" w:space="0" w:color="auto"/>
                        <w:bottom w:val="none" w:sz="0" w:space="0" w:color="auto"/>
                        <w:right w:val="none" w:sz="0" w:space="0" w:color="auto"/>
                      </w:divBdr>
                      <w:divsChild>
                        <w:div w:id="985747142">
                          <w:marLeft w:val="0"/>
                          <w:marRight w:val="0"/>
                          <w:marTop w:val="0"/>
                          <w:marBottom w:val="0"/>
                          <w:divBdr>
                            <w:top w:val="none" w:sz="0" w:space="0" w:color="auto"/>
                            <w:left w:val="none" w:sz="0" w:space="0" w:color="auto"/>
                            <w:bottom w:val="none" w:sz="0" w:space="0" w:color="auto"/>
                            <w:right w:val="none" w:sz="0" w:space="0" w:color="auto"/>
                          </w:divBdr>
                        </w:div>
                      </w:divsChild>
                    </w:div>
                    <w:div w:id="181556103">
                      <w:marLeft w:val="0"/>
                      <w:marRight w:val="0"/>
                      <w:marTop w:val="0"/>
                      <w:marBottom w:val="0"/>
                      <w:divBdr>
                        <w:top w:val="none" w:sz="0" w:space="0" w:color="auto"/>
                        <w:left w:val="none" w:sz="0" w:space="0" w:color="auto"/>
                        <w:bottom w:val="none" w:sz="0" w:space="0" w:color="auto"/>
                        <w:right w:val="none" w:sz="0" w:space="0" w:color="auto"/>
                      </w:divBdr>
                      <w:divsChild>
                        <w:div w:id="1284314260">
                          <w:marLeft w:val="0"/>
                          <w:marRight w:val="0"/>
                          <w:marTop w:val="0"/>
                          <w:marBottom w:val="0"/>
                          <w:divBdr>
                            <w:top w:val="none" w:sz="0" w:space="0" w:color="auto"/>
                            <w:left w:val="none" w:sz="0" w:space="0" w:color="auto"/>
                            <w:bottom w:val="none" w:sz="0" w:space="0" w:color="auto"/>
                            <w:right w:val="none" w:sz="0" w:space="0" w:color="auto"/>
                          </w:divBdr>
                        </w:div>
                      </w:divsChild>
                    </w:div>
                    <w:div w:id="1171019686">
                      <w:marLeft w:val="0"/>
                      <w:marRight w:val="0"/>
                      <w:marTop w:val="0"/>
                      <w:marBottom w:val="0"/>
                      <w:divBdr>
                        <w:top w:val="none" w:sz="0" w:space="0" w:color="auto"/>
                        <w:left w:val="none" w:sz="0" w:space="0" w:color="auto"/>
                        <w:bottom w:val="none" w:sz="0" w:space="0" w:color="auto"/>
                        <w:right w:val="none" w:sz="0" w:space="0" w:color="auto"/>
                      </w:divBdr>
                      <w:divsChild>
                        <w:div w:id="2010711386">
                          <w:marLeft w:val="0"/>
                          <w:marRight w:val="0"/>
                          <w:marTop w:val="0"/>
                          <w:marBottom w:val="0"/>
                          <w:divBdr>
                            <w:top w:val="none" w:sz="0" w:space="0" w:color="auto"/>
                            <w:left w:val="none" w:sz="0" w:space="0" w:color="auto"/>
                            <w:bottom w:val="none" w:sz="0" w:space="0" w:color="auto"/>
                            <w:right w:val="none" w:sz="0" w:space="0" w:color="auto"/>
                          </w:divBdr>
                        </w:div>
                      </w:divsChild>
                    </w:div>
                    <w:div w:id="75982210">
                      <w:marLeft w:val="0"/>
                      <w:marRight w:val="0"/>
                      <w:marTop w:val="0"/>
                      <w:marBottom w:val="0"/>
                      <w:divBdr>
                        <w:top w:val="none" w:sz="0" w:space="0" w:color="auto"/>
                        <w:left w:val="none" w:sz="0" w:space="0" w:color="auto"/>
                        <w:bottom w:val="none" w:sz="0" w:space="0" w:color="auto"/>
                        <w:right w:val="none" w:sz="0" w:space="0" w:color="auto"/>
                      </w:divBdr>
                      <w:divsChild>
                        <w:div w:id="340468839">
                          <w:marLeft w:val="0"/>
                          <w:marRight w:val="0"/>
                          <w:marTop w:val="0"/>
                          <w:marBottom w:val="0"/>
                          <w:divBdr>
                            <w:top w:val="none" w:sz="0" w:space="0" w:color="auto"/>
                            <w:left w:val="none" w:sz="0" w:space="0" w:color="auto"/>
                            <w:bottom w:val="none" w:sz="0" w:space="0" w:color="auto"/>
                            <w:right w:val="none" w:sz="0" w:space="0" w:color="auto"/>
                          </w:divBdr>
                        </w:div>
                      </w:divsChild>
                    </w:div>
                    <w:div w:id="102311803">
                      <w:marLeft w:val="0"/>
                      <w:marRight w:val="0"/>
                      <w:marTop w:val="0"/>
                      <w:marBottom w:val="0"/>
                      <w:divBdr>
                        <w:top w:val="none" w:sz="0" w:space="0" w:color="auto"/>
                        <w:left w:val="none" w:sz="0" w:space="0" w:color="auto"/>
                        <w:bottom w:val="none" w:sz="0" w:space="0" w:color="auto"/>
                        <w:right w:val="none" w:sz="0" w:space="0" w:color="auto"/>
                      </w:divBdr>
                      <w:divsChild>
                        <w:div w:id="13337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4927">
              <w:marLeft w:val="0"/>
              <w:marRight w:val="0"/>
              <w:marTop w:val="0"/>
              <w:marBottom w:val="0"/>
              <w:divBdr>
                <w:top w:val="none" w:sz="0" w:space="0" w:color="auto"/>
                <w:left w:val="none" w:sz="0" w:space="0" w:color="auto"/>
                <w:bottom w:val="none" w:sz="0" w:space="0" w:color="auto"/>
                <w:right w:val="none" w:sz="0" w:space="0" w:color="auto"/>
              </w:divBdr>
              <w:divsChild>
                <w:div w:id="322710420">
                  <w:marLeft w:val="0"/>
                  <w:marRight w:val="0"/>
                  <w:marTop w:val="0"/>
                  <w:marBottom w:val="0"/>
                  <w:divBdr>
                    <w:top w:val="none" w:sz="0" w:space="0" w:color="auto"/>
                    <w:left w:val="none" w:sz="0" w:space="0" w:color="auto"/>
                    <w:bottom w:val="none" w:sz="0" w:space="0" w:color="auto"/>
                    <w:right w:val="none" w:sz="0" w:space="0" w:color="auto"/>
                  </w:divBdr>
                  <w:divsChild>
                    <w:div w:id="13829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7838">
              <w:marLeft w:val="0"/>
              <w:marRight w:val="0"/>
              <w:marTop w:val="0"/>
              <w:marBottom w:val="0"/>
              <w:divBdr>
                <w:top w:val="none" w:sz="0" w:space="0" w:color="auto"/>
                <w:left w:val="none" w:sz="0" w:space="0" w:color="auto"/>
                <w:bottom w:val="none" w:sz="0" w:space="0" w:color="auto"/>
                <w:right w:val="none" w:sz="0" w:space="0" w:color="auto"/>
              </w:divBdr>
              <w:divsChild>
                <w:div w:id="1628244956">
                  <w:marLeft w:val="0"/>
                  <w:marRight w:val="0"/>
                  <w:marTop w:val="0"/>
                  <w:marBottom w:val="0"/>
                  <w:divBdr>
                    <w:top w:val="none" w:sz="0" w:space="0" w:color="auto"/>
                    <w:left w:val="none" w:sz="0" w:space="0" w:color="auto"/>
                    <w:bottom w:val="none" w:sz="0" w:space="0" w:color="auto"/>
                    <w:right w:val="none" w:sz="0" w:space="0" w:color="auto"/>
                  </w:divBdr>
                  <w:divsChild>
                    <w:div w:id="961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3742">
              <w:marLeft w:val="0"/>
              <w:marRight w:val="0"/>
              <w:marTop w:val="0"/>
              <w:marBottom w:val="0"/>
              <w:divBdr>
                <w:top w:val="none" w:sz="0" w:space="0" w:color="auto"/>
                <w:left w:val="none" w:sz="0" w:space="0" w:color="auto"/>
                <w:bottom w:val="none" w:sz="0" w:space="0" w:color="auto"/>
                <w:right w:val="none" w:sz="0" w:space="0" w:color="auto"/>
              </w:divBdr>
              <w:divsChild>
                <w:div w:id="173688860">
                  <w:marLeft w:val="0"/>
                  <w:marRight w:val="0"/>
                  <w:marTop w:val="0"/>
                  <w:marBottom w:val="0"/>
                  <w:divBdr>
                    <w:top w:val="none" w:sz="0" w:space="0" w:color="auto"/>
                    <w:left w:val="none" w:sz="0" w:space="0" w:color="auto"/>
                    <w:bottom w:val="none" w:sz="0" w:space="0" w:color="auto"/>
                    <w:right w:val="none" w:sz="0" w:space="0" w:color="auto"/>
                  </w:divBdr>
                  <w:divsChild>
                    <w:div w:id="628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26">
              <w:marLeft w:val="0"/>
              <w:marRight w:val="0"/>
              <w:marTop w:val="0"/>
              <w:marBottom w:val="0"/>
              <w:divBdr>
                <w:top w:val="none" w:sz="0" w:space="0" w:color="auto"/>
                <w:left w:val="none" w:sz="0" w:space="0" w:color="auto"/>
                <w:bottom w:val="none" w:sz="0" w:space="0" w:color="auto"/>
                <w:right w:val="none" w:sz="0" w:space="0" w:color="auto"/>
              </w:divBdr>
              <w:divsChild>
                <w:div w:id="1317496191">
                  <w:marLeft w:val="0"/>
                  <w:marRight w:val="0"/>
                  <w:marTop w:val="0"/>
                  <w:marBottom w:val="0"/>
                  <w:divBdr>
                    <w:top w:val="none" w:sz="0" w:space="0" w:color="auto"/>
                    <w:left w:val="none" w:sz="0" w:space="0" w:color="auto"/>
                    <w:bottom w:val="none" w:sz="0" w:space="0" w:color="auto"/>
                    <w:right w:val="none" w:sz="0" w:space="0" w:color="auto"/>
                  </w:divBdr>
                  <w:divsChild>
                    <w:div w:id="5223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7368">
              <w:marLeft w:val="0"/>
              <w:marRight w:val="0"/>
              <w:marTop w:val="0"/>
              <w:marBottom w:val="0"/>
              <w:divBdr>
                <w:top w:val="none" w:sz="0" w:space="0" w:color="auto"/>
                <w:left w:val="none" w:sz="0" w:space="0" w:color="auto"/>
                <w:bottom w:val="none" w:sz="0" w:space="0" w:color="auto"/>
                <w:right w:val="none" w:sz="0" w:space="0" w:color="auto"/>
              </w:divBdr>
              <w:divsChild>
                <w:div w:id="958488884">
                  <w:marLeft w:val="0"/>
                  <w:marRight w:val="0"/>
                  <w:marTop w:val="0"/>
                  <w:marBottom w:val="0"/>
                  <w:divBdr>
                    <w:top w:val="none" w:sz="0" w:space="0" w:color="auto"/>
                    <w:left w:val="none" w:sz="0" w:space="0" w:color="auto"/>
                    <w:bottom w:val="none" w:sz="0" w:space="0" w:color="auto"/>
                    <w:right w:val="none" w:sz="0" w:space="0" w:color="auto"/>
                  </w:divBdr>
                  <w:divsChild>
                    <w:div w:id="7882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9607">
          <w:marLeft w:val="0"/>
          <w:marRight w:val="0"/>
          <w:marTop w:val="0"/>
          <w:marBottom w:val="0"/>
          <w:divBdr>
            <w:top w:val="none" w:sz="0" w:space="0" w:color="auto"/>
            <w:left w:val="none" w:sz="0" w:space="0" w:color="auto"/>
            <w:bottom w:val="none" w:sz="0" w:space="0" w:color="auto"/>
            <w:right w:val="none" w:sz="0" w:space="0" w:color="auto"/>
          </w:divBdr>
          <w:divsChild>
            <w:div w:id="20286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1100">
      <w:bodyDiv w:val="1"/>
      <w:marLeft w:val="0"/>
      <w:marRight w:val="0"/>
      <w:marTop w:val="0"/>
      <w:marBottom w:val="0"/>
      <w:divBdr>
        <w:top w:val="none" w:sz="0" w:space="0" w:color="auto"/>
        <w:left w:val="none" w:sz="0" w:space="0" w:color="auto"/>
        <w:bottom w:val="none" w:sz="0" w:space="0" w:color="auto"/>
        <w:right w:val="none" w:sz="0" w:space="0" w:color="auto"/>
      </w:divBdr>
      <w:divsChild>
        <w:div w:id="577323722">
          <w:marLeft w:val="0"/>
          <w:marRight w:val="0"/>
          <w:marTop w:val="0"/>
          <w:marBottom w:val="0"/>
          <w:divBdr>
            <w:top w:val="none" w:sz="0" w:space="0" w:color="auto"/>
            <w:left w:val="none" w:sz="0" w:space="0" w:color="auto"/>
            <w:bottom w:val="none" w:sz="0" w:space="0" w:color="auto"/>
            <w:right w:val="none" w:sz="0" w:space="0" w:color="auto"/>
          </w:divBdr>
          <w:divsChild>
            <w:div w:id="1180850085">
              <w:marLeft w:val="0"/>
              <w:marRight w:val="0"/>
              <w:marTop w:val="0"/>
              <w:marBottom w:val="0"/>
              <w:divBdr>
                <w:top w:val="none" w:sz="0" w:space="0" w:color="auto"/>
                <w:left w:val="none" w:sz="0" w:space="0" w:color="auto"/>
                <w:bottom w:val="none" w:sz="0" w:space="0" w:color="auto"/>
                <w:right w:val="none" w:sz="0" w:space="0" w:color="auto"/>
              </w:divBdr>
            </w:div>
            <w:div w:id="1314480035">
              <w:marLeft w:val="0"/>
              <w:marRight w:val="0"/>
              <w:marTop w:val="0"/>
              <w:marBottom w:val="0"/>
              <w:divBdr>
                <w:top w:val="none" w:sz="0" w:space="0" w:color="auto"/>
                <w:left w:val="none" w:sz="0" w:space="0" w:color="auto"/>
                <w:bottom w:val="none" w:sz="0" w:space="0" w:color="auto"/>
                <w:right w:val="none" w:sz="0" w:space="0" w:color="auto"/>
              </w:divBdr>
              <w:divsChild>
                <w:div w:id="1761948874">
                  <w:marLeft w:val="0"/>
                  <w:marRight w:val="0"/>
                  <w:marTop w:val="0"/>
                  <w:marBottom w:val="0"/>
                  <w:divBdr>
                    <w:top w:val="none" w:sz="0" w:space="0" w:color="auto"/>
                    <w:left w:val="none" w:sz="0" w:space="0" w:color="auto"/>
                    <w:bottom w:val="none" w:sz="0" w:space="0" w:color="auto"/>
                    <w:right w:val="none" w:sz="0" w:space="0" w:color="auto"/>
                  </w:divBdr>
                </w:div>
              </w:divsChild>
            </w:div>
            <w:div w:id="1754551744">
              <w:marLeft w:val="0"/>
              <w:marRight w:val="0"/>
              <w:marTop w:val="0"/>
              <w:marBottom w:val="0"/>
              <w:divBdr>
                <w:top w:val="none" w:sz="0" w:space="0" w:color="auto"/>
                <w:left w:val="none" w:sz="0" w:space="0" w:color="auto"/>
                <w:bottom w:val="none" w:sz="0" w:space="0" w:color="auto"/>
                <w:right w:val="none" w:sz="0" w:space="0" w:color="auto"/>
              </w:divBdr>
              <w:divsChild>
                <w:div w:id="73549568">
                  <w:marLeft w:val="0"/>
                  <w:marRight w:val="0"/>
                  <w:marTop w:val="0"/>
                  <w:marBottom w:val="0"/>
                  <w:divBdr>
                    <w:top w:val="none" w:sz="0" w:space="0" w:color="auto"/>
                    <w:left w:val="none" w:sz="0" w:space="0" w:color="auto"/>
                    <w:bottom w:val="none" w:sz="0" w:space="0" w:color="auto"/>
                    <w:right w:val="none" w:sz="0" w:space="0" w:color="auto"/>
                  </w:divBdr>
                </w:div>
              </w:divsChild>
            </w:div>
            <w:div w:id="1312751914">
              <w:marLeft w:val="0"/>
              <w:marRight w:val="0"/>
              <w:marTop w:val="0"/>
              <w:marBottom w:val="0"/>
              <w:divBdr>
                <w:top w:val="none" w:sz="0" w:space="0" w:color="auto"/>
                <w:left w:val="none" w:sz="0" w:space="0" w:color="auto"/>
                <w:bottom w:val="none" w:sz="0" w:space="0" w:color="auto"/>
                <w:right w:val="none" w:sz="0" w:space="0" w:color="auto"/>
              </w:divBdr>
              <w:divsChild>
                <w:div w:id="1211726642">
                  <w:marLeft w:val="0"/>
                  <w:marRight w:val="0"/>
                  <w:marTop w:val="0"/>
                  <w:marBottom w:val="0"/>
                  <w:divBdr>
                    <w:top w:val="none" w:sz="0" w:space="0" w:color="auto"/>
                    <w:left w:val="none" w:sz="0" w:space="0" w:color="auto"/>
                    <w:bottom w:val="none" w:sz="0" w:space="0" w:color="auto"/>
                    <w:right w:val="none" w:sz="0" w:space="0" w:color="auto"/>
                  </w:divBdr>
                </w:div>
              </w:divsChild>
            </w:div>
            <w:div w:id="291911318">
              <w:marLeft w:val="0"/>
              <w:marRight w:val="0"/>
              <w:marTop w:val="0"/>
              <w:marBottom w:val="0"/>
              <w:divBdr>
                <w:top w:val="none" w:sz="0" w:space="0" w:color="auto"/>
                <w:left w:val="none" w:sz="0" w:space="0" w:color="auto"/>
                <w:bottom w:val="none" w:sz="0" w:space="0" w:color="auto"/>
                <w:right w:val="none" w:sz="0" w:space="0" w:color="auto"/>
              </w:divBdr>
              <w:divsChild>
                <w:div w:id="5798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347">
      <w:bodyDiv w:val="1"/>
      <w:marLeft w:val="0"/>
      <w:marRight w:val="0"/>
      <w:marTop w:val="0"/>
      <w:marBottom w:val="0"/>
      <w:divBdr>
        <w:top w:val="none" w:sz="0" w:space="0" w:color="auto"/>
        <w:left w:val="none" w:sz="0" w:space="0" w:color="auto"/>
        <w:bottom w:val="none" w:sz="0" w:space="0" w:color="auto"/>
        <w:right w:val="none" w:sz="0" w:space="0" w:color="auto"/>
      </w:divBdr>
      <w:divsChild>
        <w:div w:id="1247810852">
          <w:marLeft w:val="0"/>
          <w:marRight w:val="0"/>
          <w:marTop w:val="0"/>
          <w:marBottom w:val="0"/>
          <w:divBdr>
            <w:top w:val="none" w:sz="0" w:space="0" w:color="auto"/>
            <w:left w:val="none" w:sz="0" w:space="0" w:color="auto"/>
            <w:bottom w:val="none" w:sz="0" w:space="0" w:color="auto"/>
            <w:right w:val="none" w:sz="0" w:space="0" w:color="auto"/>
          </w:divBdr>
        </w:div>
        <w:div w:id="1266571359">
          <w:marLeft w:val="0"/>
          <w:marRight w:val="0"/>
          <w:marTop w:val="0"/>
          <w:marBottom w:val="0"/>
          <w:divBdr>
            <w:top w:val="none" w:sz="0" w:space="0" w:color="auto"/>
            <w:left w:val="none" w:sz="0" w:space="0" w:color="auto"/>
            <w:bottom w:val="none" w:sz="0" w:space="0" w:color="auto"/>
            <w:right w:val="none" w:sz="0" w:space="0" w:color="auto"/>
          </w:divBdr>
          <w:divsChild>
            <w:div w:id="158155245">
              <w:marLeft w:val="0"/>
              <w:marRight w:val="0"/>
              <w:marTop w:val="0"/>
              <w:marBottom w:val="0"/>
              <w:divBdr>
                <w:top w:val="none" w:sz="0" w:space="0" w:color="auto"/>
                <w:left w:val="none" w:sz="0" w:space="0" w:color="auto"/>
                <w:bottom w:val="none" w:sz="0" w:space="0" w:color="auto"/>
                <w:right w:val="none" w:sz="0" w:space="0" w:color="auto"/>
              </w:divBdr>
            </w:div>
          </w:divsChild>
        </w:div>
        <w:div w:id="2124107959">
          <w:marLeft w:val="0"/>
          <w:marRight w:val="0"/>
          <w:marTop w:val="0"/>
          <w:marBottom w:val="0"/>
          <w:divBdr>
            <w:top w:val="none" w:sz="0" w:space="0" w:color="auto"/>
            <w:left w:val="none" w:sz="0" w:space="0" w:color="auto"/>
            <w:bottom w:val="none" w:sz="0" w:space="0" w:color="auto"/>
            <w:right w:val="none" w:sz="0" w:space="0" w:color="auto"/>
          </w:divBdr>
          <w:divsChild>
            <w:div w:id="1572227070">
              <w:marLeft w:val="0"/>
              <w:marRight w:val="0"/>
              <w:marTop w:val="0"/>
              <w:marBottom w:val="0"/>
              <w:divBdr>
                <w:top w:val="none" w:sz="0" w:space="0" w:color="auto"/>
                <w:left w:val="none" w:sz="0" w:space="0" w:color="auto"/>
                <w:bottom w:val="none" w:sz="0" w:space="0" w:color="auto"/>
                <w:right w:val="none" w:sz="0" w:space="0" w:color="auto"/>
              </w:divBdr>
            </w:div>
          </w:divsChild>
        </w:div>
        <w:div w:id="2048751382">
          <w:marLeft w:val="0"/>
          <w:marRight w:val="0"/>
          <w:marTop w:val="0"/>
          <w:marBottom w:val="0"/>
          <w:divBdr>
            <w:top w:val="none" w:sz="0" w:space="0" w:color="auto"/>
            <w:left w:val="none" w:sz="0" w:space="0" w:color="auto"/>
            <w:bottom w:val="none" w:sz="0" w:space="0" w:color="auto"/>
            <w:right w:val="none" w:sz="0" w:space="0" w:color="auto"/>
          </w:divBdr>
          <w:divsChild>
            <w:div w:id="621495707">
              <w:marLeft w:val="0"/>
              <w:marRight w:val="0"/>
              <w:marTop w:val="0"/>
              <w:marBottom w:val="0"/>
              <w:divBdr>
                <w:top w:val="none" w:sz="0" w:space="0" w:color="auto"/>
                <w:left w:val="none" w:sz="0" w:space="0" w:color="auto"/>
                <w:bottom w:val="none" w:sz="0" w:space="0" w:color="auto"/>
                <w:right w:val="none" w:sz="0" w:space="0" w:color="auto"/>
              </w:divBdr>
            </w:div>
          </w:divsChild>
        </w:div>
        <w:div w:id="1310331925">
          <w:marLeft w:val="0"/>
          <w:marRight w:val="0"/>
          <w:marTop w:val="0"/>
          <w:marBottom w:val="0"/>
          <w:divBdr>
            <w:top w:val="none" w:sz="0" w:space="0" w:color="auto"/>
            <w:left w:val="none" w:sz="0" w:space="0" w:color="auto"/>
            <w:bottom w:val="none" w:sz="0" w:space="0" w:color="auto"/>
            <w:right w:val="none" w:sz="0" w:space="0" w:color="auto"/>
          </w:divBdr>
          <w:divsChild>
            <w:div w:id="1071463503">
              <w:marLeft w:val="0"/>
              <w:marRight w:val="0"/>
              <w:marTop w:val="0"/>
              <w:marBottom w:val="0"/>
              <w:divBdr>
                <w:top w:val="none" w:sz="0" w:space="0" w:color="auto"/>
                <w:left w:val="none" w:sz="0" w:space="0" w:color="auto"/>
                <w:bottom w:val="none" w:sz="0" w:space="0" w:color="auto"/>
                <w:right w:val="none" w:sz="0" w:space="0" w:color="auto"/>
              </w:divBdr>
            </w:div>
          </w:divsChild>
        </w:div>
        <w:div w:id="920453578">
          <w:marLeft w:val="0"/>
          <w:marRight w:val="0"/>
          <w:marTop w:val="0"/>
          <w:marBottom w:val="0"/>
          <w:divBdr>
            <w:top w:val="none" w:sz="0" w:space="0" w:color="auto"/>
            <w:left w:val="none" w:sz="0" w:space="0" w:color="auto"/>
            <w:bottom w:val="none" w:sz="0" w:space="0" w:color="auto"/>
            <w:right w:val="none" w:sz="0" w:space="0" w:color="auto"/>
          </w:divBdr>
          <w:divsChild>
            <w:div w:id="1872451847">
              <w:marLeft w:val="0"/>
              <w:marRight w:val="0"/>
              <w:marTop w:val="0"/>
              <w:marBottom w:val="0"/>
              <w:divBdr>
                <w:top w:val="none" w:sz="0" w:space="0" w:color="auto"/>
                <w:left w:val="none" w:sz="0" w:space="0" w:color="auto"/>
                <w:bottom w:val="none" w:sz="0" w:space="0" w:color="auto"/>
                <w:right w:val="none" w:sz="0" w:space="0" w:color="auto"/>
              </w:divBdr>
            </w:div>
            <w:div w:id="2013601374">
              <w:marLeft w:val="0"/>
              <w:marRight w:val="0"/>
              <w:marTop w:val="0"/>
              <w:marBottom w:val="0"/>
              <w:divBdr>
                <w:top w:val="none" w:sz="0" w:space="0" w:color="auto"/>
                <w:left w:val="none" w:sz="0" w:space="0" w:color="auto"/>
                <w:bottom w:val="none" w:sz="0" w:space="0" w:color="auto"/>
                <w:right w:val="none" w:sz="0" w:space="0" w:color="auto"/>
              </w:divBdr>
              <w:divsChild>
                <w:div w:id="2000379637">
                  <w:marLeft w:val="0"/>
                  <w:marRight w:val="0"/>
                  <w:marTop w:val="0"/>
                  <w:marBottom w:val="0"/>
                  <w:divBdr>
                    <w:top w:val="none" w:sz="0" w:space="0" w:color="auto"/>
                    <w:left w:val="none" w:sz="0" w:space="0" w:color="auto"/>
                    <w:bottom w:val="none" w:sz="0" w:space="0" w:color="auto"/>
                    <w:right w:val="none" w:sz="0" w:space="0" w:color="auto"/>
                  </w:divBdr>
                  <w:divsChild>
                    <w:div w:id="2922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5632">
              <w:marLeft w:val="0"/>
              <w:marRight w:val="0"/>
              <w:marTop w:val="0"/>
              <w:marBottom w:val="0"/>
              <w:divBdr>
                <w:top w:val="none" w:sz="0" w:space="0" w:color="auto"/>
                <w:left w:val="none" w:sz="0" w:space="0" w:color="auto"/>
                <w:bottom w:val="none" w:sz="0" w:space="0" w:color="auto"/>
                <w:right w:val="none" w:sz="0" w:space="0" w:color="auto"/>
              </w:divBdr>
              <w:divsChild>
                <w:div w:id="1531068716">
                  <w:marLeft w:val="0"/>
                  <w:marRight w:val="0"/>
                  <w:marTop w:val="0"/>
                  <w:marBottom w:val="0"/>
                  <w:divBdr>
                    <w:top w:val="none" w:sz="0" w:space="0" w:color="auto"/>
                    <w:left w:val="none" w:sz="0" w:space="0" w:color="auto"/>
                    <w:bottom w:val="none" w:sz="0" w:space="0" w:color="auto"/>
                    <w:right w:val="none" w:sz="0" w:space="0" w:color="auto"/>
                  </w:divBdr>
                  <w:divsChild>
                    <w:div w:id="3504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6764">
          <w:marLeft w:val="0"/>
          <w:marRight w:val="0"/>
          <w:marTop w:val="0"/>
          <w:marBottom w:val="0"/>
          <w:divBdr>
            <w:top w:val="none" w:sz="0" w:space="0" w:color="auto"/>
            <w:left w:val="none" w:sz="0" w:space="0" w:color="auto"/>
            <w:bottom w:val="none" w:sz="0" w:space="0" w:color="auto"/>
            <w:right w:val="none" w:sz="0" w:space="0" w:color="auto"/>
          </w:divBdr>
          <w:divsChild>
            <w:div w:id="9183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416">
      <w:bodyDiv w:val="1"/>
      <w:marLeft w:val="0"/>
      <w:marRight w:val="0"/>
      <w:marTop w:val="0"/>
      <w:marBottom w:val="0"/>
      <w:divBdr>
        <w:top w:val="none" w:sz="0" w:space="0" w:color="auto"/>
        <w:left w:val="none" w:sz="0" w:space="0" w:color="auto"/>
        <w:bottom w:val="none" w:sz="0" w:space="0" w:color="auto"/>
        <w:right w:val="none" w:sz="0" w:space="0" w:color="auto"/>
      </w:divBdr>
      <w:divsChild>
        <w:div w:id="1358047745">
          <w:marLeft w:val="0"/>
          <w:marRight w:val="0"/>
          <w:marTop w:val="0"/>
          <w:marBottom w:val="0"/>
          <w:divBdr>
            <w:top w:val="none" w:sz="0" w:space="0" w:color="auto"/>
            <w:left w:val="none" w:sz="0" w:space="0" w:color="auto"/>
            <w:bottom w:val="none" w:sz="0" w:space="0" w:color="auto"/>
            <w:right w:val="none" w:sz="0" w:space="0" w:color="auto"/>
          </w:divBdr>
          <w:divsChild>
            <w:div w:id="658847264">
              <w:marLeft w:val="0"/>
              <w:marRight w:val="0"/>
              <w:marTop w:val="0"/>
              <w:marBottom w:val="0"/>
              <w:divBdr>
                <w:top w:val="none" w:sz="0" w:space="0" w:color="auto"/>
                <w:left w:val="none" w:sz="0" w:space="0" w:color="auto"/>
                <w:bottom w:val="none" w:sz="0" w:space="0" w:color="auto"/>
                <w:right w:val="none" w:sz="0" w:space="0" w:color="auto"/>
              </w:divBdr>
            </w:div>
            <w:div w:id="322666293">
              <w:marLeft w:val="0"/>
              <w:marRight w:val="0"/>
              <w:marTop w:val="0"/>
              <w:marBottom w:val="0"/>
              <w:divBdr>
                <w:top w:val="none" w:sz="0" w:space="0" w:color="auto"/>
                <w:left w:val="none" w:sz="0" w:space="0" w:color="auto"/>
                <w:bottom w:val="none" w:sz="0" w:space="0" w:color="auto"/>
                <w:right w:val="none" w:sz="0" w:space="0" w:color="auto"/>
              </w:divBdr>
              <w:divsChild>
                <w:div w:id="1825928828">
                  <w:marLeft w:val="0"/>
                  <w:marRight w:val="0"/>
                  <w:marTop w:val="0"/>
                  <w:marBottom w:val="0"/>
                  <w:divBdr>
                    <w:top w:val="none" w:sz="0" w:space="0" w:color="auto"/>
                    <w:left w:val="none" w:sz="0" w:space="0" w:color="auto"/>
                    <w:bottom w:val="none" w:sz="0" w:space="0" w:color="auto"/>
                    <w:right w:val="none" w:sz="0" w:space="0" w:color="auto"/>
                  </w:divBdr>
                  <w:divsChild>
                    <w:div w:id="19675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4953">
              <w:marLeft w:val="0"/>
              <w:marRight w:val="0"/>
              <w:marTop w:val="0"/>
              <w:marBottom w:val="0"/>
              <w:divBdr>
                <w:top w:val="none" w:sz="0" w:space="0" w:color="auto"/>
                <w:left w:val="none" w:sz="0" w:space="0" w:color="auto"/>
                <w:bottom w:val="none" w:sz="0" w:space="0" w:color="auto"/>
                <w:right w:val="none" w:sz="0" w:space="0" w:color="auto"/>
              </w:divBdr>
              <w:divsChild>
                <w:div w:id="1532110693">
                  <w:marLeft w:val="0"/>
                  <w:marRight w:val="0"/>
                  <w:marTop w:val="0"/>
                  <w:marBottom w:val="0"/>
                  <w:divBdr>
                    <w:top w:val="none" w:sz="0" w:space="0" w:color="auto"/>
                    <w:left w:val="none" w:sz="0" w:space="0" w:color="auto"/>
                    <w:bottom w:val="none" w:sz="0" w:space="0" w:color="auto"/>
                    <w:right w:val="none" w:sz="0" w:space="0" w:color="auto"/>
                  </w:divBdr>
                  <w:divsChild>
                    <w:div w:id="12493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4894">
              <w:marLeft w:val="0"/>
              <w:marRight w:val="0"/>
              <w:marTop w:val="0"/>
              <w:marBottom w:val="0"/>
              <w:divBdr>
                <w:top w:val="none" w:sz="0" w:space="0" w:color="auto"/>
                <w:left w:val="none" w:sz="0" w:space="0" w:color="auto"/>
                <w:bottom w:val="none" w:sz="0" w:space="0" w:color="auto"/>
                <w:right w:val="none" w:sz="0" w:space="0" w:color="auto"/>
              </w:divBdr>
              <w:divsChild>
                <w:div w:id="946543634">
                  <w:marLeft w:val="0"/>
                  <w:marRight w:val="0"/>
                  <w:marTop w:val="0"/>
                  <w:marBottom w:val="0"/>
                  <w:divBdr>
                    <w:top w:val="none" w:sz="0" w:space="0" w:color="auto"/>
                    <w:left w:val="none" w:sz="0" w:space="0" w:color="auto"/>
                    <w:bottom w:val="none" w:sz="0" w:space="0" w:color="auto"/>
                    <w:right w:val="none" w:sz="0" w:space="0" w:color="auto"/>
                  </w:divBdr>
                  <w:divsChild>
                    <w:div w:id="1249923914">
                      <w:marLeft w:val="0"/>
                      <w:marRight w:val="0"/>
                      <w:marTop w:val="0"/>
                      <w:marBottom w:val="0"/>
                      <w:divBdr>
                        <w:top w:val="none" w:sz="0" w:space="0" w:color="auto"/>
                        <w:left w:val="none" w:sz="0" w:space="0" w:color="auto"/>
                        <w:bottom w:val="none" w:sz="0" w:space="0" w:color="auto"/>
                        <w:right w:val="none" w:sz="0" w:space="0" w:color="auto"/>
                      </w:divBdr>
                    </w:div>
                    <w:div w:id="1279292002">
                      <w:marLeft w:val="0"/>
                      <w:marRight w:val="0"/>
                      <w:marTop w:val="0"/>
                      <w:marBottom w:val="0"/>
                      <w:divBdr>
                        <w:top w:val="none" w:sz="0" w:space="0" w:color="auto"/>
                        <w:left w:val="none" w:sz="0" w:space="0" w:color="auto"/>
                        <w:bottom w:val="none" w:sz="0" w:space="0" w:color="auto"/>
                        <w:right w:val="none" w:sz="0" w:space="0" w:color="auto"/>
                      </w:divBdr>
                      <w:divsChild>
                        <w:div w:id="1734503380">
                          <w:marLeft w:val="0"/>
                          <w:marRight w:val="0"/>
                          <w:marTop w:val="0"/>
                          <w:marBottom w:val="0"/>
                          <w:divBdr>
                            <w:top w:val="none" w:sz="0" w:space="0" w:color="auto"/>
                            <w:left w:val="none" w:sz="0" w:space="0" w:color="auto"/>
                            <w:bottom w:val="none" w:sz="0" w:space="0" w:color="auto"/>
                            <w:right w:val="none" w:sz="0" w:space="0" w:color="auto"/>
                          </w:divBdr>
                        </w:div>
                      </w:divsChild>
                    </w:div>
                    <w:div w:id="1972203553">
                      <w:marLeft w:val="0"/>
                      <w:marRight w:val="0"/>
                      <w:marTop w:val="0"/>
                      <w:marBottom w:val="0"/>
                      <w:divBdr>
                        <w:top w:val="none" w:sz="0" w:space="0" w:color="auto"/>
                        <w:left w:val="none" w:sz="0" w:space="0" w:color="auto"/>
                        <w:bottom w:val="none" w:sz="0" w:space="0" w:color="auto"/>
                        <w:right w:val="none" w:sz="0" w:space="0" w:color="auto"/>
                      </w:divBdr>
                      <w:divsChild>
                        <w:div w:id="9672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527">
          <w:marLeft w:val="0"/>
          <w:marRight w:val="0"/>
          <w:marTop w:val="0"/>
          <w:marBottom w:val="0"/>
          <w:divBdr>
            <w:top w:val="none" w:sz="0" w:space="0" w:color="auto"/>
            <w:left w:val="none" w:sz="0" w:space="0" w:color="auto"/>
            <w:bottom w:val="none" w:sz="0" w:space="0" w:color="auto"/>
            <w:right w:val="none" w:sz="0" w:space="0" w:color="auto"/>
          </w:divBdr>
          <w:divsChild>
            <w:div w:id="63458649">
              <w:marLeft w:val="0"/>
              <w:marRight w:val="0"/>
              <w:marTop w:val="0"/>
              <w:marBottom w:val="0"/>
              <w:divBdr>
                <w:top w:val="none" w:sz="0" w:space="0" w:color="auto"/>
                <w:left w:val="none" w:sz="0" w:space="0" w:color="auto"/>
                <w:bottom w:val="none" w:sz="0" w:space="0" w:color="auto"/>
                <w:right w:val="none" w:sz="0" w:space="0" w:color="auto"/>
              </w:divBdr>
            </w:div>
          </w:divsChild>
        </w:div>
        <w:div w:id="1708025895">
          <w:marLeft w:val="0"/>
          <w:marRight w:val="0"/>
          <w:marTop w:val="0"/>
          <w:marBottom w:val="0"/>
          <w:divBdr>
            <w:top w:val="none" w:sz="0" w:space="0" w:color="auto"/>
            <w:left w:val="none" w:sz="0" w:space="0" w:color="auto"/>
            <w:bottom w:val="none" w:sz="0" w:space="0" w:color="auto"/>
            <w:right w:val="none" w:sz="0" w:space="0" w:color="auto"/>
          </w:divBdr>
          <w:divsChild>
            <w:div w:id="12058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867">
      <w:bodyDiv w:val="1"/>
      <w:marLeft w:val="0"/>
      <w:marRight w:val="0"/>
      <w:marTop w:val="0"/>
      <w:marBottom w:val="0"/>
      <w:divBdr>
        <w:top w:val="none" w:sz="0" w:space="0" w:color="auto"/>
        <w:left w:val="none" w:sz="0" w:space="0" w:color="auto"/>
        <w:bottom w:val="none" w:sz="0" w:space="0" w:color="auto"/>
        <w:right w:val="none" w:sz="0" w:space="0" w:color="auto"/>
      </w:divBdr>
      <w:divsChild>
        <w:div w:id="2121144911">
          <w:marLeft w:val="0"/>
          <w:marRight w:val="0"/>
          <w:marTop w:val="0"/>
          <w:marBottom w:val="0"/>
          <w:divBdr>
            <w:top w:val="none" w:sz="0" w:space="0" w:color="auto"/>
            <w:left w:val="none" w:sz="0" w:space="0" w:color="auto"/>
            <w:bottom w:val="none" w:sz="0" w:space="0" w:color="auto"/>
            <w:right w:val="none" w:sz="0" w:space="0" w:color="auto"/>
          </w:divBdr>
          <w:divsChild>
            <w:div w:id="855197320">
              <w:marLeft w:val="0"/>
              <w:marRight w:val="0"/>
              <w:marTop w:val="0"/>
              <w:marBottom w:val="0"/>
              <w:divBdr>
                <w:top w:val="none" w:sz="0" w:space="0" w:color="auto"/>
                <w:left w:val="none" w:sz="0" w:space="0" w:color="auto"/>
                <w:bottom w:val="none" w:sz="0" w:space="0" w:color="auto"/>
                <w:right w:val="none" w:sz="0" w:space="0" w:color="auto"/>
              </w:divBdr>
            </w:div>
          </w:divsChild>
        </w:div>
        <w:div w:id="1127701698">
          <w:marLeft w:val="0"/>
          <w:marRight w:val="0"/>
          <w:marTop w:val="0"/>
          <w:marBottom w:val="0"/>
          <w:divBdr>
            <w:top w:val="none" w:sz="0" w:space="0" w:color="auto"/>
            <w:left w:val="none" w:sz="0" w:space="0" w:color="auto"/>
            <w:bottom w:val="none" w:sz="0" w:space="0" w:color="auto"/>
            <w:right w:val="none" w:sz="0" w:space="0" w:color="auto"/>
          </w:divBdr>
          <w:divsChild>
            <w:div w:id="1732071691">
              <w:marLeft w:val="0"/>
              <w:marRight w:val="0"/>
              <w:marTop w:val="0"/>
              <w:marBottom w:val="0"/>
              <w:divBdr>
                <w:top w:val="none" w:sz="0" w:space="0" w:color="auto"/>
                <w:left w:val="none" w:sz="0" w:space="0" w:color="auto"/>
                <w:bottom w:val="none" w:sz="0" w:space="0" w:color="auto"/>
                <w:right w:val="none" w:sz="0" w:space="0" w:color="auto"/>
              </w:divBdr>
            </w:div>
          </w:divsChild>
        </w:div>
        <w:div w:id="1205829563">
          <w:marLeft w:val="0"/>
          <w:marRight w:val="0"/>
          <w:marTop w:val="0"/>
          <w:marBottom w:val="0"/>
          <w:divBdr>
            <w:top w:val="none" w:sz="0" w:space="0" w:color="auto"/>
            <w:left w:val="none" w:sz="0" w:space="0" w:color="auto"/>
            <w:bottom w:val="none" w:sz="0" w:space="0" w:color="auto"/>
            <w:right w:val="none" w:sz="0" w:space="0" w:color="auto"/>
          </w:divBdr>
          <w:divsChild>
            <w:div w:id="545339221">
              <w:marLeft w:val="0"/>
              <w:marRight w:val="0"/>
              <w:marTop w:val="0"/>
              <w:marBottom w:val="0"/>
              <w:divBdr>
                <w:top w:val="none" w:sz="0" w:space="0" w:color="auto"/>
                <w:left w:val="none" w:sz="0" w:space="0" w:color="auto"/>
                <w:bottom w:val="none" w:sz="0" w:space="0" w:color="auto"/>
                <w:right w:val="none" w:sz="0" w:space="0" w:color="auto"/>
              </w:divBdr>
            </w:div>
          </w:divsChild>
        </w:div>
        <w:div w:id="1938126048">
          <w:marLeft w:val="0"/>
          <w:marRight w:val="0"/>
          <w:marTop w:val="0"/>
          <w:marBottom w:val="0"/>
          <w:divBdr>
            <w:top w:val="none" w:sz="0" w:space="0" w:color="auto"/>
            <w:left w:val="none" w:sz="0" w:space="0" w:color="auto"/>
            <w:bottom w:val="none" w:sz="0" w:space="0" w:color="auto"/>
            <w:right w:val="none" w:sz="0" w:space="0" w:color="auto"/>
          </w:divBdr>
          <w:divsChild>
            <w:div w:id="11765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4869">
      <w:bodyDiv w:val="1"/>
      <w:marLeft w:val="0"/>
      <w:marRight w:val="0"/>
      <w:marTop w:val="0"/>
      <w:marBottom w:val="0"/>
      <w:divBdr>
        <w:top w:val="none" w:sz="0" w:space="0" w:color="auto"/>
        <w:left w:val="none" w:sz="0" w:space="0" w:color="auto"/>
        <w:bottom w:val="none" w:sz="0" w:space="0" w:color="auto"/>
        <w:right w:val="none" w:sz="0" w:space="0" w:color="auto"/>
      </w:divBdr>
      <w:divsChild>
        <w:div w:id="357658504">
          <w:marLeft w:val="0"/>
          <w:marRight w:val="0"/>
          <w:marTop w:val="0"/>
          <w:marBottom w:val="0"/>
          <w:divBdr>
            <w:top w:val="none" w:sz="0" w:space="0" w:color="auto"/>
            <w:left w:val="none" w:sz="0" w:space="0" w:color="auto"/>
            <w:bottom w:val="none" w:sz="0" w:space="0" w:color="auto"/>
            <w:right w:val="none" w:sz="0" w:space="0" w:color="auto"/>
          </w:divBdr>
          <w:divsChild>
            <w:div w:id="1986153588">
              <w:marLeft w:val="0"/>
              <w:marRight w:val="0"/>
              <w:marTop w:val="0"/>
              <w:marBottom w:val="0"/>
              <w:divBdr>
                <w:top w:val="none" w:sz="0" w:space="0" w:color="auto"/>
                <w:left w:val="none" w:sz="0" w:space="0" w:color="auto"/>
                <w:bottom w:val="none" w:sz="0" w:space="0" w:color="auto"/>
                <w:right w:val="none" w:sz="0" w:space="0" w:color="auto"/>
              </w:divBdr>
            </w:div>
            <w:div w:id="1669481999">
              <w:marLeft w:val="0"/>
              <w:marRight w:val="0"/>
              <w:marTop w:val="0"/>
              <w:marBottom w:val="0"/>
              <w:divBdr>
                <w:top w:val="none" w:sz="0" w:space="0" w:color="auto"/>
                <w:left w:val="none" w:sz="0" w:space="0" w:color="auto"/>
                <w:bottom w:val="none" w:sz="0" w:space="0" w:color="auto"/>
                <w:right w:val="none" w:sz="0" w:space="0" w:color="auto"/>
              </w:divBdr>
              <w:divsChild>
                <w:div w:id="1044712758">
                  <w:marLeft w:val="0"/>
                  <w:marRight w:val="0"/>
                  <w:marTop w:val="0"/>
                  <w:marBottom w:val="0"/>
                  <w:divBdr>
                    <w:top w:val="none" w:sz="0" w:space="0" w:color="auto"/>
                    <w:left w:val="none" w:sz="0" w:space="0" w:color="auto"/>
                    <w:bottom w:val="none" w:sz="0" w:space="0" w:color="auto"/>
                    <w:right w:val="none" w:sz="0" w:space="0" w:color="auto"/>
                  </w:divBdr>
                  <w:divsChild>
                    <w:div w:id="3882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5558">
              <w:marLeft w:val="0"/>
              <w:marRight w:val="0"/>
              <w:marTop w:val="0"/>
              <w:marBottom w:val="0"/>
              <w:divBdr>
                <w:top w:val="none" w:sz="0" w:space="0" w:color="auto"/>
                <w:left w:val="none" w:sz="0" w:space="0" w:color="auto"/>
                <w:bottom w:val="none" w:sz="0" w:space="0" w:color="auto"/>
                <w:right w:val="none" w:sz="0" w:space="0" w:color="auto"/>
              </w:divBdr>
              <w:divsChild>
                <w:div w:id="505049931">
                  <w:marLeft w:val="0"/>
                  <w:marRight w:val="0"/>
                  <w:marTop w:val="0"/>
                  <w:marBottom w:val="0"/>
                  <w:divBdr>
                    <w:top w:val="none" w:sz="0" w:space="0" w:color="auto"/>
                    <w:left w:val="none" w:sz="0" w:space="0" w:color="auto"/>
                    <w:bottom w:val="none" w:sz="0" w:space="0" w:color="auto"/>
                    <w:right w:val="none" w:sz="0" w:space="0" w:color="auto"/>
                  </w:divBdr>
                  <w:divsChild>
                    <w:div w:id="9991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0297">
              <w:marLeft w:val="0"/>
              <w:marRight w:val="0"/>
              <w:marTop w:val="0"/>
              <w:marBottom w:val="0"/>
              <w:divBdr>
                <w:top w:val="none" w:sz="0" w:space="0" w:color="auto"/>
                <w:left w:val="none" w:sz="0" w:space="0" w:color="auto"/>
                <w:bottom w:val="none" w:sz="0" w:space="0" w:color="auto"/>
                <w:right w:val="none" w:sz="0" w:space="0" w:color="auto"/>
              </w:divBdr>
              <w:divsChild>
                <w:div w:id="1173254395">
                  <w:marLeft w:val="0"/>
                  <w:marRight w:val="0"/>
                  <w:marTop w:val="0"/>
                  <w:marBottom w:val="0"/>
                  <w:divBdr>
                    <w:top w:val="none" w:sz="0" w:space="0" w:color="auto"/>
                    <w:left w:val="none" w:sz="0" w:space="0" w:color="auto"/>
                    <w:bottom w:val="none" w:sz="0" w:space="0" w:color="auto"/>
                    <w:right w:val="none" w:sz="0" w:space="0" w:color="auto"/>
                  </w:divBdr>
                  <w:divsChild>
                    <w:div w:id="13950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29089">
          <w:marLeft w:val="0"/>
          <w:marRight w:val="0"/>
          <w:marTop w:val="0"/>
          <w:marBottom w:val="0"/>
          <w:divBdr>
            <w:top w:val="none" w:sz="0" w:space="0" w:color="auto"/>
            <w:left w:val="none" w:sz="0" w:space="0" w:color="auto"/>
            <w:bottom w:val="none" w:sz="0" w:space="0" w:color="auto"/>
            <w:right w:val="none" w:sz="0" w:space="0" w:color="auto"/>
          </w:divBdr>
          <w:divsChild>
            <w:div w:id="1722053980">
              <w:marLeft w:val="0"/>
              <w:marRight w:val="0"/>
              <w:marTop w:val="0"/>
              <w:marBottom w:val="0"/>
              <w:divBdr>
                <w:top w:val="none" w:sz="0" w:space="0" w:color="auto"/>
                <w:left w:val="none" w:sz="0" w:space="0" w:color="auto"/>
                <w:bottom w:val="none" w:sz="0" w:space="0" w:color="auto"/>
                <w:right w:val="none" w:sz="0" w:space="0" w:color="auto"/>
              </w:divBdr>
            </w:div>
            <w:div w:id="1050038558">
              <w:marLeft w:val="0"/>
              <w:marRight w:val="0"/>
              <w:marTop w:val="0"/>
              <w:marBottom w:val="0"/>
              <w:divBdr>
                <w:top w:val="none" w:sz="0" w:space="0" w:color="auto"/>
                <w:left w:val="none" w:sz="0" w:space="0" w:color="auto"/>
                <w:bottom w:val="none" w:sz="0" w:space="0" w:color="auto"/>
                <w:right w:val="none" w:sz="0" w:space="0" w:color="auto"/>
              </w:divBdr>
              <w:divsChild>
                <w:div w:id="2122797080">
                  <w:marLeft w:val="0"/>
                  <w:marRight w:val="0"/>
                  <w:marTop w:val="0"/>
                  <w:marBottom w:val="0"/>
                  <w:divBdr>
                    <w:top w:val="none" w:sz="0" w:space="0" w:color="auto"/>
                    <w:left w:val="none" w:sz="0" w:space="0" w:color="auto"/>
                    <w:bottom w:val="none" w:sz="0" w:space="0" w:color="auto"/>
                    <w:right w:val="none" w:sz="0" w:space="0" w:color="auto"/>
                  </w:divBdr>
                </w:div>
              </w:divsChild>
            </w:div>
            <w:div w:id="1971743518">
              <w:marLeft w:val="0"/>
              <w:marRight w:val="0"/>
              <w:marTop w:val="0"/>
              <w:marBottom w:val="0"/>
              <w:divBdr>
                <w:top w:val="none" w:sz="0" w:space="0" w:color="auto"/>
                <w:left w:val="none" w:sz="0" w:space="0" w:color="auto"/>
                <w:bottom w:val="none" w:sz="0" w:space="0" w:color="auto"/>
                <w:right w:val="none" w:sz="0" w:space="0" w:color="auto"/>
              </w:divBdr>
              <w:divsChild>
                <w:div w:id="179856564">
                  <w:marLeft w:val="0"/>
                  <w:marRight w:val="0"/>
                  <w:marTop w:val="0"/>
                  <w:marBottom w:val="0"/>
                  <w:divBdr>
                    <w:top w:val="none" w:sz="0" w:space="0" w:color="auto"/>
                    <w:left w:val="none" w:sz="0" w:space="0" w:color="auto"/>
                    <w:bottom w:val="none" w:sz="0" w:space="0" w:color="auto"/>
                    <w:right w:val="none" w:sz="0" w:space="0" w:color="auto"/>
                  </w:divBdr>
                </w:div>
              </w:divsChild>
            </w:div>
            <w:div w:id="670182236">
              <w:marLeft w:val="0"/>
              <w:marRight w:val="0"/>
              <w:marTop w:val="0"/>
              <w:marBottom w:val="0"/>
              <w:divBdr>
                <w:top w:val="none" w:sz="0" w:space="0" w:color="auto"/>
                <w:left w:val="none" w:sz="0" w:space="0" w:color="auto"/>
                <w:bottom w:val="none" w:sz="0" w:space="0" w:color="auto"/>
                <w:right w:val="none" w:sz="0" w:space="0" w:color="auto"/>
              </w:divBdr>
              <w:divsChild>
                <w:div w:id="2856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0618">
      <w:bodyDiv w:val="1"/>
      <w:marLeft w:val="0"/>
      <w:marRight w:val="0"/>
      <w:marTop w:val="0"/>
      <w:marBottom w:val="0"/>
      <w:divBdr>
        <w:top w:val="none" w:sz="0" w:space="0" w:color="auto"/>
        <w:left w:val="none" w:sz="0" w:space="0" w:color="auto"/>
        <w:bottom w:val="none" w:sz="0" w:space="0" w:color="auto"/>
        <w:right w:val="none" w:sz="0" w:space="0" w:color="auto"/>
      </w:divBdr>
      <w:divsChild>
        <w:div w:id="1086725513">
          <w:marLeft w:val="0"/>
          <w:marRight w:val="0"/>
          <w:marTop w:val="0"/>
          <w:marBottom w:val="0"/>
          <w:divBdr>
            <w:top w:val="none" w:sz="0" w:space="0" w:color="auto"/>
            <w:left w:val="none" w:sz="0" w:space="0" w:color="auto"/>
            <w:bottom w:val="none" w:sz="0" w:space="0" w:color="auto"/>
            <w:right w:val="none" w:sz="0" w:space="0" w:color="auto"/>
          </w:divBdr>
        </w:div>
        <w:div w:id="901646135">
          <w:marLeft w:val="0"/>
          <w:marRight w:val="0"/>
          <w:marTop w:val="0"/>
          <w:marBottom w:val="0"/>
          <w:divBdr>
            <w:top w:val="none" w:sz="0" w:space="0" w:color="auto"/>
            <w:left w:val="none" w:sz="0" w:space="0" w:color="auto"/>
            <w:bottom w:val="none" w:sz="0" w:space="0" w:color="auto"/>
            <w:right w:val="none" w:sz="0" w:space="0" w:color="auto"/>
          </w:divBdr>
          <w:divsChild>
            <w:div w:id="5437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389063064">
          <w:marLeft w:val="0"/>
          <w:marRight w:val="0"/>
          <w:marTop w:val="0"/>
          <w:marBottom w:val="0"/>
          <w:divBdr>
            <w:top w:val="none" w:sz="0" w:space="0" w:color="auto"/>
            <w:left w:val="none" w:sz="0" w:space="0" w:color="auto"/>
            <w:bottom w:val="none" w:sz="0" w:space="0" w:color="auto"/>
            <w:right w:val="none" w:sz="0" w:space="0" w:color="auto"/>
          </w:divBdr>
          <w:divsChild>
            <w:div w:id="6043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8932">
      <w:bodyDiv w:val="1"/>
      <w:marLeft w:val="0"/>
      <w:marRight w:val="0"/>
      <w:marTop w:val="0"/>
      <w:marBottom w:val="0"/>
      <w:divBdr>
        <w:top w:val="none" w:sz="0" w:space="0" w:color="auto"/>
        <w:left w:val="none" w:sz="0" w:space="0" w:color="auto"/>
        <w:bottom w:val="none" w:sz="0" w:space="0" w:color="auto"/>
        <w:right w:val="none" w:sz="0" w:space="0" w:color="auto"/>
      </w:divBdr>
      <w:divsChild>
        <w:div w:id="38869963">
          <w:marLeft w:val="0"/>
          <w:marRight w:val="0"/>
          <w:marTop w:val="0"/>
          <w:marBottom w:val="0"/>
          <w:divBdr>
            <w:top w:val="none" w:sz="0" w:space="0" w:color="auto"/>
            <w:left w:val="none" w:sz="0" w:space="0" w:color="auto"/>
            <w:bottom w:val="none" w:sz="0" w:space="0" w:color="auto"/>
            <w:right w:val="none" w:sz="0" w:space="0" w:color="auto"/>
          </w:divBdr>
          <w:divsChild>
            <w:div w:id="1390298330">
              <w:marLeft w:val="0"/>
              <w:marRight w:val="0"/>
              <w:marTop w:val="0"/>
              <w:marBottom w:val="0"/>
              <w:divBdr>
                <w:top w:val="none" w:sz="0" w:space="0" w:color="auto"/>
                <w:left w:val="none" w:sz="0" w:space="0" w:color="auto"/>
                <w:bottom w:val="none" w:sz="0" w:space="0" w:color="auto"/>
                <w:right w:val="none" w:sz="0" w:space="0" w:color="auto"/>
              </w:divBdr>
            </w:div>
            <w:div w:id="1109741487">
              <w:marLeft w:val="0"/>
              <w:marRight w:val="0"/>
              <w:marTop w:val="0"/>
              <w:marBottom w:val="0"/>
              <w:divBdr>
                <w:top w:val="none" w:sz="0" w:space="0" w:color="auto"/>
                <w:left w:val="none" w:sz="0" w:space="0" w:color="auto"/>
                <w:bottom w:val="none" w:sz="0" w:space="0" w:color="auto"/>
                <w:right w:val="none" w:sz="0" w:space="0" w:color="auto"/>
              </w:divBdr>
              <w:divsChild>
                <w:div w:id="2019186739">
                  <w:marLeft w:val="0"/>
                  <w:marRight w:val="0"/>
                  <w:marTop w:val="0"/>
                  <w:marBottom w:val="0"/>
                  <w:divBdr>
                    <w:top w:val="none" w:sz="0" w:space="0" w:color="auto"/>
                    <w:left w:val="none" w:sz="0" w:space="0" w:color="auto"/>
                    <w:bottom w:val="none" w:sz="0" w:space="0" w:color="auto"/>
                    <w:right w:val="none" w:sz="0" w:space="0" w:color="auto"/>
                  </w:divBdr>
                </w:div>
              </w:divsChild>
            </w:div>
            <w:div w:id="1290670818">
              <w:marLeft w:val="0"/>
              <w:marRight w:val="0"/>
              <w:marTop w:val="0"/>
              <w:marBottom w:val="0"/>
              <w:divBdr>
                <w:top w:val="none" w:sz="0" w:space="0" w:color="auto"/>
                <w:left w:val="none" w:sz="0" w:space="0" w:color="auto"/>
                <w:bottom w:val="none" w:sz="0" w:space="0" w:color="auto"/>
                <w:right w:val="none" w:sz="0" w:space="0" w:color="auto"/>
              </w:divBdr>
              <w:divsChild>
                <w:div w:id="20645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93">
          <w:marLeft w:val="0"/>
          <w:marRight w:val="0"/>
          <w:marTop w:val="0"/>
          <w:marBottom w:val="0"/>
          <w:divBdr>
            <w:top w:val="none" w:sz="0" w:space="0" w:color="auto"/>
            <w:left w:val="none" w:sz="0" w:space="0" w:color="auto"/>
            <w:bottom w:val="none" w:sz="0" w:space="0" w:color="auto"/>
            <w:right w:val="none" w:sz="0" w:space="0" w:color="auto"/>
          </w:divBdr>
          <w:divsChild>
            <w:div w:id="1205755917">
              <w:marLeft w:val="0"/>
              <w:marRight w:val="0"/>
              <w:marTop w:val="0"/>
              <w:marBottom w:val="0"/>
              <w:divBdr>
                <w:top w:val="none" w:sz="0" w:space="0" w:color="auto"/>
                <w:left w:val="none" w:sz="0" w:space="0" w:color="auto"/>
                <w:bottom w:val="none" w:sz="0" w:space="0" w:color="auto"/>
                <w:right w:val="none" w:sz="0" w:space="0" w:color="auto"/>
              </w:divBdr>
            </w:div>
            <w:div w:id="436024918">
              <w:marLeft w:val="0"/>
              <w:marRight w:val="0"/>
              <w:marTop w:val="0"/>
              <w:marBottom w:val="0"/>
              <w:divBdr>
                <w:top w:val="none" w:sz="0" w:space="0" w:color="auto"/>
                <w:left w:val="none" w:sz="0" w:space="0" w:color="auto"/>
                <w:bottom w:val="none" w:sz="0" w:space="0" w:color="auto"/>
                <w:right w:val="none" w:sz="0" w:space="0" w:color="auto"/>
              </w:divBdr>
              <w:divsChild>
                <w:div w:id="1971402927">
                  <w:marLeft w:val="0"/>
                  <w:marRight w:val="0"/>
                  <w:marTop w:val="0"/>
                  <w:marBottom w:val="0"/>
                  <w:divBdr>
                    <w:top w:val="none" w:sz="0" w:space="0" w:color="auto"/>
                    <w:left w:val="none" w:sz="0" w:space="0" w:color="auto"/>
                    <w:bottom w:val="none" w:sz="0" w:space="0" w:color="auto"/>
                    <w:right w:val="none" w:sz="0" w:space="0" w:color="auto"/>
                  </w:divBdr>
                </w:div>
              </w:divsChild>
            </w:div>
            <w:div w:id="1445421422">
              <w:marLeft w:val="0"/>
              <w:marRight w:val="0"/>
              <w:marTop w:val="0"/>
              <w:marBottom w:val="0"/>
              <w:divBdr>
                <w:top w:val="none" w:sz="0" w:space="0" w:color="auto"/>
                <w:left w:val="none" w:sz="0" w:space="0" w:color="auto"/>
                <w:bottom w:val="none" w:sz="0" w:space="0" w:color="auto"/>
                <w:right w:val="none" w:sz="0" w:space="0" w:color="auto"/>
              </w:divBdr>
              <w:divsChild>
                <w:div w:id="191461240">
                  <w:marLeft w:val="0"/>
                  <w:marRight w:val="0"/>
                  <w:marTop w:val="0"/>
                  <w:marBottom w:val="0"/>
                  <w:divBdr>
                    <w:top w:val="none" w:sz="0" w:space="0" w:color="auto"/>
                    <w:left w:val="none" w:sz="0" w:space="0" w:color="auto"/>
                    <w:bottom w:val="none" w:sz="0" w:space="0" w:color="auto"/>
                    <w:right w:val="none" w:sz="0" w:space="0" w:color="auto"/>
                  </w:divBdr>
                </w:div>
              </w:divsChild>
            </w:div>
            <w:div w:id="586884805">
              <w:marLeft w:val="0"/>
              <w:marRight w:val="0"/>
              <w:marTop w:val="0"/>
              <w:marBottom w:val="0"/>
              <w:divBdr>
                <w:top w:val="none" w:sz="0" w:space="0" w:color="auto"/>
                <w:left w:val="none" w:sz="0" w:space="0" w:color="auto"/>
                <w:bottom w:val="none" w:sz="0" w:space="0" w:color="auto"/>
                <w:right w:val="none" w:sz="0" w:space="0" w:color="auto"/>
              </w:divBdr>
              <w:divsChild>
                <w:div w:id="1824815604">
                  <w:marLeft w:val="0"/>
                  <w:marRight w:val="0"/>
                  <w:marTop w:val="0"/>
                  <w:marBottom w:val="0"/>
                  <w:divBdr>
                    <w:top w:val="none" w:sz="0" w:space="0" w:color="auto"/>
                    <w:left w:val="none" w:sz="0" w:space="0" w:color="auto"/>
                    <w:bottom w:val="none" w:sz="0" w:space="0" w:color="auto"/>
                    <w:right w:val="none" w:sz="0" w:space="0" w:color="auto"/>
                  </w:divBdr>
                </w:div>
              </w:divsChild>
            </w:div>
            <w:div w:id="1753119651">
              <w:marLeft w:val="0"/>
              <w:marRight w:val="0"/>
              <w:marTop w:val="0"/>
              <w:marBottom w:val="0"/>
              <w:divBdr>
                <w:top w:val="none" w:sz="0" w:space="0" w:color="auto"/>
                <w:left w:val="none" w:sz="0" w:space="0" w:color="auto"/>
                <w:bottom w:val="none" w:sz="0" w:space="0" w:color="auto"/>
                <w:right w:val="none" w:sz="0" w:space="0" w:color="auto"/>
              </w:divBdr>
              <w:divsChild>
                <w:div w:id="18596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341">
      <w:bodyDiv w:val="1"/>
      <w:marLeft w:val="0"/>
      <w:marRight w:val="0"/>
      <w:marTop w:val="0"/>
      <w:marBottom w:val="0"/>
      <w:divBdr>
        <w:top w:val="none" w:sz="0" w:space="0" w:color="auto"/>
        <w:left w:val="none" w:sz="0" w:space="0" w:color="auto"/>
        <w:bottom w:val="none" w:sz="0" w:space="0" w:color="auto"/>
        <w:right w:val="none" w:sz="0" w:space="0" w:color="auto"/>
      </w:divBdr>
      <w:divsChild>
        <w:div w:id="39984753">
          <w:marLeft w:val="0"/>
          <w:marRight w:val="0"/>
          <w:marTop w:val="0"/>
          <w:marBottom w:val="0"/>
          <w:divBdr>
            <w:top w:val="none" w:sz="0" w:space="0" w:color="auto"/>
            <w:left w:val="none" w:sz="0" w:space="0" w:color="auto"/>
            <w:bottom w:val="none" w:sz="0" w:space="0" w:color="auto"/>
            <w:right w:val="none" w:sz="0" w:space="0" w:color="auto"/>
          </w:divBdr>
        </w:div>
      </w:divsChild>
    </w:div>
    <w:div w:id="1411849670">
      <w:bodyDiv w:val="1"/>
      <w:marLeft w:val="0"/>
      <w:marRight w:val="0"/>
      <w:marTop w:val="0"/>
      <w:marBottom w:val="0"/>
      <w:divBdr>
        <w:top w:val="none" w:sz="0" w:space="0" w:color="auto"/>
        <w:left w:val="none" w:sz="0" w:space="0" w:color="auto"/>
        <w:bottom w:val="none" w:sz="0" w:space="0" w:color="auto"/>
        <w:right w:val="none" w:sz="0" w:space="0" w:color="auto"/>
      </w:divBdr>
    </w:div>
    <w:div w:id="1451392832">
      <w:bodyDiv w:val="1"/>
      <w:marLeft w:val="0"/>
      <w:marRight w:val="0"/>
      <w:marTop w:val="0"/>
      <w:marBottom w:val="0"/>
      <w:divBdr>
        <w:top w:val="none" w:sz="0" w:space="0" w:color="auto"/>
        <w:left w:val="none" w:sz="0" w:space="0" w:color="auto"/>
        <w:bottom w:val="none" w:sz="0" w:space="0" w:color="auto"/>
        <w:right w:val="none" w:sz="0" w:space="0" w:color="auto"/>
      </w:divBdr>
    </w:div>
    <w:div w:id="1467236417">
      <w:bodyDiv w:val="1"/>
      <w:marLeft w:val="0"/>
      <w:marRight w:val="0"/>
      <w:marTop w:val="0"/>
      <w:marBottom w:val="0"/>
      <w:divBdr>
        <w:top w:val="none" w:sz="0" w:space="0" w:color="auto"/>
        <w:left w:val="none" w:sz="0" w:space="0" w:color="auto"/>
        <w:bottom w:val="none" w:sz="0" w:space="0" w:color="auto"/>
        <w:right w:val="none" w:sz="0" w:space="0" w:color="auto"/>
      </w:divBdr>
      <w:divsChild>
        <w:div w:id="570964968">
          <w:marLeft w:val="0"/>
          <w:marRight w:val="0"/>
          <w:marTop w:val="0"/>
          <w:marBottom w:val="0"/>
          <w:divBdr>
            <w:top w:val="none" w:sz="0" w:space="0" w:color="auto"/>
            <w:left w:val="none" w:sz="0" w:space="0" w:color="auto"/>
            <w:bottom w:val="none" w:sz="0" w:space="0" w:color="auto"/>
            <w:right w:val="none" w:sz="0" w:space="0" w:color="auto"/>
          </w:divBdr>
        </w:div>
      </w:divsChild>
    </w:div>
    <w:div w:id="1472753114">
      <w:bodyDiv w:val="1"/>
      <w:marLeft w:val="0"/>
      <w:marRight w:val="0"/>
      <w:marTop w:val="0"/>
      <w:marBottom w:val="0"/>
      <w:divBdr>
        <w:top w:val="none" w:sz="0" w:space="0" w:color="auto"/>
        <w:left w:val="none" w:sz="0" w:space="0" w:color="auto"/>
        <w:bottom w:val="none" w:sz="0" w:space="0" w:color="auto"/>
        <w:right w:val="none" w:sz="0" w:space="0" w:color="auto"/>
      </w:divBdr>
    </w:div>
    <w:div w:id="1509636242">
      <w:bodyDiv w:val="1"/>
      <w:marLeft w:val="0"/>
      <w:marRight w:val="0"/>
      <w:marTop w:val="0"/>
      <w:marBottom w:val="0"/>
      <w:divBdr>
        <w:top w:val="none" w:sz="0" w:space="0" w:color="auto"/>
        <w:left w:val="none" w:sz="0" w:space="0" w:color="auto"/>
        <w:bottom w:val="none" w:sz="0" w:space="0" w:color="auto"/>
        <w:right w:val="none" w:sz="0" w:space="0" w:color="auto"/>
      </w:divBdr>
      <w:divsChild>
        <w:div w:id="806121769">
          <w:marLeft w:val="0"/>
          <w:marRight w:val="0"/>
          <w:marTop w:val="0"/>
          <w:marBottom w:val="0"/>
          <w:divBdr>
            <w:top w:val="none" w:sz="0" w:space="0" w:color="auto"/>
            <w:left w:val="none" w:sz="0" w:space="0" w:color="auto"/>
            <w:bottom w:val="none" w:sz="0" w:space="0" w:color="auto"/>
            <w:right w:val="none" w:sz="0" w:space="0" w:color="auto"/>
          </w:divBdr>
          <w:divsChild>
            <w:div w:id="472915304">
              <w:marLeft w:val="0"/>
              <w:marRight w:val="0"/>
              <w:marTop w:val="0"/>
              <w:marBottom w:val="0"/>
              <w:divBdr>
                <w:top w:val="none" w:sz="0" w:space="0" w:color="auto"/>
                <w:left w:val="none" w:sz="0" w:space="0" w:color="auto"/>
                <w:bottom w:val="none" w:sz="0" w:space="0" w:color="auto"/>
                <w:right w:val="none" w:sz="0" w:space="0" w:color="auto"/>
              </w:divBdr>
            </w:div>
          </w:divsChild>
        </w:div>
        <w:div w:id="862136278">
          <w:marLeft w:val="0"/>
          <w:marRight w:val="0"/>
          <w:marTop w:val="0"/>
          <w:marBottom w:val="0"/>
          <w:divBdr>
            <w:top w:val="none" w:sz="0" w:space="0" w:color="auto"/>
            <w:left w:val="none" w:sz="0" w:space="0" w:color="auto"/>
            <w:bottom w:val="none" w:sz="0" w:space="0" w:color="auto"/>
            <w:right w:val="none" w:sz="0" w:space="0" w:color="auto"/>
          </w:divBdr>
          <w:divsChild>
            <w:div w:id="17397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9303">
      <w:bodyDiv w:val="1"/>
      <w:marLeft w:val="0"/>
      <w:marRight w:val="0"/>
      <w:marTop w:val="0"/>
      <w:marBottom w:val="0"/>
      <w:divBdr>
        <w:top w:val="none" w:sz="0" w:space="0" w:color="auto"/>
        <w:left w:val="none" w:sz="0" w:space="0" w:color="auto"/>
        <w:bottom w:val="none" w:sz="0" w:space="0" w:color="auto"/>
        <w:right w:val="none" w:sz="0" w:space="0" w:color="auto"/>
      </w:divBdr>
      <w:divsChild>
        <w:div w:id="1357853648">
          <w:marLeft w:val="0"/>
          <w:marRight w:val="0"/>
          <w:marTop w:val="0"/>
          <w:marBottom w:val="0"/>
          <w:divBdr>
            <w:top w:val="none" w:sz="0" w:space="0" w:color="auto"/>
            <w:left w:val="none" w:sz="0" w:space="0" w:color="auto"/>
            <w:bottom w:val="none" w:sz="0" w:space="0" w:color="auto"/>
            <w:right w:val="none" w:sz="0" w:space="0" w:color="auto"/>
          </w:divBdr>
          <w:divsChild>
            <w:div w:id="13783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7506">
      <w:bodyDiv w:val="1"/>
      <w:marLeft w:val="0"/>
      <w:marRight w:val="0"/>
      <w:marTop w:val="0"/>
      <w:marBottom w:val="0"/>
      <w:divBdr>
        <w:top w:val="none" w:sz="0" w:space="0" w:color="auto"/>
        <w:left w:val="none" w:sz="0" w:space="0" w:color="auto"/>
        <w:bottom w:val="none" w:sz="0" w:space="0" w:color="auto"/>
        <w:right w:val="none" w:sz="0" w:space="0" w:color="auto"/>
      </w:divBdr>
      <w:divsChild>
        <w:div w:id="596521540">
          <w:marLeft w:val="0"/>
          <w:marRight w:val="0"/>
          <w:marTop w:val="0"/>
          <w:marBottom w:val="0"/>
          <w:divBdr>
            <w:top w:val="none" w:sz="0" w:space="0" w:color="auto"/>
            <w:left w:val="none" w:sz="0" w:space="0" w:color="auto"/>
            <w:bottom w:val="none" w:sz="0" w:space="0" w:color="auto"/>
            <w:right w:val="none" w:sz="0" w:space="0" w:color="auto"/>
          </w:divBdr>
          <w:divsChild>
            <w:div w:id="138965697">
              <w:marLeft w:val="0"/>
              <w:marRight w:val="0"/>
              <w:marTop w:val="0"/>
              <w:marBottom w:val="0"/>
              <w:divBdr>
                <w:top w:val="none" w:sz="0" w:space="0" w:color="auto"/>
                <w:left w:val="none" w:sz="0" w:space="0" w:color="auto"/>
                <w:bottom w:val="none" w:sz="0" w:space="0" w:color="auto"/>
                <w:right w:val="none" w:sz="0" w:space="0" w:color="auto"/>
              </w:divBdr>
            </w:div>
            <w:div w:id="1911845983">
              <w:marLeft w:val="0"/>
              <w:marRight w:val="0"/>
              <w:marTop w:val="0"/>
              <w:marBottom w:val="0"/>
              <w:divBdr>
                <w:top w:val="none" w:sz="0" w:space="0" w:color="auto"/>
                <w:left w:val="none" w:sz="0" w:space="0" w:color="auto"/>
                <w:bottom w:val="none" w:sz="0" w:space="0" w:color="auto"/>
                <w:right w:val="none" w:sz="0" w:space="0" w:color="auto"/>
              </w:divBdr>
              <w:divsChild>
                <w:div w:id="195505006">
                  <w:marLeft w:val="0"/>
                  <w:marRight w:val="0"/>
                  <w:marTop w:val="0"/>
                  <w:marBottom w:val="0"/>
                  <w:divBdr>
                    <w:top w:val="none" w:sz="0" w:space="0" w:color="auto"/>
                    <w:left w:val="none" w:sz="0" w:space="0" w:color="auto"/>
                    <w:bottom w:val="none" w:sz="0" w:space="0" w:color="auto"/>
                    <w:right w:val="none" w:sz="0" w:space="0" w:color="auto"/>
                  </w:divBdr>
                </w:div>
                <w:div w:id="847524546">
                  <w:marLeft w:val="0"/>
                  <w:marRight w:val="0"/>
                  <w:marTop w:val="0"/>
                  <w:marBottom w:val="0"/>
                  <w:divBdr>
                    <w:top w:val="none" w:sz="0" w:space="0" w:color="auto"/>
                    <w:left w:val="none" w:sz="0" w:space="0" w:color="auto"/>
                    <w:bottom w:val="none" w:sz="0" w:space="0" w:color="auto"/>
                    <w:right w:val="none" w:sz="0" w:space="0" w:color="auto"/>
                  </w:divBdr>
                  <w:divsChild>
                    <w:div w:id="445739658">
                      <w:marLeft w:val="0"/>
                      <w:marRight w:val="0"/>
                      <w:marTop w:val="0"/>
                      <w:marBottom w:val="0"/>
                      <w:divBdr>
                        <w:top w:val="none" w:sz="0" w:space="0" w:color="auto"/>
                        <w:left w:val="none" w:sz="0" w:space="0" w:color="auto"/>
                        <w:bottom w:val="none" w:sz="0" w:space="0" w:color="auto"/>
                        <w:right w:val="none" w:sz="0" w:space="0" w:color="auto"/>
                      </w:divBdr>
                      <w:divsChild>
                        <w:div w:id="5245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3078">
                  <w:marLeft w:val="0"/>
                  <w:marRight w:val="0"/>
                  <w:marTop w:val="0"/>
                  <w:marBottom w:val="0"/>
                  <w:divBdr>
                    <w:top w:val="none" w:sz="0" w:space="0" w:color="auto"/>
                    <w:left w:val="none" w:sz="0" w:space="0" w:color="auto"/>
                    <w:bottom w:val="none" w:sz="0" w:space="0" w:color="auto"/>
                    <w:right w:val="none" w:sz="0" w:space="0" w:color="auto"/>
                  </w:divBdr>
                  <w:divsChild>
                    <w:div w:id="1526365788">
                      <w:marLeft w:val="0"/>
                      <w:marRight w:val="0"/>
                      <w:marTop w:val="0"/>
                      <w:marBottom w:val="0"/>
                      <w:divBdr>
                        <w:top w:val="none" w:sz="0" w:space="0" w:color="auto"/>
                        <w:left w:val="none" w:sz="0" w:space="0" w:color="auto"/>
                        <w:bottom w:val="none" w:sz="0" w:space="0" w:color="auto"/>
                        <w:right w:val="none" w:sz="0" w:space="0" w:color="auto"/>
                      </w:divBdr>
                      <w:divsChild>
                        <w:div w:id="14262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163">
                  <w:marLeft w:val="0"/>
                  <w:marRight w:val="0"/>
                  <w:marTop w:val="0"/>
                  <w:marBottom w:val="0"/>
                  <w:divBdr>
                    <w:top w:val="none" w:sz="0" w:space="0" w:color="auto"/>
                    <w:left w:val="none" w:sz="0" w:space="0" w:color="auto"/>
                    <w:bottom w:val="none" w:sz="0" w:space="0" w:color="auto"/>
                    <w:right w:val="none" w:sz="0" w:space="0" w:color="auto"/>
                  </w:divBdr>
                  <w:divsChild>
                    <w:div w:id="1638799800">
                      <w:marLeft w:val="0"/>
                      <w:marRight w:val="0"/>
                      <w:marTop w:val="0"/>
                      <w:marBottom w:val="0"/>
                      <w:divBdr>
                        <w:top w:val="none" w:sz="0" w:space="0" w:color="auto"/>
                        <w:left w:val="none" w:sz="0" w:space="0" w:color="auto"/>
                        <w:bottom w:val="none" w:sz="0" w:space="0" w:color="auto"/>
                        <w:right w:val="none" w:sz="0" w:space="0" w:color="auto"/>
                      </w:divBdr>
                      <w:divsChild>
                        <w:div w:id="1454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2713">
              <w:marLeft w:val="0"/>
              <w:marRight w:val="0"/>
              <w:marTop w:val="0"/>
              <w:marBottom w:val="0"/>
              <w:divBdr>
                <w:top w:val="none" w:sz="0" w:space="0" w:color="auto"/>
                <w:left w:val="none" w:sz="0" w:space="0" w:color="auto"/>
                <w:bottom w:val="none" w:sz="0" w:space="0" w:color="auto"/>
                <w:right w:val="none" w:sz="0" w:space="0" w:color="auto"/>
              </w:divBdr>
              <w:divsChild>
                <w:div w:id="342708470">
                  <w:marLeft w:val="0"/>
                  <w:marRight w:val="0"/>
                  <w:marTop w:val="0"/>
                  <w:marBottom w:val="0"/>
                  <w:divBdr>
                    <w:top w:val="none" w:sz="0" w:space="0" w:color="auto"/>
                    <w:left w:val="none" w:sz="0" w:space="0" w:color="auto"/>
                    <w:bottom w:val="none" w:sz="0" w:space="0" w:color="auto"/>
                    <w:right w:val="none" w:sz="0" w:space="0" w:color="auto"/>
                  </w:divBdr>
                </w:div>
                <w:div w:id="1354109756">
                  <w:marLeft w:val="0"/>
                  <w:marRight w:val="0"/>
                  <w:marTop w:val="0"/>
                  <w:marBottom w:val="0"/>
                  <w:divBdr>
                    <w:top w:val="none" w:sz="0" w:space="0" w:color="auto"/>
                    <w:left w:val="none" w:sz="0" w:space="0" w:color="auto"/>
                    <w:bottom w:val="none" w:sz="0" w:space="0" w:color="auto"/>
                    <w:right w:val="none" w:sz="0" w:space="0" w:color="auto"/>
                  </w:divBdr>
                  <w:divsChild>
                    <w:div w:id="603149487">
                      <w:marLeft w:val="0"/>
                      <w:marRight w:val="0"/>
                      <w:marTop w:val="0"/>
                      <w:marBottom w:val="0"/>
                      <w:divBdr>
                        <w:top w:val="none" w:sz="0" w:space="0" w:color="auto"/>
                        <w:left w:val="none" w:sz="0" w:space="0" w:color="auto"/>
                        <w:bottom w:val="none" w:sz="0" w:space="0" w:color="auto"/>
                        <w:right w:val="none" w:sz="0" w:space="0" w:color="auto"/>
                      </w:divBdr>
                      <w:divsChild>
                        <w:div w:id="634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7062">
                  <w:marLeft w:val="0"/>
                  <w:marRight w:val="0"/>
                  <w:marTop w:val="0"/>
                  <w:marBottom w:val="0"/>
                  <w:divBdr>
                    <w:top w:val="none" w:sz="0" w:space="0" w:color="auto"/>
                    <w:left w:val="none" w:sz="0" w:space="0" w:color="auto"/>
                    <w:bottom w:val="none" w:sz="0" w:space="0" w:color="auto"/>
                    <w:right w:val="none" w:sz="0" w:space="0" w:color="auto"/>
                  </w:divBdr>
                  <w:divsChild>
                    <w:div w:id="1546873812">
                      <w:marLeft w:val="0"/>
                      <w:marRight w:val="0"/>
                      <w:marTop w:val="0"/>
                      <w:marBottom w:val="0"/>
                      <w:divBdr>
                        <w:top w:val="none" w:sz="0" w:space="0" w:color="auto"/>
                        <w:left w:val="none" w:sz="0" w:space="0" w:color="auto"/>
                        <w:bottom w:val="none" w:sz="0" w:space="0" w:color="auto"/>
                        <w:right w:val="none" w:sz="0" w:space="0" w:color="auto"/>
                      </w:divBdr>
                      <w:divsChild>
                        <w:div w:id="436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0010">
                  <w:marLeft w:val="0"/>
                  <w:marRight w:val="0"/>
                  <w:marTop w:val="0"/>
                  <w:marBottom w:val="0"/>
                  <w:divBdr>
                    <w:top w:val="none" w:sz="0" w:space="0" w:color="auto"/>
                    <w:left w:val="none" w:sz="0" w:space="0" w:color="auto"/>
                    <w:bottom w:val="none" w:sz="0" w:space="0" w:color="auto"/>
                    <w:right w:val="none" w:sz="0" w:space="0" w:color="auto"/>
                  </w:divBdr>
                  <w:divsChild>
                    <w:div w:id="413666689">
                      <w:marLeft w:val="0"/>
                      <w:marRight w:val="0"/>
                      <w:marTop w:val="0"/>
                      <w:marBottom w:val="0"/>
                      <w:divBdr>
                        <w:top w:val="none" w:sz="0" w:space="0" w:color="auto"/>
                        <w:left w:val="none" w:sz="0" w:space="0" w:color="auto"/>
                        <w:bottom w:val="none" w:sz="0" w:space="0" w:color="auto"/>
                        <w:right w:val="none" w:sz="0" w:space="0" w:color="auto"/>
                      </w:divBdr>
                      <w:divsChild>
                        <w:div w:id="18189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0656">
                  <w:marLeft w:val="0"/>
                  <w:marRight w:val="0"/>
                  <w:marTop w:val="0"/>
                  <w:marBottom w:val="0"/>
                  <w:divBdr>
                    <w:top w:val="none" w:sz="0" w:space="0" w:color="auto"/>
                    <w:left w:val="none" w:sz="0" w:space="0" w:color="auto"/>
                    <w:bottom w:val="none" w:sz="0" w:space="0" w:color="auto"/>
                    <w:right w:val="none" w:sz="0" w:space="0" w:color="auto"/>
                  </w:divBdr>
                  <w:divsChild>
                    <w:div w:id="1907102047">
                      <w:marLeft w:val="0"/>
                      <w:marRight w:val="0"/>
                      <w:marTop w:val="0"/>
                      <w:marBottom w:val="0"/>
                      <w:divBdr>
                        <w:top w:val="none" w:sz="0" w:space="0" w:color="auto"/>
                        <w:left w:val="none" w:sz="0" w:space="0" w:color="auto"/>
                        <w:bottom w:val="none" w:sz="0" w:space="0" w:color="auto"/>
                        <w:right w:val="none" w:sz="0" w:space="0" w:color="auto"/>
                      </w:divBdr>
                      <w:divsChild>
                        <w:div w:id="11024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1457">
              <w:marLeft w:val="0"/>
              <w:marRight w:val="0"/>
              <w:marTop w:val="0"/>
              <w:marBottom w:val="0"/>
              <w:divBdr>
                <w:top w:val="none" w:sz="0" w:space="0" w:color="auto"/>
                <w:left w:val="none" w:sz="0" w:space="0" w:color="auto"/>
                <w:bottom w:val="none" w:sz="0" w:space="0" w:color="auto"/>
                <w:right w:val="none" w:sz="0" w:space="0" w:color="auto"/>
              </w:divBdr>
              <w:divsChild>
                <w:div w:id="197087619">
                  <w:marLeft w:val="0"/>
                  <w:marRight w:val="0"/>
                  <w:marTop w:val="0"/>
                  <w:marBottom w:val="0"/>
                  <w:divBdr>
                    <w:top w:val="none" w:sz="0" w:space="0" w:color="auto"/>
                    <w:left w:val="none" w:sz="0" w:space="0" w:color="auto"/>
                    <w:bottom w:val="none" w:sz="0" w:space="0" w:color="auto"/>
                    <w:right w:val="none" w:sz="0" w:space="0" w:color="auto"/>
                  </w:divBdr>
                </w:div>
              </w:divsChild>
            </w:div>
            <w:div w:id="1246067170">
              <w:marLeft w:val="0"/>
              <w:marRight w:val="0"/>
              <w:marTop w:val="0"/>
              <w:marBottom w:val="0"/>
              <w:divBdr>
                <w:top w:val="none" w:sz="0" w:space="0" w:color="auto"/>
                <w:left w:val="none" w:sz="0" w:space="0" w:color="auto"/>
                <w:bottom w:val="none" w:sz="0" w:space="0" w:color="auto"/>
                <w:right w:val="none" w:sz="0" w:space="0" w:color="auto"/>
              </w:divBdr>
              <w:divsChild>
                <w:div w:id="451873748">
                  <w:marLeft w:val="0"/>
                  <w:marRight w:val="0"/>
                  <w:marTop w:val="0"/>
                  <w:marBottom w:val="0"/>
                  <w:divBdr>
                    <w:top w:val="none" w:sz="0" w:space="0" w:color="auto"/>
                    <w:left w:val="none" w:sz="0" w:space="0" w:color="auto"/>
                    <w:bottom w:val="none" w:sz="0" w:space="0" w:color="auto"/>
                    <w:right w:val="none" w:sz="0" w:space="0" w:color="auto"/>
                  </w:divBdr>
                </w:div>
              </w:divsChild>
            </w:div>
            <w:div w:id="60716971">
              <w:marLeft w:val="0"/>
              <w:marRight w:val="0"/>
              <w:marTop w:val="0"/>
              <w:marBottom w:val="0"/>
              <w:divBdr>
                <w:top w:val="none" w:sz="0" w:space="0" w:color="auto"/>
                <w:left w:val="none" w:sz="0" w:space="0" w:color="auto"/>
                <w:bottom w:val="none" w:sz="0" w:space="0" w:color="auto"/>
                <w:right w:val="none" w:sz="0" w:space="0" w:color="auto"/>
              </w:divBdr>
              <w:divsChild>
                <w:div w:id="1880359075">
                  <w:marLeft w:val="0"/>
                  <w:marRight w:val="0"/>
                  <w:marTop w:val="0"/>
                  <w:marBottom w:val="0"/>
                  <w:divBdr>
                    <w:top w:val="none" w:sz="0" w:space="0" w:color="auto"/>
                    <w:left w:val="none" w:sz="0" w:space="0" w:color="auto"/>
                    <w:bottom w:val="none" w:sz="0" w:space="0" w:color="auto"/>
                    <w:right w:val="none" w:sz="0" w:space="0" w:color="auto"/>
                  </w:divBdr>
                </w:div>
              </w:divsChild>
            </w:div>
            <w:div w:id="2016151043">
              <w:marLeft w:val="0"/>
              <w:marRight w:val="0"/>
              <w:marTop w:val="0"/>
              <w:marBottom w:val="0"/>
              <w:divBdr>
                <w:top w:val="none" w:sz="0" w:space="0" w:color="auto"/>
                <w:left w:val="none" w:sz="0" w:space="0" w:color="auto"/>
                <w:bottom w:val="none" w:sz="0" w:space="0" w:color="auto"/>
                <w:right w:val="none" w:sz="0" w:space="0" w:color="auto"/>
              </w:divBdr>
              <w:divsChild>
                <w:div w:id="129634810">
                  <w:marLeft w:val="0"/>
                  <w:marRight w:val="0"/>
                  <w:marTop w:val="0"/>
                  <w:marBottom w:val="0"/>
                  <w:divBdr>
                    <w:top w:val="none" w:sz="0" w:space="0" w:color="auto"/>
                    <w:left w:val="none" w:sz="0" w:space="0" w:color="auto"/>
                    <w:bottom w:val="none" w:sz="0" w:space="0" w:color="auto"/>
                    <w:right w:val="none" w:sz="0" w:space="0" w:color="auto"/>
                  </w:divBdr>
                </w:div>
                <w:div w:id="1179781631">
                  <w:marLeft w:val="0"/>
                  <w:marRight w:val="0"/>
                  <w:marTop w:val="0"/>
                  <w:marBottom w:val="0"/>
                  <w:divBdr>
                    <w:top w:val="none" w:sz="0" w:space="0" w:color="auto"/>
                    <w:left w:val="none" w:sz="0" w:space="0" w:color="auto"/>
                    <w:bottom w:val="none" w:sz="0" w:space="0" w:color="auto"/>
                    <w:right w:val="none" w:sz="0" w:space="0" w:color="auto"/>
                  </w:divBdr>
                  <w:divsChild>
                    <w:div w:id="597178190">
                      <w:marLeft w:val="0"/>
                      <w:marRight w:val="0"/>
                      <w:marTop w:val="0"/>
                      <w:marBottom w:val="0"/>
                      <w:divBdr>
                        <w:top w:val="none" w:sz="0" w:space="0" w:color="auto"/>
                        <w:left w:val="none" w:sz="0" w:space="0" w:color="auto"/>
                        <w:bottom w:val="none" w:sz="0" w:space="0" w:color="auto"/>
                        <w:right w:val="none" w:sz="0" w:space="0" w:color="auto"/>
                      </w:divBdr>
                      <w:divsChild>
                        <w:div w:id="6154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332">
                  <w:marLeft w:val="0"/>
                  <w:marRight w:val="0"/>
                  <w:marTop w:val="0"/>
                  <w:marBottom w:val="0"/>
                  <w:divBdr>
                    <w:top w:val="none" w:sz="0" w:space="0" w:color="auto"/>
                    <w:left w:val="none" w:sz="0" w:space="0" w:color="auto"/>
                    <w:bottom w:val="none" w:sz="0" w:space="0" w:color="auto"/>
                    <w:right w:val="none" w:sz="0" w:space="0" w:color="auto"/>
                  </w:divBdr>
                  <w:divsChild>
                    <w:div w:id="2106418969">
                      <w:marLeft w:val="0"/>
                      <w:marRight w:val="0"/>
                      <w:marTop w:val="0"/>
                      <w:marBottom w:val="0"/>
                      <w:divBdr>
                        <w:top w:val="none" w:sz="0" w:space="0" w:color="auto"/>
                        <w:left w:val="none" w:sz="0" w:space="0" w:color="auto"/>
                        <w:bottom w:val="none" w:sz="0" w:space="0" w:color="auto"/>
                        <w:right w:val="none" w:sz="0" w:space="0" w:color="auto"/>
                      </w:divBdr>
                      <w:divsChild>
                        <w:div w:id="1947737938">
                          <w:marLeft w:val="0"/>
                          <w:marRight w:val="0"/>
                          <w:marTop w:val="0"/>
                          <w:marBottom w:val="0"/>
                          <w:divBdr>
                            <w:top w:val="none" w:sz="0" w:space="0" w:color="auto"/>
                            <w:left w:val="none" w:sz="0" w:space="0" w:color="auto"/>
                            <w:bottom w:val="none" w:sz="0" w:space="0" w:color="auto"/>
                            <w:right w:val="none" w:sz="0" w:space="0" w:color="auto"/>
                          </w:divBdr>
                        </w:div>
                        <w:div w:id="669409155">
                          <w:marLeft w:val="0"/>
                          <w:marRight w:val="0"/>
                          <w:marTop w:val="0"/>
                          <w:marBottom w:val="0"/>
                          <w:divBdr>
                            <w:top w:val="none" w:sz="0" w:space="0" w:color="auto"/>
                            <w:left w:val="none" w:sz="0" w:space="0" w:color="auto"/>
                            <w:bottom w:val="none" w:sz="0" w:space="0" w:color="auto"/>
                            <w:right w:val="none" w:sz="0" w:space="0" w:color="auto"/>
                          </w:divBdr>
                          <w:divsChild>
                            <w:div w:id="786313757">
                              <w:marLeft w:val="0"/>
                              <w:marRight w:val="0"/>
                              <w:marTop w:val="0"/>
                              <w:marBottom w:val="0"/>
                              <w:divBdr>
                                <w:top w:val="none" w:sz="0" w:space="0" w:color="auto"/>
                                <w:left w:val="none" w:sz="0" w:space="0" w:color="auto"/>
                                <w:bottom w:val="none" w:sz="0" w:space="0" w:color="auto"/>
                                <w:right w:val="none" w:sz="0" w:space="0" w:color="auto"/>
                              </w:divBdr>
                            </w:div>
                          </w:divsChild>
                        </w:div>
                        <w:div w:id="1042098906">
                          <w:marLeft w:val="0"/>
                          <w:marRight w:val="0"/>
                          <w:marTop w:val="0"/>
                          <w:marBottom w:val="0"/>
                          <w:divBdr>
                            <w:top w:val="none" w:sz="0" w:space="0" w:color="auto"/>
                            <w:left w:val="none" w:sz="0" w:space="0" w:color="auto"/>
                            <w:bottom w:val="none" w:sz="0" w:space="0" w:color="auto"/>
                            <w:right w:val="none" w:sz="0" w:space="0" w:color="auto"/>
                          </w:divBdr>
                          <w:divsChild>
                            <w:div w:id="1202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2872">
                  <w:marLeft w:val="0"/>
                  <w:marRight w:val="0"/>
                  <w:marTop w:val="0"/>
                  <w:marBottom w:val="0"/>
                  <w:divBdr>
                    <w:top w:val="none" w:sz="0" w:space="0" w:color="auto"/>
                    <w:left w:val="none" w:sz="0" w:space="0" w:color="auto"/>
                    <w:bottom w:val="none" w:sz="0" w:space="0" w:color="auto"/>
                    <w:right w:val="none" w:sz="0" w:space="0" w:color="auto"/>
                  </w:divBdr>
                  <w:divsChild>
                    <w:div w:id="1090084036">
                      <w:marLeft w:val="0"/>
                      <w:marRight w:val="0"/>
                      <w:marTop w:val="0"/>
                      <w:marBottom w:val="0"/>
                      <w:divBdr>
                        <w:top w:val="none" w:sz="0" w:space="0" w:color="auto"/>
                        <w:left w:val="none" w:sz="0" w:space="0" w:color="auto"/>
                        <w:bottom w:val="none" w:sz="0" w:space="0" w:color="auto"/>
                        <w:right w:val="none" w:sz="0" w:space="0" w:color="auto"/>
                      </w:divBdr>
                      <w:divsChild>
                        <w:div w:id="2053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50652">
      <w:bodyDiv w:val="1"/>
      <w:marLeft w:val="0"/>
      <w:marRight w:val="0"/>
      <w:marTop w:val="0"/>
      <w:marBottom w:val="0"/>
      <w:divBdr>
        <w:top w:val="none" w:sz="0" w:space="0" w:color="auto"/>
        <w:left w:val="none" w:sz="0" w:space="0" w:color="auto"/>
        <w:bottom w:val="none" w:sz="0" w:space="0" w:color="auto"/>
        <w:right w:val="none" w:sz="0" w:space="0" w:color="auto"/>
      </w:divBdr>
    </w:div>
    <w:div w:id="1659728495">
      <w:bodyDiv w:val="1"/>
      <w:marLeft w:val="0"/>
      <w:marRight w:val="0"/>
      <w:marTop w:val="0"/>
      <w:marBottom w:val="0"/>
      <w:divBdr>
        <w:top w:val="none" w:sz="0" w:space="0" w:color="auto"/>
        <w:left w:val="none" w:sz="0" w:space="0" w:color="auto"/>
        <w:bottom w:val="none" w:sz="0" w:space="0" w:color="auto"/>
        <w:right w:val="none" w:sz="0" w:space="0" w:color="auto"/>
      </w:divBdr>
      <w:divsChild>
        <w:div w:id="1844466077">
          <w:marLeft w:val="0"/>
          <w:marRight w:val="0"/>
          <w:marTop w:val="0"/>
          <w:marBottom w:val="0"/>
          <w:divBdr>
            <w:top w:val="none" w:sz="0" w:space="0" w:color="auto"/>
            <w:left w:val="none" w:sz="0" w:space="0" w:color="auto"/>
            <w:bottom w:val="none" w:sz="0" w:space="0" w:color="auto"/>
            <w:right w:val="none" w:sz="0" w:space="0" w:color="auto"/>
          </w:divBdr>
        </w:div>
        <w:div w:id="1532721403">
          <w:marLeft w:val="0"/>
          <w:marRight w:val="0"/>
          <w:marTop w:val="0"/>
          <w:marBottom w:val="0"/>
          <w:divBdr>
            <w:top w:val="none" w:sz="0" w:space="0" w:color="auto"/>
            <w:left w:val="none" w:sz="0" w:space="0" w:color="auto"/>
            <w:bottom w:val="none" w:sz="0" w:space="0" w:color="auto"/>
            <w:right w:val="none" w:sz="0" w:space="0" w:color="auto"/>
          </w:divBdr>
          <w:divsChild>
            <w:div w:id="335574434">
              <w:marLeft w:val="0"/>
              <w:marRight w:val="0"/>
              <w:marTop w:val="0"/>
              <w:marBottom w:val="0"/>
              <w:divBdr>
                <w:top w:val="none" w:sz="0" w:space="0" w:color="auto"/>
                <w:left w:val="none" w:sz="0" w:space="0" w:color="auto"/>
                <w:bottom w:val="none" w:sz="0" w:space="0" w:color="auto"/>
                <w:right w:val="none" w:sz="0" w:space="0" w:color="auto"/>
              </w:divBdr>
            </w:div>
            <w:div w:id="1911118398">
              <w:marLeft w:val="0"/>
              <w:marRight w:val="0"/>
              <w:marTop w:val="0"/>
              <w:marBottom w:val="0"/>
              <w:divBdr>
                <w:top w:val="none" w:sz="0" w:space="0" w:color="auto"/>
                <w:left w:val="none" w:sz="0" w:space="0" w:color="auto"/>
                <w:bottom w:val="none" w:sz="0" w:space="0" w:color="auto"/>
                <w:right w:val="none" w:sz="0" w:space="0" w:color="auto"/>
              </w:divBdr>
              <w:divsChild>
                <w:div w:id="749039210">
                  <w:marLeft w:val="0"/>
                  <w:marRight w:val="0"/>
                  <w:marTop w:val="0"/>
                  <w:marBottom w:val="0"/>
                  <w:divBdr>
                    <w:top w:val="none" w:sz="0" w:space="0" w:color="auto"/>
                    <w:left w:val="none" w:sz="0" w:space="0" w:color="auto"/>
                    <w:bottom w:val="none" w:sz="0" w:space="0" w:color="auto"/>
                    <w:right w:val="none" w:sz="0" w:space="0" w:color="auto"/>
                  </w:divBdr>
                  <w:divsChild>
                    <w:div w:id="232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1182">
              <w:marLeft w:val="0"/>
              <w:marRight w:val="0"/>
              <w:marTop w:val="0"/>
              <w:marBottom w:val="0"/>
              <w:divBdr>
                <w:top w:val="none" w:sz="0" w:space="0" w:color="auto"/>
                <w:left w:val="none" w:sz="0" w:space="0" w:color="auto"/>
                <w:bottom w:val="none" w:sz="0" w:space="0" w:color="auto"/>
                <w:right w:val="none" w:sz="0" w:space="0" w:color="auto"/>
              </w:divBdr>
              <w:divsChild>
                <w:div w:id="752816015">
                  <w:marLeft w:val="0"/>
                  <w:marRight w:val="0"/>
                  <w:marTop w:val="0"/>
                  <w:marBottom w:val="0"/>
                  <w:divBdr>
                    <w:top w:val="none" w:sz="0" w:space="0" w:color="auto"/>
                    <w:left w:val="none" w:sz="0" w:space="0" w:color="auto"/>
                    <w:bottom w:val="none" w:sz="0" w:space="0" w:color="auto"/>
                    <w:right w:val="none" w:sz="0" w:space="0" w:color="auto"/>
                  </w:divBdr>
                  <w:divsChild>
                    <w:div w:id="565532551">
                      <w:marLeft w:val="0"/>
                      <w:marRight w:val="0"/>
                      <w:marTop w:val="0"/>
                      <w:marBottom w:val="0"/>
                      <w:divBdr>
                        <w:top w:val="none" w:sz="0" w:space="0" w:color="auto"/>
                        <w:left w:val="none" w:sz="0" w:space="0" w:color="auto"/>
                        <w:bottom w:val="none" w:sz="0" w:space="0" w:color="auto"/>
                        <w:right w:val="none" w:sz="0" w:space="0" w:color="auto"/>
                      </w:divBdr>
                    </w:div>
                    <w:div w:id="1523280920">
                      <w:marLeft w:val="0"/>
                      <w:marRight w:val="0"/>
                      <w:marTop w:val="0"/>
                      <w:marBottom w:val="0"/>
                      <w:divBdr>
                        <w:top w:val="none" w:sz="0" w:space="0" w:color="auto"/>
                        <w:left w:val="none" w:sz="0" w:space="0" w:color="auto"/>
                        <w:bottom w:val="none" w:sz="0" w:space="0" w:color="auto"/>
                        <w:right w:val="none" w:sz="0" w:space="0" w:color="auto"/>
                      </w:divBdr>
                      <w:divsChild>
                        <w:div w:id="41945391">
                          <w:marLeft w:val="0"/>
                          <w:marRight w:val="0"/>
                          <w:marTop w:val="0"/>
                          <w:marBottom w:val="0"/>
                          <w:divBdr>
                            <w:top w:val="none" w:sz="0" w:space="0" w:color="auto"/>
                            <w:left w:val="none" w:sz="0" w:space="0" w:color="auto"/>
                            <w:bottom w:val="none" w:sz="0" w:space="0" w:color="auto"/>
                            <w:right w:val="none" w:sz="0" w:space="0" w:color="auto"/>
                          </w:divBdr>
                        </w:div>
                      </w:divsChild>
                    </w:div>
                    <w:div w:id="571430992">
                      <w:marLeft w:val="0"/>
                      <w:marRight w:val="0"/>
                      <w:marTop w:val="0"/>
                      <w:marBottom w:val="0"/>
                      <w:divBdr>
                        <w:top w:val="none" w:sz="0" w:space="0" w:color="auto"/>
                        <w:left w:val="none" w:sz="0" w:space="0" w:color="auto"/>
                        <w:bottom w:val="none" w:sz="0" w:space="0" w:color="auto"/>
                        <w:right w:val="none" w:sz="0" w:space="0" w:color="auto"/>
                      </w:divBdr>
                      <w:divsChild>
                        <w:div w:id="230428444">
                          <w:marLeft w:val="0"/>
                          <w:marRight w:val="0"/>
                          <w:marTop w:val="0"/>
                          <w:marBottom w:val="0"/>
                          <w:divBdr>
                            <w:top w:val="none" w:sz="0" w:space="0" w:color="auto"/>
                            <w:left w:val="none" w:sz="0" w:space="0" w:color="auto"/>
                            <w:bottom w:val="none" w:sz="0" w:space="0" w:color="auto"/>
                            <w:right w:val="none" w:sz="0" w:space="0" w:color="auto"/>
                          </w:divBdr>
                        </w:div>
                      </w:divsChild>
                    </w:div>
                    <w:div w:id="1974099001">
                      <w:marLeft w:val="0"/>
                      <w:marRight w:val="0"/>
                      <w:marTop w:val="0"/>
                      <w:marBottom w:val="0"/>
                      <w:divBdr>
                        <w:top w:val="none" w:sz="0" w:space="0" w:color="auto"/>
                        <w:left w:val="none" w:sz="0" w:space="0" w:color="auto"/>
                        <w:bottom w:val="none" w:sz="0" w:space="0" w:color="auto"/>
                        <w:right w:val="none" w:sz="0" w:space="0" w:color="auto"/>
                      </w:divBdr>
                      <w:divsChild>
                        <w:div w:id="4392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9305">
              <w:marLeft w:val="0"/>
              <w:marRight w:val="0"/>
              <w:marTop w:val="0"/>
              <w:marBottom w:val="0"/>
              <w:divBdr>
                <w:top w:val="none" w:sz="0" w:space="0" w:color="auto"/>
                <w:left w:val="none" w:sz="0" w:space="0" w:color="auto"/>
                <w:bottom w:val="none" w:sz="0" w:space="0" w:color="auto"/>
                <w:right w:val="none" w:sz="0" w:space="0" w:color="auto"/>
              </w:divBdr>
              <w:divsChild>
                <w:div w:id="191189667">
                  <w:marLeft w:val="0"/>
                  <w:marRight w:val="0"/>
                  <w:marTop w:val="0"/>
                  <w:marBottom w:val="0"/>
                  <w:divBdr>
                    <w:top w:val="none" w:sz="0" w:space="0" w:color="auto"/>
                    <w:left w:val="none" w:sz="0" w:space="0" w:color="auto"/>
                    <w:bottom w:val="none" w:sz="0" w:space="0" w:color="auto"/>
                    <w:right w:val="none" w:sz="0" w:space="0" w:color="auto"/>
                  </w:divBdr>
                  <w:divsChild>
                    <w:div w:id="6650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294">
              <w:marLeft w:val="0"/>
              <w:marRight w:val="0"/>
              <w:marTop w:val="0"/>
              <w:marBottom w:val="0"/>
              <w:divBdr>
                <w:top w:val="none" w:sz="0" w:space="0" w:color="auto"/>
                <w:left w:val="none" w:sz="0" w:space="0" w:color="auto"/>
                <w:bottom w:val="none" w:sz="0" w:space="0" w:color="auto"/>
                <w:right w:val="none" w:sz="0" w:space="0" w:color="auto"/>
              </w:divBdr>
              <w:divsChild>
                <w:div w:id="95492311">
                  <w:marLeft w:val="0"/>
                  <w:marRight w:val="0"/>
                  <w:marTop w:val="0"/>
                  <w:marBottom w:val="0"/>
                  <w:divBdr>
                    <w:top w:val="none" w:sz="0" w:space="0" w:color="auto"/>
                    <w:left w:val="none" w:sz="0" w:space="0" w:color="auto"/>
                    <w:bottom w:val="none" w:sz="0" w:space="0" w:color="auto"/>
                    <w:right w:val="none" w:sz="0" w:space="0" w:color="auto"/>
                  </w:divBdr>
                  <w:divsChild>
                    <w:div w:id="2375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3938">
              <w:marLeft w:val="0"/>
              <w:marRight w:val="0"/>
              <w:marTop w:val="0"/>
              <w:marBottom w:val="0"/>
              <w:divBdr>
                <w:top w:val="none" w:sz="0" w:space="0" w:color="auto"/>
                <w:left w:val="none" w:sz="0" w:space="0" w:color="auto"/>
                <w:bottom w:val="none" w:sz="0" w:space="0" w:color="auto"/>
                <w:right w:val="none" w:sz="0" w:space="0" w:color="auto"/>
              </w:divBdr>
              <w:divsChild>
                <w:div w:id="1540892832">
                  <w:marLeft w:val="0"/>
                  <w:marRight w:val="0"/>
                  <w:marTop w:val="0"/>
                  <w:marBottom w:val="0"/>
                  <w:divBdr>
                    <w:top w:val="none" w:sz="0" w:space="0" w:color="auto"/>
                    <w:left w:val="none" w:sz="0" w:space="0" w:color="auto"/>
                    <w:bottom w:val="none" w:sz="0" w:space="0" w:color="auto"/>
                    <w:right w:val="none" w:sz="0" w:space="0" w:color="auto"/>
                  </w:divBdr>
                  <w:divsChild>
                    <w:div w:id="8466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9739">
              <w:marLeft w:val="0"/>
              <w:marRight w:val="0"/>
              <w:marTop w:val="0"/>
              <w:marBottom w:val="0"/>
              <w:divBdr>
                <w:top w:val="none" w:sz="0" w:space="0" w:color="auto"/>
                <w:left w:val="none" w:sz="0" w:space="0" w:color="auto"/>
                <w:bottom w:val="none" w:sz="0" w:space="0" w:color="auto"/>
                <w:right w:val="none" w:sz="0" w:space="0" w:color="auto"/>
              </w:divBdr>
              <w:divsChild>
                <w:div w:id="655839954">
                  <w:marLeft w:val="0"/>
                  <w:marRight w:val="0"/>
                  <w:marTop w:val="0"/>
                  <w:marBottom w:val="0"/>
                  <w:divBdr>
                    <w:top w:val="none" w:sz="0" w:space="0" w:color="auto"/>
                    <w:left w:val="none" w:sz="0" w:space="0" w:color="auto"/>
                    <w:bottom w:val="none" w:sz="0" w:space="0" w:color="auto"/>
                    <w:right w:val="none" w:sz="0" w:space="0" w:color="auto"/>
                  </w:divBdr>
                  <w:divsChild>
                    <w:div w:id="15640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423">
              <w:marLeft w:val="0"/>
              <w:marRight w:val="0"/>
              <w:marTop w:val="0"/>
              <w:marBottom w:val="0"/>
              <w:divBdr>
                <w:top w:val="none" w:sz="0" w:space="0" w:color="auto"/>
                <w:left w:val="none" w:sz="0" w:space="0" w:color="auto"/>
                <w:bottom w:val="none" w:sz="0" w:space="0" w:color="auto"/>
                <w:right w:val="none" w:sz="0" w:space="0" w:color="auto"/>
              </w:divBdr>
              <w:divsChild>
                <w:div w:id="2025402663">
                  <w:marLeft w:val="0"/>
                  <w:marRight w:val="0"/>
                  <w:marTop w:val="0"/>
                  <w:marBottom w:val="0"/>
                  <w:divBdr>
                    <w:top w:val="none" w:sz="0" w:space="0" w:color="auto"/>
                    <w:left w:val="none" w:sz="0" w:space="0" w:color="auto"/>
                    <w:bottom w:val="none" w:sz="0" w:space="0" w:color="auto"/>
                    <w:right w:val="none" w:sz="0" w:space="0" w:color="auto"/>
                  </w:divBdr>
                  <w:divsChild>
                    <w:div w:id="9152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45752">
      <w:bodyDiv w:val="1"/>
      <w:marLeft w:val="0"/>
      <w:marRight w:val="0"/>
      <w:marTop w:val="0"/>
      <w:marBottom w:val="0"/>
      <w:divBdr>
        <w:top w:val="none" w:sz="0" w:space="0" w:color="auto"/>
        <w:left w:val="none" w:sz="0" w:space="0" w:color="auto"/>
        <w:bottom w:val="none" w:sz="0" w:space="0" w:color="auto"/>
        <w:right w:val="none" w:sz="0" w:space="0" w:color="auto"/>
      </w:divBdr>
    </w:div>
    <w:div w:id="1685091064">
      <w:bodyDiv w:val="1"/>
      <w:marLeft w:val="0"/>
      <w:marRight w:val="0"/>
      <w:marTop w:val="0"/>
      <w:marBottom w:val="0"/>
      <w:divBdr>
        <w:top w:val="none" w:sz="0" w:space="0" w:color="auto"/>
        <w:left w:val="none" w:sz="0" w:space="0" w:color="auto"/>
        <w:bottom w:val="none" w:sz="0" w:space="0" w:color="auto"/>
        <w:right w:val="none" w:sz="0" w:space="0" w:color="auto"/>
      </w:divBdr>
      <w:divsChild>
        <w:div w:id="145827452">
          <w:marLeft w:val="0"/>
          <w:marRight w:val="0"/>
          <w:marTop w:val="0"/>
          <w:marBottom w:val="0"/>
          <w:divBdr>
            <w:top w:val="none" w:sz="0" w:space="0" w:color="auto"/>
            <w:left w:val="none" w:sz="0" w:space="0" w:color="auto"/>
            <w:bottom w:val="none" w:sz="0" w:space="0" w:color="auto"/>
            <w:right w:val="none" w:sz="0" w:space="0" w:color="auto"/>
          </w:divBdr>
        </w:div>
      </w:divsChild>
    </w:div>
    <w:div w:id="1714891042">
      <w:bodyDiv w:val="1"/>
      <w:marLeft w:val="0"/>
      <w:marRight w:val="0"/>
      <w:marTop w:val="0"/>
      <w:marBottom w:val="0"/>
      <w:divBdr>
        <w:top w:val="none" w:sz="0" w:space="0" w:color="auto"/>
        <w:left w:val="none" w:sz="0" w:space="0" w:color="auto"/>
        <w:bottom w:val="none" w:sz="0" w:space="0" w:color="auto"/>
        <w:right w:val="none" w:sz="0" w:space="0" w:color="auto"/>
      </w:divBdr>
      <w:divsChild>
        <w:div w:id="2035570669">
          <w:marLeft w:val="0"/>
          <w:marRight w:val="0"/>
          <w:marTop w:val="0"/>
          <w:marBottom w:val="0"/>
          <w:divBdr>
            <w:top w:val="none" w:sz="0" w:space="0" w:color="auto"/>
            <w:left w:val="none" w:sz="0" w:space="0" w:color="auto"/>
            <w:bottom w:val="none" w:sz="0" w:space="0" w:color="auto"/>
            <w:right w:val="none" w:sz="0" w:space="0" w:color="auto"/>
          </w:divBdr>
        </w:div>
        <w:div w:id="1891960663">
          <w:marLeft w:val="0"/>
          <w:marRight w:val="0"/>
          <w:marTop w:val="0"/>
          <w:marBottom w:val="0"/>
          <w:divBdr>
            <w:top w:val="none" w:sz="0" w:space="0" w:color="auto"/>
            <w:left w:val="none" w:sz="0" w:space="0" w:color="auto"/>
            <w:bottom w:val="none" w:sz="0" w:space="0" w:color="auto"/>
            <w:right w:val="none" w:sz="0" w:space="0" w:color="auto"/>
          </w:divBdr>
          <w:divsChild>
            <w:div w:id="797844252">
              <w:marLeft w:val="0"/>
              <w:marRight w:val="0"/>
              <w:marTop w:val="0"/>
              <w:marBottom w:val="0"/>
              <w:divBdr>
                <w:top w:val="none" w:sz="0" w:space="0" w:color="auto"/>
                <w:left w:val="none" w:sz="0" w:space="0" w:color="auto"/>
                <w:bottom w:val="none" w:sz="0" w:space="0" w:color="auto"/>
                <w:right w:val="none" w:sz="0" w:space="0" w:color="auto"/>
              </w:divBdr>
              <w:divsChild>
                <w:div w:id="1184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3327">
          <w:marLeft w:val="0"/>
          <w:marRight w:val="0"/>
          <w:marTop w:val="0"/>
          <w:marBottom w:val="0"/>
          <w:divBdr>
            <w:top w:val="none" w:sz="0" w:space="0" w:color="auto"/>
            <w:left w:val="none" w:sz="0" w:space="0" w:color="auto"/>
            <w:bottom w:val="none" w:sz="0" w:space="0" w:color="auto"/>
            <w:right w:val="none" w:sz="0" w:space="0" w:color="auto"/>
          </w:divBdr>
          <w:divsChild>
            <w:div w:id="395129251">
              <w:marLeft w:val="0"/>
              <w:marRight w:val="0"/>
              <w:marTop w:val="0"/>
              <w:marBottom w:val="0"/>
              <w:divBdr>
                <w:top w:val="none" w:sz="0" w:space="0" w:color="auto"/>
                <w:left w:val="none" w:sz="0" w:space="0" w:color="auto"/>
                <w:bottom w:val="none" w:sz="0" w:space="0" w:color="auto"/>
                <w:right w:val="none" w:sz="0" w:space="0" w:color="auto"/>
              </w:divBdr>
              <w:divsChild>
                <w:div w:id="4665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7581">
      <w:bodyDiv w:val="1"/>
      <w:marLeft w:val="0"/>
      <w:marRight w:val="0"/>
      <w:marTop w:val="0"/>
      <w:marBottom w:val="0"/>
      <w:divBdr>
        <w:top w:val="none" w:sz="0" w:space="0" w:color="auto"/>
        <w:left w:val="none" w:sz="0" w:space="0" w:color="auto"/>
        <w:bottom w:val="none" w:sz="0" w:space="0" w:color="auto"/>
        <w:right w:val="none" w:sz="0" w:space="0" w:color="auto"/>
      </w:divBdr>
      <w:divsChild>
        <w:div w:id="916480838">
          <w:marLeft w:val="0"/>
          <w:marRight w:val="0"/>
          <w:marTop w:val="0"/>
          <w:marBottom w:val="0"/>
          <w:divBdr>
            <w:top w:val="none" w:sz="0" w:space="0" w:color="auto"/>
            <w:left w:val="none" w:sz="0" w:space="0" w:color="auto"/>
            <w:bottom w:val="none" w:sz="0" w:space="0" w:color="auto"/>
            <w:right w:val="none" w:sz="0" w:space="0" w:color="auto"/>
          </w:divBdr>
        </w:div>
        <w:div w:id="2115248985">
          <w:marLeft w:val="0"/>
          <w:marRight w:val="0"/>
          <w:marTop w:val="0"/>
          <w:marBottom w:val="0"/>
          <w:divBdr>
            <w:top w:val="none" w:sz="0" w:space="0" w:color="auto"/>
            <w:left w:val="none" w:sz="0" w:space="0" w:color="auto"/>
            <w:bottom w:val="none" w:sz="0" w:space="0" w:color="auto"/>
            <w:right w:val="none" w:sz="0" w:space="0" w:color="auto"/>
          </w:divBdr>
          <w:divsChild>
            <w:div w:id="541984078">
              <w:marLeft w:val="0"/>
              <w:marRight w:val="0"/>
              <w:marTop w:val="0"/>
              <w:marBottom w:val="0"/>
              <w:divBdr>
                <w:top w:val="none" w:sz="0" w:space="0" w:color="auto"/>
                <w:left w:val="none" w:sz="0" w:space="0" w:color="auto"/>
                <w:bottom w:val="none" w:sz="0" w:space="0" w:color="auto"/>
                <w:right w:val="none" w:sz="0" w:space="0" w:color="auto"/>
              </w:divBdr>
            </w:div>
          </w:divsChild>
        </w:div>
        <w:div w:id="1856966596">
          <w:marLeft w:val="0"/>
          <w:marRight w:val="0"/>
          <w:marTop w:val="0"/>
          <w:marBottom w:val="0"/>
          <w:divBdr>
            <w:top w:val="none" w:sz="0" w:space="0" w:color="auto"/>
            <w:left w:val="none" w:sz="0" w:space="0" w:color="auto"/>
            <w:bottom w:val="none" w:sz="0" w:space="0" w:color="auto"/>
            <w:right w:val="none" w:sz="0" w:space="0" w:color="auto"/>
          </w:divBdr>
          <w:divsChild>
            <w:div w:id="6580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2801">
      <w:bodyDiv w:val="1"/>
      <w:marLeft w:val="0"/>
      <w:marRight w:val="0"/>
      <w:marTop w:val="0"/>
      <w:marBottom w:val="0"/>
      <w:divBdr>
        <w:top w:val="none" w:sz="0" w:space="0" w:color="auto"/>
        <w:left w:val="none" w:sz="0" w:space="0" w:color="auto"/>
        <w:bottom w:val="none" w:sz="0" w:space="0" w:color="auto"/>
        <w:right w:val="none" w:sz="0" w:space="0" w:color="auto"/>
      </w:divBdr>
      <w:divsChild>
        <w:div w:id="1409767744">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sChild>
            <w:div w:id="404452326">
              <w:marLeft w:val="0"/>
              <w:marRight w:val="0"/>
              <w:marTop w:val="0"/>
              <w:marBottom w:val="0"/>
              <w:divBdr>
                <w:top w:val="none" w:sz="0" w:space="0" w:color="auto"/>
                <w:left w:val="none" w:sz="0" w:space="0" w:color="auto"/>
                <w:bottom w:val="none" w:sz="0" w:space="0" w:color="auto"/>
                <w:right w:val="none" w:sz="0" w:space="0" w:color="auto"/>
              </w:divBdr>
            </w:div>
          </w:divsChild>
        </w:div>
        <w:div w:id="1520310537">
          <w:marLeft w:val="0"/>
          <w:marRight w:val="0"/>
          <w:marTop w:val="0"/>
          <w:marBottom w:val="0"/>
          <w:divBdr>
            <w:top w:val="none" w:sz="0" w:space="0" w:color="auto"/>
            <w:left w:val="none" w:sz="0" w:space="0" w:color="auto"/>
            <w:bottom w:val="none" w:sz="0" w:space="0" w:color="auto"/>
            <w:right w:val="none" w:sz="0" w:space="0" w:color="auto"/>
          </w:divBdr>
          <w:divsChild>
            <w:div w:id="1811704428">
              <w:marLeft w:val="0"/>
              <w:marRight w:val="0"/>
              <w:marTop w:val="0"/>
              <w:marBottom w:val="0"/>
              <w:divBdr>
                <w:top w:val="none" w:sz="0" w:space="0" w:color="auto"/>
                <w:left w:val="none" w:sz="0" w:space="0" w:color="auto"/>
                <w:bottom w:val="none" w:sz="0" w:space="0" w:color="auto"/>
                <w:right w:val="none" w:sz="0" w:space="0" w:color="auto"/>
              </w:divBdr>
            </w:div>
          </w:divsChild>
        </w:div>
        <w:div w:id="1543636243">
          <w:marLeft w:val="0"/>
          <w:marRight w:val="0"/>
          <w:marTop w:val="0"/>
          <w:marBottom w:val="0"/>
          <w:divBdr>
            <w:top w:val="none" w:sz="0" w:space="0" w:color="auto"/>
            <w:left w:val="none" w:sz="0" w:space="0" w:color="auto"/>
            <w:bottom w:val="none" w:sz="0" w:space="0" w:color="auto"/>
            <w:right w:val="none" w:sz="0" w:space="0" w:color="auto"/>
          </w:divBdr>
          <w:divsChild>
            <w:div w:id="194998606">
              <w:marLeft w:val="0"/>
              <w:marRight w:val="0"/>
              <w:marTop w:val="0"/>
              <w:marBottom w:val="0"/>
              <w:divBdr>
                <w:top w:val="none" w:sz="0" w:space="0" w:color="auto"/>
                <w:left w:val="none" w:sz="0" w:space="0" w:color="auto"/>
                <w:bottom w:val="none" w:sz="0" w:space="0" w:color="auto"/>
                <w:right w:val="none" w:sz="0" w:space="0" w:color="auto"/>
              </w:divBdr>
            </w:div>
          </w:divsChild>
        </w:div>
        <w:div w:id="1135567832">
          <w:marLeft w:val="0"/>
          <w:marRight w:val="0"/>
          <w:marTop w:val="0"/>
          <w:marBottom w:val="0"/>
          <w:divBdr>
            <w:top w:val="none" w:sz="0" w:space="0" w:color="auto"/>
            <w:left w:val="none" w:sz="0" w:space="0" w:color="auto"/>
            <w:bottom w:val="none" w:sz="0" w:space="0" w:color="auto"/>
            <w:right w:val="none" w:sz="0" w:space="0" w:color="auto"/>
          </w:divBdr>
          <w:divsChild>
            <w:div w:id="769162340">
              <w:marLeft w:val="0"/>
              <w:marRight w:val="0"/>
              <w:marTop w:val="0"/>
              <w:marBottom w:val="0"/>
              <w:divBdr>
                <w:top w:val="none" w:sz="0" w:space="0" w:color="auto"/>
                <w:left w:val="none" w:sz="0" w:space="0" w:color="auto"/>
                <w:bottom w:val="none" w:sz="0" w:space="0" w:color="auto"/>
                <w:right w:val="none" w:sz="0" w:space="0" w:color="auto"/>
              </w:divBdr>
            </w:div>
          </w:divsChild>
        </w:div>
        <w:div w:id="799761359">
          <w:marLeft w:val="0"/>
          <w:marRight w:val="0"/>
          <w:marTop w:val="0"/>
          <w:marBottom w:val="0"/>
          <w:divBdr>
            <w:top w:val="none" w:sz="0" w:space="0" w:color="auto"/>
            <w:left w:val="none" w:sz="0" w:space="0" w:color="auto"/>
            <w:bottom w:val="none" w:sz="0" w:space="0" w:color="auto"/>
            <w:right w:val="none" w:sz="0" w:space="0" w:color="auto"/>
          </w:divBdr>
          <w:divsChild>
            <w:div w:id="1873105727">
              <w:marLeft w:val="0"/>
              <w:marRight w:val="0"/>
              <w:marTop w:val="0"/>
              <w:marBottom w:val="0"/>
              <w:divBdr>
                <w:top w:val="none" w:sz="0" w:space="0" w:color="auto"/>
                <w:left w:val="none" w:sz="0" w:space="0" w:color="auto"/>
                <w:bottom w:val="none" w:sz="0" w:space="0" w:color="auto"/>
                <w:right w:val="none" w:sz="0" w:space="0" w:color="auto"/>
              </w:divBdr>
            </w:div>
          </w:divsChild>
        </w:div>
        <w:div w:id="556864711">
          <w:marLeft w:val="0"/>
          <w:marRight w:val="0"/>
          <w:marTop w:val="0"/>
          <w:marBottom w:val="0"/>
          <w:divBdr>
            <w:top w:val="none" w:sz="0" w:space="0" w:color="auto"/>
            <w:left w:val="none" w:sz="0" w:space="0" w:color="auto"/>
            <w:bottom w:val="none" w:sz="0" w:space="0" w:color="auto"/>
            <w:right w:val="none" w:sz="0" w:space="0" w:color="auto"/>
          </w:divBdr>
          <w:divsChild>
            <w:div w:id="742340629">
              <w:marLeft w:val="0"/>
              <w:marRight w:val="0"/>
              <w:marTop w:val="0"/>
              <w:marBottom w:val="0"/>
              <w:divBdr>
                <w:top w:val="none" w:sz="0" w:space="0" w:color="auto"/>
                <w:left w:val="none" w:sz="0" w:space="0" w:color="auto"/>
                <w:bottom w:val="none" w:sz="0" w:space="0" w:color="auto"/>
                <w:right w:val="none" w:sz="0" w:space="0" w:color="auto"/>
              </w:divBdr>
            </w:div>
          </w:divsChild>
        </w:div>
        <w:div w:id="80880846">
          <w:marLeft w:val="0"/>
          <w:marRight w:val="0"/>
          <w:marTop w:val="0"/>
          <w:marBottom w:val="0"/>
          <w:divBdr>
            <w:top w:val="none" w:sz="0" w:space="0" w:color="auto"/>
            <w:left w:val="none" w:sz="0" w:space="0" w:color="auto"/>
            <w:bottom w:val="none" w:sz="0" w:space="0" w:color="auto"/>
            <w:right w:val="none" w:sz="0" w:space="0" w:color="auto"/>
          </w:divBdr>
          <w:divsChild>
            <w:div w:id="671951801">
              <w:marLeft w:val="0"/>
              <w:marRight w:val="0"/>
              <w:marTop w:val="0"/>
              <w:marBottom w:val="0"/>
              <w:divBdr>
                <w:top w:val="none" w:sz="0" w:space="0" w:color="auto"/>
                <w:left w:val="none" w:sz="0" w:space="0" w:color="auto"/>
                <w:bottom w:val="none" w:sz="0" w:space="0" w:color="auto"/>
                <w:right w:val="none" w:sz="0" w:space="0" w:color="auto"/>
              </w:divBdr>
            </w:div>
            <w:div w:id="1001859039">
              <w:marLeft w:val="0"/>
              <w:marRight w:val="0"/>
              <w:marTop w:val="0"/>
              <w:marBottom w:val="0"/>
              <w:divBdr>
                <w:top w:val="none" w:sz="0" w:space="0" w:color="auto"/>
                <w:left w:val="none" w:sz="0" w:space="0" w:color="auto"/>
                <w:bottom w:val="none" w:sz="0" w:space="0" w:color="auto"/>
                <w:right w:val="none" w:sz="0" w:space="0" w:color="auto"/>
              </w:divBdr>
              <w:divsChild>
                <w:div w:id="1670331481">
                  <w:marLeft w:val="0"/>
                  <w:marRight w:val="0"/>
                  <w:marTop w:val="0"/>
                  <w:marBottom w:val="0"/>
                  <w:divBdr>
                    <w:top w:val="none" w:sz="0" w:space="0" w:color="auto"/>
                    <w:left w:val="none" w:sz="0" w:space="0" w:color="auto"/>
                    <w:bottom w:val="none" w:sz="0" w:space="0" w:color="auto"/>
                    <w:right w:val="none" w:sz="0" w:space="0" w:color="auto"/>
                  </w:divBdr>
                  <w:divsChild>
                    <w:div w:id="2106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24774">
              <w:marLeft w:val="0"/>
              <w:marRight w:val="0"/>
              <w:marTop w:val="0"/>
              <w:marBottom w:val="0"/>
              <w:divBdr>
                <w:top w:val="none" w:sz="0" w:space="0" w:color="auto"/>
                <w:left w:val="none" w:sz="0" w:space="0" w:color="auto"/>
                <w:bottom w:val="none" w:sz="0" w:space="0" w:color="auto"/>
                <w:right w:val="none" w:sz="0" w:space="0" w:color="auto"/>
              </w:divBdr>
              <w:divsChild>
                <w:div w:id="896279941">
                  <w:marLeft w:val="0"/>
                  <w:marRight w:val="0"/>
                  <w:marTop w:val="0"/>
                  <w:marBottom w:val="0"/>
                  <w:divBdr>
                    <w:top w:val="none" w:sz="0" w:space="0" w:color="auto"/>
                    <w:left w:val="none" w:sz="0" w:space="0" w:color="auto"/>
                    <w:bottom w:val="none" w:sz="0" w:space="0" w:color="auto"/>
                    <w:right w:val="none" w:sz="0" w:space="0" w:color="auto"/>
                  </w:divBdr>
                  <w:divsChild>
                    <w:div w:id="5129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38061">
              <w:marLeft w:val="0"/>
              <w:marRight w:val="0"/>
              <w:marTop w:val="0"/>
              <w:marBottom w:val="0"/>
              <w:divBdr>
                <w:top w:val="none" w:sz="0" w:space="0" w:color="auto"/>
                <w:left w:val="none" w:sz="0" w:space="0" w:color="auto"/>
                <w:bottom w:val="none" w:sz="0" w:space="0" w:color="auto"/>
                <w:right w:val="none" w:sz="0" w:space="0" w:color="auto"/>
              </w:divBdr>
              <w:divsChild>
                <w:div w:id="666371389">
                  <w:marLeft w:val="0"/>
                  <w:marRight w:val="0"/>
                  <w:marTop w:val="0"/>
                  <w:marBottom w:val="0"/>
                  <w:divBdr>
                    <w:top w:val="none" w:sz="0" w:space="0" w:color="auto"/>
                    <w:left w:val="none" w:sz="0" w:space="0" w:color="auto"/>
                    <w:bottom w:val="none" w:sz="0" w:space="0" w:color="auto"/>
                    <w:right w:val="none" w:sz="0" w:space="0" w:color="auto"/>
                  </w:divBdr>
                  <w:divsChild>
                    <w:div w:id="1022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8778">
              <w:marLeft w:val="0"/>
              <w:marRight w:val="0"/>
              <w:marTop w:val="0"/>
              <w:marBottom w:val="0"/>
              <w:divBdr>
                <w:top w:val="none" w:sz="0" w:space="0" w:color="auto"/>
                <w:left w:val="none" w:sz="0" w:space="0" w:color="auto"/>
                <w:bottom w:val="none" w:sz="0" w:space="0" w:color="auto"/>
                <w:right w:val="none" w:sz="0" w:space="0" w:color="auto"/>
              </w:divBdr>
              <w:divsChild>
                <w:div w:id="2056662379">
                  <w:marLeft w:val="0"/>
                  <w:marRight w:val="0"/>
                  <w:marTop w:val="0"/>
                  <w:marBottom w:val="0"/>
                  <w:divBdr>
                    <w:top w:val="none" w:sz="0" w:space="0" w:color="auto"/>
                    <w:left w:val="none" w:sz="0" w:space="0" w:color="auto"/>
                    <w:bottom w:val="none" w:sz="0" w:space="0" w:color="auto"/>
                    <w:right w:val="none" w:sz="0" w:space="0" w:color="auto"/>
                  </w:divBdr>
                  <w:divsChild>
                    <w:div w:id="5024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5572">
          <w:marLeft w:val="0"/>
          <w:marRight w:val="0"/>
          <w:marTop w:val="0"/>
          <w:marBottom w:val="0"/>
          <w:divBdr>
            <w:top w:val="none" w:sz="0" w:space="0" w:color="auto"/>
            <w:left w:val="none" w:sz="0" w:space="0" w:color="auto"/>
            <w:bottom w:val="none" w:sz="0" w:space="0" w:color="auto"/>
            <w:right w:val="none" w:sz="0" w:space="0" w:color="auto"/>
          </w:divBdr>
          <w:divsChild>
            <w:div w:id="233201889">
              <w:marLeft w:val="0"/>
              <w:marRight w:val="0"/>
              <w:marTop w:val="0"/>
              <w:marBottom w:val="0"/>
              <w:divBdr>
                <w:top w:val="none" w:sz="0" w:space="0" w:color="auto"/>
                <w:left w:val="none" w:sz="0" w:space="0" w:color="auto"/>
                <w:bottom w:val="none" w:sz="0" w:space="0" w:color="auto"/>
                <w:right w:val="none" w:sz="0" w:space="0" w:color="auto"/>
              </w:divBdr>
            </w:div>
          </w:divsChild>
        </w:div>
        <w:div w:id="878708834">
          <w:marLeft w:val="0"/>
          <w:marRight w:val="0"/>
          <w:marTop w:val="0"/>
          <w:marBottom w:val="0"/>
          <w:divBdr>
            <w:top w:val="none" w:sz="0" w:space="0" w:color="auto"/>
            <w:left w:val="none" w:sz="0" w:space="0" w:color="auto"/>
            <w:bottom w:val="none" w:sz="0" w:space="0" w:color="auto"/>
            <w:right w:val="none" w:sz="0" w:space="0" w:color="auto"/>
          </w:divBdr>
          <w:divsChild>
            <w:div w:id="753018427">
              <w:marLeft w:val="0"/>
              <w:marRight w:val="0"/>
              <w:marTop w:val="0"/>
              <w:marBottom w:val="0"/>
              <w:divBdr>
                <w:top w:val="none" w:sz="0" w:space="0" w:color="auto"/>
                <w:left w:val="none" w:sz="0" w:space="0" w:color="auto"/>
                <w:bottom w:val="none" w:sz="0" w:space="0" w:color="auto"/>
                <w:right w:val="none" w:sz="0" w:space="0" w:color="auto"/>
              </w:divBdr>
            </w:div>
          </w:divsChild>
        </w:div>
        <w:div w:id="1620842090">
          <w:marLeft w:val="0"/>
          <w:marRight w:val="0"/>
          <w:marTop w:val="0"/>
          <w:marBottom w:val="0"/>
          <w:divBdr>
            <w:top w:val="none" w:sz="0" w:space="0" w:color="auto"/>
            <w:left w:val="none" w:sz="0" w:space="0" w:color="auto"/>
            <w:bottom w:val="none" w:sz="0" w:space="0" w:color="auto"/>
            <w:right w:val="none" w:sz="0" w:space="0" w:color="auto"/>
          </w:divBdr>
          <w:divsChild>
            <w:div w:id="4271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0670">
      <w:bodyDiv w:val="1"/>
      <w:marLeft w:val="0"/>
      <w:marRight w:val="0"/>
      <w:marTop w:val="0"/>
      <w:marBottom w:val="0"/>
      <w:divBdr>
        <w:top w:val="none" w:sz="0" w:space="0" w:color="auto"/>
        <w:left w:val="none" w:sz="0" w:space="0" w:color="auto"/>
        <w:bottom w:val="none" w:sz="0" w:space="0" w:color="auto"/>
        <w:right w:val="none" w:sz="0" w:space="0" w:color="auto"/>
      </w:divBdr>
      <w:divsChild>
        <w:div w:id="843399196">
          <w:marLeft w:val="0"/>
          <w:marRight w:val="0"/>
          <w:marTop w:val="0"/>
          <w:marBottom w:val="0"/>
          <w:divBdr>
            <w:top w:val="none" w:sz="0" w:space="0" w:color="auto"/>
            <w:left w:val="none" w:sz="0" w:space="0" w:color="auto"/>
            <w:bottom w:val="none" w:sz="0" w:space="0" w:color="auto"/>
            <w:right w:val="none" w:sz="0" w:space="0" w:color="auto"/>
          </w:divBdr>
        </w:div>
        <w:div w:id="1268463986">
          <w:marLeft w:val="0"/>
          <w:marRight w:val="0"/>
          <w:marTop w:val="0"/>
          <w:marBottom w:val="0"/>
          <w:divBdr>
            <w:top w:val="none" w:sz="0" w:space="0" w:color="auto"/>
            <w:left w:val="none" w:sz="0" w:space="0" w:color="auto"/>
            <w:bottom w:val="none" w:sz="0" w:space="0" w:color="auto"/>
            <w:right w:val="none" w:sz="0" w:space="0" w:color="auto"/>
          </w:divBdr>
          <w:divsChild>
            <w:div w:id="1421097329">
              <w:marLeft w:val="0"/>
              <w:marRight w:val="0"/>
              <w:marTop w:val="0"/>
              <w:marBottom w:val="0"/>
              <w:divBdr>
                <w:top w:val="none" w:sz="0" w:space="0" w:color="auto"/>
                <w:left w:val="none" w:sz="0" w:space="0" w:color="auto"/>
                <w:bottom w:val="none" w:sz="0" w:space="0" w:color="auto"/>
                <w:right w:val="none" w:sz="0" w:space="0" w:color="auto"/>
              </w:divBdr>
              <w:divsChild>
                <w:div w:id="20576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5520">
          <w:marLeft w:val="0"/>
          <w:marRight w:val="0"/>
          <w:marTop w:val="0"/>
          <w:marBottom w:val="0"/>
          <w:divBdr>
            <w:top w:val="none" w:sz="0" w:space="0" w:color="auto"/>
            <w:left w:val="none" w:sz="0" w:space="0" w:color="auto"/>
            <w:bottom w:val="none" w:sz="0" w:space="0" w:color="auto"/>
            <w:right w:val="none" w:sz="0" w:space="0" w:color="auto"/>
          </w:divBdr>
          <w:divsChild>
            <w:div w:id="354812481">
              <w:marLeft w:val="0"/>
              <w:marRight w:val="0"/>
              <w:marTop w:val="0"/>
              <w:marBottom w:val="0"/>
              <w:divBdr>
                <w:top w:val="none" w:sz="0" w:space="0" w:color="auto"/>
                <w:left w:val="none" w:sz="0" w:space="0" w:color="auto"/>
                <w:bottom w:val="none" w:sz="0" w:space="0" w:color="auto"/>
                <w:right w:val="none" w:sz="0" w:space="0" w:color="auto"/>
              </w:divBdr>
              <w:divsChild>
                <w:div w:id="18845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6858">
          <w:marLeft w:val="0"/>
          <w:marRight w:val="0"/>
          <w:marTop w:val="0"/>
          <w:marBottom w:val="0"/>
          <w:divBdr>
            <w:top w:val="none" w:sz="0" w:space="0" w:color="auto"/>
            <w:left w:val="none" w:sz="0" w:space="0" w:color="auto"/>
            <w:bottom w:val="none" w:sz="0" w:space="0" w:color="auto"/>
            <w:right w:val="none" w:sz="0" w:space="0" w:color="auto"/>
          </w:divBdr>
          <w:divsChild>
            <w:div w:id="917905386">
              <w:marLeft w:val="0"/>
              <w:marRight w:val="0"/>
              <w:marTop w:val="0"/>
              <w:marBottom w:val="0"/>
              <w:divBdr>
                <w:top w:val="none" w:sz="0" w:space="0" w:color="auto"/>
                <w:left w:val="none" w:sz="0" w:space="0" w:color="auto"/>
                <w:bottom w:val="none" w:sz="0" w:space="0" w:color="auto"/>
                <w:right w:val="none" w:sz="0" w:space="0" w:color="auto"/>
              </w:divBdr>
              <w:divsChild>
                <w:div w:id="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2832">
          <w:marLeft w:val="0"/>
          <w:marRight w:val="0"/>
          <w:marTop w:val="0"/>
          <w:marBottom w:val="0"/>
          <w:divBdr>
            <w:top w:val="none" w:sz="0" w:space="0" w:color="auto"/>
            <w:left w:val="none" w:sz="0" w:space="0" w:color="auto"/>
            <w:bottom w:val="none" w:sz="0" w:space="0" w:color="auto"/>
            <w:right w:val="none" w:sz="0" w:space="0" w:color="auto"/>
          </w:divBdr>
          <w:divsChild>
            <w:div w:id="528758853">
              <w:marLeft w:val="0"/>
              <w:marRight w:val="0"/>
              <w:marTop w:val="0"/>
              <w:marBottom w:val="0"/>
              <w:divBdr>
                <w:top w:val="none" w:sz="0" w:space="0" w:color="auto"/>
                <w:left w:val="none" w:sz="0" w:space="0" w:color="auto"/>
                <w:bottom w:val="none" w:sz="0" w:space="0" w:color="auto"/>
                <w:right w:val="none" w:sz="0" w:space="0" w:color="auto"/>
              </w:divBdr>
              <w:divsChild>
                <w:div w:id="4048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4642">
      <w:bodyDiv w:val="1"/>
      <w:marLeft w:val="0"/>
      <w:marRight w:val="0"/>
      <w:marTop w:val="0"/>
      <w:marBottom w:val="0"/>
      <w:divBdr>
        <w:top w:val="none" w:sz="0" w:space="0" w:color="auto"/>
        <w:left w:val="none" w:sz="0" w:space="0" w:color="auto"/>
        <w:bottom w:val="none" w:sz="0" w:space="0" w:color="auto"/>
        <w:right w:val="none" w:sz="0" w:space="0" w:color="auto"/>
      </w:divBdr>
      <w:divsChild>
        <w:div w:id="1580745486">
          <w:marLeft w:val="0"/>
          <w:marRight w:val="0"/>
          <w:marTop w:val="0"/>
          <w:marBottom w:val="0"/>
          <w:divBdr>
            <w:top w:val="none" w:sz="0" w:space="0" w:color="auto"/>
            <w:left w:val="none" w:sz="0" w:space="0" w:color="auto"/>
            <w:bottom w:val="none" w:sz="0" w:space="0" w:color="auto"/>
            <w:right w:val="none" w:sz="0" w:space="0" w:color="auto"/>
          </w:divBdr>
        </w:div>
        <w:div w:id="1855679762">
          <w:marLeft w:val="0"/>
          <w:marRight w:val="0"/>
          <w:marTop w:val="0"/>
          <w:marBottom w:val="0"/>
          <w:divBdr>
            <w:top w:val="none" w:sz="0" w:space="0" w:color="auto"/>
            <w:left w:val="none" w:sz="0" w:space="0" w:color="auto"/>
            <w:bottom w:val="none" w:sz="0" w:space="0" w:color="auto"/>
            <w:right w:val="none" w:sz="0" w:space="0" w:color="auto"/>
          </w:divBdr>
          <w:divsChild>
            <w:div w:id="2140610098">
              <w:marLeft w:val="0"/>
              <w:marRight w:val="0"/>
              <w:marTop w:val="0"/>
              <w:marBottom w:val="0"/>
              <w:divBdr>
                <w:top w:val="none" w:sz="0" w:space="0" w:color="auto"/>
                <w:left w:val="none" w:sz="0" w:space="0" w:color="auto"/>
                <w:bottom w:val="none" w:sz="0" w:space="0" w:color="auto"/>
                <w:right w:val="none" w:sz="0" w:space="0" w:color="auto"/>
              </w:divBdr>
            </w:div>
            <w:div w:id="74785521">
              <w:marLeft w:val="0"/>
              <w:marRight w:val="0"/>
              <w:marTop w:val="0"/>
              <w:marBottom w:val="0"/>
              <w:divBdr>
                <w:top w:val="none" w:sz="0" w:space="0" w:color="auto"/>
                <w:left w:val="none" w:sz="0" w:space="0" w:color="auto"/>
                <w:bottom w:val="none" w:sz="0" w:space="0" w:color="auto"/>
                <w:right w:val="none" w:sz="0" w:space="0" w:color="auto"/>
              </w:divBdr>
              <w:divsChild>
                <w:div w:id="848252790">
                  <w:marLeft w:val="0"/>
                  <w:marRight w:val="0"/>
                  <w:marTop w:val="0"/>
                  <w:marBottom w:val="0"/>
                  <w:divBdr>
                    <w:top w:val="none" w:sz="0" w:space="0" w:color="auto"/>
                    <w:left w:val="none" w:sz="0" w:space="0" w:color="auto"/>
                    <w:bottom w:val="none" w:sz="0" w:space="0" w:color="auto"/>
                    <w:right w:val="none" w:sz="0" w:space="0" w:color="auto"/>
                  </w:divBdr>
                  <w:divsChild>
                    <w:div w:id="17690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3494">
              <w:marLeft w:val="0"/>
              <w:marRight w:val="0"/>
              <w:marTop w:val="0"/>
              <w:marBottom w:val="0"/>
              <w:divBdr>
                <w:top w:val="none" w:sz="0" w:space="0" w:color="auto"/>
                <w:left w:val="none" w:sz="0" w:space="0" w:color="auto"/>
                <w:bottom w:val="none" w:sz="0" w:space="0" w:color="auto"/>
                <w:right w:val="none" w:sz="0" w:space="0" w:color="auto"/>
              </w:divBdr>
              <w:divsChild>
                <w:div w:id="453407614">
                  <w:marLeft w:val="0"/>
                  <w:marRight w:val="0"/>
                  <w:marTop w:val="0"/>
                  <w:marBottom w:val="0"/>
                  <w:divBdr>
                    <w:top w:val="none" w:sz="0" w:space="0" w:color="auto"/>
                    <w:left w:val="none" w:sz="0" w:space="0" w:color="auto"/>
                    <w:bottom w:val="none" w:sz="0" w:space="0" w:color="auto"/>
                    <w:right w:val="none" w:sz="0" w:space="0" w:color="auto"/>
                  </w:divBdr>
                  <w:divsChild>
                    <w:div w:id="105926722">
                      <w:marLeft w:val="0"/>
                      <w:marRight w:val="0"/>
                      <w:marTop w:val="0"/>
                      <w:marBottom w:val="0"/>
                      <w:divBdr>
                        <w:top w:val="none" w:sz="0" w:space="0" w:color="auto"/>
                        <w:left w:val="none" w:sz="0" w:space="0" w:color="auto"/>
                        <w:bottom w:val="none" w:sz="0" w:space="0" w:color="auto"/>
                        <w:right w:val="none" w:sz="0" w:space="0" w:color="auto"/>
                      </w:divBdr>
                    </w:div>
                    <w:div w:id="1999966380">
                      <w:marLeft w:val="0"/>
                      <w:marRight w:val="0"/>
                      <w:marTop w:val="0"/>
                      <w:marBottom w:val="0"/>
                      <w:divBdr>
                        <w:top w:val="none" w:sz="0" w:space="0" w:color="auto"/>
                        <w:left w:val="none" w:sz="0" w:space="0" w:color="auto"/>
                        <w:bottom w:val="none" w:sz="0" w:space="0" w:color="auto"/>
                        <w:right w:val="none" w:sz="0" w:space="0" w:color="auto"/>
                      </w:divBdr>
                      <w:divsChild>
                        <w:div w:id="189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45041">
      <w:bodyDiv w:val="1"/>
      <w:marLeft w:val="0"/>
      <w:marRight w:val="0"/>
      <w:marTop w:val="0"/>
      <w:marBottom w:val="0"/>
      <w:divBdr>
        <w:top w:val="none" w:sz="0" w:space="0" w:color="auto"/>
        <w:left w:val="none" w:sz="0" w:space="0" w:color="auto"/>
        <w:bottom w:val="none" w:sz="0" w:space="0" w:color="auto"/>
        <w:right w:val="none" w:sz="0" w:space="0" w:color="auto"/>
      </w:divBdr>
      <w:divsChild>
        <w:div w:id="549652527">
          <w:marLeft w:val="0"/>
          <w:marRight w:val="0"/>
          <w:marTop w:val="0"/>
          <w:marBottom w:val="0"/>
          <w:divBdr>
            <w:top w:val="none" w:sz="0" w:space="0" w:color="auto"/>
            <w:left w:val="none" w:sz="0" w:space="0" w:color="auto"/>
            <w:bottom w:val="none" w:sz="0" w:space="0" w:color="auto"/>
            <w:right w:val="none" w:sz="0" w:space="0" w:color="auto"/>
          </w:divBdr>
        </w:div>
        <w:div w:id="1884750797">
          <w:marLeft w:val="0"/>
          <w:marRight w:val="0"/>
          <w:marTop w:val="0"/>
          <w:marBottom w:val="0"/>
          <w:divBdr>
            <w:top w:val="none" w:sz="0" w:space="0" w:color="auto"/>
            <w:left w:val="none" w:sz="0" w:space="0" w:color="auto"/>
            <w:bottom w:val="none" w:sz="0" w:space="0" w:color="auto"/>
            <w:right w:val="none" w:sz="0" w:space="0" w:color="auto"/>
          </w:divBdr>
          <w:divsChild>
            <w:div w:id="2007398321">
              <w:marLeft w:val="0"/>
              <w:marRight w:val="0"/>
              <w:marTop w:val="0"/>
              <w:marBottom w:val="0"/>
              <w:divBdr>
                <w:top w:val="none" w:sz="0" w:space="0" w:color="auto"/>
                <w:left w:val="none" w:sz="0" w:space="0" w:color="auto"/>
                <w:bottom w:val="none" w:sz="0" w:space="0" w:color="auto"/>
                <w:right w:val="none" w:sz="0" w:space="0" w:color="auto"/>
              </w:divBdr>
            </w:div>
            <w:div w:id="1040712176">
              <w:marLeft w:val="0"/>
              <w:marRight w:val="0"/>
              <w:marTop w:val="0"/>
              <w:marBottom w:val="0"/>
              <w:divBdr>
                <w:top w:val="none" w:sz="0" w:space="0" w:color="auto"/>
                <w:left w:val="none" w:sz="0" w:space="0" w:color="auto"/>
                <w:bottom w:val="none" w:sz="0" w:space="0" w:color="auto"/>
                <w:right w:val="none" w:sz="0" w:space="0" w:color="auto"/>
              </w:divBdr>
              <w:divsChild>
                <w:div w:id="1170557235">
                  <w:marLeft w:val="0"/>
                  <w:marRight w:val="0"/>
                  <w:marTop w:val="0"/>
                  <w:marBottom w:val="0"/>
                  <w:divBdr>
                    <w:top w:val="none" w:sz="0" w:space="0" w:color="auto"/>
                    <w:left w:val="none" w:sz="0" w:space="0" w:color="auto"/>
                    <w:bottom w:val="none" w:sz="0" w:space="0" w:color="auto"/>
                    <w:right w:val="none" w:sz="0" w:space="0" w:color="auto"/>
                  </w:divBdr>
                  <w:divsChild>
                    <w:div w:id="2064405538">
                      <w:marLeft w:val="0"/>
                      <w:marRight w:val="0"/>
                      <w:marTop w:val="0"/>
                      <w:marBottom w:val="0"/>
                      <w:divBdr>
                        <w:top w:val="none" w:sz="0" w:space="0" w:color="auto"/>
                        <w:left w:val="none" w:sz="0" w:space="0" w:color="auto"/>
                        <w:bottom w:val="none" w:sz="0" w:space="0" w:color="auto"/>
                        <w:right w:val="none" w:sz="0" w:space="0" w:color="auto"/>
                      </w:divBdr>
                    </w:div>
                    <w:div w:id="1226911422">
                      <w:marLeft w:val="0"/>
                      <w:marRight w:val="0"/>
                      <w:marTop w:val="0"/>
                      <w:marBottom w:val="0"/>
                      <w:divBdr>
                        <w:top w:val="none" w:sz="0" w:space="0" w:color="auto"/>
                        <w:left w:val="none" w:sz="0" w:space="0" w:color="auto"/>
                        <w:bottom w:val="none" w:sz="0" w:space="0" w:color="auto"/>
                        <w:right w:val="none" w:sz="0" w:space="0" w:color="auto"/>
                      </w:divBdr>
                      <w:divsChild>
                        <w:div w:id="1228689912">
                          <w:marLeft w:val="0"/>
                          <w:marRight w:val="0"/>
                          <w:marTop w:val="0"/>
                          <w:marBottom w:val="0"/>
                          <w:divBdr>
                            <w:top w:val="none" w:sz="0" w:space="0" w:color="auto"/>
                            <w:left w:val="none" w:sz="0" w:space="0" w:color="auto"/>
                            <w:bottom w:val="none" w:sz="0" w:space="0" w:color="auto"/>
                            <w:right w:val="none" w:sz="0" w:space="0" w:color="auto"/>
                          </w:divBdr>
                        </w:div>
                      </w:divsChild>
                    </w:div>
                    <w:div w:id="1896697860">
                      <w:marLeft w:val="0"/>
                      <w:marRight w:val="0"/>
                      <w:marTop w:val="0"/>
                      <w:marBottom w:val="0"/>
                      <w:divBdr>
                        <w:top w:val="none" w:sz="0" w:space="0" w:color="auto"/>
                        <w:left w:val="none" w:sz="0" w:space="0" w:color="auto"/>
                        <w:bottom w:val="none" w:sz="0" w:space="0" w:color="auto"/>
                        <w:right w:val="none" w:sz="0" w:space="0" w:color="auto"/>
                      </w:divBdr>
                      <w:divsChild>
                        <w:div w:id="11236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2864">
              <w:marLeft w:val="0"/>
              <w:marRight w:val="0"/>
              <w:marTop w:val="0"/>
              <w:marBottom w:val="0"/>
              <w:divBdr>
                <w:top w:val="none" w:sz="0" w:space="0" w:color="auto"/>
                <w:left w:val="none" w:sz="0" w:space="0" w:color="auto"/>
                <w:bottom w:val="none" w:sz="0" w:space="0" w:color="auto"/>
                <w:right w:val="none" w:sz="0" w:space="0" w:color="auto"/>
              </w:divBdr>
              <w:divsChild>
                <w:div w:id="1776360980">
                  <w:marLeft w:val="0"/>
                  <w:marRight w:val="0"/>
                  <w:marTop w:val="0"/>
                  <w:marBottom w:val="0"/>
                  <w:divBdr>
                    <w:top w:val="none" w:sz="0" w:space="0" w:color="auto"/>
                    <w:left w:val="none" w:sz="0" w:space="0" w:color="auto"/>
                    <w:bottom w:val="none" w:sz="0" w:space="0" w:color="auto"/>
                    <w:right w:val="none" w:sz="0" w:space="0" w:color="auto"/>
                  </w:divBdr>
                  <w:divsChild>
                    <w:div w:id="1584534020">
                      <w:marLeft w:val="0"/>
                      <w:marRight w:val="0"/>
                      <w:marTop w:val="0"/>
                      <w:marBottom w:val="0"/>
                      <w:divBdr>
                        <w:top w:val="none" w:sz="0" w:space="0" w:color="auto"/>
                        <w:left w:val="none" w:sz="0" w:space="0" w:color="auto"/>
                        <w:bottom w:val="none" w:sz="0" w:space="0" w:color="auto"/>
                        <w:right w:val="none" w:sz="0" w:space="0" w:color="auto"/>
                      </w:divBdr>
                    </w:div>
                    <w:div w:id="1995642677">
                      <w:marLeft w:val="0"/>
                      <w:marRight w:val="0"/>
                      <w:marTop w:val="0"/>
                      <w:marBottom w:val="0"/>
                      <w:divBdr>
                        <w:top w:val="none" w:sz="0" w:space="0" w:color="auto"/>
                        <w:left w:val="none" w:sz="0" w:space="0" w:color="auto"/>
                        <w:bottom w:val="none" w:sz="0" w:space="0" w:color="auto"/>
                        <w:right w:val="none" w:sz="0" w:space="0" w:color="auto"/>
                      </w:divBdr>
                      <w:divsChild>
                        <w:div w:id="1040587868">
                          <w:marLeft w:val="0"/>
                          <w:marRight w:val="0"/>
                          <w:marTop w:val="0"/>
                          <w:marBottom w:val="0"/>
                          <w:divBdr>
                            <w:top w:val="none" w:sz="0" w:space="0" w:color="auto"/>
                            <w:left w:val="none" w:sz="0" w:space="0" w:color="auto"/>
                            <w:bottom w:val="none" w:sz="0" w:space="0" w:color="auto"/>
                            <w:right w:val="none" w:sz="0" w:space="0" w:color="auto"/>
                          </w:divBdr>
                        </w:div>
                      </w:divsChild>
                    </w:div>
                    <w:div w:id="1067147400">
                      <w:marLeft w:val="0"/>
                      <w:marRight w:val="0"/>
                      <w:marTop w:val="0"/>
                      <w:marBottom w:val="0"/>
                      <w:divBdr>
                        <w:top w:val="none" w:sz="0" w:space="0" w:color="auto"/>
                        <w:left w:val="none" w:sz="0" w:space="0" w:color="auto"/>
                        <w:bottom w:val="none" w:sz="0" w:space="0" w:color="auto"/>
                        <w:right w:val="none" w:sz="0" w:space="0" w:color="auto"/>
                      </w:divBdr>
                      <w:divsChild>
                        <w:div w:id="17698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8891">
          <w:marLeft w:val="0"/>
          <w:marRight w:val="0"/>
          <w:marTop w:val="0"/>
          <w:marBottom w:val="0"/>
          <w:divBdr>
            <w:top w:val="none" w:sz="0" w:space="0" w:color="auto"/>
            <w:left w:val="none" w:sz="0" w:space="0" w:color="auto"/>
            <w:bottom w:val="none" w:sz="0" w:space="0" w:color="auto"/>
            <w:right w:val="none" w:sz="0" w:space="0" w:color="auto"/>
          </w:divBdr>
          <w:divsChild>
            <w:div w:id="1432169278">
              <w:marLeft w:val="0"/>
              <w:marRight w:val="0"/>
              <w:marTop w:val="0"/>
              <w:marBottom w:val="0"/>
              <w:divBdr>
                <w:top w:val="none" w:sz="0" w:space="0" w:color="auto"/>
                <w:left w:val="none" w:sz="0" w:space="0" w:color="auto"/>
                <w:bottom w:val="none" w:sz="0" w:space="0" w:color="auto"/>
                <w:right w:val="none" w:sz="0" w:space="0" w:color="auto"/>
              </w:divBdr>
            </w:div>
            <w:div w:id="1915429173">
              <w:marLeft w:val="0"/>
              <w:marRight w:val="0"/>
              <w:marTop w:val="0"/>
              <w:marBottom w:val="0"/>
              <w:divBdr>
                <w:top w:val="none" w:sz="0" w:space="0" w:color="auto"/>
                <w:left w:val="none" w:sz="0" w:space="0" w:color="auto"/>
                <w:bottom w:val="none" w:sz="0" w:space="0" w:color="auto"/>
                <w:right w:val="none" w:sz="0" w:space="0" w:color="auto"/>
              </w:divBdr>
              <w:divsChild>
                <w:div w:id="1736007533">
                  <w:marLeft w:val="0"/>
                  <w:marRight w:val="0"/>
                  <w:marTop w:val="0"/>
                  <w:marBottom w:val="0"/>
                  <w:divBdr>
                    <w:top w:val="none" w:sz="0" w:space="0" w:color="auto"/>
                    <w:left w:val="none" w:sz="0" w:space="0" w:color="auto"/>
                    <w:bottom w:val="none" w:sz="0" w:space="0" w:color="auto"/>
                    <w:right w:val="none" w:sz="0" w:space="0" w:color="auto"/>
                  </w:divBdr>
                  <w:divsChild>
                    <w:div w:id="18874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8186">
              <w:marLeft w:val="0"/>
              <w:marRight w:val="0"/>
              <w:marTop w:val="0"/>
              <w:marBottom w:val="0"/>
              <w:divBdr>
                <w:top w:val="none" w:sz="0" w:space="0" w:color="auto"/>
                <w:left w:val="none" w:sz="0" w:space="0" w:color="auto"/>
                <w:bottom w:val="none" w:sz="0" w:space="0" w:color="auto"/>
                <w:right w:val="none" w:sz="0" w:space="0" w:color="auto"/>
              </w:divBdr>
              <w:divsChild>
                <w:div w:id="1497529953">
                  <w:marLeft w:val="0"/>
                  <w:marRight w:val="0"/>
                  <w:marTop w:val="0"/>
                  <w:marBottom w:val="0"/>
                  <w:divBdr>
                    <w:top w:val="none" w:sz="0" w:space="0" w:color="auto"/>
                    <w:left w:val="none" w:sz="0" w:space="0" w:color="auto"/>
                    <w:bottom w:val="none" w:sz="0" w:space="0" w:color="auto"/>
                    <w:right w:val="none" w:sz="0" w:space="0" w:color="auto"/>
                  </w:divBdr>
                  <w:divsChild>
                    <w:div w:id="2213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08928">
          <w:marLeft w:val="0"/>
          <w:marRight w:val="0"/>
          <w:marTop w:val="0"/>
          <w:marBottom w:val="0"/>
          <w:divBdr>
            <w:top w:val="none" w:sz="0" w:space="0" w:color="auto"/>
            <w:left w:val="none" w:sz="0" w:space="0" w:color="auto"/>
            <w:bottom w:val="none" w:sz="0" w:space="0" w:color="auto"/>
            <w:right w:val="none" w:sz="0" w:space="0" w:color="auto"/>
          </w:divBdr>
          <w:divsChild>
            <w:div w:id="375274080">
              <w:marLeft w:val="0"/>
              <w:marRight w:val="0"/>
              <w:marTop w:val="0"/>
              <w:marBottom w:val="0"/>
              <w:divBdr>
                <w:top w:val="none" w:sz="0" w:space="0" w:color="auto"/>
                <w:left w:val="none" w:sz="0" w:space="0" w:color="auto"/>
                <w:bottom w:val="none" w:sz="0" w:space="0" w:color="auto"/>
                <w:right w:val="none" w:sz="0" w:space="0" w:color="auto"/>
              </w:divBdr>
            </w:div>
            <w:div w:id="1025405120">
              <w:marLeft w:val="0"/>
              <w:marRight w:val="0"/>
              <w:marTop w:val="0"/>
              <w:marBottom w:val="0"/>
              <w:divBdr>
                <w:top w:val="none" w:sz="0" w:space="0" w:color="auto"/>
                <w:left w:val="none" w:sz="0" w:space="0" w:color="auto"/>
                <w:bottom w:val="none" w:sz="0" w:space="0" w:color="auto"/>
                <w:right w:val="none" w:sz="0" w:space="0" w:color="auto"/>
              </w:divBdr>
              <w:divsChild>
                <w:div w:id="17052527">
                  <w:marLeft w:val="0"/>
                  <w:marRight w:val="0"/>
                  <w:marTop w:val="0"/>
                  <w:marBottom w:val="0"/>
                  <w:divBdr>
                    <w:top w:val="none" w:sz="0" w:space="0" w:color="auto"/>
                    <w:left w:val="none" w:sz="0" w:space="0" w:color="auto"/>
                    <w:bottom w:val="none" w:sz="0" w:space="0" w:color="auto"/>
                    <w:right w:val="none" w:sz="0" w:space="0" w:color="auto"/>
                  </w:divBdr>
                  <w:divsChild>
                    <w:div w:id="5367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8425">
              <w:marLeft w:val="0"/>
              <w:marRight w:val="0"/>
              <w:marTop w:val="0"/>
              <w:marBottom w:val="0"/>
              <w:divBdr>
                <w:top w:val="none" w:sz="0" w:space="0" w:color="auto"/>
                <w:left w:val="none" w:sz="0" w:space="0" w:color="auto"/>
                <w:bottom w:val="none" w:sz="0" w:space="0" w:color="auto"/>
                <w:right w:val="none" w:sz="0" w:space="0" w:color="auto"/>
              </w:divBdr>
              <w:divsChild>
                <w:div w:id="659970660">
                  <w:marLeft w:val="0"/>
                  <w:marRight w:val="0"/>
                  <w:marTop w:val="0"/>
                  <w:marBottom w:val="0"/>
                  <w:divBdr>
                    <w:top w:val="none" w:sz="0" w:space="0" w:color="auto"/>
                    <w:left w:val="none" w:sz="0" w:space="0" w:color="auto"/>
                    <w:bottom w:val="none" w:sz="0" w:space="0" w:color="auto"/>
                    <w:right w:val="none" w:sz="0" w:space="0" w:color="auto"/>
                  </w:divBdr>
                  <w:divsChild>
                    <w:div w:id="520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878">
          <w:marLeft w:val="0"/>
          <w:marRight w:val="0"/>
          <w:marTop w:val="0"/>
          <w:marBottom w:val="0"/>
          <w:divBdr>
            <w:top w:val="none" w:sz="0" w:space="0" w:color="auto"/>
            <w:left w:val="none" w:sz="0" w:space="0" w:color="auto"/>
            <w:bottom w:val="none" w:sz="0" w:space="0" w:color="auto"/>
            <w:right w:val="none" w:sz="0" w:space="0" w:color="auto"/>
          </w:divBdr>
          <w:divsChild>
            <w:div w:id="2006398669">
              <w:marLeft w:val="0"/>
              <w:marRight w:val="0"/>
              <w:marTop w:val="0"/>
              <w:marBottom w:val="0"/>
              <w:divBdr>
                <w:top w:val="none" w:sz="0" w:space="0" w:color="auto"/>
                <w:left w:val="none" w:sz="0" w:space="0" w:color="auto"/>
                <w:bottom w:val="none" w:sz="0" w:space="0" w:color="auto"/>
                <w:right w:val="none" w:sz="0" w:space="0" w:color="auto"/>
              </w:divBdr>
            </w:div>
            <w:div w:id="2066374293">
              <w:marLeft w:val="0"/>
              <w:marRight w:val="0"/>
              <w:marTop w:val="0"/>
              <w:marBottom w:val="0"/>
              <w:divBdr>
                <w:top w:val="none" w:sz="0" w:space="0" w:color="auto"/>
                <w:left w:val="none" w:sz="0" w:space="0" w:color="auto"/>
                <w:bottom w:val="none" w:sz="0" w:space="0" w:color="auto"/>
                <w:right w:val="none" w:sz="0" w:space="0" w:color="auto"/>
              </w:divBdr>
              <w:divsChild>
                <w:div w:id="780608821">
                  <w:marLeft w:val="0"/>
                  <w:marRight w:val="0"/>
                  <w:marTop w:val="0"/>
                  <w:marBottom w:val="0"/>
                  <w:divBdr>
                    <w:top w:val="none" w:sz="0" w:space="0" w:color="auto"/>
                    <w:left w:val="none" w:sz="0" w:space="0" w:color="auto"/>
                    <w:bottom w:val="none" w:sz="0" w:space="0" w:color="auto"/>
                    <w:right w:val="none" w:sz="0" w:space="0" w:color="auto"/>
                  </w:divBdr>
                  <w:divsChild>
                    <w:div w:id="20354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9365">
              <w:marLeft w:val="0"/>
              <w:marRight w:val="0"/>
              <w:marTop w:val="0"/>
              <w:marBottom w:val="0"/>
              <w:divBdr>
                <w:top w:val="none" w:sz="0" w:space="0" w:color="auto"/>
                <w:left w:val="none" w:sz="0" w:space="0" w:color="auto"/>
                <w:bottom w:val="none" w:sz="0" w:space="0" w:color="auto"/>
                <w:right w:val="none" w:sz="0" w:space="0" w:color="auto"/>
              </w:divBdr>
              <w:divsChild>
                <w:div w:id="2017421858">
                  <w:marLeft w:val="0"/>
                  <w:marRight w:val="0"/>
                  <w:marTop w:val="0"/>
                  <w:marBottom w:val="0"/>
                  <w:divBdr>
                    <w:top w:val="none" w:sz="0" w:space="0" w:color="auto"/>
                    <w:left w:val="none" w:sz="0" w:space="0" w:color="auto"/>
                    <w:bottom w:val="none" w:sz="0" w:space="0" w:color="auto"/>
                    <w:right w:val="none" w:sz="0" w:space="0" w:color="auto"/>
                  </w:divBdr>
                  <w:divsChild>
                    <w:div w:id="298463420">
                      <w:marLeft w:val="0"/>
                      <w:marRight w:val="0"/>
                      <w:marTop w:val="0"/>
                      <w:marBottom w:val="0"/>
                      <w:divBdr>
                        <w:top w:val="none" w:sz="0" w:space="0" w:color="auto"/>
                        <w:left w:val="none" w:sz="0" w:space="0" w:color="auto"/>
                        <w:bottom w:val="none" w:sz="0" w:space="0" w:color="auto"/>
                        <w:right w:val="none" w:sz="0" w:space="0" w:color="auto"/>
                      </w:divBdr>
                    </w:div>
                    <w:div w:id="2004771245">
                      <w:marLeft w:val="0"/>
                      <w:marRight w:val="0"/>
                      <w:marTop w:val="0"/>
                      <w:marBottom w:val="0"/>
                      <w:divBdr>
                        <w:top w:val="none" w:sz="0" w:space="0" w:color="auto"/>
                        <w:left w:val="none" w:sz="0" w:space="0" w:color="auto"/>
                        <w:bottom w:val="none" w:sz="0" w:space="0" w:color="auto"/>
                        <w:right w:val="none" w:sz="0" w:space="0" w:color="auto"/>
                      </w:divBdr>
                      <w:divsChild>
                        <w:div w:id="728185586">
                          <w:marLeft w:val="0"/>
                          <w:marRight w:val="0"/>
                          <w:marTop w:val="0"/>
                          <w:marBottom w:val="0"/>
                          <w:divBdr>
                            <w:top w:val="none" w:sz="0" w:space="0" w:color="auto"/>
                            <w:left w:val="none" w:sz="0" w:space="0" w:color="auto"/>
                            <w:bottom w:val="none" w:sz="0" w:space="0" w:color="auto"/>
                            <w:right w:val="none" w:sz="0" w:space="0" w:color="auto"/>
                          </w:divBdr>
                        </w:div>
                      </w:divsChild>
                    </w:div>
                    <w:div w:id="438335409">
                      <w:marLeft w:val="0"/>
                      <w:marRight w:val="0"/>
                      <w:marTop w:val="0"/>
                      <w:marBottom w:val="0"/>
                      <w:divBdr>
                        <w:top w:val="none" w:sz="0" w:space="0" w:color="auto"/>
                        <w:left w:val="none" w:sz="0" w:space="0" w:color="auto"/>
                        <w:bottom w:val="none" w:sz="0" w:space="0" w:color="auto"/>
                        <w:right w:val="none" w:sz="0" w:space="0" w:color="auto"/>
                      </w:divBdr>
                      <w:divsChild>
                        <w:div w:id="15366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3530">
              <w:marLeft w:val="0"/>
              <w:marRight w:val="0"/>
              <w:marTop w:val="0"/>
              <w:marBottom w:val="0"/>
              <w:divBdr>
                <w:top w:val="none" w:sz="0" w:space="0" w:color="auto"/>
                <w:left w:val="none" w:sz="0" w:space="0" w:color="auto"/>
                <w:bottom w:val="none" w:sz="0" w:space="0" w:color="auto"/>
                <w:right w:val="none" w:sz="0" w:space="0" w:color="auto"/>
              </w:divBdr>
              <w:divsChild>
                <w:div w:id="417021360">
                  <w:marLeft w:val="0"/>
                  <w:marRight w:val="0"/>
                  <w:marTop w:val="0"/>
                  <w:marBottom w:val="0"/>
                  <w:divBdr>
                    <w:top w:val="none" w:sz="0" w:space="0" w:color="auto"/>
                    <w:left w:val="none" w:sz="0" w:space="0" w:color="auto"/>
                    <w:bottom w:val="none" w:sz="0" w:space="0" w:color="auto"/>
                    <w:right w:val="none" w:sz="0" w:space="0" w:color="auto"/>
                  </w:divBdr>
                  <w:divsChild>
                    <w:div w:id="1085882845">
                      <w:marLeft w:val="0"/>
                      <w:marRight w:val="0"/>
                      <w:marTop w:val="0"/>
                      <w:marBottom w:val="0"/>
                      <w:divBdr>
                        <w:top w:val="none" w:sz="0" w:space="0" w:color="auto"/>
                        <w:left w:val="none" w:sz="0" w:space="0" w:color="auto"/>
                        <w:bottom w:val="none" w:sz="0" w:space="0" w:color="auto"/>
                        <w:right w:val="none" w:sz="0" w:space="0" w:color="auto"/>
                      </w:divBdr>
                    </w:div>
                    <w:div w:id="726222003">
                      <w:marLeft w:val="0"/>
                      <w:marRight w:val="0"/>
                      <w:marTop w:val="0"/>
                      <w:marBottom w:val="0"/>
                      <w:divBdr>
                        <w:top w:val="none" w:sz="0" w:space="0" w:color="auto"/>
                        <w:left w:val="none" w:sz="0" w:space="0" w:color="auto"/>
                        <w:bottom w:val="none" w:sz="0" w:space="0" w:color="auto"/>
                        <w:right w:val="none" w:sz="0" w:space="0" w:color="auto"/>
                      </w:divBdr>
                      <w:divsChild>
                        <w:div w:id="1585265362">
                          <w:marLeft w:val="0"/>
                          <w:marRight w:val="0"/>
                          <w:marTop w:val="0"/>
                          <w:marBottom w:val="0"/>
                          <w:divBdr>
                            <w:top w:val="none" w:sz="0" w:space="0" w:color="auto"/>
                            <w:left w:val="none" w:sz="0" w:space="0" w:color="auto"/>
                            <w:bottom w:val="none" w:sz="0" w:space="0" w:color="auto"/>
                            <w:right w:val="none" w:sz="0" w:space="0" w:color="auto"/>
                          </w:divBdr>
                        </w:div>
                      </w:divsChild>
                    </w:div>
                    <w:div w:id="270865623">
                      <w:marLeft w:val="0"/>
                      <w:marRight w:val="0"/>
                      <w:marTop w:val="0"/>
                      <w:marBottom w:val="0"/>
                      <w:divBdr>
                        <w:top w:val="none" w:sz="0" w:space="0" w:color="auto"/>
                        <w:left w:val="none" w:sz="0" w:space="0" w:color="auto"/>
                        <w:bottom w:val="none" w:sz="0" w:space="0" w:color="auto"/>
                        <w:right w:val="none" w:sz="0" w:space="0" w:color="auto"/>
                      </w:divBdr>
                      <w:divsChild>
                        <w:div w:id="3930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07641">
      <w:bodyDiv w:val="1"/>
      <w:marLeft w:val="0"/>
      <w:marRight w:val="0"/>
      <w:marTop w:val="0"/>
      <w:marBottom w:val="0"/>
      <w:divBdr>
        <w:top w:val="none" w:sz="0" w:space="0" w:color="auto"/>
        <w:left w:val="none" w:sz="0" w:space="0" w:color="auto"/>
        <w:bottom w:val="none" w:sz="0" w:space="0" w:color="auto"/>
        <w:right w:val="none" w:sz="0" w:space="0" w:color="auto"/>
      </w:divBdr>
    </w:div>
    <w:div w:id="1889106254">
      <w:bodyDiv w:val="1"/>
      <w:marLeft w:val="0"/>
      <w:marRight w:val="0"/>
      <w:marTop w:val="0"/>
      <w:marBottom w:val="0"/>
      <w:divBdr>
        <w:top w:val="none" w:sz="0" w:space="0" w:color="auto"/>
        <w:left w:val="none" w:sz="0" w:space="0" w:color="auto"/>
        <w:bottom w:val="none" w:sz="0" w:space="0" w:color="auto"/>
        <w:right w:val="none" w:sz="0" w:space="0" w:color="auto"/>
      </w:divBdr>
      <w:divsChild>
        <w:div w:id="1324891521">
          <w:marLeft w:val="0"/>
          <w:marRight w:val="0"/>
          <w:marTop w:val="0"/>
          <w:marBottom w:val="0"/>
          <w:divBdr>
            <w:top w:val="none" w:sz="0" w:space="0" w:color="auto"/>
            <w:left w:val="none" w:sz="0" w:space="0" w:color="auto"/>
            <w:bottom w:val="none" w:sz="0" w:space="0" w:color="auto"/>
            <w:right w:val="none" w:sz="0" w:space="0" w:color="auto"/>
          </w:divBdr>
        </w:div>
        <w:div w:id="1841315598">
          <w:marLeft w:val="0"/>
          <w:marRight w:val="0"/>
          <w:marTop w:val="0"/>
          <w:marBottom w:val="0"/>
          <w:divBdr>
            <w:top w:val="none" w:sz="0" w:space="0" w:color="auto"/>
            <w:left w:val="none" w:sz="0" w:space="0" w:color="auto"/>
            <w:bottom w:val="none" w:sz="0" w:space="0" w:color="auto"/>
            <w:right w:val="none" w:sz="0" w:space="0" w:color="auto"/>
          </w:divBdr>
          <w:divsChild>
            <w:div w:id="430203967">
              <w:marLeft w:val="0"/>
              <w:marRight w:val="0"/>
              <w:marTop w:val="0"/>
              <w:marBottom w:val="0"/>
              <w:divBdr>
                <w:top w:val="none" w:sz="0" w:space="0" w:color="auto"/>
                <w:left w:val="none" w:sz="0" w:space="0" w:color="auto"/>
                <w:bottom w:val="none" w:sz="0" w:space="0" w:color="auto"/>
                <w:right w:val="none" w:sz="0" w:space="0" w:color="auto"/>
              </w:divBdr>
            </w:div>
          </w:divsChild>
        </w:div>
        <w:div w:id="912856041">
          <w:marLeft w:val="0"/>
          <w:marRight w:val="0"/>
          <w:marTop w:val="0"/>
          <w:marBottom w:val="0"/>
          <w:divBdr>
            <w:top w:val="none" w:sz="0" w:space="0" w:color="auto"/>
            <w:left w:val="none" w:sz="0" w:space="0" w:color="auto"/>
            <w:bottom w:val="none" w:sz="0" w:space="0" w:color="auto"/>
            <w:right w:val="none" w:sz="0" w:space="0" w:color="auto"/>
          </w:divBdr>
          <w:divsChild>
            <w:div w:id="6312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3918">
      <w:bodyDiv w:val="1"/>
      <w:marLeft w:val="0"/>
      <w:marRight w:val="0"/>
      <w:marTop w:val="0"/>
      <w:marBottom w:val="0"/>
      <w:divBdr>
        <w:top w:val="none" w:sz="0" w:space="0" w:color="auto"/>
        <w:left w:val="none" w:sz="0" w:space="0" w:color="auto"/>
        <w:bottom w:val="none" w:sz="0" w:space="0" w:color="auto"/>
        <w:right w:val="none" w:sz="0" w:space="0" w:color="auto"/>
      </w:divBdr>
    </w:div>
    <w:div w:id="1923757129">
      <w:bodyDiv w:val="1"/>
      <w:marLeft w:val="0"/>
      <w:marRight w:val="0"/>
      <w:marTop w:val="0"/>
      <w:marBottom w:val="0"/>
      <w:divBdr>
        <w:top w:val="none" w:sz="0" w:space="0" w:color="auto"/>
        <w:left w:val="none" w:sz="0" w:space="0" w:color="auto"/>
        <w:bottom w:val="none" w:sz="0" w:space="0" w:color="auto"/>
        <w:right w:val="none" w:sz="0" w:space="0" w:color="auto"/>
      </w:divBdr>
    </w:div>
    <w:div w:id="1929582914">
      <w:bodyDiv w:val="1"/>
      <w:marLeft w:val="0"/>
      <w:marRight w:val="0"/>
      <w:marTop w:val="0"/>
      <w:marBottom w:val="0"/>
      <w:divBdr>
        <w:top w:val="none" w:sz="0" w:space="0" w:color="auto"/>
        <w:left w:val="none" w:sz="0" w:space="0" w:color="auto"/>
        <w:bottom w:val="none" w:sz="0" w:space="0" w:color="auto"/>
        <w:right w:val="none" w:sz="0" w:space="0" w:color="auto"/>
      </w:divBdr>
      <w:divsChild>
        <w:div w:id="461844126">
          <w:marLeft w:val="0"/>
          <w:marRight w:val="0"/>
          <w:marTop w:val="0"/>
          <w:marBottom w:val="0"/>
          <w:divBdr>
            <w:top w:val="none" w:sz="0" w:space="0" w:color="auto"/>
            <w:left w:val="none" w:sz="0" w:space="0" w:color="auto"/>
            <w:bottom w:val="none" w:sz="0" w:space="0" w:color="auto"/>
            <w:right w:val="none" w:sz="0" w:space="0" w:color="auto"/>
          </w:divBdr>
        </w:div>
      </w:divsChild>
    </w:div>
    <w:div w:id="1940214340">
      <w:bodyDiv w:val="1"/>
      <w:marLeft w:val="0"/>
      <w:marRight w:val="0"/>
      <w:marTop w:val="0"/>
      <w:marBottom w:val="0"/>
      <w:divBdr>
        <w:top w:val="none" w:sz="0" w:space="0" w:color="auto"/>
        <w:left w:val="none" w:sz="0" w:space="0" w:color="auto"/>
        <w:bottom w:val="none" w:sz="0" w:space="0" w:color="auto"/>
        <w:right w:val="none" w:sz="0" w:space="0" w:color="auto"/>
      </w:divBdr>
      <w:divsChild>
        <w:div w:id="1296838455">
          <w:marLeft w:val="0"/>
          <w:marRight w:val="0"/>
          <w:marTop w:val="0"/>
          <w:marBottom w:val="0"/>
          <w:divBdr>
            <w:top w:val="none" w:sz="0" w:space="0" w:color="auto"/>
            <w:left w:val="none" w:sz="0" w:space="0" w:color="auto"/>
            <w:bottom w:val="none" w:sz="0" w:space="0" w:color="auto"/>
            <w:right w:val="none" w:sz="0" w:space="0" w:color="auto"/>
          </w:divBdr>
        </w:div>
      </w:divsChild>
    </w:div>
    <w:div w:id="1954480913">
      <w:bodyDiv w:val="1"/>
      <w:marLeft w:val="0"/>
      <w:marRight w:val="0"/>
      <w:marTop w:val="0"/>
      <w:marBottom w:val="0"/>
      <w:divBdr>
        <w:top w:val="none" w:sz="0" w:space="0" w:color="auto"/>
        <w:left w:val="none" w:sz="0" w:space="0" w:color="auto"/>
        <w:bottom w:val="none" w:sz="0" w:space="0" w:color="auto"/>
        <w:right w:val="none" w:sz="0" w:space="0" w:color="auto"/>
      </w:divBdr>
      <w:divsChild>
        <w:div w:id="282268985">
          <w:marLeft w:val="0"/>
          <w:marRight w:val="0"/>
          <w:marTop w:val="0"/>
          <w:marBottom w:val="0"/>
          <w:divBdr>
            <w:top w:val="none" w:sz="0" w:space="0" w:color="auto"/>
            <w:left w:val="none" w:sz="0" w:space="0" w:color="auto"/>
            <w:bottom w:val="none" w:sz="0" w:space="0" w:color="auto"/>
            <w:right w:val="none" w:sz="0" w:space="0" w:color="auto"/>
          </w:divBdr>
        </w:div>
        <w:div w:id="783574347">
          <w:marLeft w:val="0"/>
          <w:marRight w:val="0"/>
          <w:marTop w:val="0"/>
          <w:marBottom w:val="0"/>
          <w:divBdr>
            <w:top w:val="none" w:sz="0" w:space="0" w:color="auto"/>
            <w:left w:val="none" w:sz="0" w:space="0" w:color="auto"/>
            <w:bottom w:val="none" w:sz="0" w:space="0" w:color="auto"/>
            <w:right w:val="none" w:sz="0" w:space="0" w:color="auto"/>
          </w:divBdr>
          <w:divsChild>
            <w:div w:id="667560881">
              <w:marLeft w:val="0"/>
              <w:marRight w:val="0"/>
              <w:marTop w:val="0"/>
              <w:marBottom w:val="0"/>
              <w:divBdr>
                <w:top w:val="none" w:sz="0" w:space="0" w:color="auto"/>
                <w:left w:val="none" w:sz="0" w:space="0" w:color="auto"/>
                <w:bottom w:val="none" w:sz="0" w:space="0" w:color="auto"/>
                <w:right w:val="none" w:sz="0" w:space="0" w:color="auto"/>
              </w:divBdr>
            </w:div>
          </w:divsChild>
        </w:div>
        <w:div w:id="394624822">
          <w:marLeft w:val="0"/>
          <w:marRight w:val="0"/>
          <w:marTop w:val="0"/>
          <w:marBottom w:val="0"/>
          <w:divBdr>
            <w:top w:val="none" w:sz="0" w:space="0" w:color="auto"/>
            <w:left w:val="none" w:sz="0" w:space="0" w:color="auto"/>
            <w:bottom w:val="none" w:sz="0" w:space="0" w:color="auto"/>
            <w:right w:val="none" w:sz="0" w:space="0" w:color="auto"/>
          </w:divBdr>
          <w:divsChild>
            <w:div w:id="4064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5672">
      <w:bodyDiv w:val="1"/>
      <w:marLeft w:val="0"/>
      <w:marRight w:val="0"/>
      <w:marTop w:val="0"/>
      <w:marBottom w:val="0"/>
      <w:divBdr>
        <w:top w:val="none" w:sz="0" w:space="0" w:color="auto"/>
        <w:left w:val="none" w:sz="0" w:space="0" w:color="auto"/>
        <w:bottom w:val="none" w:sz="0" w:space="0" w:color="auto"/>
        <w:right w:val="none" w:sz="0" w:space="0" w:color="auto"/>
      </w:divBdr>
    </w:div>
    <w:div w:id="2024234482">
      <w:bodyDiv w:val="1"/>
      <w:marLeft w:val="0"/>
      <w:marRight w:val="0"/>
      <w:marTop w:val="0"/>
      <w:marBottom w:val="0"/>
      <w:divBdr>
        <w:top w:val="none" w:sz="0" w:space="0" w:color="auto"/>
        <w:left w:val="none" w:sz="0" w:space="0" w:color="auto"/>
        <w:bottom w:val="none" w:sz="0" w:space="0" w:color="auto"/>
        <w:right w:val="none" w:sz="0" w:space="0" w:color="auto"/>
      </w:divBdr>
      <w:divsChild>
        <w:div w:id="2039962243">
          <w:marLeft w:val="0"/>
          <w:marRight w:val="0"/>
          <w:marTop w:val="0"/>
          <w:marBottom w:val="0"/>
          <w:divBdr>
            <w:top w:val="none" w:sz="0" w:space="0" w:color="auto"/>
            <w:left w:val="none" w:sz="0" w:space="0" w:color="auto"/>
            <w:bottom w:val="none" w:sz="0" w:space="0" w:color="auto"/>
            <w:right w:val="none" w:sz="0" w:space="0" w:color="auto"/>
          </w:divBdr>
        </w:div>
        <w:div w:id="201091261">
          <w:marLeft w:val="0"/>
          <w:marRight w:val="0"/>
          <w:marTop w:val="0"/>
          <w:marBottom w:val="0"/>
          <w:divBdr>
            <w:top w:val="none" w:sz="0" w:space="0" w:color="auto"/>
            <w:left w:val="none" w:sz="0" w:space="0" w:color="auto"/>
            <w:bottom w:val="none" w:sz="0" w:space="0" w:color="auto"/>
            <w:right w:val="none" w:sz="0" w:space="0" w:color="auto"/>
          </w:divBdr>
          <w:divsChild>
            <w:div w:id="563758068">
              <w:marLeft w:val="0"/>
              <w:marRight w:val="0"/>
              <w:marTop w:val="0"/>
              <w:marBottom w:val="0"/>
              <w:divBdr>
                <w:top w:val="none" w:sz="0" w:space="0" w:color="auto"/>
                <w:left w:val="none" w:sz="0" w:space="0" w:color="auto"/>
                <w:bottom w:val="none" w:sz="0" w:space="0" w:color="auto"/>
                <w:right w:val="none" w:sz="0" w:space="0" w:color="auto"/>
              </w:divBdr>
              <w:divsChild>
                <w:div w:id="18812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7291">
          <w:marLeft w:val="0"/>
          <w:marRight w:val="0"/>
          <w:marTop w:val="0"/>
          <w:marBottom w:val="0"/>
          <w:divBdr>
            <w:top w:val="none" w:sz="0" w:space="0" w:color="auto"/>
            <w:left w:val="none" w:sz="0" w:space="0" w:color="auto"/>
            <w:bottom w:val="none" w:sz="0" w:space="0" w:color="auto"/>
            <w:right w:val="none" w:sz="0" w:space="0" w:color="auto"/>
          </w:divBdr>
          <w:divsChild>
            <w:div w:id="621116645">
              <w:marLeft w:val="0"/>
              <w:marRight w:val="0"/>
              <w:marTop w:val="0"/>
              <w:marBottom w:val="0"/>
              <w:divBdr>
                <w:top w:val="none" w:sz="0" w:space="0" w:color="auto"/>
                <w:left w:val="none" w:sz="0" w:space="0" w:color="auto"/>
                <w:bottom w:val="none" w:sz="0" w:space="0" w:color="auto"/>
                <w:right w:val="none" w:sz="0" w:space="0" w:color="auto"/>
              </w:divBdr>
              <w:divsChild>
                <w:div w:id="13636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537">
          <w:marLeft w:val="0"/>
          <w:marRight w:val="0"/>
          <w:marTop w:val="0"/>
          <w:marBottom w:val="0"/>
          <w:divBdr>
            <w:top w:val="none" w:sz="0" w:space="0" w:color="auto"/>
            <w:left w:val="none" w:sz="0" w:space="0" w:color="auto"/>
            <w:bottom w:val="none" w:sz="0" w:space="0" w:color="auto"/>
            <w:right w:val="none" w:sz="0" w:space="0" w:color="auto"/>
          </w:divBdr>
          <w:divsChild>
            <w:div w:id="1215852600">
              <w:marLeft w:val="0"/>
              <w:marRight w:val="0"/>
              <w:marTop w:val="0"/>
              <w:marBottom w:val="0"/>
              <w:divBdr>
                <w:top w:val="none" w:sz="0" w:space="0" w:color="auto"/>
                <w:left w:val="none" w:sz="0" w:space="0" w:color="auto"/>
                <w:bottom w:val="none" w:sz="0" w:space="0" w:color="auto"/>
                <w:right w:val="none" w:sz="0" w:space="0" w:color="auto"/>
              </w:divBdr>
              <w:divsChild>
                <w:div w:id="1251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9062">
          <w:marLeft w:val="0"/>
          <w:marRight w:val="0"/>
          <w:marTop w:val="0"/>
          <w:marBottom w:val="0"/>
          <w:divBdr>
            <w:top w:val="none" w:sz="0" w:space="0" w:color="auto"/>
            <w:left w:val="none" w:sz="0" w:space="0" w:color="auto"/>
            <w:bottom w:val="none" w:sz="0" w:space="0" w:color="auto"/>
            <w:right w:val="none" w:sz="0" w:space="0" w:color="auto"/>
          </w:divBdr>
          <w:divsChild>
            <w:div w:id="1282033604">
              <w:marLeft w:val="0"/>
              <w:marRight w:val="0"/>
              <w:marTop w:val="0"/>
              <w:marBottom w:val="0"/>
              <w:divBdr>
                <w:top w:val="none" w:sz="0" w:space="0" w:color="auto"/>
                <w:left w:val="none" w:sz="0" w:space="0" w:color="auto"/>
                <w:bottom w:val="none" w:sz="0" w:space="0" w:color="auto"/>
                <w:right w:val="none" w:sz="0" w:space="0" w:color="auto"/>
              </w:divBdr>
              <w:divsChild>
                <w:div w:id="13188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8686">
          <w:marLeft w:val="0"/>
          <w:marRight w:val="0"/>
          <w:marTop w:val="0"/>
          <w:marBottom w:val="0"/>
          <w:divBdr>
            <w:top w:val="none" w:sz="0" w:space="0" w:color="auto"/>
            <w:left w:val="none" w:sz="0" w:space="0" w:color="auto"/>
            <w:bottom w:val="none" w:sz="0" w:space="0" w:color="auto"/>
            <w:right w:val="none" w:sz="0" w:space="0" w:color="auto"/>
          </w:divBdr>
          <w:divsChild>
            <w:div w:id="1415786285">
              <w:marLeft w:val="0"/>
              <w:marRight w:val="0"/>
              <w:marTop w:val="0"/>
              <w:marBottom w:val="0"/>
              <w:divBdr>
                <w:top w:val="none" w:sz="0" w:space="0" w:color="auto"/>
                <w:left w:val="none" w:sz="0" w:space="0" w:color="auto"/>
                <w:bottom w:val="none" w:sz="0" w:space="0" w:color="auto"/>
                <w:right w:val="none" w:sz="0" w:space="0" w:color="auto"/>
              </w:divBdr>
              <w:divsChild>
                <w:div w:id="6692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03101">
      <w:bodyDiv w:val="1"/>
      <w:marLeft w:val="0"/>
      <w:marRight w:val="0"/>
      <w:marTop w:val="0"/>
      <w:marBottom w:val="0"/>
      <w:divBdr>
        <w:top w:val="none" w:sz="0" w:space="0" w:color="auto"/>
        <w:left w:val="none" w:sz="0" w:space="0" w:color="auto"/>
        <w:bottom w:val="none" w:sz="0" w:space="0" w:color="auto"/>
        <w:right w:val="none" w:sz="0" w:space="0" w:color="auto"/>
      </w:divBdr>
      <w:divsChild>
        <w:div w:id="594288803">
          <w:marLeft w:val="0"/>
          <w:marRight w:val="0"/>
          <w:marTop w:val="0"/>
          <w:marBottom w:val="0"/>
          <w:divBdr>
            <w:top w:val="none" w:sz="0" w:space="0" w:color="auto"/>
            <w:left w:val="none" w:sz="0" w:space="0" w:color="auto"/>
            <w:bottom w:val="none" w:sz="0" w:space="0" w:color="auto"/>
            <w:right w:val="none" w:sz="0" w:space="0" w:color="auto"/>
          </w:divBdr>
          <w:divsChild>
            <w:div w:id="607353949">
              <w:marLeft w:val="0"/>
              <w:marRight w:val="0"/>
              <w:marTop w:val="0"/>
              <w:marBottom w:val="0"/>
              <w:divBdr>
                <w:top w:val="none" w:sz="0" w:space="0" w:color="auto"/>
                <w:left w:val="none" w:sz="0" w:space="0" w:color="auto"/>
                <w:bottom w:val="none" w:sz="0" w:space="0" w:color="auto"/>
                <w:right w:val="none" w:sz="0" w:space="0" w:color="auto"/>
              </w:divBdr>
            </w:div>
            <w:div w:id="1768766439">
              <w:marLeft w:val="0"/>
              <w:marRight w:val="0"/>
              <w:marTop w:val="0"/>
              <w:marBottom w:val="0"/>
              <w:divBdr>
                <w:top w:val="none" w:sz="0" w:space="0" w:color="auto"/>
                <w:left w:val="none" w:sz="0" w:space="0" w:color="auto"/>
                <w:bottom w:val="none" w:sz="0" w:space="0" w:color="auto"/>
                <w:right w:val="none" w:sz="0" w:space="0" w:color="auto"/>
              </w:divBdr>
              <w:divsChild>
                <w:div w:id="521406584">
                  <w:marLeft w:val="0"/>
                  <w:marRight w:val="0"/>
                  <w:marTop w:val="0"/>
                  <w:marBottom w:val="0"/>
                  <w:divBdr>
                    <w:top w:val="none" w:sz="0" w:space="0" w:color="auto"/>
                    <w:left w:val="none" w:sz="0" w:space="0" w:color="auto"/>
                    <w:bottom w:val="none" w:sz="0" w:space="0" w:color="auto"/>
                    <w:right w:val="none" w:sz="0" w:space="0" w:color="auto"/>
                  </w:divBdr>
                </w:div>
              </w:divsChild>
            </w:div>
            <w:div w:id="1633748351">
              <w:marLeft w:val="0"/>
              <w:marRight w:val="0"/>
              <w:marTop w:val="0"/>
              <w:marBottom w:val="0"/>
              <w:divBdr>
                <w:top w:val="none" w:sz="0" w:space="0" w:color="auto"/>
                <w:left w:val="none" w:sz="0" w:space="0" w:color="auto"/>
                <w:bottom w:val="none" w:sz="0" w:space="0" w:color="auto"/>
                <w:right w:val="none" w:sz="0" w:space="0" w:color="auto"/>
              </w:divBdr>
              <w:divsChild>
                <w:div w:id="428162719">
                  <w:marLeft w:val="0"/>
                  <w:marRight w:val="0"/>
                  <w:marTop w:val="0"/>
                  <w:marBottom w:val="0"/>
                  <w:divBdr>
                    <w:top w:val="none" w:sz="0" w:space="0" w:color="auto"/>
                    <w:left w:val="none" w:sz="0" w:space="0" w:color="auto"/>
                    <w:bottom w:val="none" w:sz="0" w:space="0" w:color="auto"/>
                    <w:right w:val="none" w:sz="0" w:space="0" w:color="auto"/>
                  </w:divBdr>
                </w:div>
              </w:divsChild>
            </w:div>
            <w:div w:id="1921332063">
              <w:marLeft w:val="0"/>
              <w:marRight w:val="0"/>
              <w:marTop w:val="0"/>
              <w:marBottom w:val="0"/>
              <w:divBdr>
                <w:top w:val="none" w:sz="0" w:space="0" w:color="auto"/>
                <w:left w:val="none" w:sz="0" w:space="0" w:color="auto"/>
                <w:bottom w:val="none" w:sz="0" w:space="0" w:color="auto"/>
                <w:right w:val="none" w:sz="0" w:space="0" w:color="auto"/>
              </w:divBdr>
              <w:divsChild>
                <w:div w:id="1586066046">
                  <w:marLeft w:val="0"/>
                  <w:marRight w:val="0"/>
                  <w:marTop w:val="0"/>
                  <w:marBottom w:val="0"/>
                  <w:divBdr>
                    <w:top w:val="none" w:sz="0" w:space="0" w:color="auto"/>
                    <w:left w:val="none" w:sz="0" w:space="0" w:color="auto"/>
                    <w:bottom w:val="none" w:sz="0" w:space="0" w:color="auto"/>
                    <w:right w:val="none" w:sz="0" w:space="0" w:color="auto"/>
                  </w:divBdr>
                </w:div>
              </w:divsChild>
            </w:div>
            <w:div w:id="903565097">
              <w:marLeft w:val="0"/>
              <w:marRight w:val="0"/>
              <w:marTop w:val="0"/>
              <w:marBottom w:val="0"/>
              <w:divBdr>
                <w:top w:val="none" w:sz="0" w:space="0" w:color="auto"/>
                <w:left w:val="none" w:sz="0" w:space="0" w:color="auto"/>
                <w:bottom w:val="none" w:sz="0" w:space="0" w:color="auto"/>
                <w:right w:val="none" w:sz="0" w:space="0" w:color="auto"/>
              </w:divBdr>
              <w:divsChild>
                <w:div w:id="1733701061">
                  <w:marLeft w:val="0"/>
                  <w:marRight w:val="0"/>
                  <w:marTop w:val="0"/>
                  <w:marBottom w:val="0"/>
                  <w:divBdr>
                    <w:top w:val="none" w:sz="0" w:space="0" w:color="auto"/>
                    <w:left w:val="none" w:sz="0" w:space="0" w:color="auto"/>
                    <w:bottom w:val="none" w:sz="0" w:space="0" w:color="auto"/>
                    <w:right w:val="none" w:sz="0" w:space="0" w:color="auto"/>
                  </w:divBdr>
                </w:div>
                <w:div w:id="1666670347">
                  <w:marLeft w:val="0"/>
                  <w:marRight w:val="0"/>
                  <w:marTop w:val="0"/>
                  <w:marBottom w:val="0"/>
                  <w:divBdr>
                    <w:top w:val="none" w:sz="0" w:space="0" w:color="auto"/>
                    <w:left w:val="none" w:sz="0" w:space="0" w:color="auto"/>
                    <w:bottom w:val="none" w:sz="0" w:space="0" w:color="auto"/>
                    <w:right w:val="none" w:sz="0" w:space="0" w:color="auto"/>
                  </w:divBdr>
                  <w:divsChild>
                    <w:div w:id="684525794">
                      <w:marLeft w:val="0"/>
                      <w:marRight w:val="0"/>
                      <w:marTop w:val="0"/>
                      <w:marBottom w:val="0"/>
                      <w:divBdr>
                        <w:top w:val="none" w:sz="0" w:space="0" w:color="auto"/>
                        <w:left w:val="none" w:sz="0" w:space="0" w:color="auto"/>
                        <w:bottom w:val="none" w:sz="0" w:space="0" w:color="auto"/>
                        <w:right w:val="none" w:sz="0" w:space="0" w:color="auto"/>
                      </w:divBdr>
                      <w:divsChild>
                        <w:div w:id="16842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1728">
                  <w:marLeft w:val="0"/>
                  <w:marRight w:val="0"/>
                  <w:marTop w:val="0"/>
                  <w:marBottom w:val="0"/>
                  <w:divBdr>
                    <w:top w:val="none" w:sz="0" w:space="0" w:color="auto"/>
                    <w:left w:val="none" w:sz="0" w:space="0" w:color="auto"/>
                    <w:bottom w:val="none" w:sz="0" w:space="0" w:color="auto"/>
                    <w:right w:val="none" w:sz="0" w:space="0" w:color="auto"/>
                  </w:divBdr>
                  <w:divsChild>
                    <w:div w:id="124934269">
                      <w:marLeft w:val="0"/>
                      <w:marRight w:val="0"/>
                      <w:marTop w:val="0"/>
                      <w:marBottom w:val="0"/>
                      <w:divBdr>
                        <w:top w:val="none" w:sz="0" w:space="0" w:color="auto"/>
                        <w:left w:val="none" w:sz="0" w:space="0" w:color="auto"/>
                        <w:bottom w:val="none" w:sz="0" w:space="0" w:color="auto"/>
                        <w:right w:val="none" w:sz="0" w:space="0" w:color="auto"/>
                      </w:divBdr>
                      <w:divsChild>
                        <w:div w:id="12372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9828">
                  <w:marLeft w:val="0"/>
                  <w:marRight w:val="0"/>
                  <w:marTop w:val="0"/>
                  <w:marBottom w:val="0"/>
                  <w:divBdr>
                    <w:top w:val="none" w:sz="0" w:space="0" w:color="auto"/>
                    <w:left w:val="none" w:sz="0" w:space="0" w:color="auto"/>
                    <w:bottom w:val="none" w:sz="0" w:space="0" w:color="auto"/>
                    <w:right w:val="none" w:sz="0" w:space="0" w:color="auto"/>
                  </w:divBdr>
                  <w:divsChild>
                    <w:div w:id="1974554778">
                      <w:marLeft w:val="0"/>
                      <w:marRight w:val="0"/>
                      <w:marTop w:val="0"/>
                      <w:marBottom w:val="0"/>
                      <w:divBdr>
                        <w:top w:val="none" w:sz="0" w:space="0" w:color="auto"/>
                        <w:left w:val="none" w:sz="0" w:space="0" w:color="auto"/>
                        <w:bottom w:val="none" w:sz="0" w:space="0" w:color="auto"/>
                        <w:right w:val="none" w:sz="0" w:space="0" w:color="auto"/>
                      </w:divBdr>
                      <w:divsChild>
                        <w:div w:id="14921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5869">
              <w:marLeft w:val="0"/>
              <w:marRight w:val="0"/>
              <w:marTop w:val="0"/>
              <w:marBottom w:val="0"/>
              <w:divBdr>
                <w:top w:val="none" w:sz="0" w:space="0" w:color="auto"/>
                <w:left w:val="none" w:sz="0" w:space="0" w:color="auto"/>
                <w:bottom w:val="none" w:sz="0" w:space="0" w:color="auto"/>
                <w:right w:val="none" w:sz="0" w:space="0" w:color="auto"/>
              </w:divBdr>
              <w:divsChild>
                <w:div w:id="2141268491">
                  <w:marLeft w:val="0"/>
                  <w:marRight w:val="0"/>
                  <w:marTop w:val="0"/>
                  <w:marBottom w:val="0"/>
                  <w:divBdr>
                    <w:top w:val="none" w:sz="0" w:space="0" w:color="auto"/>
                    <w:left w:val="none" w:sz="0" w:space="0" w:color="auto"/>
                    <w:bottom w:val="none" w:sz="0" w:space="0" w:color="auto"/>
                    <w:right w:val="none" w:sz="0" w:space="0" w:color="auto"/>
                  </w:divBdr>
                </w:div>
              </w:divsChild>
            </w:div>
            <w:div w:id="733893173">
              <w:marLeft w:val="0"/>
              <w:marRight w:val="0"/>
              <w:marTop w:val="0"/>
              <w:marBottom w:val="0"/>
              <w:divBdr>
                <w:top w:val="none" w:sz="0" w:space="0" w:color="auto"/>
                <w:left w:val="none" w:sz="0" w:space="0" w:color="auto"/>
                <w:bottom w:val="none" w:sz="0" w:space="0" w:color="auto"/>
                <w:right w:val="none" w:sz="0" w:space="0" w:color="auto"/>
              </w:divBdr>
              <w:divsChild>
                <w:div w:id="303972231">
                  <w:marLeft w:val="0"/>
                  <w:marRight w:val="0"/>
                  <w:marTop w:val="0"/>
                  <w:marBottom w:val="0"/>
                  <w:divBdr>
                    <w:top w:val="none" w:sz="0" w:space="0" w:color="auto"/>
                    <w:left w:val="none" w:sz="0" w:space="0" w:color="auto"/>
                    <w:bottom w:val="none" w:sz="0" w:space="0" w:color="auto"/>
                    <w:right w:val="none" w:sz="0" w:space="0" w:color="auto"/>
                  </w:divBdr>
                </w:div>
              </w:divsChild>
            </w:div>
            <w:div w:id="1685937974">
              <w:marLeft w:val="0"/>
              <w:marRight w:val="0"/>
              <w:marTop w:val="0"/>
              <w:marBottom w:val="0"/>
              <w:divBdr>
                <w:top w:val="none" w:sz="0" w:space="0" w:color="auto"/>
                <w:left w:val="none" w:sz="0" w:space="0" w:color="auto"/>
                <w:bottom w:val="none" w:sz="0" w:space="0" w:color="auto"/>
                <w:right w:val="none" w:sz="0" w:space="0" w:color="auto"/>
              </w:divBdr>
              <w:divsChild>
                <w:div w:id="1392658056">
                  <w:marLeft w:val="0"/>
                  <w:marRight w:val="0"/>
                  <w:marTop w:val="0"/>
                  <w:marBottom w:val="0"/>
                  <w:divBdr>
                    <w:top w:val="none" w:sz="0" w:space="0" w:color="auto"/>
                    <w:left w:val="none" w:sz="0" w:space="0" w:color="auto"/>
                    <w:bottom w:val="none" w:sz="0" w:space="0" w:color="auto"/>
                    <w:right w:val="none" w:sz="0" w:space="0" w:color="auto"/>
                  </w:divBdr>
                </w:div>
              </w:divsChild>
            </w:div>
            <w:div w:id="636255238">
              <w:marLeft w:val="0"/>
              <w:marRight w:val="0"/>
              <w:marTop w:val="0"/>
              <w:marBottom w:val="0"/>
              <w:divBdr>
                <w:top w:val="none" w:sz="0" w:space="0" w:color="auto"/>
                <w:left w:val="none" w:sz="0" w:space="0" w:color="auto"/>
                <w:bottom w:val="none" w:sz="0" w:space="0" w:color="auto"/>
                <w:right w:val="none" w:sz="0" w:space="0" w:color="auto"/>
              </w:divBdr>
              <w:divsChild>
                <w:div w:id="11001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018">
          <w:marLeft w:val="0"/>
          <w:marRight w:val="0"/>
          <w:marTop w:val="0"/>
          <w:marBottom w:val="0"/>
          <w:divBdr>
            <w:top w:val="none" w:sz="0" w:space="0" w:color="auto"/>
            <w:left w:val="none" w:sz="0" w:space="0" w:color="auto"/>
            <w:bottom w:val="none" w:sz="0" w:space="0" w:color="auto"/>
            <w:right w:val="none" w:sz="0" w:space="0" w:color="auto"/>
          </w:divBdr>
          <w:divsChild>
            <w:div w:id="5617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4804">
      <w:bodyDiv w:val="1"/>
      <w:marLeft w:val="0"/>
      <w:marRight w:val="0"/>
      <w:marTop w:val="0"/>
      <w:marBottom w:val="0"/>
      <w:divBdr>
        <w:top w:val="none" w:sz="0" w:space="0" w:color="auto"/>
        <w:left w:val="none" w:sz="0" w:space="0" w:color="auto"/>
        <w:bottom w:val="none" w:sz="0" w:space="0" w:color="auto"/>
        <w:right w:val="none" w:sz="0" w:space="0" w:color="auto"/>
      </w:divBdr>
      <w:divsChild>
        <w:div w:id="2017296372">
          <w:marLeft w:val="0"/>
          <w:marRight w:val="0"/>
          <w:marTop w:val="0"/>
          <w:marBottom w:val="0"/>
          <w:divBdr>
            <w:top w:val="none" w:sz="0" w:space="0" w:color="auto"/>
            <w:left w:val="none" w:sz="0" w:space="0" w:color="auto"/>
            <w:bottom w:val="none" w:sz="0" w:space="0" w:color="auto"/>
            <w:right w:val="none" w:sz="0" w:space="0" w:color="auto"/>
          </w:divBdr>
        </w:div>
        <w:div w:id="430930688">
          <w:marLeft w:val="0"/>
          <w:marRight w:val="0"/>
          <w:marTop w:val="0"/>
          <w:marBottom w:val="0"/>
          <w:divBdr>
            <w:top w:val="none" w:sz="0" w:space="0" w:color="auto"/>
            <w:left w:val="none" w:sz="0" w:space="0" w:color="auto"/>
            <w:bottom w:val="none" w:sz="0" w:space="0" w:color="auto"/>
            <w:right w:val="none" w:sz="0" w:space="0" w:color="auto"/>
          </w:divBdr>
          <w:divsChild>
            <w:div w:id="1953829056">
              <w:marLeft w:val="0"/>
              <w:marRight w:val="0"/>
              <w:marTop w:val="0"/>
              <w:marBottom w:val="0"/>
              <w:divBdr>
                <w:top w:val="none" w:sz="0" w:space="0" w:color="auto"/>
                <w:left w:val="none" w:sz="0" w:space="0" w:color="auto"/>
                <w:bottom w:val="none" w:sz="0" w:space="0" w:color="auto"/>
                <w:right w:val="none" w:sz="0" w:space="0" w:color="auto"/>
              </w:divBdr>
            </w:div>
          </w:divsChild>
        </w:div>
        <w:div w:id="1624337484">
          <w:marLeft w:val="0"/>
          <w:marRight w:val="0"/>
          <w:marTop w:val="0"/>
          <w:marBottom w:val="0"/>
          <w:divBdr>
            <w:top w:val="none" w:sz="0" w:space="0" w:color="auto"/>
            <w:left w:val="none" w:sz="0" w:space="0" w:color="auto"/>
            <w:bottom w:val="none" w:sz="0" w:space="0" w:color="auto"/>
            <w:right w:val="none" w:sz="0" w:space="0" w:color="auto"/>
          </w:divBdr>
          <w:divsChild>
            <w:div w:id="1416979128">
              <w:marLeft w:val="0"/>
              <w:marRight w:val="0"/>
              <w:marTop w:val="0"/>
              <w:marBottom w:val="0"/>
              <w:divBdr>
                <w:top w:val="none" w:sz="0" w:space="0" w:color="auto"/>
                <w:left w:val="none" w:sz="0" w:space="0" w:color="auto"/>
                <w:bottom w:val="none" w:sz="0" w:space="0" w:color="auto"/>
                <w:right w:val="none" w:sz="0" w:space="0" w:color="auto"/>
              </w:divBdr>
            </w:div>
          </w:divsChild>
        </w:div>
        <w:div w:id="41831474">
          <w:marLeft w:val="0"/>
          <w:marRight w:val="0"/>
          <w:marTop w:val="0"/>
          <w:marBottom w:val="0"/>
          <w:divBdr>
            <w:top w:val="none" w:sz="0" w:space="0" w:color="auto"/>
            <w:left w:val="none" w:sz="0" w:space="0" w:color="auto"/>
            <w:bottom w:val="none" w:sz="0" w:space="0" w:color="auto"/>
            <w:right w:val="none" w:sz="0" w:space="0" w:color="auto"/>
          </w:divBdr>
          <w:divsChild>
            <w:div w:id="1131246904">
              <w:marLeft w:val="0"/>
              <w:marRight w:val="0"/>
              <w:marTop w:val="0"/>
              <w:marBottom w:val="0"/>
              <w:divBdr>
                <w:top w:val="none" w:sz="0" w:space="0" w:color="auto"/>
                <w:left w:val="none" w:sz="0" w:space="0" w:color="auto"/>
                <w:bottom w:val="none" w:sz="0" w:space="0" w:color="auto"/>
                <w:right w:val="none" w:sz="0" w:space="0" w:color="auto"/>
              </w:divBdr>
            </w:div>
          </w:divsChild>
        </w:div>
        <w:div w:id="1248154973">
          <w:marLeft w:val="0"/>
          <w:marRight w:val="0"/>
          <w:marTop w:val="0"/>
          <w:marBottom w:val="0"/>
          <w:divBdr>
            <w:top w:val="none" w:sz="0" w:space="0" w:color="auto"/>
            <w:left w:val="none" w:sz="0" w:space="0" w:color="auto"/>
            <w:bottom w:val="none" w:sz="0" w:space="0" w:color="auto"/>
            <w:right w:val="none" w:sz="0" w:space="0" w:color="auto"/>
          </w:divBdr>
          <w:divsChild>
            <w:div w:id="8396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0808">
      <w:bodyDiv w:val="1"/>
      <w:marLeft w:val="0"/>
      <w:marRight w:val="0"/>
      <w:marTop w:val="0"/>
      <w:marBottom w:val="0"/>
      <w:divBdr>
        <w:top w:val="none" w:sz="0" w:space="0" w:color="auto"/>
        <w:left w:val="none" w:sz="0" w:space="0" w:color="auto"/>
        <w:bottom w:val="none" w:sz="0" w:space="0" w:color="auto"/>
        <w:right w:val="none" w:sz="0" w:space="0" w:color="auto"/>
      </w:divBdr>
      <w:divsChild>
        <w:div w:id="897126921">
          <w:marLeft w:val="0"/>
          <w:marRight w:val="0"/>
          <w:marTop w:val="0"/>
          <w:marBottom w:val="0"/>
          <w:divBdr>
            <w:top w:val="none" w:sz="0" w:space="0" w:color="auto"/>
            <w:left w:val="none" w:sz="0" w:space="0" w:color="auto"/>
            <w:bottom w:val="none" w:sz="0" w:space="0" w:color="auto"/>
            <w:right w:val="none" w:sz="0" w:space="0" w:color="auto"/>
          </w:divBdr>
        </w:div>
        <w:div w:id="433402339">
          <w:marLeft w:val="0"/>
          <w:marRight w:val="0"/>
          <w:marTop w:val="0"/>
          <w:marBottom w:val="0"/>
          <w:divBdr>
            <w:top w:val="none" w:sz="0" w:space="0" w:color="auto"/>
            <w:left w:val="none" w:sz="0" w:space="0" w:color="auto"/>
            <w:bottom w:val="none" w:sz="0" w:space="0" w:color="auto"/>
            <w:right w:val="none" w:sz="0" w:space="0" w:color="auto"/>
          </w:divBdr>
          <w:divsChild>
            <w:div w:id="1503622643">
              <w:marLeft w:val="0"/>
              <w:marRight w:val="0"/>
              <w:marTop w:val="0"/>
              <w:marBottom w:val="0"/>
              <w:divBdr>
                <w:top w:val="none" w:sz="0" w:space="0" w:color="auto"/>
                <w:left w:val="none" w:sz="0" w:space="0" w:color="auto"/>
                <w:bottom w:val="none" w:sz="0" w:space="0" w:color="auto"/>
                <w:right w:val="none" w:sz="0" w:space="0" w:color="auto"/>
              </w:divBdr>
              <w:divsChild>
                <w:div w:id="16746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9922">
          <w:marLeft w:val="0"/>
          <w:marRight w:val="0"/>
          <w:marTop w:val="0"/>
          <w:marBottom w:val="0"/>
          <w:divBdr>
            <w:top w:val="none" w:sz="0" w:space="0" w:color="auto"/>
            <w:left w:val="none" w:sz="0" w:space="0" w:color="auto"/>
            <w:bottom w:val="none" w:sz="0" w:space="0" w:color="auto"/>
            <w:right w:val="none" w:sz="0" w:space="0" w:color="auto"/>
          </w:divBdr>
          <w:divsChild>
            <w:div w:id="1279868671">
              <w:marLeft w:val="0"/>
              <w:marRight w:val="0"/>
              <w:marTop w:val="0"/>
              <w:marBottom w:val="0"/>
              <w:divBdr>
                <w:top w:val="none" w:sz="0" w:space="0" w:color="auto"/>
                <w:left w:val="none" w:sz="0" w:space="0" w:color="auto"/>
                <w:bottom w:val="none" w:sz="0" w:space="0" w:color="auto"/>
                <w:right w:val="none" w:sz="0" w:space="0" w:color="auto"/>
              </w:divBdr>
              <w:divsChild>
                <w:div w:id="20351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4164">
      <w:bodyDiv w:val="1"/>
      <w:marLeft w:val="0"/>
      <w:marRight w:val="0"/>
      <w:marTop w:val="0"/>
      <w:marBottom w:val="0"/>
      <w:divBdr>
        <w:top w:val="none" w:sz="0" w:space="0" w:color="auto"/>
        <w:left w:val="none" w:sz="0" w:space="0" w:color="auto"/>
        <w:bottom w:val="none" w:sz="0" w:space="0" w:color="auto"/>
        <w:right w:val="none" w:sz="0" w:space="0" w:color="auto"/>
      </w:divBdr>
      <w:divsChild>
        <w:div w:id="2077702268">
          <w:marLeft w:val="0"/>
          <w:marRight w:val="0"/>
          <w:marTop w:val="0"/>
          <w:marBottom w:val="0"/>
          <w:divBdr>
            <w:top w:val="none" w:sz="0" w:space="0" w:color="auto"/>
            <w:left w:val="none" w:sz="0" w:space="0" w:color="auto"/>
            <w:bottom w:val="none" w:sz="0" w:space="0" w:color="auto"/>
            <w:right w:val="none" w:sz="0" w:space="0" w:color="auto"/>
          </w:divBdr>
        </w:div>
        <w:div w:id="799615034">
          <w:marLeft w:val="0"/>
          <w:marRight w:val="0"/>
          <w:marTop w:val="0"/>
          <w:marBottom w:val="0"/>
          <w:divBdr>
            <w:top w:val="none" w:sz="0" w:space="0" w:color="auto"/>
            <w:left w:val="none" w:sz="0" w:space="0" w:color="auto"/>
            <w:bottom w:val="none" w:sz="0" w:space="0" w:color="auto"/>
            <w:right w:val="none" w:sz="0" w:space="0" w:color="auto"/>
          </w:divBdr>
          <w:divsChild>
            <w:div w:id="2133161106">
              <w:marLeft w:val="0"/>
              <w:marRight w:val="0"/>
              <w:marTop w:val="0"/>
              <w:marBottom w:val="0"/>
              <w:divBdr>
                <w:top w:val="none" w:sz="0" w:space="0" w:color="auto"/>
                <w:left w:val="none" w:sz="0" w:space="0" w:color="auto"/>
                <w:bottom w:val="none" w:sz="0" w:space="0" w:color="auto"/>
                <w:right w:val="none" w:sz="0" w:space="0" w:color="auto"/>
              </w:divBdr>
            </w:div>
          </w:divsChild>
        </w:div>
        <w:div w:id="1881017150">
          <w:marLeft w:val="0"/>
          <w:marRight w:val="0"/>
          <w:marTop w:val="0"/>
          <w:marBottom w:val="0"/>
          <w:divBdr>
            <w:top w:val="none" w:sz="0" w:space="0" w:color="auto"/>
            <w:left w:val="none" w:sz="0" w:space="0" w:color="auto"/>
            <w:bottom w:val="none" w:sz="0" w:space="0" w:color="auto"/>
            <w:right w:val="none" w:sz="0" w:space="0" w:color="auto"/>
          </w:divBdr>
          <w:divsChild>
            <w:div w:id="1122379698">
              <w:marLeft w:val="0"/>
              <w:marRight w:val="0"/>
              <w:marTop w:val="0"/>
              <w:marBottom w:val="0"/>
              <w:divBdr>
                <w:top w:val="none" w:sz="0" w:space="0" w:color="auto"/>
                <w:left w:val="none" w:sz="0" w:space="0" w:color="auto"/>
                <w:bottom w:val="none" w:sz="0" w:space="0" w:color="auto"/>
                <w:right w:val="none" w:sz="0" w:space="0" w:color="auto"/>
              </w:divBdr>
            </w:div>
          </w:divsChild>
        </w:div>
        <w:div w:id="1179076642">
          <w:marLeft w:val="0"/>
          <w:marRight w:val="0"/>
          <w:marTop w:val="0"/>
          <w:marBottom w:val="0"/>
          <w:divBdr>
            <w:top w:val="none" w:sz="0" w:space="0" w:color="auto"/>
            <w:left w:val="none" w:sz="0" w:space="0" w:color="auto"/>
            <w:bottom w:val="none" w:sz="0" w:space="0" w:color="auto"/>
            <w:right w:val="none" w:sz="0" w:space="0" w:color="auto"/>
          </w:divBdr>
          <w:divsChild>
            <w:div w:id="1582523965">
              <w:marLeft w:val="0"/>
              <w:marRight w:val="0"/>
              <w:marTop w:val="0"/>
              <w:marBottom w:val="0"/>
              <w:divBdr>
                <w:top w:val="none" w:sz="0" w:space="0" w:color="auto"/>
                <w:left w:val="none" w:sz="0" w:space="0" w:color="auto"/>
                <w:bottom w:val="none" w:sz="0" w:space="0" w:color="auto"/>
                <w:right w:val="none" w:sz="0" w:space="0" w:color="auto"/>
              </w:divBdr>
            </w:div>
          </w:divsChild>
        </w:div>
        <w:div w:id="1820732075">
          <w:marLeft w:val="0"/>
          <w:marRight w:val="0"/>
          <w:marTop w:val="0"/>
          <w:marBottom w:val="0"/>
          <w:divBdr>
            <w:top w:val="none" w:sz="0" w:space="0" w:color="auto"/>
            <w:left w:val="none" w:sz="0" w:space="0" w:color="auto"/>
            <w:bottom w:val="none" w:sz="0" w:space="0" w:color="auto"/>
            <w:right w:val="none" w:sz="0" w:space="0" w:color="auto"/>
          </w:divBdr>
          <w:divsChild>
            <w:div w:id="1389769476">
              <w:marLeft w:val="0"/>
              <w:marRight w:val="0"/>
              <w:marTop w:val="0"/>
              <w:marBottom w:val="0"/>
              <w:divBdr>
                <w:top w:val="none" w:sz="0" w:space="0" w:color="auto"/>
                <w:left w:val="none" w:sz="0" w:space="0" w:color="auto"/>
                <w:bottom w:val="none" w:sz="0" w:space="0" w:color="auto"/>
                <w:right w:val="none" w:sz="0" w:space="0" w:color="auto"/>
              </w:divBdr>
            </w:div>
            <w:div w:id="1647390445">
              <w:marLeft w:val="0"/>
              <w:marRight w:val="0"/>
              <w:marTop w:val="0"/>
              <w:marBottom w:val="0"/>
              <w:divBdr>
                <w:top w:val="none" w:sz="0" w:space="0" w:color="auto"/>
                <w:left w:val="none" w:sz="0" w:space="0" w:color="auto"/>
                <w:bottom w:val="none" w:sz="0" w:space="0" w:color="auto"/>
                <w:right w:val="none" w:sz="0" w:space="0" w:color="auto"/>
              </w:divBdr>
              <w:divsChild>
                <w:div w:id="1684282526">
                  <w:marLeft w:val="0"/>
                  <w:marRight w:val="0"/>
                  <w:marTop w:val="0"/>
                  <w:marBottom w:val="0"/>
                  <w:divBdr>
                    <w:top w:val="none" w:sz="0" w:space="0" w:color="auto"/>
                    <w:left w:val="none" w:sz="0" w:space="0" w:color="auto"/>
                    <w:bottom w:val="none" w:sz="0" w:space="0" w:color="auto"/>
                    <w:right w:val="none" w:sz="0" w:space="0" w:color="auto"/>
                  </w:divBdr>
                  <w:divsChild>
                    <w:div w:id="6836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3691">
              <w:marLeft w:val="0"/>
              <w:marRight w:val="0"/>
              <w:marTop w:val="0"/>
              <w:marBottom w:val="0"/>
              <w:divBdr>
                <w:top w:val="none" w:sz="0" w:space="0" w:color="auto"/>
                <w:left w:val="none" w:sz="0" w:space="0" w:color="auto"/>
                <w:bottom w:val="none" w:sz="0" w:space="0" w:color="auto"/>
                <w:right w:val="none" w:sz="0" w:space="0" w:color="auto"/>
              </w:divBdr>
              <w:divsChild>
                <w:div w:id="1307586358">
                  <w:marLeft w:val="0"/>
                  <w:marRight w:val="0"/>
                  <w:marTop w:val="0"/>
                  <w:marBottom w:val="0"/>
                  <w:divBdr>
                    <w:top w:val="none" w:sz="0" w:space="0" w:color="auto"/>
                    <w:left w:val="none" w:sz="0" w:space="0" w:color="auto"/>
                    <w:bottom w:val="none" w:sz="0" w:space="0" w:color="auto"/>
                    <w:right w:val="none" w:sz="0" w:space="0" w:color="auto"/>
                  </w:divBdr>
                  <w:divsChild>
                    <w:div w:id="15134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0846">
              <w:marLeft w:val="0"/>
              <w:marRight w:val="0"/>
              <w:marTop w:val="0"/>
              <w:marBottom w:val="0"/>
              <w:divBdr>
                <w:top w:val="none" w:sz="0" w:space="0" w:color="auto"/>
                <w:left w:val="none" w:sz="0" w:space="0" w:color="auto"/>
                <w:bottom w:val="none" w:sz="0" w:space="0" w:color="auto"/>
                <w:right w:val="none" w:sz="0" w:space="0" w:color="auto"/>
              </w:divBdr>
              <w:divsChild>
                <w:div w:id="667369885">
                  <w:marLeft w:val="0"/>
                  <w:marRight w:val="0"/>
                  <w:marTop w:val="0"/>
                  <w:marBottom w:val="0"/>
                  <w:divBdr>
                    <w:top w:val="none" w:sz="0" w:space="0" w:color="auto"/>
                    <w:left w:val="none" w:sz="0" w:space="0" w:color="auto"/>
                    <w:bottom w:val="none" w:sz="0" w:space="0" w:color="auto"/>
                    <w:right w:val="none" w:sz="0" w:space="0" w:color="auto"/>
                  </w:divBdr>
                  <w:divsChild>
                    <w:div w:id="5748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5241">
      <w:bodyDiv w:val="1"/>
      <w:marLeft w:val="0"/>
      <w:marRight w:val="0"/>
      <w:marTop w:val="0"/>
      <w:marBottom w:val="0"/>
      <w:divBdr>
        <w:top w:val="none" w:sz="0" w:space="0" w:color="auto"/>
        <w:left w:val="none" w:sz="0" w:space="0" w:color="auto"/>
        <w:bottom w:val="none" w:sz="0" w:space="0" w:color="auto"/>
        <w:right w:val="none" w:sz="0" w:space="0" w:color="auto"/>
      </w:divBdr>
      <w:divsChild>
        <w:div w:id="1180700032">
          <w:marLeft w:val="0"/>
          <w:marRight w:val="0"/>
          <w:marTop w:val="0"/>
          <w:marBottom w:val="0"/>
          <w:divBdr>
            <w:top w:val="none" w:sz="0" w:space="0" w:color="auto"/>
            <w:left w:val="none" w:sz="0" w:space="0" w:color="auto"/>
            <w:bottom w:val="none" w:sz="0" w:space="0" w:color="auto"/>
            <w:right w:val="none" w:sz="0" w:space="0" w:color="auto"/>
          </w:divBdr>
        </w:div>
      </w:divsChild>
    </w:div>
    <w:div w:id="2113746491">
      <w:bodyDiv w:val="1"/>
      <w:marLeft w:val="0"/>
      <w:marRight w:val="0"/>
      <w:marTop w:val="0"/>
      <w:marBottom w:val="0"/>
      <w:divBdr>
        <w:top w:val="none" w:sz="0" w:space="0" w:color="auto"/>
        <w:left w:val="none" w:sz="0" w:space="0" w:color="auto"/>
        <w:bottom w:val="none" w:sz="0" w:space="0" w:color="auto"/>
        <w:right w:val="none" w:sz="0" w:space="0" w:color="auto"/>
      </w:divBdr>
      <w:divsChild>
        <w:div w:id="1265915952">
          <w:marLeft w:val="0"/>
          <w:marRight w:val="0"/>
          <w:marTop w:val="0"/>
          <w:marBottom w:val="0"/>
          <w:divBdr>
            <w:top w:val="none" w:sz="0" w:space="0" w:color="auto"/>
            <w:left w:val="none" w:sz="0" w:space="0" w:color="auto"/>
            <w:bottom w:val="none" w:sz="0" w:space="0" w:color="auto"/>
            <w:right w:val="none" w:sz="0" w:space="0" w:color="auto"/>
          </w:divBdr>
        </w:div>
        <w:div w:id="1170097562">
          <w:marLeft w:val="0"/>
          <w:marRight w:val="0"/>
          <w:marTop w:val="0"/>
          <w:marBottom w:val="0"/>
          <w:divBdr>
            <w:top w:val="none" w:sz="0" w:space="0" w:color="auto"/>
            <w:left w:val="none" w:sz="0" w:space="0" w:color="auto"/>
            <w:bottom w:val="none" w:sz="0" w:space="0" w:color="auto"/>
            <w:right w:val="none" w:sz="0" w:space="0" w:color="auto"/>
          </w:divBdr>
        </w:div>
        <w:div w:id="122159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rzebiatow/proceedings"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osp.mrzezyno.com.pl/" TargetMode="External"/><Relationship Id="rId17" Type="http://schemas.openxmlformats.org/officeDocument/2006/relationships/hyperlink" Target="https://platformazakupowa.pl/pn/trzebiatow/proceedings"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trzebiatow.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trzebiatow/proceedings" TargetMode="External"/><Relationship Id="rId37"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trzebiatow/proceedings"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trzebiatow/proceedings"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trzebiatow.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456C-826C-437E-A89B-78E38667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36</Pages>
  <Words>12496</Words>
  <Characters>74977</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Tomasz TB. Bartkowski</cp:lastModifiedBy>
  <cp:revision>55</cp:revision>
  <cp:lastPrinted>2022-04-28T05:42:00Z</cp:lastPrinted>
  <dcterms:created xsi:type="dcterms:W3CDTF">2024-08-14T06:45:00Z</dcterms:created>
  <dcterms:modified xsi:type="dcterms:W3CDTF">2024-08-20T06:27:00Z</dcterms:modified>
</cp:coreProperties>
</file>