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30" w:rsidRPr="005B63C7" w:rsidRDefault="007C0630" w:rsidP="001956AC">
      <w:pPr>
        <w:spacing w:before="120"/>
        <w:ind w:right="113"/>
        <w:jc w:val="right"/>
        <w:rPr>
          <w:sz w:val="24"/>
          <w:szCs w:val="24"/>
          <w:u w:val="single"/>
        </w:rPr>
      </w:pPr>
      <w:r w:rsidRPr="005B63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Załącznik nr </w:t>
      </w:r>
      <w:r w:rsidR="007C37F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6</w:t>
      </w:r>
      <w:r w:rsidR="000E7A60" w:rsidRPr="005B63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do S</w:t>
      </w:r>
      <w:r w:rsidRPr="005B63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WZ</w:t>
      </w:r>
      <w:r w:rsidRPr="005B63C7">
        <w:rPr>
          <w:rFonts w:ascii="Arial" w:eastAsia="Times New Roman" w:hAnsi="Arial" w:cs="Arial"/>
          <w:i/>
          <w:sz w:val="24"/>
          <w:szCs w:val="24"/>
          <w:u w:val="single"/>
          <w:lang w:eastAsia="pl-PL"/>
        </w:rPr>
        <w:t xml:space="preserve">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207546" w:rsidRPr="00207546" w:rsidRDefault="007C0630" w:rsidP="0020754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5123C5">
      <w:pPr>
        <w:spacing w:before="120" w:after="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7C0630" w:rsidRDefault="000229A7" w:rsidP="00A7391B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Składane na podstawie art. 108 ust. 1 i art. 109 ust. 1 pkt 2-10 ustawy z dnia 11 września 2019r.</w:t>
      </w:r>
      <w:r w:rsidR="00477FA6"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="00477FA6" w:rsidRPr="007C0630">
        <w:rPr>
          <w:rFonts w:ascii="Arial" w:hAnsi="Arial" w:cs="Arial"/>
        </w:rPr>
        <w:t>dalej jako: ustawa Pzp),</w:t>
      </w:r>
    </w:p>
    <w:p w:rsidR="00477FA6" w:rsidRPr="007C0630" w:rsidRDefault="00252630" w:rsidP="005123C5">
      <w:pPr>
        <w:spacing w:before="120" w:after="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ED17EA" w:rsidRPr="00A7391B" w:rsidRDefault="00ED17EA" w:rsidP="00ED17EA">
      <w:pPr>
        <w:spacing w:after="0" w:line="240" w:lineRule="auto"/>
        <w:ind w:right="113"/>
        <w:jc w:val="center"/>
        <w:rPr>
          <w:rFonts w:ascii="Arial" w:hAnsi="Arial" w:cs="Arial"/>
          <w:b/>
          <w:iCs/>
        </w:rPr>
      </w:pPr>
      <w:bookmarkStart w:id="0" w:name="_Hlk136931329"/>
      <w:r w:rsidRPr="00A7391B">
        <w:rPr>
          <w:rFonts w:ascii="Arial" w:hAnsi="Arial" w:cs="Arial"/>
          <w:b/>
          <w:iCs/>
        </w:rPr>
        <w:t>,,Usługa dezynsekcji i deratyzacji dla obiektów infrastruktury żywnościowej i obiektów wojskowych zlokalizowanych w rejonie działania 16 WOG w Drawsku Pomorskim”.</w:t>
      </w:r>
      <w:r w:rsidRPr="00A7391B">
        <w:rPr>
          <w:rFonts w:ascii="Arial" w:hAnsi="Arial" w:cs="Arial"/>
          <w:b/>
          <w:iCs/>
        </w:rPr>
        <w:br/>
        <w:t xml:space="preserve"> Znak postępowania 584/2024</w:t>
      </w:r>
      <w:bookmarkEnd w:id="0"/>
    </w:p>
    <w:p w:rsidR="00ED17EA" w:rsidRPr="00A7391B" w:rsidRDefault="00ED17EA" w:rsidP="00ED17EA">
      <w:pPr>
        <w:spacing w:after="0" w:line="240" w:lineRule="auto"/>
        <w:ind w:right="113"/>
        <w:jc w:val="center"/>
        <w:rPr>
          <w:rFonts w:ascii="Arial" w:hAnsi="Arial" w:cs="Arial"/>
          <w:b/>
          <w:iCs/>
        </w:rPr>
      </w:pPr>
    </w:p>
    <w:p w:rsidR="00252630" w:rsidRPr="007C0630" w:rsidRDefault="00252630" w:rsidP="00ED17EA">
      <w:pPr>
        <w:spacing w:after="0" w:line="240" w:lineRule="auto"/>
        <w:ind w:right="113"/>
        <w:jc w:val="both"/>
        <w:rPr>
          <w:rFonts w:ascii="Arial" w:hAnsi="Arial" w:cs="Arial"/>
          <w:b/>
          <w:color w:val="000000" w:themeColor="text1"/>
        </w:rPr>
      </w:pPr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ED17EA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>ustawy Pzp.</w:t>
      </w:r>
    </w:p>
    <w:p w:rsidR="007C0630" w:rsidRDefault="005B0EAC" w:rsidP="00ED17EA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ED17EA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ED17EA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ED17EA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ED17EA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Pzp.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ED17EA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ED17EA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ED17EA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ED17EA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</w:t>
      </w:r>
      <w:r w:rsidR="00207546">
        <w:rPr>
          <w:rFonts w:ascii="Arial" w:hAnsi="Arial" w:cs="Arial"/>
        </w:rPr>
        <w:t xml:space="preserve"> nie</w:t>
      </w:r>
      <w:r w:rsidRPr="006E4E8D">
        <w:rPr>
          <w:rFonts w:ascii="Arial" w:hAnsi="Arial" w:cs="Arial"/>
        </w:rPr>
        <w:t xml:space="preserve"> zachodzą w stosunku do mnie podstawy wykluczenia </w:t>
      </w:r>
      <w:r w:rsidR="00207546">
        <w:rPr>
          <w:rFonts w:ascii="Arial" w:hAnsi="Arial" w:cs="Arial"/>
        </w:rPr>
        <w:br/>
      </w:r>
      <w:r w:rsidRPr="006E4E8D">
        <w:rPr>
          <w:rFonts w:ascii="Arial" w:hAnsi="Arial" w:cs="Arial"/>
        </w:rPr>
        <w:t>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ED17EA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ED17EA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ED17EA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Pr="007E12F3" w:rsidRDefault="00C85BDB" w:rsidP="00ED17EA">
      <w:pPr>
        <w:pStyle w:val="Akapitzlist"/>
        <w:spacing w:after="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Pzp).  </w:t>
      </w:r>
    </w:p>
    <w:p w:rsidR="006E4E8D" w:rsidRPr="005B0EAC" w:rsidRDefault="006E4E8D" w:rsidP="00ED17EA">
      <w:pPr>
        <w:pStyle w:val="Akapitzlist"/>
        <w:spacing w:after="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</w:t>
      </w:r>
    </w:p>
    <w:p w:rsidR="00E10CE0" w:rsidRPr="00E359D4" w:rsidRDefault="00C85BDB" w:rsidP="00ED17EA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D17EA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CD5F1C" w:rsidRDefault="00E359D4" w:rsidP="00ED17EA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966D17" w:rsidRPr="00913CB5" w:rsidRDefault="00966D17" w:rsidP="00ED17EA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356596" w:rsidRPr="00356596" w:rsidRDefault="00356596" w:rsidP="00ED17EA">
      <w:pPr>
        <w:spacing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 xml:space="preserve">Oświadczam, że nie zachodzą w stosunku do mnie przesłanki wykluczenia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z postępowania na podstawie art. 7 ust. 1 ustawy z dnia 13 kwietnia 202</w:t>
      </w:r>
      <w:r w:rsidR="002F17AD">
        <w:rPr>
          <w:rFonts w:ascii="Arial" w:hAnsi="Arial" w:cs="Arial"/>
        </w:rPr>
        <w:t>2</w:t>
      </w:r>
      <w:r w:rsidRPr="00356596">
        <w:rPr>
          <w:rFonts w:ascii="Arial" w:hAnsi="Arial" w:cs="Arial"/>
        </w:rPr>
        <w:t xml:space="preserve"> r.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 xml:space="preserve">o szczególnych rozwiązaniach w zakresie przeciwdziałania wspieraniu agresji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na Ukrainę oraz służących ochronie bezpieczeństwa narodo</w:t>
      </w:r>
      <w:r w:rsidR="002F17AD">
        <w:rPr>
          <w:rFonts w:ascii="Arial" w:hAnsi="Arial" w:cs="Arial"/>
        </w:rPr>
        <w:t>wego (Dz. U. z 202</w:t>
      </w:r>
      <w:r w:rsidR="007C40AA">
        <w:rPr>
          <w:rFonts w:ascii="Arial" w:hAnsi="Arial" w:cs="Arial"/>
        </w:rPr>
        <w:t>4</w:t>
      </w:r>
      <w:r w:rsidR="002F17AD">
        <w:rPr>
          <w:rFonts w:ascii="Arial" w:hAnsi="Arial" w:cs="Arial"/>
        </w:rPr>
        <w:t xml:space="preserve"> r., poz. </w:t>
      </w:r>
      <w:r w:rsidR="007C40AA">
        <w:rPr>
          <w:rFonts w:ascii="Arial" w:hAnsi="Arial" w:cs="Arial"/>
        </w:rPr>
        <w:t>594</w:t>
      </w:r>
      <w:r w:rsidRPr="00356596">
        <w:rPr>
          <w:rFonts w:ascii="Arial" w:hAnsi="Arial" w:cs="Arial"/>
        </w:rPr>
        <w:t>).</w:t>
      </w:r>
      <w:r w:rsidRPr="00A0519A">
        <w:rPr>
          <w:rStyle w:val="Odwoanieprzypisudolnego"/>
          <w:rFonts w:ascii="Arial" w:hAnsi="Arial" w:cs="Arial"/>
        </w:rPr>
        <w:footnoteReference w:id="1"/>
      </w:r>
    </w:p>
    <w:p w:rsidR="00D80B57" w:rsidRPr="00CD5F1C" w:rsidRDefault="00D80B57" w:rsidP="00ED17EA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ED17EA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0D2D12" w:rsidRPr="000D2D12" w:rsidRDefault="00D80B57" w:rsidP="00ED17EA">
      <w:pPr>
        <w:spacing w:after="0" w:line="240" w:lineRule="auto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10CE0" w:rsidRPr="00777DCD" w:rsidRDefault="00E10CE0" w:rsidP="00ED17EA">
      <w:pPr>
        <w:spacing w:before="120" w:after="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lastRenderedPageBreak/>
        <w:t>OŚWIADCZENIE DOTYCZĄCE PODMIOTU , NA KTÓREGO ZASOBY POWOŁUJE SIĘ WYKONAWCA :</w:t>
      </w:r>
    </w:p>
    <w:p w:rsidR="00D61184" w:rsidRDefault="00E10CE0" w:rsidP="00ED17EA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 xml:space="preserve">, na </w:t>
      </w:r>
      <w:r w:rsidR="00D61184">
        <w:rPr>
          <w:rFonts w:ascii="Arial" w:hAnsi="Arial" w:cs="Arial"/>
        </w:rPr>
        <w:t>którego/ych zasoby powołuję się</w:t>
      </w:r>
      <w:r w:rsidR="00D61184">
        <w:rPr>
          <w:rFonts w:ascii="Arial" w:hAnsi="Arial" w:cs="Arial"/>
        </w:rPr>
        <w:br/>
      </w:r>
      <w:r w:rsidRPr="00777DCD">
        <w:rPr>
          <w:rFonts w:ascii="Arial" w:hAnsi="Arial" w:cs="Arial"/>
        </w:rPr>
        <w:t>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</w:t>
      </w:r>
    </w:p>
    <w:p w:rsidR="00E10CE0" w:rsidRDefault="00E10CE0" w:rsidP="00ED17EA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ED17EA">
      <w:pPr>
        <w:spacing w:before="120" w:line="240" w:lineRule="auto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 xml:space="preserve">PESEL, KRS/CEiDG) </w:t>
      </w:r>
    </w:p>
    <w:p w:rsidR="00356596" w:rsidRPr="00A151EA" w:rsidRDefault="00E10CE0" w:rsidP="00ED17EA">
      <w:pPr>
        <w:spacing w:after="0" w:line="240" w:lineRule="auto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5C25DE" w:rsidRDefault="009E183E" w:rsidP="00ED17EA">
      <w:pPr>
        <w:spacing w:after="0" w:line="240" w:lineRule="auto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Pzp]</w:t>
      </w:r>
    </w:p>
    <w:p w:rsidR="00B52544" w:rsidRDefault="00B52544" w:rsidP="00ED17EA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ED17EA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ED17EA">
      <w:pPr>
        <w:spacing w:before="120" w:line="240" w:lineRule="auto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Pr="00356596" w:rsidRDefault="00356596" w:rsidP="00ED17EA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 xml:space="preserve">Oświadczam, że nie zachodzą w stosunku do mnie przesłanki wykluczenia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 xml:space="preserve">z postępowania na podstawie art. 7 ust. 1 ustawy z dnia 13 kwietnia 2022 r.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 xml:space="preserve">o szczególnych rozwiązaniach w zakresie przeciwdziałania wspieraniu agresji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na Ukrainę oraz służących ochronie bezpieczeństwa narodo</w:t>
      </w:r>
      <w:r w:rsidR="002F17AD">
        <w:rPr>
          <w:rFonts w:ascii="Arial" w:hAnsi="Arial" w:cs="Arial"/>
        </w:rPr>
        <w:t>wego (</w:t>
      </w:r>
      <w:r w:rsidR="007C40AA" w:rsidRPr="007C40AA">
        <w:rPr>
          <w:rFonts w:ascii="Arial" w:hAnsi="Arial" w:cs="Arial"/>
        </w:rPr>
        <w:t>Dz. U. z 2024 r., poz. 594</w:t>
      </w:r>
      <w:r w:rsidRPr="00356596">
        <w:rPr>
          <w:rFonts w:ascii="Arial" w:hAnsi="Arial" w:cs="Arial"/>
        </w:rPr>
        <w:t>).</w:t>
      </w:r>
      <w:r w:rsidRPr="00A0519A">
        <w:rPr>
          <w:rStyle w:val="Odwoanieprzypisudolnego"/>
          <w:rFonts w:ascii="Arial" w:hAnsi="Arial" w:cs="Arial"/>
        </w:rPr>
        <w:footnoteReference w:id="2"/>
      </w:r>
    </w:p>
    <w:p w:rsidR="00D80B57" w:rsidRPr="00CD5F1C" w:rsidRDefault="00D80B57" w:rsidP="00ED17EA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ED17EA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6F3DA3" w:rsidRPr="00FA468E" w:rsidRDefault="00D80B57" w:rsidP="00ED17EA">
      <w:pPr>
        <w:spacing w:before="120" w:line="240" w:lineRule="auto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5C25DE" w:rsidRPr="00777DCD" w:rsidRDefault="005C25DE" w:rsidP="00ED17EA">
      <w:pPr>
        <w:spacing w:before="120" w:after="0" w:line="240" w:lineRule="auto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ED17EA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Oświadczam, że następujący/e podmiot/y, będący/e podwykonawcą/ami: </w:t>
      </w:r>
    </w:p>
    <w:p w:rsidR="00777DCD" w:rsidRDefault="005C25DE" w:rsidP="00ED17EA">
      <w:pPr>
        <w:spacing w:before="120" w:after="0" w:line="240" w:lineRule="auto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D61184" w:rsidRDefault="000B7CBF" w:rsidP="00ED17EA">
      <w:pPr>
        <w:spacing w:after="0" w:line="240" w:lineRule="auto"/>
        <w:ind w:left="113" w:right="113" w:hanging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KRS/CEiDG),</w:t>
      </w:r>
    </w:p>
    <w:p w:rsidR="000B7CBF" w:rsidRPr="000B7CBF" w:rsidRDefault="000B7CBF" w:rsidP="00ED17EA">
      <w:pPr>
        <w:spacing w:after="0" w:line="240" w:lineRule="auto"/>
        <w:ind w:left="113" w:right="113" w:hanging="113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77DCD" w:rsidRDefault="00777DCD" w:rsidP="00ED17EA">
      <w:pPr>
        <w:spacing w:after="0" w:line="240" w:lineRule="auto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ED17EA">
      <w:pPr>
        <w:spacing w:line="240" w:lineRule="auto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ED17EA">
      <w:pPr>
        <w:spacing w:before="120" w:after="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ED17EA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ED17EA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CD5F1C" w:rsidRPr="00D61184" w:rsidRDefault="00B52544" w:rsidP="00ED17EA">
      <w:pPr>
        <w:spacing w:before="120" w:line="240" w:lineRule="auto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CD5F1C" w:rsidRDefault="00D80B57" w:rsidP="00ED17EA">
      <w:pPr>
        <w:pStyle w:val="Bezodstpw"/>
        <w:jc w:val="both"/>
      </w:pPr>
      <w:r w:rsidRPr="00CD5F1C">
        <w:rPr>
          <w:rFonts w:ascii="Arial" w:hAnsi="Arial" w:cs="Arial"/>
        </w:rPr>
        <w:t>Oświadczam</w:t>
      </w:r>
      <w:r w:rsidR="00021728" w:rsidRPr="00CD5F1C">
        <w:rPr>
          <w:rFonts w:ascii="Arial" w:hAnsi="Arial" w:cs="Arial"/>
        </w:rPr>
        <w:t>/y</w:t>
      </w:r>
      <w:r w:rsidRPr="00CD5F1C">
        <w:rPr>
          <w:rFonts w:ascii="Arial" w:hAnsi="Arial" w:cs="Arial"/>
        </w:rPr>
        <w:t xml:space="preserve">, że </w:t>
      </w:r>
      <w:r w:rsidR="00021728" w:rsidRPr="00CD5F1C">
        <w:rPr>
          <w:rFonts w:ascii="Arial" w:hAnsi="Arial" w:cs="Arial"/>
        </w:rPr>
        <w:t xml:space="preserve">wyżej wymienione podmioty (podwykonawcy) </w:t>
      </w:r>
      <w:r w:rsidRPr="00CD5F1C">
        <w:rPr>
          <w:rFonts w:ascii="Arial" w:hAnsi="Arial" w:cs="Arial"/>
        </w:rPr>
        <w:t>nie podlega</w:t>
      </w:r>
      <w:r w:rsidR="00021728" w:rsidRPr="00CD5F1C">
        <w:rPr>
          <w:rFonts w:ascii="Arial" w:hAnsi="Arial" w:cs="Arial"/>
        </w:rPr>
        <w:t>ją</w:t>
      </w:r>
      <w:r w:rsidRPr="00CD5F1C">
        <w:rPr>
          <w:rFonts w:ascii="Arial" w:hAnsi="Arial" w:cs="Arial"/>
        </w:rPr>
        <w:t xml:space="preserve"> wykluczeniu z postępowania na podstawie art. 7 Ustawy z dnia 13 kwietnia 2022r </w:t>
      </w:r>
      <w:r w:rsidR="00D61184">
        <w:rPr>
          <w:rFonts w:ascii="Arial" w:hAnsi="Arial" w:cs="Arial"/>
        </w:rPr>
        <w:br/>
      </w:r>
      <w:r w:rsidRPr="00CD5F1C">
        <w:rPr>
          <w:rStyle w:val="markedcontent"/>
          <w:rFonts w:ascii="Arial" w:hAnsi="Arial" w:cs="Arial"/>
        </w:rPr>
        <w:t>o szczególnych rozwiązaniach w</w:t>
      </w:r>
      <w:r w:rsidRPr="00CD5F1C">
        <w:rPr>
          <w:rFonts w:ascii="Arial" w:hAnsi="Arial" w:cs="Arial"/>
        </w:rPr>
        <w:t xml:space="preserve"> zakresie przeciwdziałania wspieraniu agresji </w:t>
      </w:r>
      <w:r w:rsidR="00D61184">
        <w:rPr>
          <w:rFonts w:ascii="Arial" w:hAnsi="Arial" w:cs="Arial"/>
        </w:rPr>
        <w:br/>
      </w:r>
      <w:r w:rsidRPr="00CD5F1C">
        <w:rPr>
          <w:rFonts w:ascii="Arial" w:hAnsi="Arial" w:cs="Arial"/>
        </w:rPr>
        <w:t xml:space="preserve">na Ukrainę </w:t>
      </w:r>
      <w:r w:rsidRPr="00CD5F1C">
        <w:rPr>
          <w:rStyle w:val="markedcontent"/>
          <w:rFonts w:ascii="Arial" w:hAnsi="Arial" w:cs="Arial"/>
        </w:rPr>
        <w:t>oraz</w:t>
      </w:r>
      <w:r w:rsidRPr="00CD5F1C">
        <w:rPr>
          <w:rFonts w:ascii="Arial" w:hAnsi="Arial" w:cs="Arial"/>
        </w:rPr>
        <w:t xml:space="preserve"> służących ochronie bezpieczeństwa narodowego, (</w:t>
      </w:r>
      <w:r w:rsidR="007C40AA" w:rsidRPr="007C40AA">
        <w:rPr>
          <w:rFonts w:ascii="Arial" w:hAnsi="Arial" w:cs="Arial"/>
        </w:rPr>
        <w:t>Dz. U. z 2024 r., poz. 594</w:t>
      </w:r>
      <w:r w:rsidRPr="00CD5F1C">
        <w:rPr>
          <w:rFonts w:ascii="Arial" w:hAnsi="Arial" w:cs="Arial"/>
        </w:rPr>
        <w:t>)</w:t>
      </w:r>
      <w:r w:rsidRPr="00CD5F1C">
        <w:rPr>
          <w:rStyle w:val="markedcontent"/>
          <w:rFonts w:ascii="Arial" w:hAnsi="Arial" w:cs="Arial"/>
        </w:rPr>
        <w:t>.</w:t>
      </w:r>
    </w:p>
    <w:p w:rsidR="00D80B57" w:rsidRPr="00CD5F1C" w:rsidRDefault="00D80B57" w:rsidP="00ED17EA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2F4C67" w:rsidRDefault="00D80B57" w:rsidP="00ED17EA">
      <w:pPr>
        <w:pStyle w:val="Bezodstpw"/>
        <w:rPr>
          <w:rFonts w:ascii="Arial" w:hAnsi="Arial" w:cs="Arial"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ED17EA">
      <w:pPr>
        <w:pStyle w:val="Bezodstpw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A7391B" w:rsidRPr="002F4C67" w:rsidRDefault="00A7391B" w:rsidP="00ED17EA">
      <w:pPr>
        <w:pStyle w:val="Bezodstpw"/>
        <w:rPr>
          <w:rFonts w:ascii="Arial" w:hAnsi="Arial" w:cs="Arial"/>
          <w:i/>
          <w:sz w:val="24"/>
          <w:szCs w:val="24"/>
        </w:rPr>
      </w:pPr>
      <w:bookmarkStart w:id="2" w:name="_GoBack"/>
      <w:bookmarkEnd w:id="2"/>
    </w:p>
    <w:p w:rsidR="00356596" w:rsidRPr="00E3662C" w:rsidRDefault="00356596" w:rsidP="00ED17EA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E3662C">
        <w:rPr>
          <w:rFonts w:ascii="Arial" w:hAnsi="Arial" w:cs="Arial"/>
        </w:rPr>
        <w:lastRenderedPageBreak/>
        <w:t>Oświadczam</w:t>
      </w:r>
      <w:r>
        <w:rPr>
          <w:rFonts w:ascii="Arial" w:hAnsi="Arial" w:cs="Arial"/>
        </w:rPr>
        <w:t>y</w:t>
      </w:r>
      <w:r w:rsidRPr="00E3662C">
        <w:rPr>
          <w:rFonts w:ascii="Arial" w:hAnsi="Arial" w:cs="Arial"/>
        </w:rPr>
        <w:t xml:space="preserve">, że </w:t>
      </w:r>
      <w:r w:rsidRPr="00CD5F1C">
        <w:rPr>
          <w:rFonts w:ascii="Arial" w:hAnsi="Arial" w:cs="Arial"/>
        </w:rPr>
        <w:t xml:space="preserve">wyżej wymienione podmioty (podwykonawcy) nie podlegają </w:t>
      </w:r>
      <w:r w:rsidRPr="00E3662C">
        <w:rPr>
          <w:rFonts w:ascii="Arial" w:hAnsi="Arial" w:cs="Arial"/>
        </w:rPr>
        <w:t xml:space="preserve">wykluczeniu z postępowania na podstawie art. 5k rozporządzenia Rady (UE)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nr 833/2014 z dnia 31 lipca 2014 r. dotyczącego środków ograniczających w związku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z działaniami Rosji destabilizującymi sytuację na Ukrainie (Dz. Urz. UE nr L 229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z 31.7.2014, str. 1), dalej: rozporządzenie 833/2014, w brzmieniu nadanym rozporządzeniem Rady (UE) 2022/576 w sprawie zmiany rozporządzenia (UE)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>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</w:rPr>
        <w:footnoteReference w:id="3"/>
      </w:r>
    </w:p>
    <w:p w:rsidR="00356596" w:rsidRPr="00CD5F1C" w:rsidRDefault="00356596" w:rsidP="00ED17EA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356596" w:rsidRPr="00CD5F1C" w:rsidRDefault="00356596" w:rsidP="00ED17EA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356596" w:rsidRPr="00FA468E" w:rsidRDefault="00356596" w:rsidP="00ED17EA">
      <w:pPr>
        <w:spacing w:before="120" w:line="240" w:lineRule="auto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805DF7" w:rsidRPr="00777DCD" w:rsidRDefault="00805DF7" w:rsidP="00ED17EA">
      <w:pPr>
        <w:spacing w:before="120" w:line="240" w:lineRule="auto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D17EA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 xml:space="preserve">Oświadczam, że wszystkie informacje podane w powyższych oświadczeniach </w:t>
      </w:r>
      <w:r w:rsidR="00D61184">
        <w:rPr>
          <w:rFonts w:ascii="Arial" w:hAnsi="Arial" w:cs="Arial"/>
        </w:rPr>
        <w:br/>
      </w:r>
      <w:r w:rsidRPr="00EC6A8A">
        <w:rPr>
          <w:rFonts w:ascii="Arial" w:hAnsi="Arial" w:cs="Arial"/>
        </w:rPr>
        <w:t>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600FA8" w:rsidRPr="00600FA8" w:rsidRDefault="00D61184" w:rsidP="00D61184">
      <w:pPr>
        <w:pStyle w:val="ust"/>
        <w:ind w:left="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</w:t>
      </w:r>
      <w:r w:rsidR="00CD68D5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upoważnionej do złożenia oferty)</w:t>
      </w: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7D7" w:rsidRDefault="002B37D7" w:rsidP="00252630">
      <w:pPr>
        <w:spacing w:after="0" w:line="240" w:lineRule="auto"/>
      </w:pPr>
      <w:r>
        <w:separator/>
      </w:r>
    </w:p>
  </w:endnote>
  <w:endnote w:type="continuationSeparator" w:id="0">
    <w:p w:rsidR="002B37D7" w:rsidRDefault="002B37D7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7D7" w:rsidRDefault="002B37D7" w:rsidP="00252630">
      <w:pPr>
        <w:spacing w:after="0" w:line="240" w:lineRule="auto"/>
      </w:pPr>
      <w:r>
        <w:separator/>
      </w:r>
    </w:p>
  </w:footnote>
  <w:footnote w:type="continuationSeparator" w:id="0">
    <w:p w:rsidR="002B37D7" w:rsidRDefault="002B37D7" w:rsidP="00252630">
      <w:pPr>
        <w:spacing w:after="0" w:line="240" w:lineRule="auto"/>
      </w:pPr>
      <w:r>
        <w:continuationSeparator/>
      </w:r>
    </w:p>
  </w:footnote>
  <w:footnote w:id="1"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Zgodnie z treścią art. 7 ust. 1 ustawy z dnia 13 kwietnia 2022 r. </w:t>
      </w:r>
      <w:r w:rsidRPr="00356596">
        <w:rPr>
          <w:rFonts w:ascii="Arial" w:hAnsi="Arial" w:cs="Arial"/>
          <w:i/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 </w:t>
      </w:r>
      <w:r w:rsidRPr="00356596">
        <w:rPr>
          <w:rFonts w:ascii="Arial" w:hAnsi="Arial" w:cs="Arial"/>
          <w:color w:val="222222"/>
          <w:sz w:val="10"/>
          <w:szCs w:val="10"/>
        </w:rPr>
        <w:t>z postępowania o udzielenie zamówienia publicznego lub konkursu prowadzonego na podstawie ustawy Pzp wyklucza się: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pieniędzy oraz finansowaniu terroryzmu (</w:t>
      </w:r>
      <w:r w:rsidRPr="00356596">
        <w:rPr>
          <w:rFonts w:ascii="Arial" w:hAnsi="Arial" w:cs="Arial"/>
          <w:sz w:val="10"/>
          <w:szCs w:val="10"/>
        </w:rPr>
        <w:t>Dz. U. z 2022 r. poz. 593 i 655</w:t>
      </w:r>
      <w:r w:rsidRPr="00356596">
        <w:rPr>
          <w:rFonts w:ascii="Arial" w:hAnsi="Arial" w:cs="Arial"/>
          <w:color w:val="222222"/>
          <w:sz w:val="10"/>
          <w:szCs w:val="10"/>
        </w:rPr>
        <w:t>, 835,2180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 xml:space="preserve">3) wykonawcę oraz uczestnika konkursu, którego jednostką dominującą w rozumieniu art. 3 ust. 1 pkt 37 ustawy z dnia 29 września 1994 r. o rachunkowości </w:t>
      </w:r>
      <w:bookmarkStart w:id="1" w:name="_Hlk129612040"/>
      <w:r w:rsidRPr="00356596">
        <w:rPr>
          <w:rFonts w:ascii="Arial" w:hAnsi="Arial" w:cs="Arial"/>
          <w:color w:val="222222"/>
          <w:sz w:val="10"/>
          <w:szCs w:val="10"/>
        </w:rPr>
        <w:t>(Dz. U. z 2023 r. poz. 120 i 295) ,</w:t>
      </w:r>
      <w:bookmarkEnd w:id="1"/>
      <w:r w:rsidRPr="00356596">
        <w:rPr>
          <w:rFonts w:ascii="Arial" w:hAnsi="Arial" w:cs="Arial"/>
          <w:color w:val="222222"/>
          <w:sz w:val="10"/>
          <w:szCs w:val="1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pieniędzy oraz finansowaniu terroryzmu (</w:t>
      </w:r>
      <w:r w:rsidRPr="00356596">
        <w:rPr>
          <w:rFonts w:ascii="Arial" w:hAnsi="Arial" w:cs="Arial"/>
          <w:sz w:val="10"/>
          <w:szCs w:val="10"/>
        </w:rPr>
        <w:t>Dz. U. z 2022 r. poz. 593 i 655</w:t>
      </w:r>
      <w:r w:rsidRPr="00356596">
        <w:rPr>
          <w:rFonts w:ascii="Arial" w:hAnsi="Arial" w:cs="Arial"/>
          <w:color w:val="222222"/>
          <w:sz w:val="10"/>
          <w:szCs w:val="10"/>
        </w:rPr>
        <w:t>, 835,2180 i 2185) jest osoba wymieniona w wykazach określonych w rozporządzeniu 765/2006 i rozporządzeniu 269/2014 albo wpisana na listę lub będąca</w:t>
      </w:r>
      <w:r w:rsidRPr="00C87227">
        <w:rPr>
          <w:color w:val="222222"/>
          <w:sz w:val="14"/>
          <w:szCs w:val="16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>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3) wykonawcę oraz uczestnika konkursu, którego jednostką dominującą w rozumieniu art. 3 ust. 1 pkt 37 ustawy z dnia 29 września 1994 r. o rachunkowości (Dz. U. z 2023 r. poz. 120 i 295)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356596" w:rsidRPr="00C87227" w:rsidRDefault="00356596" w:rsidP="00356596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56596" w:rsidRPr="00C87227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:rsidR="00356596" w:rsidRPr="00C87227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356596" w:rsidRPr="00B36644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1728"/>
    <w:rsid w:val="00022377"/>
    <w:rsid w:val="000229A7"/>
    <w:rsid w:val="0005090E"/>
    <w:rsid w:val="00051957"/>
    <w:rsid w:val="00053270"/>
    <w:rsid w:val="00063929"/>
    <w:rsid w:val="0007735D"/>
    <w:rsid w:val="00084939"/>
    <w:rsid w:val="00092138"/>
    <w:rsid w:val="00095E9E"/>
    <w:rsid w:val="000A42F3"/>
    <w:rsid w:val="000B3C63"/>
    <w:rsid w:val="000B42D1"/>
    <w:rsid w:val="000B557D"/>
    <w:rsid w:val="000B570E"/>
    <w:rsid w:val="000B6C19"/>
    <w:rsid w:val="000B7CBF"/>
    <w:rsid w:val="000D2D12"/>
    <w:rsid w:val="000E4BF1"/>
    <w:rsid w:val="000E7A60"/>
    <w:rsid w:val="000F59E3"/>
    <w:rsid w:val="00102210"/>
    <w:rsid w:val="001134E6"/>
    <w:rsid w:val="001144B4"/>
    <w:rsid w:val="00141795"/>
    <w:rsid w:val="001574A1"/>
    <w:rsid w:val="001759ED"/>
    <w:rsid w:val="001766DC"/>
    <w:rsid w:val="00186698"/>
    <w:rsid w:val="001956AC"/>
    <w:rsid w:val="001B45EB"/>
    <w:rsid w:val="001B518B"/>
    <w:rsid w:val="001C1557"/>
    <w:rsid w:val="001D730D"/>
    <w:rsid w:val="001E372C"/>
    <w:rsid w:val="001E7076"/>
    <w:rsid w:val="002034FD"/>
    <w:rsid w:val="002050BF"/>
    <w:rsid w:val="00207546"/>
    <w:rsid w:val="00230777"/>
    <w:rsid w:val="002324C5"/>
    <w:rsid w:val="00245C30"/>
    <w:rsid w:val="00252630"/>
    <w:rsid w:val="0026440F"/>
    <w:rsid w:val="00271C4C"/>
    <w:rsid w:val="00275E30"/>
    <w:rsid w:val="0027736A"/>
    <w:rsid w:val="00277C3D"/>
    <w:rsid w:val="00283897"/>
    <w:rsid w:val="002A0B99"/>
    <w:rsid w:val="002B37D7"/>
    <w:rsid w:val="002C0CC5"/>
    <w:rsid w:val="002C5ED9"/>
    <w:rsid w:val="002F0622"/>
    <w:rsid w:val="002F17AD"/>
    <w:rsid w:val="002F4C67"/>
    <w:rsid w:val="00317B1A"/>
    <w:rsid w:val="003242B2"/>
    <w:rsid w:val="00325CAA"/>
    <w:rsid w:val="003315A4"/>
    <w:rsid w:val="00331F45"/>
    <w:rsid w:val="00334089"/>
    <w:rsid w:val="00351026"/>
    <w:rsid w:val="00356596"/>
    <w:rsid w:val="00357FD0"/>
    <w:rsid w:val="00365661"/>
    <w:rsid w:val="003762B8"/>
    <w:rsid w:val="003A08E8"/>
    <w:rsid w:val="003A2165"/>
    <w:rsid w:val="003B1AC7"/>
    <w:rsid w:val="003B28CD"/>
    <w:rsid w:val="003C3913"/>
    <w:rsid w:val="003D0536"/>
    <w:rsid w:val="003D1132"/>
    <w:rsid w:val="003D6289"/>
    <w:rsid w:val="003D7AE1"/>
    <w:rsid w:val="004050B4"/>
    <w:rsid w:val="00417CDA"/>
    <w:rsid w:val="00423041"/>
    <w:rsid w:val="00454E90"/>
    <w:rsid w:val="00475387"/>
    <w:rsid w:val="00477689"/>
    <w:rsid w:val="00477FA6"/>
    <w:rsid w:val="00485924"/>
    <w:rsid w:val="004C6BA0"/>
    <w:rsid w:val="004D188A"/>
    <w:rsid w:val="004E0C93"/>
    <w:rsid w:val="004F2D61"/>
    <w:rsid w:val="004F685E"/>
    <w:rsid w:val="005010CF"/>
    <w:rsid w:val="005123C5"/>
    <w:rsid w:val="005273D6"/>
    <w:rsid w:val="00536952"/>
    <w:rsid w:val="005B0EAC"/>
    <w:rsid w:val="005B5A8D"/>
    <w:rsid w:val="005B63C7"/>
    <w:rsid w:val="005C04C0"/>
    <w:rsid w:val="005C119D"/>
    <w:rsid w:val="005C25DE"/>
    <w:rsid w:val="005F0399"/>
    <w:rsid w:val="005F5171"/>
    <w:rsid w:val="00600FA8"/>
    <w:rsid w:val="00604536"/>
    <w:rsid w:val="00612F68"/>
    <w:rsid w:val="006529D8"/>
    <w:rsid w:val="006540E1"/>
    <w:rsid w:val="00656EF3"/>
    <w:rsid w:val="00670A7A"/>
    <w:rsid w:val="00673161"/>
    <w:rsid w:val="006860BA"/>
    <w:rsid w:val="006860CE"/>
    <w:rsid w:val="00686E0A"/>
    <w:rsid w:val="006A0741"/>
    <w:rsid w:val="006A7800"/>
    <w:rsid w:val="006D6DEA"/>
    <w:rsid w:val="006E365E"/>
    <w:rsid w:val="006E4C66"/>
    <w:rsid w:val="006E4E8D"/>
    <w:rsid w:val="006F0585"/>
    <w:rsid w:val="006F3DA3"/>
    <w:rsid w:val="0070190A"/>
    <w:rsid w:val="00706DD7"/>
    <w:rsid w:val="007314DD"/>
    <w:rsid w:val="00743973"/>
    <w:rsid w:val="007459AB"/>
    <w:rsid w:val="00767201"/>
    <w:rsid w:val="00777DCD"/>
    <w:rsid w:val="00787FF2"/>
    <w:rsid w:val="00792F07"/>
    <w:rsid w:val="007B3040"/>
    <w:rsid w:val="007C0630"/>
    <w:rsid w:val="007C37F8"/>
    <w:rsid w:val="007C3BB8"/>
    <w:rsid w:val="007C40AA"/>
    <w:rsid w:val="007C56F2"/>
    <w:rsid w:val="007D62ED"/>
    <w:rsid w:val="007E12F3"/>
    <w:rsid w:val="007E66B3"/>
    <w:rsid w:val="007F2B23"/>
    <w:rsid w:val="007F4875"/>
    <w:rsid w:val="007F6066"/>
    <w:rsid w:val="008037CC"/>
    <w:rsid w:val="00805DF7"/>
    <w:rsid w:val="00826852"/>
    <w:rsid w:val="00836828"/>
    <w:rsid w:val="00842F11"/>
    <w:rsid w:val="0084328D"/>
    <w:rsid w:val="00847C1A"/>
    <w:rsid w:val="00863E0D"/>
    <w:rsid w:val="00877DDB"/>
    <w:rsid w:val="00884935"/>
    <w:rsid w:val="00885814"/>
    <w:rsid w:val="008B051C"/>
    <w:rsid w:val="008B695A"/>
    <w:rsid w:val="008C11C3"/>
    <w:rsid w:val="008D29FD"/>
    <w:rsid w:val="008E0E04"/>
    <w:rsid w:val="00900DCD"/>
    <w:rsid w:val="00913CB5"/>
    <w:rsid w:val="009228DD"/>
    <w:rsid w:val="00926AA6"/>
    <w:rsid w:val="00932B04"/>
    <w:rsid w:val="00935E92"/>
    <w:rsid w:val="00942700"/>
    <w:rsid w:val="00966D17"/>
    <w:rsid w:val="00990167"/>
    <w:rsid w:val="00992EF7"/>
    <w:rsid w:val="009C03CC"/>
    <w:rsid w:val="009D571C"/>
    <w:rsid w:val="009D7A56"/>
    <w:rsid w:val="009E183E"/>
    <w:rsid w:val="009E23B1"/>
    <w:rsid w:val="009E4EBA"/>
    <w:rsid w:val="009F421A"/>
    <w:rsid w:val="00A04FC5"/>
    <w:rsid w:val="00A151EA"/>
    <w:rsid w:val="00A20AE1"/>
    <w:rsid w:val="00A22B27"/>
    <w:rsid w:val="00A3582F"/>
    <w:rsid w:val="00A4270D"/>
    <w:rsid w:val="00A466D4"/>
    <w:rsid w:val="00A67EAB"/>
    <w:rsid w:val="00A7391B"/>
    <w:rsid w:val="00A803FB"/>
    <w:rsid w:val="00A82519"/>
    <w:rsid w:val="00A95357"/>
    <w:rsid w:val="00AA0B96"/>
    <w:rsid w:val="00AA7A0F"/>
    <w:rsid w:val="00AB18A0"/>
    <w:rsid w:val="00AC0F7C"/>
    <w:rsid w:val="00AC57E3"/>
    <w:rsid w:val="00AD1C16"/>
    <w:rsid w:val="00AE76E8"/>
    <w:rsid w:val="00B01CB8"/>
    <w:rsid w:val="00B11869"/>
    <w:rsid w:val="00B1613E"/>
    <w:rsid w:val="00B32851"/>
    <w:rsid w:val="00B47F05"/>
    <w:rsid w:val="00B52544"/>
    <w:rsid w:val="00B6096F"/>
    <w:rsid w:val="00B74AD4"/>
    <w:rsid w:val="00B93EA5"/>
    <w:rsid w:val="00BA2336"/>
    <w:rsid w:val="00BC2FAB"/>
    <w:rsid w:val="00BD03F6"/>
    <w:rsid w:val="00BE34BF"/>
    <w:rsid w:val="00C16AB9"/>
    <w:rsid w:val="00C32750"/>
    <w:rsid w:val="00C37D17"/>
    <w:rsid w:val="00C722B4"/>
    <w:rsid w:val="00C85BDB"/>
    <w:rsid w:val="00CB5695"/>
    <w:rsid w:val="00CB66CB"/>
    <w:rsid w:val="00CC4C7C"/>
    <w:rsid w:val="00CD1E7B"/>
    <w:rsid w:val="00CD2B74"/>
    <w:rsid w:val="00CD5F1C"/>
    <w:rsid w:val="00CD68D5"/>
    <w:rsid w:val="00CE655E"/>
    <w:rsid w:val="00CF401D"/>
    <w:rsid w:val="00CF6BC9"/>
    <w:rsid w:val="00D0596A"/>
    <w:rsid w:val="00D12627"/>
    <w:rsid w:val="00D2322C"/>
    <w:rsid w:val="00D23539"/>
    <w:rsid w:val="00D272B8"/>
    <w:rsid w:val="00D36F0F"/>
    <w:rsid w:val="00D61184"/>
    <w:rsid w:val="00D61F4C"/>
    <w:rsid w:val="00D73FE2"/>
    <w:rsid w:val="00D80B57"/>
    <w:rsid w:val="00D93114"/>
    <w:rsid w:val="00DA5D24"/>
    <w:rsid w:val="00DB4AD2"/>
    <w:rsid w:val="00DC42EC"/>
    <w:rsid w:val="00DD18C6"/>
    <w:rsid w:val="00DD4E9E"/>
    <w:rsid w:val="00DE1391"/>
    <w:rsid w:val="00DF2988"/>
    <w:rsid w:val="00DF3838"/>
    <w:rsid w:val="00DF6FF1"/>
    <w:rsid w:val="00DF7BD2"/>
    <w:rsid w:val="00E04929"/>
    <w:rsid w:val="00E10CE0"/>
    <w:rsid w:val="00E30CBD"/>
    <w:rsid w:val="00E3192E"/>
    <w:rsid w:val="00E359D4"/>
    <w:rsid w:val="00E3662C"/>
    <w:rsid w:val="00E36803"/>
    <w:rsid w:val="00E36985"/>
    <w:rsid w:val="00E36F77"/>
    <w:rsid w:val="00E36F81"/>
    <w:rsid w:val="00E64957"/>
    <w:rsid w:val="00E81298"/>
    <w:rsid w:val="00E914F0"/>
    <w:rsid w:val="00EC52CE"/>
    <w:rsid w:val="00EC6A8A"/>
    <w:rsid w:val="00EC7D83"/>
    <w:rsid w:val="00ED17EA"/>
    <w:rsid w:val="00EF3891"/>
    <w:rsid w:val="00F0449D"/>
    <w:rsid w:val="00F11989"/>
    <w:rsid w:val="00F30778"/>
    <w:rsid w:val="00F36073"/>
    <w:rsid w:val="00F50CF3"/>
    <w:rsid w:val="00F55D0F"/>
    <w:rsid w:val="00F640B2"/>
    <w:rsid w:val="00F727DA"/>
    <w:rsid w:val="00F7510C"/>
    <w:rsid w:val="00F75ADB"/>
    <w:rsid w:val="00F8576D"/>
    <w:rsid w:val="00F90BE8"/>
    <w:rsid w:val="00F931CE"/>
    <w:rsid w:val="00F95E27"/>
    <w:rsid w:val="00FA27F1"/>
    <w:rsid w:val="00FA379E"/>
    <w:rsid w:val="00FA468E"/>
    <w:rsid w:val="00FC470E"/>
    <w:rsid w:val="00FD03F9"/>
    <w:rsid w:val="00FD160D"/>
    <w:rsid w:val="00FD4AE9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6AD992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E3662C"/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E3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E366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3662C"/>
    <w:rPr>
      <w:vertAlign w:val="superscript"/>
    </w:rPr>
  </w:style>
  <w:style w:type="paragraph" w:styleId="Tekstpodstawowy">
    <w:name w:val="Body Text"/>
    <w:basedOn w:val="Normalny"/>
    <w:link w:val="TekstpodstawowyZnak"/>
    <w:rsid w:val="0084328D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328D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1A948-6962-44B8-B040-7E6C0D065AB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DE840F5-100E-4D30-A969-8E0951F94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827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Majdan Marta</cp:lastModifiedBy>
  <cp:revision>40</cp:revision>
  <cp:lastPrinted>2024-06-20T13:19:00Z</cp:lastPrinted>
  <dcterms:created xsi:type="dcterms:W3CDTF">2023-08-10T06:09:00Z</dcterms:created>
  <dcterms:modified xsi:type="dcterms:W3CDTF">2024-12-17T07:14:00Z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2dfba9b8-36a9-425b-a588-8f2e6f5d05d4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