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A0C2" w14:textId="77777777" w:rsidR="00880CEF" w:rsidRDefault="00880CEF" w:rsidP="00585760">
      <w:pPr>
        <w:spacing w:line="240" w:lineRule="auto"/>
        <w:rPr>
          <w:rFonts w:ascii="Source Sans Pro" w:hAnsi="Source Sans Pro" w:cs="Tahoma"/>
          <w:color w:val="auto"/>
          <w:szCs w:val="18"/>
        </w:rPr>
      </w:pPr>
    </w:p>
    <w:p w14:paraId="360FF58A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  <w:bookmarkStart w:id="0" w:name="OLE_LINK5"/>
      <w:bookmarkStart w:id="1" w:name="OLE_LINK6"/>
    </w:p>
    <w:p w14:paraId="1D4B786A" w14:textId="4564C2DF" w:rsidR="00483BBB" w:rsidRDefault="00AB4421" w:rsidP="00015E4B">
      <w:pPr>
        <w:shd w:val="clear" w:color="auto" w:fill="FFFFFF"/>
        <w:ind w:right="34"/>
        <w:jc w:val="right"/>
        <w:rPr>
          <w:rFonts w:ascii="Arial" w:hAnsi="Arial" w:cs="Arial"/>
          <w:b/>
          <w:color w:val="auto"/>
          <w:spacing w:val="-1"/>
          <w:sz w:val="28"/>
          <w:szCs w:val="28"/>
        </w:rPr>
      </w:pPr>
      <w:r>
        <w:rPr>
          <w:rFonts w:ascii="Arial" w:hAnsi="Arial" w:cs="Arial"/>
          <w:color w:val="000000"/>
          <w:spacing w:val="-2"/>
        </w:rPr>
        <w:t xml:space="preserve">Gorzów Wlkp., </w:t>
      </w:r>
      <w:r w:rsidR="009074AA">
        <w:rPr>
          <w:rFonts w:ascii="Arial" w:hAnsi="Arial" w:cs="Arial"/>
          <w:color w:val="000000"/>
          <w:spacing w:val="-2"/>
        </w:rPr>
        <w:t>2024-01-29</w:t>
      </w:r>
    </w:p>
    <w:p w14:paraId="735746B5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</w:p>
    <w:p w14:paraId="7640838A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</w:p>
    <w:p w14:paraId="240333A7" w14:textId="6FDA2619" w:rsidR="00F13FD8" w:rsidRPr="003C745C" w:rsidRDefault="00611CA9" w:rsidP="00910E79">
      <w:pPr>
        <w:shd w:val="clear" w:color="auto" w:fill="FFFFFF"/>
        <w:spacing w:after="360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  <w:r>
        <w:rPr>
          <w:rFonts w:ascii="Arial" w:hAnsi="Arial" w:cs="Arial"/>
          <w:b/>
          <w:color w:val="auto"/>
          <w:spacing w:val="-1"/>
          <w:sz w:val="28"/>
          <w:szCs w:val="28"/>
        </w:rPr>
        <w:t>Z</w:t>
      </w:r>
      <w:r w:rsidR="003240C0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miana </w:t>
      </w:r>
      <w:r w:rsidR="00F13FD8" w:rsidRPr="009F4CE8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treści Specyfikacji </w:t>
      </w:r>
      <w:r w:rsidR="00483BBB">
        <w:rPr>
          <w:rFonts w:ascii="Arial" w:hAnsi="Arial" w:cs="Arial"/>
          <w:b/>
          <w:color w:val="000000"/>
          <w:spacing w:val="-1"/>
          <w:sz w:val="28"/>
          <w:szCs w:val="28"/>
        </w:rPr>
        <w:t>Warunków Zamówienia w </w:t>
      </w:r>
      <w:r w:rsidR="00F13FD8" w:rsidRPr="003C745C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postępowaniu pn.: </w:t>
      </w:r>
    </w:p>
    <w:p w14:paraId="29E16483" w14:textId="77777777" w:rsidR="00F13FD8" w:rsidRPr="003C745C" w:rsidRDefault="00F13FD8" w:rsidP="00F13FD8">
      <w:pPr>
        <w:shd w:val="clear" w:color="auto" w:fill="FFFFFF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</w:p>
    <w:p w14:paraId="46D9BD12" w14:textId="696D5BBE" w:rsidR="00F13FD8" w:rsidRPr="003C745C" w:rsidRDefault="00F13FD8" w:rsidP="00910E79">
      <w:pPr>
        <w:pStyle w:val="Tytu"/>
        <w:spacing w:after="360"/>
        <w:contextualSpacing w:val="0"/>
        <w:jc w:val="left"/>
        <w:rPr>
          <w:rFonts w:ascii="Arial" w:hAnsi="Arial" w:cs="Arial"/>
          <w:b w:val="0"/>
          <w:color w:val="000000"/>
          <w:sz w:val="28"/>
        </w:rPr>
      </w:pPr>
      <w:r w:rsidRPr="003C745C">
        <w:rPr>
          <w:b w:val="0"/>
          <w:color w:val="000000"/>
          <w:sz w:val="38"/>
          <w:szCs w:val="38"/>
        </w:rPr>
        <w:t>„</w:t>
      </w:r>
      <w:r w:rsidR="009074AA" w:rsidRPr="009074AA">
        <w:rPr>
          <w:rFonts w:ascii="Arial" w:hAnsi="Arial" w:cs="Arial"/>
          <w:sz w:val="36"/>
          <w:szCs w:val="36"/>
        </w:rPr>
        <w:t>Dostawa i wdrożenie Zintegrowanego Systemu Informatycznego przeznaczonego do kompleksowej obsługi Zakładu Gospodarki Mieszkaniowej</w:t>
      </w:r>
      <w:r w:rsidRPr="003C745C">
        <w:rPr>
          <w:rFonts w:ascii="Arial" w:hAnsi="Arial" w:cs="Arial"/>
          <w:b w:val="0"/>
          <w:color w:val="000000"/>
          <w:sz w:val="28"/>
          <w:szCs w:val="28"/>
        </w:rPr>
        <w:t xml:space="preserve">”  </w:t>
      </w:r>
    </w:p>
    <w:p w14:paraId="2A374052" w14:textId="77777777" w:rsidR="00F13FD8" w:rsidRDefault="00F13FD8" w:rsidP="00F13FD8">
      <w:pPr>
        <w:shd w:val="clear" w:color="auto" w:fill="FFFFFF"/>
        <w:rPr>
          <w:rFonts w:ascii="Arial" w:hAnsi="Arial" w:cs="Arial"/>
          <w:color w:val="000000"/>
          <w:spacing w:val="-2"/>
          <w:szCs w:val="18"/>
        </w:rPr>
      </w:pPr>
    </w:p>
    <w:p w14:paraId="24AB4908" w14:textId="77777777" w:rsidR="00483BBB" w:rsidRDefault="00483BBB" w:rsidP="00F13FD8">
      <w:pPr>
        <w:shd w:val="clear" w:color="auto" w:fill="FFFFFF"/>
        <w:rPr>
          <w:rFonts w:ascii="Arial" w:hAnsi="Arial" w:cs="Arial"/>
          <w:color w:val="000000"/>
          <w:spacing w:val="-2"/>
          <w:szCs w:val="18"/>
        </w:rPr>
      </w:pPr>
    </w:p>
    <w:p w14:paraId="5FD0A544" w14:textId="235306D2" w:rsidR="004E4E1A" w:rsidRPr="00BA3118" w:rsidRDefault="00F13FD8" w:rsidP="00910E79">
      <w:pPr>
        <w:spacing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0758F6">
        <w:rPr>
          <w:rFonts w:ascii="Arial" w:hAnsi="Arial" w:cs="Arial"/>
          <w:color w:val="000000"/>
          <w:sz w:val="24"/>
          <w:szCs w:val="24"/>
        </w:rPr>
        <w:t xml:space="preserve">Zamawiający </w:t>
      </w:r>
      <w:r w:rsidR="00611CA9">
        <w:rPr>
          <w:rFonts w:ascii="Arial" w:hAnsi="Arial" w:cs="Arial"/>
          <w:color w:val="auto"/>
          <w:sz w:val="24"/>
          <w:szCs w:val="24"/>
        </w:rPr>
        <w:t xml:space="preserve">zmienia treść </w:t>
      </w:r>
      <w:proofErr w:type="spellStart"/>
      <w:r w:rsidR="00611CA9">
        <w:rPr>
          <w:rFonts w:ascii="Arial" w:hAnsi="Arial" w:cs="Arial"/>
          <w:color w:val="auto"/>
          <w:sz w:val="24"/>
          <w:szCs w:val="24"/>
        </w:rPr>
        <w:t>swz</w:t>
      </w:r>
      <w:proofErr w:type="spellEnd"/>
      <w:r w:rsidR="00611CA9">
        <w:rPr>
          <w:rFonts w:ascii="Arial" w:hAnsi="Arial" w:cs="Arial"/>
          <w:color w:val="auto"/>
          <w:sz w:val="24"/>
          <w:szCs w:val="24"/>
        </w:rPr>
        <w:t xml:space="preserve"> poprzez zmianę terminów</w:t>
      </w:r>
      <w:r w:rsidRPr="00BA3118">
        <w:rPr>
          <w:rFonts w:ascii="Arial" w:hAnsi="Arial" w:cs="Arial"/>
          <w:color w:val="auto"/>
          <w:sz w:val="24"/>
          <w:szCs w:val="24"/>
        </w:rPr>
        <w:t>:</w:t>
      </w:r>
    </w:p>
    <w:bookmarkEnd w:id="0"/>
    <w:bookmarkEnd w:id="1"/>
    <w:p w14:paraId="53A7ED7D" w14:textId="225FCEBD" w:rsidR="00611CA9" w:rsidRPr="00611CA9" w:rsidRDefault="00910E79" w:rsidP="00910E79">
      <w:pPr>
        <w:pStyle w:val="Tekstpodstawowywcity3"/>
        <w:numPr>
          <w:ilvl w:val="0"/>
          <w:numId w:val="3"/>
        </w:num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kładania 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>ofert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na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074AA">
        <w:rPr>
          <w:rFonts w:ascii="Arial" w:hAnsi="Arial" w:cs="Arial"/>
          <w:b/>
          <w:color w:val="000000"/>
          <w:sz w:val="24"/>
          <w:szCs w:val="24"/>
        </w:rPr>
        <w:t>08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>.0</w:t>
      </w:r>
      <w:r w:rsidR="009074AA">
        <w:rPr>
          <w:rFonts w:ascii="Arial" w:hAnsi="Arial" w:cs="Arial"/>
          <w:b/>
          <w:color w:val="000000"/>
          <w:sz w:val="24"/>
          <w:szCs w:val="24"/>
        </w:rPr>
        <w:t>2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>.202</w:t>
      </w:r>
      <w:r w:rsidR="009074AA">
        <w:rPr>
          <w:rFonts w:ascii="Arial" w:hAnsi="Arial" w:cs="Arial"/>
          <w:b/>
          <w:color w:val="000000"/>
          <w:sz w:val="24"/>
          <w:szCs w:val="24"/>
        </w:rPr>
        <w:t>4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r. 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 xml:space="preserve">godz. </w:t>
      </w:r>
      <w:r w:rsidR="00F819AD">
        <w:rPr>
          <w:rFonts w:ascii="Arial" w:hAnsi="Arial" w:cs="Arial"/>
          <w:bCs/>
          <w:color w:val="000000"/>
          <w:sz w:val="24"/>
          <w:szCs w:val="24"/>
        </w:rPr>
        <w:t>1</w:t>
      </w:r>
      <w:r w:rsidR="009074AA">
        <w:rPr>
          <w:rFonts w:ascii="Arial" w:hAnsi="Arial" w:cs="Arial"/>
          <w:bCs/>
          <w:color w:val="000000"/>
          <w:sz w:val="24"/>
          <w:szCs w:val="24"/>
        </w:rPr>
        <w:t>0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>.00</w:t>
      </w:r>
    </w:p>
    <w:p w14:paraId="281527C2" w14:textId="2BACFED1" w:rsidR="00611CA9" w:rsidRPr="00611CA9" w:rsidRDefault="00910E79" w:rsidP="00910E79">
      <w:pPr>
        <w:pStyle w:val="Tekstpodstawowywcity3"/>
        <w:numPr>
          <w:ilvl w:val="0"/>
          <w:numId w:val="3"/>
        </w:num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twarcia 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>ofert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na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074AA">
        <w:rPr>
          <w:rFonts w:ascii="Arial" w:hAnsi="Arial" w:cs="Arial"/>
          <w:b/>
          <w:color w:val="000000"/>
          <w:sz w:val="24"/>
          <w:szCs w:val="24"/>
        </w:rPr>
        <w:t>08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>.0</w:t>
      </w:r>
      <w:r w:rsidR="009074AA">
        <w:rPr>
          <w:rFonts w:ascii="Arial" w:hAnsi="Arial" w:cs="Arial"/>
          <w:b/>
          <w:color w:val="000000"/>
          <w:sz w:val="24"/>
          <w:szCs w:val="24"/>
        </w:rPr>
        <w:t>2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>.202</w:t>
      </w:r>
      <w:r w:rsidR="009074AA">
        <w:rPr>
          <w:rFonts w:ascii="Arial" w:hAnsi="Arial" w:cs="Arial"/>
          <w:b/>
          <w:color w:val="000000"/>
          <w:sz w:val="24"/>
          <w:szCs w:val="24"/>
        </w:rPr>
        <w:t>4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r. 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 xml:space="preserve">godz. </w:t>
      </w:r>
      <w:r w:rsidR="00F819AD">
        <w:rPr>
          <w:rFonts w:ascii="Arial" w:hAnsi="Arial" w:cs="Arial"/>
          <w:bCs/>
          <w:color w:val="000000"/>
          <w:sz w:val="24"/>
          <w:szCs w:val="24"/>
        </w:rPr>
        <w:t>1</w:t>
      </w:r>
      <w:r w:rsidR="009074AA">
        <w:rPr>
          <w:rFonts w:ascii="Arial" w:hAnsi="Arial" w:cs="Arial"/>
          <w:bCs/>
          <w:color w:val="000000"/>
          <w:sz w:val="24"/>
          <w:szCs w:val="24"/>
        </w:rPr>
        <w:t>0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>.05</w:t>
      </w:r>
    </w:p>
    <w:p w14:paraId="3811D26E" w14:textId="7F70577A" w:rsidR="00611CA9" w:rsidRPr="00611CA9" w:rsidRDefault="00910E79" w:rsidP="00910E79">
      <w:pPr>
        <w:pStyle w:val="Tekstpodstawowywcity3"/>
        <w:numPr>
          <w:ilvl w:val="0"/>
          <w:numId w:val="3"/>
        </w:numPr>
        <w:spacing w:after="24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wiązania 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>ofertą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na </w:t>
      </w:r>
      <w:r w:rsidR="009074AA">
        <w:rPr>
          <w:rFonts w:ascii="Arial" w:hAnsi="Arial" w:cs="Arial"/>
          <w:b/>
          <w:color w:val="000000"/>
          <w:sz w:val="24"/>
          <w:szCs w:val="24"/>
        </w:rPr>
        <w:t>08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>.0</w:t>
      </w:r>
      <w:r w:rsidR="009074AA">
        <w:rPr>
          <w:rFonts w:ascii="Arial" w:hAnsi="Arial" w:cs="Arial"/>
          <w:b/>
          <w:color w:val="000000"/>
          <w:sz w:val="24"/>
          <w:szCs w:val="24"/>
        </w:rPr>
        <w:t>3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>.202</w:t>
      </w:r>
      <w:r w:rsidR="009074AA">
        <w:rPr>
          <w:rFonts w:ascii="Arial" w:hAnsi="Arial" w:cs="Arial"/>
          <w:b/>
          <w:color w:val="000000"/>
          <w:sz w:val="24"/>
          <w:szCs w:val="24"/>
        </w:rPr>
        <w:t>4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r. </w:t>
      </w:r>
    </w:p>
    <w:p w14:paraId="55BE0D6C" w14:textId="04B0ECAB" w:rsidR="003240C0" w:rsidRDefault="00910E79" w:rsidP="00910E79">
      <w:pPr>
        <w:pStyle w:val="Tekstpodstawowywcity3"/>
        <w:spacing w:after="480" w:line="36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Zamawiający dokona stosownych zmian </w:t>
      </w:r>
      <w:r w:rsidR="003240C0">
        <w:rPr>
          <w:rFonts w:ascii="Arial" w:hAnsi="Arial" w:cs="Arial"/>
          <w:bCs/>
          <w:color w:val="000000"/>
          <w:sz w:val="24"/>
          <w:szCs w:val="24"/>
        </w:rPr>
        <w:t>w ogłoszeni</w:t>
      </w:r>
      <w:r>
        <w:rPr>
          <w:rFonts w:ascii="Arial" w:hAnsi="Arial" w:cs="Arial"/>
          <w:bCs/>
          <w:color w:val="000000"/>
          <w:sz w:val="24"/>
          <w:szCs w:val="24"/>
        </w:rPr>
        <w:t>u</w:t>
      </w:r>
      <w:r w:rsidR="003240C0">
        <w:rPr>
          <w:rFonts w:ascii="Arial" w:hAnsi="Arial" w:cs="Arial"/>
          <w:bCs/>
          <w:color w:val="000000"/>
          <w:sz w:val="24"/>
          <w:szCs w:val="24"/>
        </w:rPr>
        <w:t xml:space="preserve"> o zamówieniu.</w:t>
      </w:r>
    </w:p>
    <w:p w14:paraId="688E394D" w14:textId="666BB1C1" w:rsidR="00910E79" w:rsidRDefault="00910E79" w:rsidP="00910E79">
      <w:pPr>
        <w:spacing w:line="360" w:lineRule="auto"/>
      </w:pPr>
      <w:r w:rsidRPr="00910E79">
        <w:t>Podstawa</w:t>
      </w:r>
      <w:r>
        <w:t xml:space="preserve"> prawna:</w:t>
      </w:r>
    </w:p>
    <w:p w14:paraId="1E2C24B0" w14:textId="3D613184" w:rsidR="00910E79" w:rsidRPr="00910E79" w:rsidRDefault="00910E79" w:rsidP="00910E79">
      <w:pPr>
        <w:spacing w:line="360" w:lineRule="auto"/>
        <w:rPr>
          <w:sz w:val="22"/>
        </w:rPr>
      </w:pPr>
      <w:r w:rsidRPr="00910E79">
        <w:rPr>
          <w:rFonts w:ascii="Arial" w:hAnsi="Arial" w:cs="Arial"/>
          <w:color w:val="000000"/>
          <w:sz w:val="22"/>
        </w:rPr>
        <w:t>art. 286 ust. 1 ustawy z dnia 11 września 2019 r. Prawo zamówień publicznych (Dz. U. z 202</w:t>
      </w:r>
      <w:r w:rsidR="009074AA">
        <w:rPr>
          <w:rFonts w:ascii="Arial" w:hAnsi="Arial" w:cs="Arial"/>
          <w:color w:val="000000"/>
          <w:sz w:val="22"/>
        </w:rPr>
        <w:t>3</w:t>
      </w:r>
      <w:r w:rsidRPr="00910E79">
        <w:rPr>
          <w:rFonts w:ascii="Arial" w:hAnsi="Arial" w:cs="Arial"/>
          <w:color w:val="000000"/>
          <w:sz w:val="22"/>
        </w:rPr>
        <w:t xml:space="preserve"> r. poz. </w:t>
      </w:r>
      <w:r w:rsidRPr="00910E79">
        <w:rPr>
          <w:rFonts w:ascii="Arial" w:hAnsi="Arial" w:cs="Arial"/>
          <w:color w:val="auto"/>
          <w:sz w:val="22"/>
        </w:rPr>
        <w:t>1</w:t>
      </w:r>
      <w:r w:rsidR="009074AA">
        <w:rPr>
          <w:rFonts w:ascii="Arial" w:hAnsi="Arial" w:cs="Arial"/>
          <w:color w:val="auto"/>
          <w:sz w:val="22"/>
        </w:rPr>
        <w:t>605</w:t>
      </w:r>
      <w:r w:rsidRPr="00910E79">
        <w:rPr>
          <w:rFonts w:ascii="Arial" w:hAnsi="Arial" w:cs="Arial"/>
          <w:color w:val="auto"/>
          <w:sz w:val="22"/>
        </w:rPr>
        <w:t xml:space="preserve"> ze zm.</w:t>
      </w:r>
      <w:r>
        <w:rPr>
          <w:rFonts w:ascii="Arial" w:hAnsi="Arial" w:cs="Arial"/>
          <w:color w:val="auto"/>
          <w:sz w:val="22"/>
        </w:rPr>
        <w:t>)</w:t>
      </w:r>
    </w:p>
    <w:p w14:paraId="6622F6B8" w14:textId="77777777" w:rsidR="008A25FF" w:rsidRDefault="0041617A" w:rsidP="00910E79">
      <w:pPr>
        <w:spacing w:after="240" w:line="360" w:lineRule="auto"/>
        <w:ind w:left="6373" w:firstLine="709"/>
        <w:jc w:val="right"/>
        <w:rPr>
          <w:rFonts w:ascii="Arial" w:hAnsi="Arial" w:cs="Arial"/>
          <w:color w:val="262626" w:themeColor="text1" w:themeTint="D9"/>
          <w:sz w:val="22"/>
        </w:rPr>
      </w:pPr>
      <w:r w:rsidRPr="00F13FD8">
        <w:rPr>
          <w:rFonts w:ascii="Arial" w:hAnsi="Arial" w:cs="Arial"/>
          <w:color w:val="262626" w:themeColor="text1" w:themeTint="D9"/>
          <w:sz w:val="22"/>
        </w:rPr>
        <w:t>Z poważaniem</w:t>
      </w:r>
    </w:p>
    <w:p w14:paraId="5F64C7D2" w14:textId="3319DA94" w:rsidR="009F4CE8" w:rsidRPr="009F4CE8" w:rsidRDefault="009F4CE8" w:rsidP="00142674">
      <w:pPr>
        <w:spacing w:line="276" w:lineRule="auto"/>
        <w:ind w:left="6372" w:firstLine="291"/>
        <w:jc w:val="right"/>
        <w:rPr>
          <w:rFonts w:ascii="Arial" w:hAnsi="Arial" w:cs="Arial"/>
          <w:i/>
          <w:color w:val="262626" w:themeColor="text1" w:themeTint="D9"/>
          <w:sz w:val="22"/>
        </w:rPr>
      </w:pPr>
      <w:r w:rsidRPr="009F4CE8">
        <w:rPr>
          <w:rFonts w:ascii="Arial" w:hAnsi="Arial" w:cs="Arial"/>
          <w:i/>
          <w:color w:val="262626" w:themeColor="text1" w:themeTint="D9"/>
          <w:sz w:val="22"/>
        </w:rPr>
        <w:t>(podpisano na oryginale)</w:t>
      </w:r>
    </w:p>
    <w:sectPr w:rsidR="009F4CE8" w:rsidRPr="009F4CE8" w:rsidSect="00F13FD8">
      <w:headerReference w:type="first" r:id="rId7"/>
      <w:pgSz w:w="11906" w:h="16838" w:code="9"/>
      <w:pgMar w:top="1134" w:right="1133" w:bottom="709" w:left="1276" w:header="284" w:footer="3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6BBA" w14:textId="77777777" w:rsidR="0055518A" w:rsidRDefault="0055518A" w:rsidP="008A25FF">
      <w:pPr>
        <w:spacing w:line="240" w:lineRule="auto"/>
      </w:pPr>
      <w:r>
        <w:separator/>
      </w:r>
    </w:p>
  </w:endnote>
  <w:endnote w:type="continuationSeparator" w:id="0">
    <w:p w14:paraId="65DDEB0F" w14:textId="77777777" w:rsidR="0055518A" w:rsidRDefault="0055518A" w:rsidP="008A2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9A82" w14:textId="77777777" w:rsidR="0055518A" w:rsidRDefault="0055518A" w:rsidP="008A25FF">
      <w:pPr>
        <w:spacing w:line="240" w:lineRule="auto"/>
      </w:pPr>
      <w:r>
        <w:separator/>
      </w:r>
    </w:p>
  </w:footnote>
  <w:footnote w:type="continuationSeparator" w:id="0">
    <w:p w14:paraId="59B1CE9C" w14:textId="77777777" w:rsidR="0055518A" w:rsidRDefault="0055518A" w:rsidP="008A2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9B04" w14:textId="75A00EF8" w:rsidR="00015E4B" w:rsidRDefault="00015E4B" w:rsidP="00015E4B">
    <w:pPr>
      <w:pStyle w:val="Nagwek"/>
      <w:jc w:val="right"/>
    </w:pPr>
    <w:r w:rsidRPr="00015E4B">
      <w:t>Nasz znak : TZP-002/</w:t>
    </w:r>
    <w:r w:rsidR="009074AA">
      <w:t>52</w:t>
    </w:r>
    <w:r w:rsidR="00293587">
      <w:t>/202</w:t>
    </w:r>
    <w:r w:rsidR="00142674">
      <w:t>3</w:t>
    </w:r>
  </w:p>
  <w:p w14:paraId="4E194C6B" w14:textId="77777777" w:rsidR="00015E4B" w:rsidRDefault="00015E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EB26B67E"/>
    <w:name w:val="WW8Num2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2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cs="Arial"/>
        <w:sz w:val="16"/>
        <w:szCs w:val="22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Verdana" w:hAnsi="Verdana" w:cs="Verdana"/>
        <w:b w:val="0"/>
        <w:i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24BD2CB5"/>
    <w:multiLevelType w:val="hybridMultilevel"/>
    <w:tmpl w:val="B426C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B6E4E"/>
    <w:multiLevelType w:val="hybridMultilevel"/>
    <w:tmpl w:val="AF84D476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7A3D468B"/>
    <w:multiLevelType w:val="hybridMultilevel"/>
    <w:tmpl w:val="BDA4D2E0"/>
    <w:lvl w:ilvl="0" w:tplc="CF22EDD4">
      <w:start w:val="1"/>
      <w:numFmt w:val="bullet"/>
      <w:pStyle w:val="PZUListapunktowana"/>
      <w:lvlText w:val="•"/>
      <w:lvlJc w:val="left"/>
      <w:pPr>
        <w:ind w:left="1212" w:hanging="360"/>
      </w:pPr>
      <w:rPr>
        <w:rFonts w:ascii="Tahoma" w:hAnsi="Tahoma" w:cs="Times New Roman" w:hint="default"/>
      </w:rPr>
    </w:lvl>
    <w:lvl w:ilvl="1" w:tplc="78E43394">
      <w:start w:val="1"/>
      <w:numFmt w:val="bullet"/>
      <w:lvlText w:val=""/>
      <w:lvlJc w:val="left"/>
      <w:pPr>
        <w:ind w:left="229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5484D28E">
      <w:start w:val="1"/>
      <w:numFmt w:val="lowerLetter"/>
      <w:lvlText w:val="%4)"/>
      <w:lvlJc w:val="left"/>
      <w:pPr>
        <w:ind w:left="3732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num w:numId="1" w16cid:durableId="40090807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9280045">
    <w:abstractNumId w:val="4"/>
  </w:num>
  <w:num w:numId="3" w16cid:durableId="205423453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1A"/>
    <w:rsid w:val="00015E4B"/>
    <w:rsid w:val="00030B70"/>
    <w:rsid w:val="000746B9"/>
    <w:rsid w:val="000758F6"/>
    <w:rsid w:val="000B3EE6"/>
    <w:rsid w:val="000C1249"/>
    <w:rsid w:val="000D115D"/>
    <w:rsid w:val="001151E5"/>
    <w:rsid w:val="001269B4"/>
    <w:rsid w:val="00137806"/>
    <w:rsid w:val="00141729"/>
    <w:rsid w:val="00142674"/>
    <w:rsid w:val="001836C9"/>
    <w:rsid w:val="001B4269"/>
    <w:rsid w:val="001C0D55"/>
    <w:rsid w:val="001E2094"/>
    <w:rsid w:val="001E51E2"/>
    <w:rsid w:val="0024685D"/>
    <w:rsid w:val="0025197A"/>
    <w:rsid w:val="00290A50"/>
    <w:rsid w:val="00293587"/>
    <w:rsid w:val="002A22F6"/>
    <w:rsid w:val="002B0EA9"/>
    <w:rsid w:val="002B2923"/>
    <w:rsid w:val="002C6EC8"/>
    <w:rsid w:val="002D5810"/>
    <w:rsid w:val="003240C0"/>
    <w:rsid w:val="0035627C"/>
    <w:rsid w:val="00375F5A"/>
    <w:rsid w:val="00397D14"/>
    <w:rsid w:val="0041617A"/>
    <w:rsid w:val="004337C7"/>
    <w:rsid w:val="004458FF"/>
    <w:rsid w:val="00483BBB"/>
    <w:rsid w:val="0048695F"/>
    <w:rsid w:val="004A07C9"/>
    <w:rsid w:val="004A20D6"/>
    <w:rsid w:val="004B0314"/>
    <w:rsid w:val="004C1491"/>
    <w:rsid w:val="004D1E8A"/>
    <w:rsid w:val="004E1927"/>
    <w:rsid w:val="004E4E1A"/>
    <w:rsid w:val="00522485"/>
    <w:rsid w:val="0055518A"/>
    <w:rsid w:val="00556412"/>
    <w:rsid w:val="00584185"/>
    <w:rsid w:val="00585760"/>
    <w:rsid w:val="005A2AD4"/>
    <w:rsid w:val="005B0CA8"/>
    <w:rsid w:val="005B4867"/>
    <w:rsid w:val="005C1447"/>
    <w:rsid w:val="005C6030"/>
    <w:rsid w:val="00611CA9"/>
    <w:rsid w:val="00633C36"/>
    <w:rsid w:val="00641B45"/>
    <w:rsid w:val="006761B1"/>
    <w:rsid w:val="006932FE"/>
    <w:rsid w:val="006B223D"/>
    <w:rsid w:val="006D73A1"/>
    <w:rsid w:val="006E6E9D"/>
    <w:rsid w:val="00705054"/>
    <w:rsid w:val="00720DED"/>
    <w:rsid w:val="00757E62"/>
    <w:rsid w:val="00762138"/>
    <w:rsid w:val="00774A56"/>
    <w:rsid w:val="00787E29"/>
    <w:rsid w:val="007922A5"/>
    <w:rsid w:val="00794013"/>
    <w:rsid w:val="00796D39"/>
    <w:rsid w:val="0083500C"/>
    <w:rsid w:val="008471CA"/>
    <w:rsid w:val="00872183"/>
    <w:rsid w:val="00875149"/>
    <w:rsid w:val="00880CEF"/>
    <w:rsid w:val="008810EA"/>
    <w:rsid w:val="008A25FF"/>
    <w:rsid w:val="008E38AA"/>
    <w:rsid w:val="008E7D62"/>
    <w:rsid w:val="009074AA"/>
    <w:rsid w:val="00910E79"/>
    <w:rsid w:val="0093116F"/>
    <w:rsid w:val="00934A2F"/>
    <w:rsid w:val="0093557E"/>
    <w:rsid w:val="00963F51"/>
    <w:rsid w:val="00971579"/>
    <w:rsid w:val="009749B4"/>
    <w:rsid w:val="009777F4"/>
    <w:rsid w:val="00987CA7"/>
    <w:rsid w:val="009A4DC8"/>
    <w:rsid w:val="009E7856"/>
    <w:rsid w:val="009F4CE8"/>
    <w:rsid w:val="00A11989"/>
    <w:rsid w:val="00A62360"/>
    <w:rsid w:val="00A7384C"/>
    <w:rsid w:val="00A86D9F"/>
    <w:rsid w:val="00A91EBB"/>
    <w:rsid w:val="00AB4421"/>
    <w:rsid w:val="00B6439C"/>
    <w:rsid w:val="00B652F0"/>
    <w:rsid w:val="00BA3118"/>
    <w:rsid w:val="00BB7681"/>
    <w:rsid w:val="00BB7A78"/>
    <w:rsid w:val="00BF2B9E"/>
    <w:rsid w:val="00C02C61"/>
    <w:rsid w:val="00C14A13"/>
    <w:rsid w:val="00C46DD7"/>
    <w:rsid w:val="00C5453B"/>
    <w:rsid w:val="00D13472"/>
    <w:rsid w:val="00D17273"/>
    <w:rsid w:val="00D543EB"/>
    <w:rsid w:val="00DA36F8"/>
    <w:rsid w:val="00DA44A7"/>
    <w:rsid w:val="00DC71A3"/>
    <w:rsid w:val="00DD514D"/>
    <w:rsid w:val="00DE771B"/>
    <w:rsid w:val="00E07EBC"/>
    <w:rsid w:val="00E24E55"/>
    <w:rsid w:val="00E447A8"/>
    <w:rsid w:val="00E55D36"/>
    <w:rsid w:val="00E65B5E"/>
    <w:rsid w:val="00EC4A38"/>
    <w:rsid w:val="00ED714E"/>
    <w:rsid w:val="00EE5F0C"/>
    <w:rsid w:val="00F01103"/>
    <w:rsid w:val="00F10DD8"/>
    <w:rsid w:val="00F12519"/>
    <w:rsid w:val="00F13FD8"/>
    <w:rsid w:val="00F21916"/>
    <w:rsid w:val="00F458E6"/>
    <w:rsid w:val="00F76926"/>
    <w:rsid w:val="00F819AD"/>
    <w:rsid w:val="00FA038A"/>
    <w:rsid w:val="00FC1C33"/>
    <w:rsid w:val="00FC4464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858F"/>
  <w15:docId w15:val="{15D5642F-D26E-4577-9CB3-64437C6A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6F8"/>
    <w:pPr>
      <w:spacing w:after="0" w:line="260" w:lineRule="exact"/>
    </w:pPr>
    <w:rPr>
      <w:rFonts w:ascii="Tahoma" w:eastAsia="Times New Roman" w:hAnsi="Tahoma" w:cs="Times New Roman"/>
      <w:color w:val="1E1E1E"/>
      <w:spacing w:val="4"/>
      <w:sz w:val="18"/>
    </w:rPr>
  </w:style>
  <w:style w:type="paragraph" w:styleId="Nagwek1">
    <w:name w:val="heading 1"/>
    <w:basedOn w:val="Normalny"/>
    <w:next w:val="Normalny"/>
    <w:link w:val="Nagwek1Znak"/>
    <w:qFormat/>
    <w:rsid w:val="004E4E1A"/>
    <w:pPr>
      <w:keepNext/>
      <w:spacing w:line="240" w:lineRule="auto"/>
      <w:jc w:val="center"/>
      <w:outlineLvl w:val="0"/>
    </w:pPr>
    <w:rPr>
      <w:rFonts w:ascii="Times New Roman" w:hAnsi="Times New Roman"/>
      <w:b/>
      <w:color w:val="auto"/>
      <w:spacing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4E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ZUAdresat">
    <w:name w:val="PZU Adresat"/>
    <w:basedOn w:val="Normalny"/>
    <w:rsid w:val="004E4E1A"/>
    <w:pPr>
      <w:spacing w:line="280" w:lineRule="exact"/>
    </w:pPr>
    <w:rPr>
      <w:sz w:val="20"/>
    </w:rPr>
  </w:style>
  <w:style w:type="paragraph" w:customStyle="1" w:styleId="Akapitzlist1">
    <w:name w:val="Akapit z listą1"/>
    <w:basedOn w:val="Normalny"/>
    <w:qFormat/>
    <w:rsid w:val="004E4E1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E4E1A"/>
    <w:pPr>
      <w:spacing w:line="240" w:lineRule="auto"/>
      <w:ind w:left="709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E4E1A"/>
    <w:pPr>
      <w:spacing w:line="240" w:lineRule="auto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E4E1A"/>
    <w:pPr>
      <w:spacing w:line="240" w:lineRule="auto"/>
      <w:jc w:val="both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4E1A"/>
    <w:pPr>
      <w:ind w:left="720"/>
      <w:contextualSpacing/>
    </w:pPr>
  </w:style>
  <w:style w:type="paragraph" w:customStyle="1" w:styleId="Pa1">
    <w:name w:val="Pa1"/>
    <w:basedOn w:val="Normalny"/>
    <w:next w:val="Normalny"/>
    <w:uiPriority w:val="99"/>
    <w:rsid w:val="004E4E1A"/>
    <w:pPr>
      <w:autoSpaceDE w:val="0"/>
      <w:autoSpaceDN w:val="0"/>
      <w:adjustRightInd w:val="0"/>
      <w:spacing w:line="121" w:lineRule="atLeast"/>
    </w:pPr>
    <w:rPr>
      <w:rFonts w:eastAsia="Calibri" w:cs="Tahoma"/>
      <w:color w:val="auto"/>
      <w:spacing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1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1249"/>
    <w:rPr>
      <w:rFonts w:ascii="Tahoma" w:eastAsia="Times New Roman" w:hAnsi="Tahoma" w:cs="Times New Roman"/>
      <w:color w:val="1E1E1E"/>
      <w:spacing w:val="4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17A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17A"/>
    <w:rPr>
      <w:rFonts w:ascii="Tahoma" w:eastAsia="Times New Roman" w:hAnsi="Tahoma" w:cs="Tahoma"/>
      <w:color w:val="1E1E1E"/>
      <w:spacing w:val="4"/>
      <w:sz w:val="16"/>
      <w:szCs w:val="16"/>
    </w:rPr>
  </w:style>
  <w:style w:type="paragraph" w:customStyle="1" w:styleId="Default">
    <w:name w:val="Default"/>
    <w:rsid w:val="001C0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74A56"/>
    <w:rPr>
      <w:rFonts w:ascii="Tahoma" w:eastAsia="Times New Roman" w:hAnsi="Tahoma" w:cs="Times New Roman"/>
      <w:color w:val="1E1E1E"/>
      <w:spacing w:val="4"/>
      <w:sz w:val="18"/>
    </w:rPr>
  </w:style>
  <w:style w:type="paragraph" w:customStyle="1" w:styleId="PZUListapunktowana">
    <w:name w:val="PZU Lista punktowana"/>
    <w:basedOn w:val="Normalny"/>
    <w:rsid w:val="00774A56"/>
    <w:pPr>
      <w:numPr>
        <w:numId w:val="1"/>
      </w:numPr>
      <w:ind w:left="284" w:hanging="284"/>
    </w:pPr>
    <w:rPr>
      <w:rFonts w:cs="Tahoma"/>
      <w:color w:val="auto"/>
      <w:szCs w:val="18"/>
    </w:rPr>
  </w:style>
  <w:style w:type="character" w:customStyle="1" w:styleId="nQchar">
    <w:name w:val="n(Q?) char"/>
    <w:aliases w:val="n (web) char,n(QÙ) char"/>
    <w:basedOn w:val="Domylnaczcionkaakapitu"/>
    <w:link w:val="wordsection1"/>
    <w:uiPriority w:val="99"/>
    <w:locked/>
    <w:rsid w:val="00BB7A78"/>
    <w:rPr>
      <w:rFonts w:ascii="Calibri" w:hAnsi="Calibri" w:cs="Calibri"/>
    </w:rPr>
  </w:style>
  <w:style w:type="paragraph" w:customStyle="1" w:styleId="wordsection1">
    <w:name w:val="wordsection1"/>
    <w:basedOn w:val="Normalny"/>
    <w:link w:val="nQchar"/>
    <w:uiPriority w:val="99"/>
    <w:rsid w:val="00BB7A78"/>
    <w:pPr>
      <w:spacing w:line="240" w:lineRule="auto"/>
    </w:pPr>
    <w:rPr>
      <w:rFonts w:ascii="Calibri" w:eastAsiaTheme="minorHAnsi" w:hAnsi="Calibri" w:cs="Calibri"/>
      <w:color w:val="auto"/>
      <w:spacing w:val="0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3F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3FD8"/>
    <w:rPr>
      <w:rFonts w:ascii="Tahoma" w:eastAsia="Times New Roman" w:hAnsi="Tahoma" w:cs="Times New Roman"/>
      <w:color w:val="1E1E1E"/>
      <w:spacing w:val="4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F13FD8"/>
    <w:pPr>
      <w:spacing w:line="240" w:lineRule="auto"/>
      <w:contextualSpacing/>
      <w:jc w:val="center"/>
    </w:pPr>
    <w:rPr>
      <w:rFonts w:asciiTheme="majorHAnsi" w:eastAsiaTheme="majorEastAsia" w:hAnsiTheme="majorHAnsi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F13FD8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customStyle="1" w:styleId="ZnakZnak1Znak">
    <w:name w:val="Znak Znak1 Znak"/>
    <w:basedOn w:val="Normalny"/>
    <w:rsid w:val="002A22F6"/>
    <w:pPr>
      <w:spacing w:line="240" w:lineRule="auto"/>
    </w:pPr>
    <w:rPr>
      <w:rFonts w:ascii="Times New Roman" w:hAnsi="Times New Roman"/>
      <w:color w:val="auto"/>
      <w:spacing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25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25F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A25FF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7692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pacing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paragraph" w:styleId="Stopka">
    <w:name w:val="footer"/>
    <w:basedOn w:val="Normalny"/>
    <w:link w:val="Stopka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character" w:styleId="Hipercze">
    <w:name w:val="Hyperlink"/>
    <w:basedOn w:val="Domylnaczcionkaakapitu"/>
    <w:uiPriority w:val="99"/>
    <w:unhideWhenUsed/>
    <w:rsid w:val="00633C3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Sołtysiak Maciej (OSK Poznań PZUSA)</dc:creator>
  <cp:lastModifiedBy>Alina Bloch-Zapytowska</cp:lastModifiedBy>
  <cp:revision>7</cp:revision>
  <cp:lastPrinted>2024-01-29T07:56:00Z</cp:lastPrinted>
  <dcterms:created xsi:type="dcterms:W3CDTF">2023-05-29T07:12:00Z</dcterms:created>
  <dcterms:modified xsi:type="dcterms:W3CDTF">2024-01-29T07:58:00Z</dcterms:modified>
</cp:coreProperties>
</file>