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DFF7CEA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r w:rsidR="004506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ON-IV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 w:rsidR="004506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32</w:t>
      </w:r>
      <w:r w:rsidR="00FB07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4506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8227314" w14:textId="79FDE06C" w:rsidR="00594DE0" w:rsidRPr="00011EE2" w:rsidRDefault="00594DE0" w:rsidP="00594DE0">
      <w:pPr>
        <w:numPr>
          <w:ilvl w:val="0"/>
          <w:numId w:val="1"/>
        </w:num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Pr="00011EE2">
        <w:rPr>
          <w:rFonts w:ascii="Times New Roman" w:hAnsi="Times New Roman"/>
          <w:b/>
          <w:bCs/>
          <w:sz w:val="24"/>
          <w:szCs w:val="24"/>
        </w:rPr>
        <w:t>ealizacja badania ewaluacyjnego pn.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11EE2">
        <w:rPr>
          <w:rFonts w:ascii="Times New Roman" w:hAnsi="Times New Roman"/>
          <w:b/>
          <w:bCs/>
          <w:sz w:val="24"/>
          <w:szCs w:val="24"/>
        </w:rPr>
        <w:t>„</w:t>
      </w:r>
      <w:r w:rsidR="00450639" w:rsidRPr="00450639">
        <w:rPr>
          <w:rFonts w:ascii="Times New Roman" w:hAnsi="Times New Roman"/>
          <w:b/>
          <w:bCs/>
          <w:sz w:val="24"/>
          <w:szCs w:val="24"/>
        </w:rPr>
        <w:t>Ocena wpływu wsparcia EFS i EFRR na trwałość i wysokiej jakości zatrudnienie</w:t>
      </w:r>
      <w:r w:rsidRPr="00011EE2">
        <w:rPr>
          <w:rFonts w:ascii="Times New Roman" w:hAnsi="Times New Roman"/>
          <w:b/>
          <w:bCs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5CC8FD5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F23351">
        <w:rPr>
          <w:rFonts w:ascii="Times New Roman" w:hAnsi="Times New Roman" w:cs="Times New Roman"/>
          <w:sz w:val="24"/>
          <w:szCs w:val="24"/>
        </w:rPr>
        <w:t xml:space="preserve"> i </w:t>
      </w:r>
      <w:r w:rsidR="00F23351" w:rsidRPr="004D0A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art. </w:t>
      </w:r>
      <w:r w:rsidR="00F23351" w:rsidRPr="004D0A8B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</w:t>
      </w:r>
      <w:r w:rsidR="00F23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735881">
    <w:abstractNumId w:val="0"/>
  </w:num>
  <w:num w:numId="3" w16cid:durableId="1792704491">
    <w:abstractNumId w:val="3"/>
  </w:num>
  <w:num w:numId="4" w16cid:durableId="1433743653">
    <w:abstractNumId w:val="1"/>
  </w:num>
  <w:num w:numId="5" w16cid:durableId="18083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50639"/>
    <w:rsid w:val="0047451A"/>
    <w:rsid w:val="004D329F"/>
    <w:rsid w:val="005470C5"/>
    <w:rsid w:val="00551ECC"/>
    <w:rsid w:val="00564514"/>
    <w:rsid w:val="0058694E"/>
    <w:rsid w:val="00594DE0"/>
    <w:rsid w:val="005B7B75"/>
    <w:rsid w:val="00607F44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7427"/>
    <w:rsid w:val="00ED6DD7"/>
    <w:rsid w:val="00EE186A"/>
    <w:rsid w:val="00EF1A23"/>
    <w:rsid w:val="00F06070"/>
    <w:rsid w:val="00F23351"/>
    <w:rsid w:val="00F4234A"/>
    <w:rsid w:val="00F71DD7"/>
    <w:rsid w:val="00F75B5F"/>
    <w:rsid w:val="00FA6499"/>
    <w:rsid w:val="00FB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29</cp:revision>
  <cp:lastPrinted>2020-07-29T07:23:00Z</cp:lastPrinted>
  <dcterms:created xsi:type="dcterms:W3CDTF">2020-04-07T10:56:00Z</dcterms:created>
  <dcterms:modified xsi:type="dcterms:W3CDTF">2023-08-23T11:15:00Z</dcterms:modified>
</cp:coreProperties>
</file>