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AA8BE" w14:textId="77777777" w:rsidR="0091361F" w:rsidRDefault="0091361F" w:rsidP="0091361F">
      <w:pPr>
        <w:keepNext/>
        <w:keepLines/>
        <w:spacing w:before="480" w:after="0" w:line="240" w:lineRule="auto"/>
        <w:outlineLvl w:val="0"/>
        <w:rPr>
          <w:rFonts w:eastAsia="Calibri" w:cs="Arial"/>
          <w:bCs/>
          <w:kern w:val="0"/>
          <w14:ligatures w14:val="none"/>
        </w:rPr>
      </w:pPr>
      <w:r w:rsidRPr="00B8541C">
        <w:rPr>
          <w:rFonts w:eastAsia="Calibri" w:cs="Arial"/>
          <w:bCs/>
          <w:kern w:val="0"/>
          <w14:ligatures w14:val="none"/>
        </w:rPr>
        <w:t>FZP.I</w:t>
      </w:r>
      <w:r>
        <w:rPr>
          <w:rFonts w:eastAsia="Calibri" w:cs="Arial"/>
          <w:bCs/>
          <w:kern w:val="0"/>
          <w14:ligatures w14:val="none"/>
        </w:rPr>
        <w:t>V</w:t>
      </w:r>
      <w:r w:rsidRPr="00B8541C">
        <w:rPr>
          <w:rFonts w:eastAsia="Calibri" w:cs="Arial"/>
          <w:bCs/>
          <w:kern w:val="0"/>
          <w14:ligatures w14:val="none"/>
        </w:rPr>
        <w:t>-241</w:t>
      </w:r>
      <w:r>
        <w:rPr>
          <w:rFonts w:eastAsia="Calibri" w:cs="Arial"/>
          <w:bCs/>
          <w:kern w:val="0"/>
          <w14:ligatures w14:val="none"/>
        </w:rPr>
        <w:t>/55</w:t>
      </w:r>
      <w:r w:rsidRPr="00B8541C">
        <w:rPr>
          <w:rFonts w:eastAsia="Calibri" w:cs="Arial"/>
          <w:bCs/>
          <w:kern w:val="0"/>
          <w14:ligatures w14:val="none"/>
        </w:rPr>
        <w:t>/2</w:t>
      </w:r>
      <w:r>
        <w:rPr>
          <w:rFonts w:eastAsia="Calibri" w:cs="Arial"/>
          <w:bCs/>
          <w:kern w:val="0"/>
          <w14:ligatures w14:val="none"/>
        </w:rPr>
        <w:t>4</w:t>
      </w:r>
    </w:p>
    <w:p w14:paraId="5EB83B17" w14:textId="77777777" w:rsidR="0091361F" w:rsidRDefault="0091361F" w:rsidP="0091361F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D61AFB">
        <w:rPr>
          <w:rFonts w:eastAsia="Calibri" w:cs="Arial"/>
          <w:bCs/>
          <w:kern w:val="0"/>
          <w14:ligatures w14:val="none"/>
        </w:rPr>
        <w:t xml:space="preserve">Załącznik nr </w:t>
      </w:r>
      <w:r>
        <w:rPr>
          <w:rFonts w:eastAsia="Calibri" w:cs="Arial"/>
          <w:bCs/>
          <w:kern w:val="0"/>
          <w14:ligatures w14:val="none"/>
        </w:rPr>
        <w:t>9</w:t>
      </w:r>
      <w:r w:rsidRPr="00D61AFB">
        <w:rPr>
          <w:rFonts w:eastAsia="Calibri" w:cs="Arial"/>
          <w:bCs/>
          <w:kern w:val="0"/>
          <w14:ligatures w14:val="none"/>
        </w:rPr>
        <w:t xml:space="preserve"> do SWZ       </w:t>
      </w:r>
    </w:p>
    <w:p w14:paraId="5CBFD8CA" w14:textId="77777777" w:rsidR="0091361F" w:rsidRPr="00B8541C" w:rsidRDefault="0091361F" w:rsidP="0091361F">
      <w:pPr>
        <w:keepNext/>
        <w:keepLines/>
        <w:spacing w:before="480" w:after="0" w:line="240" w:lineRule="auto"/>
        <w:outlineLvl w:val="0"/>
        <w:rPr>
          <w:rFonts w:eastAsia="Calibri" w:cs="Arial"/>
          <w:bCs/>
          <w:kern w:val="0"/>
          <w14:ligatures w14:val="none"/>
        </w:rPr>
      </w:pPr>
    </w:p>
    <w:p w14:paraId="46ECABC1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0085D3F3" w14:textId="77777777" w:rsidR="0091361F" w:rsidRPr="00B8541C" w:rsidRDefault="0091361F" w:rsidP="0091361F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B8541C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91361F" w:rsidRPr="00B8541C" w14:paraId="66998F45" w14:textId="77777777" w:rsidTr="004E1347">
        <w:trPr>
          <w:trHeight w:val="1737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3AC" w14:textId="77777777" w:rsidR="0091361F" w:rsidRPr="00B8541C" w:rsidRDefault="0091361F" w:rsidP="004E1347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C1A41D7" w14:textId="77777777" w:rsidR="0091361F" w:rsidRPr="00B8541C" w:rsidRDefault="0091361F" w:rsidP="0091361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kern w:val="0"/>
          <w:lang w:eastAsia="pl-PL"/>
          <w14:ligatures w14:val="none"/>
        </w:rPr>
      </w:pPr>
    </w:p>
    <w:p w14:paraId="065CA954" w14:textId="77777777" w:rsidR="0091361F" w:rsidRPr="00B8541C" w:rsidRDefault="0091361F" w:rsidP="0091361F">
      <w:pPr>
        <w:spacing w:after="0" w:line="240" w:lineRule="auto"/>
        <w:jc w:val="center"/>
        <w:rPr>
          <w:rFonts w:eastAsia="Times New Roman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8541C">
        <w:rPr>
          <w:rFonts w:eastAsia="Times New Roman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</w:t>
      </w:r>
    </w:p>
    <w:p w14:paraId="2BD8B549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33AF8D15" w14:textId="77777777" w:rsidR="0091361F" w:rsidRPr="00B8541C" w:rsidRDefault="0091361F" w:rsidP="0091361F">
      <w:pPr>
        <w:spacing w:after="0" w:line="240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  <w:r w:rsidRPr="00B8541C">
        <w:rPr>
          <w:rFonts w:eastAsia="Times New Roman" w:cs="Calibri"/>
          <w:kern w:val="0"/>
          <w:sz w:val="24"/>
          <w:szCs w:val="24"/>
          <w:lang w:eastAsia="pl-PL"/>
          <w14:ligatures w14:val="none"/>
        </w:rPr>
        <w:t>Przystępując do postępowania w sprawie udzielenia zamówienia publicznego, prowadzonego w trybie podstawowym pod hasłem:</w:t>
      </w:r>
    </w:p>
    <w:p w14:paraId="70C4371E" w14:textId="77777777" w:rsidR="0091361F" w:rsidRPr="00B8541C" w:rsidRDefault="0091361F" w:rsidP="0091361F">
      <w:pPr>
        <w:spacing w:after="0" w:line="240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</w:p>
    <w:p w14:paraId="32836798" w14:textId="77777777" w:rsidR="0091361F" w:rsidRPr="00B8541C" w:rsidRDefault="0091361F" w:rsidP="0091361F">
      <w:pPr>
        <w:shd w:val="clear" w:color="auto" w:fill="FFE599" w:themeFill="accent4" w:themeFillTint="66"/>
        <w:jc w:val="center"/>
        <w:rPr>
          <w:rFonts w:eastAsia="Times New Roman" w:cs="Calibri"/>
          <w:i/>
          <w:kern w:val="0"/>
          <w:sz w:val="24"/>
          <w:szCs w:val="24"/>
          <w:lang w:eastAsia="pl-PL"/>
          <w14:ligatures w14:val="none"/>
        </w:rPr>
      </w:pPr>
      <w:r w:rsidRPr="00E41052">
        <w:rPr>
          <w:rFonts w:eastAsia="Times New Roman" w:cs="Calibri"/>
          <w:b/>
          <w:bCs/>
          <w:kern w:val="0"/>
          <w:sz w:val="24"/>
          <w:szCs w:val="24"/>
          <w:lang w:eastAsia="pl-PL"/>
          <w14:ligatures w14:val="none"/>
        </w:rPr>
        <w:t>DROBNE WYROBY MEDYCZNE DLA APTEKI SZPITALNEJ</w:t>
      </w:r>
    </w:p>
    <w:p w14:paraId="762A090F" w14:textId="77777777" w:rsidR="0091361F" w:rsidRPr="00B8541C" w:rsidRDefault="0091361F" w:rsidP="0091361F">
      <w:pPr>
        <w:jc w:val="both"/>
        <w:rPr>
          <w:i/>
          <w:kern w:val="0"/>
          <w:sz w:val="24"/>
          <w:szCs w:val="24"/>
          <w14:ligatures w14:val="none"/>
        </w:rPr>
      </w:pPr>
      <w:r w:rsidRPr="00B8541C">
        <w:rPr>
          <w:i/>
          <w:kern w:val="0"/>
          <w:sz w:val="24"/>
          <w:szCs w:val="24"/>
          <w14:ligatures w14:val="none"/>
        </w:rPr>
        <w:t>oświadczam, że:</w:t>
      </w:r>
    </w:p>
    <w:p w14:paraId="45AA724B" w14:textId="77777777" w:rsidR="0091361F" w:rsidRPr="00B8541C" w:rsidRDefault="0091361F" w:rsidP="0091361F">
      <w:pPr>
        <w:jc w:val="both"/>
        <w:rPr>
          <w:bCs/>
          <w:kern w:val="0"/>
          <w:sz w:val="24"/>
          <w:szCs w:val="24"/>
          <w14:ligatures w14:val="none"/>
        </w:rPr>
      </w:pP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oferowane wyroby </w:t>
      </w:r>
      <w:r w:rsidRPr="00B8541C">
        <w:rPr>
          <w:rFonts w:ascii="Calibri" w:eastAsiaTheme="minorEastAsia" w:hAnsi="Calibri"/>
          <w:bCs/>
          <w:kern w:val="0"/>
          <w:sz w:val="24"/>
          <w:szCs w:val="24"/>
          <w14:ligatures w14:val="none"/>
        </w:rPr>
        <w:t>medyczne</w:t>
      </w: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 są dopuszczone do obrotu i stosowania na terytorium Polski, zgodnie z przepisami Ustawy z dnia </w:t>
      </w:r>
      <w:r>
        <w:rPr>
          <w:rFonts w:ascii="Calibri" w:eastAsiaTheme="minorEastAsia" w:hAnsi="Calibri"/>
          <w:kern w:val="0"/>
          <w:sz w:val="24"/>
          <w:szCs w:val="24"/>
          <w14:ligatures w14:val="none"/>
        </w:rPr>
        <w:t>07</w:t>
      </w: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>.0</w:t>
      </w:r>
      <w:r>
        <w:rPr>
          <w:rFonts w:ascii="Calibri" w:eastAsiaTheme="minorEastAsia" w:hAnsi="Calibri"/>
          <w:kern w:val="0"/>
          <w:sz w:val="24"/>
          <w:szCs w:val="24"/>
          <w14:ligatures w14:val="none"/>
        </w:rPr>
        <w:t>4</w:t>
      </w: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>.20</w:t>
      </w:r>
      <w:r>
        <w:rPr>
          <w:rFonts w:ascii="Calibri" w:eastAsiaTheme="minorEastAsia" w:hAnsi="Calibri"/>
          <w:kern w:val="0"/>
          <w:sz w:val="24"/>
          <w:szCs w:val="24"/>
          <w14:ligatures w14:val="none"/>
        </w:rPr>
        <w:t>22</w:t>
      </w:r>
      <w:r w:rsidRPr="00B8541C">
        <w:rPr>
          <w:rFonts w:ascii="Calibri" w:eastAsiaTheme="minorEastAsia" w:hAnsi="Calibri"/>
          <w:kern w:val="0"/>
          <w:sz w:val="24"/>
          <w:szCs w:val="24"/>
          <w14:ligatures w14:val="none"/>
        </w:rPr>
        <w:t xml:space="preserve"> r. o wyrobach medycznych</w:t>
      </w:r>
    </w:p>
    <w:p w14:paraId="36EF8C2D" w14:textId="77777777" w:rsidR="0091361F" w:rsidRPr="00B8541C" w:rsidRDefault="0091361F" w:rsidP="0091361F">
      <w:pPr>
        <w:spacing w:line="252" w:lineRule="auto"/>
        <w:jc w:val="both"/>
        <w:rPr>
          <w:rFonts w:eastAsiaTheme="minorEastAsia"/>
          <w:bCs/>
          <w:kern w:val="0"/>
          <w14:ligatures w14:val="none"/>
        </w:rPr>
      </w:pPr>
    </w:p>
    <w:p w14:paraId="1EE16787" w14:textId="77777777" w:rsidR="0091361F" w:rsidRPr="00B8541C" w:rsidRDefault="0091361F" w:rsidP="0091361F">
      <w:pPr>
        <w:spacing w:after="0" w:line="264" w:lineRule="auto"/>
        <w:jc w:val="both"/>
        <w:rPr>
          <w:rFonts w:eastAsiaTheme="minorEastAsia"/>
          <w:bCs/>
          <w:kern w:val="0"/>
          <w14:ligatures w14:val="none"/>
        </w:rPr>
      </w:pPr>
    </w:p>
    <w:p w14:paraId="484D5CF7" w14:textId="77777777" w:rsidR="0091361F" w:rsidRPr="00B8541C" w:rsidRDefault="0091361F" w:rsidP="0091361F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077" w:type="dxa"/>
        <w:tblInd w:w="-113" w:type="dxa"/>
        <w:tblLook w:val="04A0" w:firstRow="1" w:lastRow="0" w:firstColumn="1" w:lastColumn="0" w:noHBand="0" w:noVBand="1"/>
      </w:tblPr>
      <w:tblGrid>
        <w:gridCol w:w="10077"/>
      </w:tblGrid>
      <w:tr w:rsidR="0091361F" w:rsidRPr="00B8541C" w14:paraId="49F54C86" w14:textId="77777777" w:rsidTr="004E1347">
        <w:trPr>
          <w:trHeight w:val="837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F0A" w14:textId="77777777" w:rsidR="0091361F" w:rsidRPr="00B8541C" w:rsidRDefault="0091361F" w:rsidP="004E1347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B8541C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9890E45" w14:textId="77777777" w:rsidR="0091361F" w:rsidRPr="00B8541C" w:rsidRDefault="0091361F" w:rsidP="004E1347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B8541C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2859A40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A7B86D5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FF05D57" w14:textId="77777777" w:rsidR="0091361F" w:rsidRPr="00B8541C" w:rsidRDefault="0091361F" w:rsidP="0091361F">
      <w:pPr>
        <w:spacing w:after="0" w:line="240" w:lineRule="auto"/>
        <w:ind w:left="360"/>
        <w:jc w:val="center"/>
        <w:rPr>
          <w:rFonts w:eastAsia="Times New Roman" w:cs="Calibri"/>
          <w:kern w:val="0"/>
          <w:sz w:val="24"/>
          <w:szCs w:val="24"/>
          <w:lang w:eastAsia="pl-PL"/>
          <w14:ligatures w14:val="none"/>
        </w:rPr>
      </w:pPr>
    </w:p>
    <w:p w14:paraId="3339A2C8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52693C5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3FFC07C" w14:textId="77777777" w:rsidR="0091361F" w:rsidRPr="00B8541C" w:rsidRDefault="0091361F" w:rsidP="0091361F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35883FAC" w14:textId="77777777" w:rsidR="0091361F" w:rsidRDefault="0091361F" w:rsidP="0091361F">
      <w:r w:rsidRPr="00B8541C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</w:t>
      </w:r>
      <w:r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ktronicznym.</w:t>
      </w:r>
    </w:p>
    <w:p w14:paraId="46FF6F3E" w14:textId="77777777" w:rsidR="0091361F" w:rsidRDefault="0091361F" w:rsidP="0091361F"/>
    <w:p w14:paraId="6F64813F" w14:textId="77777777" w:rsidR="0010051C" w:rsidRDefault="0010051C"/>
    <w:sectPr w:rsidR="0010051C" w:rsidSect="0091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F"/>
    <w:rsid w:val="0010051C"/>
    <w:rsid w:val="00770F8D"/>
    <w:rsid w:val="009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C82A"/>
  <w15:chartTrackingRefBased/>
  <w15:docId w15:val="{5B3D0A30-F3D3-476E-AF92-6684A85C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61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</cp:revision>
  <dcterms:created xsi:type="dcterms:W3CDTF">2024-07-05T11:36:00Z</dcterms:created>
  <dcterms:modified xsi:type="dcterms:W3CDTF">2024-07-05T11:36:00Z</dcterms:modified>
</cp:coreProperties>
</file>