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FC24" w14:textId="19188EC4" w:rsidR="00B67045" w:rsidRPr="00A01B75" w:rsidRDefault="0006554B" w:rsidP="00B6704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dnia </w:t>
      </w:r>
      <w:r w:rsidR="0000726D">
        <w:rPr>
          <w:rFonts w:ascii="Times New Roman" w:eastAsia="Times New Roman" w:hAnsi="Times New Roman" w:cs="Arial"/>
          <w:sz w:val="20"/>
          <w:szCs w:val="20"/>
          <w:lang w:eastAsia="pl-PL"/>
        </w:rPr>
        <w:t>20</w:t>
      </w:r>
      <w:r w:rsidR="00DD6779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czerwca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</w:t>
      </w:r>
      <w:r w:rsidR="00B6704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C5AE552" w14:textId="77777777" w:rsidR="00CB7E30" w:rsidRPr="00A01B75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05373F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A25541D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4518A969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5E2808EB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C5B6433" w14:textId="027DE12F" w:rsidR="00CB7E30" w:rsidRPr="00A01B75" w:rsidRDefault="00CB7E30" w:rsidP="005D4B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01B75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7922A56B" w14:textId="16D2DBE3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62481551"/>
    </w:p>
    <w:p w14:paraId="324A6044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ECB7598" w14:textId="39FAC86F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4E80AD6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233C795C" w14:textId="77777777" w:rsidR="003C76E2" w:rsidRDefault="003C76E2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76B63C38" w14:textId="2261F68E" w:rsidR="00CB7E30" w:rsidRPr="00A01B75" w:rsidRDefault="004369D6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A01B75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Odpowiedzi na zapytania wykonawców dotyczące treści SWZ</w:t>
      </w:r>
    </w:p>
    <w:bookmarkEnd w:id="0"/>
    <w:p w14:paraId="4831326B" w14:textId="05D8C733" w:rsidR="00CB7E30" w:rsidRPr="00A01B75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5EA865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8194D" w14:textId="1914078D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Dotyczy: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D6779">
        <w:rPr>
          <w:rFonts w:ascii="Times New Roman" w:eastAsia="Calibri" w:hAnsi="Times New Roman" w:cs="Times New Roman"/>
          <w:b/>
          <w:sz w:val="20"/>
          <w:szCs w:val="20"/>
        </w:rPr>
        <w:t>Konserwy mięsne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>( oznaczenie sprawy: 0</w:t>
      </w:r>
      <w:r w:rsidR="00DD6779" w:rsidRPr="00DD6779">
        <w:rPr>
          <w:rFonts w:ascii="Times New Roman" w:eastAsia="Calibri" w:hAnsi="Times New Roman" w:cs="Times New Roman"/>
          <w:sz w:val="18"/>
          <w:szCs w:val="18"/>
        </w:rPr>
        <w:t>7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 xml:space="preserve"> /</w:t>
      </w:r>
      <w:r w:rsidR="00A01B75" w:rsidRPr="00DD677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>202</w:t>
      </w:r>
      <w:r w:rsidR="00A01B75" w:rsidRPr="00DD6779">
        <w:rPr>
          <w:rFonts w:ascii="Times New Roman" w:eastAsia="Calibri" w:hAnsi="Times New Roman" w:cs="Times New Roman"/>
          <w:sz w:val="18"/>
          <w:szCs w:val="18"/>
        </w:rPr>
        <w:t>3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 xml:space="preserve"> )</w:t>
      </w:r>
    </w:p>
    <w:p w14:paraId="0E9F5E11" w14:textId="34F49CA5" w:rsidR="00CB7E30" w:rsidRPr="00A01B75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272A24CF" w14:textId="04F2EDAA" w:rsidR="00B67045" w:rsidRDefault="00B67045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6CBE7D95" w14:textId="77777777" w:rsidR="001C323C" w:rsidRPr="00A01B75" w:rsidRDefault="001C323C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7694445B" w14:textId="7FE5651F" w:rsidR="003803A2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 xml:space="preserve">Zapytanie nr </w:t>
      </w:r>
      <w:r w:rsidR="0000726D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3</w:t>
      </w:r>
    </w:p>
    <w:p w14:paraId="2B205F0E" w14:textId="77777777" w:rsidR="007100E6" w:rsidRPr="00A01B75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4D070DC9" w14:textId="77777777" w:rsidR="00D33196" w:rsidRPr="00A01B75" w:rsidRDefault="00D33196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12E86368" w14:textId="3AFCB4BC" w:rsidR="00CB7E30" w:rsidRPr="00A01B75" w:rsidRDefault="00CB7E30" w:rsidP="009942F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Zamawiający informuje, że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a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rt.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284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A01B75">
        <w:rPr>
          <w:rFonts w:ascii="Times New Roman" w:eastAsia="Calibri" w:hAnsi="Times New Roman" w:cs="Times New Roman"/>
          <w:sz w:val="20"/>
          <w:szCs w:val="20"/>
        </w:rPr>
        <w:t>1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ustawy z 11 września 2019 r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Prawo zamówień publicznych </w:t>
      </w:r>
      <w:r w:rsidRPr="009942F4">
        <w:rPr>
          <w:rFonts w:ascii="Times New Roman" w:eastAsia="Calibri" w:hAnsi="Times New Roman" w:cs="Times New Roman"/>
          <w:sz w:val="18"/>
          <w:szCs w:val="18"/>
        </w:rPr>
        <w:t>(</w:t>
      </w:r>
      <w:r w:rsidR="009942F4" w:rsidRPr="009942F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942F4">
        <w:rPr>
          <w:rFonts w:ascii="Times New Roman" w:eastAsia="Calibri" w:hAnsi="Times New Roman" w:cs="Times New Roman"/>
          <w:sz w:val="18"/>
          <w:szCs w:val="18"/>
        </w:rPr>
        <w:t>Dz.U.</w:t>
      </w:r>
      <w:r w:rsidR="009942F4" w:rsidRPr="009942F4">
        <w:rPr>
          <w:rFonts w:ascii="Times New Roman" w:eastAsia="Calibri" w:hAnsi="Times New Roman" w:cs="Times New Roman"/>
          <w:sz w:val="18"/>
          <w:szCs w:val="18"/>
        </w:rPr>
        <w:t xml:space="preserve"> z 2022 r. poz. 1710 </w:t>
      </w:r>
      <w:r w:rsidRPr="009942F4">
        <w:rPr>
          <w:rFonts w:ascii="Times New Roman" w:eastAsia="Calibri" w:hAnsi="Times New Roman" w:cs="Times New Roman"/>
          <w:sz w:val="18"/>
          <w:szCs w:val="18"/>
        </w:rPr>
        <w:t>)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wykonawc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a zwrócił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się do zamawiającego z wni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oskiem o wyjaśnienie treści SWZ</w:t>
      </w:r>
      <w:r w:rsidRPr="00A01B7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3A4D37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B13F46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W związku z powyższym, zamawiający udziela następujących wyjaśnień:</w:t>
      </w:r>
    </w:p>
    <w:p w14:paraId="7DD549DA" w14:textId="310F60B4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095C15" w14:textId="77777777" w:rsidR="00D33196" w:rsidRDefault="00D33196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E13061" w14:textId="77777777" w:rsidR="001C323C" w:rsidRPr="00A01B75" w:rsidRDefault="001C323C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7F1FE9" w14:textId="4A460036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Pytanie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9F82740" w14:textId="7601950A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390CDE" w14:textId="5511138A" w:rsidR="003C76E2" w:rsidRPr="001A4840" w:rsidRDefault="001A4840" w:rsidP="001A484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A4840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>Czy minimalny termin przydatności może wynosić 12 miesięcy od dnia dostawy?</w:t>
      </w:r>
    </w:p>
    <w:p w14:paraId="1754BD99" w14:textId="77777777" w:rsidR="00206078" w:rsidRDefault="00206078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OLE_LINK1"/>
    </w:p>
    <w:p w14:paraId="73956E8D" w14:textId="77777777" w:rsidR="001A4840" w:rsidRDefault="001A484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9174C9" w14:textId="77777777" w:rsidR="001A4840" w:rsidRDefault="001A484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3F3AD2" w14:textId="1B2937F7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Odpowiedź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13397BC1" w14:textId="77777777" w:rsidR="002F1648" w:rsidRDefault="002F1648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4B9155" w14:textId="07A8E4A6" w:rsidR="002F1648" w:rsidRDefault="002F1648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OLE_LINK2"/>
      <w:r>
        <w:rPr>
          <w:rFonts w:ascii="Times New Roman" w:eastAsia="Calibri" w:hAnsi="Times New Roman" w:cs="Times New Roman"/>
          <w:sz w:val="20"/>
          <w:szCs w:val="20"/>
        </w:rPr>
        <w:t xml:space="preserve">Zamawiający </w:t>
      </w:r>
      <w:r w:rsidRPr="002F1648">
        <w:rPr>
          <w:rFonts w:ascii="Times New Roman" w:eastAsia="Calibri" w:hAnsi="Times New Roman" w:cs="Times New Roman"/>
          <w:b/>
          <w:bCs/>
          <w:sz w:val="20"/>
          <w:szCs w:val="20"/>
        </w:rPr>
        <w:t>nie wyraża zgody</w:t>
      </w:r>
      <w:r>
        <w:rPr>
          <w:rFonts w:ascii="Times New Roman" w:eastAsia="Calibri" w:hAnsi="Times New Roman" w:cs="Times New Roman"/>
          <w:sz w:val="20"/>
          <w:szCs w:val="20"/>
        </w:rPr>
        <w:t xml:space="preserve"> na skrócenie terminu przydatności.</w:t>
      </w:r>
    </w:p>
    <w:p w14:paraId="36E0A466" w14:textId="77777777" w:rsidR="002F1648" w:rsidRDefault="002F1648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BE96E7" w14:textId="75F78F90" w:rsidR="00206078" w:rsidRPr="00A01B75" w:rsidRDefault="002F1648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</w:t>
      </w:r>
      <w:r w:rsidR="001A4840">
        <w:rPr>
          <w:rFonts w:ascii="Times New Roman" w:eastAsia="Calibri" w:hAnsi="Times New Roman" w:cs="Times New Roman"/>
          <w:sz w:val="20"/>
          <w:szCs w:val="20"/>
        </w:rPr>
        <w:t xml:space="preserve">ermin przydatności do spożycia dostarczonego towaru: </w:t>
      </w:r>
      <w:r w:rsidR="001A4840" w:rsidRPr="002F1648">
        <w:rPr>
          <w:rFonts w:ascii="Times New Roman" w:eastAsia="Calibri" w:hAnsi="Times New Roman" w:cs="Times New Roman"/>
          <w:b/>
          <w:bCs/>
          <w:sz w:val="20"/>
          <w:szCs w:val="20"/>
        </w:rPr>
        <w:t>minimum 18 -m-cy</w:t>
      </w:r>
      <w:r w:rsidR="001A4840">
        <w:rPr>
          <w:rFonts w:ascii="Times New Roman" w:eastAsia="Calibri" w:hAnsi="Times New Roman" w:cs="Times New Roman"/>
          <w:sz w:val="20"/>
          <w:szCs w:val="20"/>
        </w:rPr>
        <w:t xml:space="preserve"> liczony od dnia dostawy do poszczególnych jednostek JOISW </w:t>
      </w:r>
    </w:p>
    <w:bookmarkEnd w:id="1"/>
    <w:bookmarkEnd w:id="2"/>
    <w:p w14:paraId="5ADCCE76" w14:textId="63E97DF3" w:rsidR="00D33196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588E" w14:textId="77777777" w:rsidR="00EE34D8" w:rsidRDefault="00EE34D8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168A17" w14:textId="28964BA8" w:rsidR="00EE34D8" w:rsidRDefault="001C323C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6EFF94F2" w14:textId="77777777" w:rsidR="00E21436" w:rsidRDefault="00E2143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D657B3" w14:textId="77777777" w:rsidR="00206078" w:rsidRDefault="00206078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7BF69B" w14:textId="77777777" w:rsidR="001C323C" w:rsidRPr="00A01B75" w:rsidRDefault="001C323C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91C180" w14:textId="65B90664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3721B1" w14:textId="0C144458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F4D3E5" w14:textId="77777777" w:rsidR="003C76E2" w:rsidRPr="003C76E2" w:rsidRDefault="003C76E2" w:rsidP="003C76E2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C76E2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008E8A90" w14:textId="5EF48592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B52B59" w14:textId="724CD21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24B79E" w14:textId="7777777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577A31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33196" w:rsidRPr="00A01B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B082" w14:textId="77777777" w:rsidR="00DA3EA9" w:rsidRDefault="00DA3EA9" w:rsidP="00AB35E3">
      <w:pPr>
        <w:spacing w:after="0" w:line="240" w:lineRule="auto"/>
      </w:pPr>
      <w:r>
        <w:separator/>
      </w:r>
    </w:p>
  </w:endnote>
  <w:endnote w:type="continuationSeparator" w:id="0">
    <w:p w14:paraId="21E69E8E" w14:textId="77777777" w:rsidR="00DA3EA9" w:rsidRDefault="00DA3EA9" w:rsidP="00AB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99115"/>
      <w:docPartObj>
        <w:docPartGallery w:val="Page Numbers (Bottom of Page)"/>
        <w:docPartUnique/>
      </w:docPartObj>
    </w:sdtPr>
    <w:sdtContent>
      <w:p w14:paraId="7BF611D1" w14:textId="02958F06" w:rsidR="00AB35E3" w:rsidRDefault="00AB35E3">
        <w:pPr>
          <w:pStyle w:val="Stopka"/>
          <w:jc w:val="right"/>
        </w:pPr>
        <w:r w:rsidRPr="00AB35E3">
          <w:rPr>
            <w:rFonts w:ascii="Times New Roman" w:hAnsi="Times New Roman" w:cs="Times New Roman"/>
            <w:sz w:val="15"/>
            <w:szCs w:val="15"/>
          </w:rPr>
          <w:fldChar w:fldCharType="begin"/>
        </w:r>
        <w:r w:rsidRPr="00AB35E3">
          <w:rPr>
            <w:rFonts w:ascii="Times New Roman" w:hAnsi="Times New Roman" w:cs="Times New Roman"/>
            <w:sz w:val="15"/>
            <w:szCs w:val="15"/>
          </w:rPr>
          <w:instrText>PAGE   \* MERGEFORMAT</w:instrText>
        </w:r>
        <w:r w:rsidRPr="00AB35E3">
          <w:rPr>
            <w:rFonts w:ascii="Times New Roman" w:hAnsi="Times New Roman" w:cs="Times New Roman"/>
            <w:sz w:val="15"/>
            <w:szCs w:val="15"/>
          </w:rPr>
          <w:fldChar w:fldCharType="separate"/>
        </w:r>
        <w:r w:rsidRPr="00AB35E3">
          <w:rPr>
            <w:rFonts w:ascii="Times New Roman" w:hAnsi="Times New Roman" w:cs="Times New Roman"/>
            <w:sz w:val="15"/>
            <w:szCs w:val="15"/>
          </w:rPr>
          <w:t>2</w:t>
        </w:r>
        <w:r w:rsidRPr="00AB35E3">
          <w:rPr>
            <w:rFonts w:ascii="Times New Roman" w:hAnsi="Times New Roman" w:cs="Times New Roman"/>
            <w:sz w:val="15"/>
            <w:szCs w:val="15"/>
          </w:rPr>
          <w:fldChar w:fldCharType="end"/>
        </w:r>
      </w:p>
    </w:sdtContent>
  </w:sdt>
  <w:p w14:paraId="5DDBAC52" w14:textId="77777777" w:rsidR="00AB35E3" w:rsidRDefault="00AB3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39C8" w14:textId="77777777" w:rsidR="00DA3EA9" w:rsidRDefault="00DA3EA9" w:rsidP="00AB35E3">
      <w:pPr>
        <w:spacing w:after="0" w:line="240" w:lineRule="auto"/>
      </w:pPr>
      <w:r>
        <w:separator/>
      </w:r>
    </w:p>
  </w:footnote>
  <w:footnote w:type="continuationSeparator" w:id="0">
    <w:p w14:paraId="06C2E8E5" w14:textId="77777777" w:rsidR="00DA3EA9" w:rsidRDefault="00DA3EA9" w:rsidP="00AB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41A"/>
    <w:multiLevelType w:val="hybridMultilevel"/>
    <w:tmpl w:val="FDD2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49096">
    <w:abstractNumId w:val="1"/>
  </w:num>
  <w:num w:numId="2" w16cid:durableId="221410626">
    <w:abstractNumId w:val="0"/>
  </w:num>
  <w:num w:numId="3" w16cid:durableId="264197231">
    <w:abstractNumId w:val="4"/>
  </w:num>
  <w:num w:numId="4" w16cid:durableId="1813281291">
    <w:abstractNumId w:val="3"/>
  </w:num>
  <w:num w:numId="5" w16cid:durableId="1474248888">
    <w:abstractNumId w:val="2"/>
  </w:num>
  <w:num w:numId="6" w16cid:durableId="969214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uJdsvwctWYyDk6XDTWS2zOYDSwdQBYA8Q/+sreGCxxRhkk0oF2Bnc0eaeJLp6EzxzUmSq8KKGNnucqPQlXrpAA==" w:salt="nK/YCkNJxIoTGSC78v4E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0726D"/>
    <w:rsid w:val="000544DB"/>
    <w:rsid w:val="0006554B"/>
    <w:rsid w:val="0008730E"/>
    <w:rsid w:val="001A4840"/>
    <w:rsid w:val="001C323C"/>
    <w:rsid w:val="001F7FA3"/>
    <w:rsid w:val="00206078"/>
    <w:rsid w:val="00231E8D"/>
    <w:rsid w:val="002E580F"/>
    <w:rsid w:val="002F1648"/>
    <w:rsid w:val="002F547A"/>
    <w:rsid w:val="003776B9"/>
    <w:rsid w:val="003803A2"/>
    <w:rsid w:val="003C76E2"/>
    <w:rsid w:val="00402322"/>
    <w:rsid w:val="004369D6"/>
    <w:rsid w:val="004800E0"/>
    <w:rsid w:val="00486DCB"/>
    <w:rsid w:val="004B4C39"/>
    <w:rsid w:val="005D4B76"/>
    <w:rsid w:val="00652394"/>
    <w:rsid w:val="006E62DF"/>
    <w:rsid w:val="00700782"/>
    <w:rsid w:val="007100E6"/>
    <w:rsid w:val="007E5C40"/>
    <w:rsid w:val="00820B53"/>
    <w:rsid w:val="00852009"/>
    <w:rsid w:val="009269B8"/>
    <w:rsid w:val="00961AB0"/>
    <w:rsid w:val="009942F4"/>
    <w:rsid w:val="009D7F80"/>
    <w:rsid w:val="00A01B75"/>
    <w:rsid w:val="00AA1D64"/>
    <w:rsid w:val="00AA2B2D"/>
    <w:rsid w:val="00AB35E3"/>
    <w:rsid w:val="00AC51B9"/>
    <w:rsid w:val="00AD543C"/>
    <w:rsid w:val="00AE5170"/>
    <w:rsid w:val="00B26748"/>
    <w:rsid w:val="00B56FB6"/>
    <w:rsid w:val="00B67045"/>
    <w:rsid w:val="00C9077E"/>
    <w:rsid w:val="00CB7E30"/>
    <w:rsid w:val="00D33196"/>
    <w:rsid w:val="00D50C3A"/>
    <w:rsid w:val="00D63FB9"/>
    <w:rsid w:val="00D731C5"/>
    <w:rsid w:val="00DA3EA9"/>
    <w:rsid w:val="00DD3479"/>
    <w:rsid w:val="00DD6779"/>
    <w:rsid w:val="00E21436"/>
    <w:rsid w:val="00EE34D8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5E3"/>
  </w:style>
  <w:style w:type="paragraph" w:styleId="Stopka">
    <w:name w:val="footer"/>
    <w:basedOn w:val="Normalny"/>
    <w:link w:val="StopkaZnak"/>
    <w:uiPriority w:val="99"/>
    <w:unhideWhenUsed/>
    <w:rsid w:val="00AB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</cp:lastModifiedBy>
  <cp:revision>49</cp:revision>
  <cp:lastPrinted>2023-06-20T06:40:00Z</cp:lastPrinted>
  <dcterms:created xsi:type="dcterms:W3CDTF">2020-10-17T19:57:00Z</dcterms:created>
  <dcterms:modified xsi:type="dcterms:W3CDTF">2023-06-20T06:41:00Z</dcterms:modified>
</cp:coreProperties>
</file>