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3E" w:rsidRPr="00FC732E" w:rsidRDefault="00A6303E" w:rsidP="00FC732E">
      <w:p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bookmarkStart w:id="0" w:name="_Hlk76121323"/>
    </w:p>
    <w:p w:rsidR="00A6303E" w:rsidRPr="00FC732E" w:rsidRDefault="00FC732E" w:rsidP="00FC732E">
      <w:p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FC732E">
        <w:rPr>
          <w:rFonts w:ascii="Calibri" w:hAnsi="Calibri" w:cs="Calibri"/>
          <w:bCs/>
          <w:spacing w:val="30"/>
          <w:sz w:val="24"/>
          <w:szCs w:val="24"/>
        </w:rPr>
        <w:t>Sandomierz, 2023-02-15</w:t>
      </w:r>
    </w:p>
    <w:p w:rsidR="00A6303E" w:rsidRPr="00FC732E" w:rsidRDefault="00A6303E" w:rsidP="00FC732E">
      <w:p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</w:p>
    <w:p w:rsidR="006161D7" w:rsidRPr="00FC732E" w:rsidRDefault="006161D7" w:rsidP="00FC732E">
      <w:p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FC732E">
        <w:rPr>
          <w:rFonts w:ascii="Calibri" w:hAnsi="Calibri" w:cs="Calibri"/>
          <w:b/>
          <w:spacing w:val="30"/>
          <w:sz w:val="24"/>
          <w:szCs w:val="24"/>
        </w:rPr>
        <w:t>RZP.271.1.2.2023.MZI</w:t>
      </w:r>
    </w:p>
    <w:p w:rsidR="006161D7" w:rsidRPr="00FC732E" w:rsidRDefault="006161D7" w:rsidP="00FC732E">
      <w:p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</w:p>
    <w:p w:rsidR="006161D7" w:rsidRPr="00FC732E" w:rsidRDefault="00FC732E" w:rsidP="00FC732E">
      <w:p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>
        <w:rPr>
          <w:rFonts w:ascii="Calibri" w:hAnsi="Calibri" w:cs="Calibri"/>
          <w:b/>
          <w:spacing w:val="30"/>
          <w:sz w:val="24"/>
          <w:szCs w:val="24"/>
        </w:rPr>
        <w:t>Zamawiający:</w:t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 w:rsidR="006161D7" w:rsidRPr="00FC732E">
        <w:rPr>
          <w:rFonts w:ascii="Calibri" w:hAnsi="Calibri" w:cs="Calibri"/>
          <w:b/>
          <w:spacing w:val="30"/>
          <w:sz w:val="24"/>
          <w:szCs w:val="24"/>
        </w:rPr>
        <w:tab/>
      </w:r>
    </w:p>
    <w:p w:rsidR="006161D7" w:rsidRPr="00FC732E" w:rsidRDefault="006161D7" w:rsidP="00FC732E">
      <w:p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FC732E">
        <w:rPr>
          <w:rFonts w:ascii="Calibri" w:hAnsi="Calibri" w:cs="Calibri"/>
          <w:b/>
          <w:spacing w:val="30"/>
          <w:sz w:val="24"/>
          <w:szCs w:val="24"/>
        </w:rPr>
        <w:t>Gmina Sandomierz</w:t>
      </w:r>
    </w:p>
    <w:p w:rsidR="006161D7" w:rsidRPr="00FC732E" w:rsidRDefault="006161D7" w:rsidP="00FC732E">
      <w:p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FC732E">
        <w:rPr>
          <w:rFonts w:ascii="Calibri" w:hAnsi="Calibri" w:cs="Calibri"/>
          <w:b/>
          <w:spacing w:val="30"/>
          <w:sz w:val="24"/>
          <w:szCs w:val="24"/>
        </w:rPr>
        <w:t>Plac Poniatowskiego 3</w:t>
      </w:r>
    </w:p>
    <w:p w:rsidR="006161D7" w:rsidRPr="00FC732E" w:rsidRDefault="006161D7" w:rsidP="00FC732E">
      <w:p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FC732E">
        <w:rPr>
          <w:rFonts w:ascii="Calibri" w:hAnsi="Calibri" w:cs="Calibri"/>
          <w:b/>
          <w:spacing w:val="30"/>
          <w:sz w:val="24"/>
          <w:szCs w:val="24"/>
        </w:rPr>
        <w:t>27-600 Sandomierz</w:t>
      </w:r>
    </w:p>
    <w:p w:rsidR="00572972" w:rsidRPr="00FC732E" w:rsidRDefault="00572972" w:rsidP="00FC732E">
      <w:p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</w:p>
    <w:p w:rsidR="006161D7" w:rsidRPr="00FC732E" w:rsidRDefault="006161D7" w:rsidP="00FC732E">
      <w:p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</w:p>
    <w:p w:rsidR="00572972" w:rsidRPr="00FC732E" w:rsidRDefault="006161D7" w:rsidP="00FC732E">
      <w:pPr>
        <w:spacing w:after="0" w:line="240" w:lineRule="auto"/>
        <w:ind w:left="4962"/>
        <w:rPr>
          <w:rFonts w:ascii="Calibri" w:hAnsi="Calibri" w:cs="Calibri"/>
          <w:b/>
          <w:spacing w:val="30"/>
          <w:sz w:val="24"/>
          <w:szCs w:val="24"/>
        </w:rPr>
      </w:pPr>
      <w:r w:rsidRPr="00FC732E">
        <w:rPr>
          <w:rFonts w:ascii="Calibri" w:hAnsi="Calibri" w:cs="Calibri"/>
          <w:b/>
          <w:spacing w:val="30"/>
          <w:sz w:val="24"/>
          <w:szCs w:val="24"/>
        </w:rPr>
        <w:t xml:space="preserve">Wykonawcy biorący udział </w:t>
      </w:r>
      <w:r w:rsidRPr="00FC732E">
        <w:rPr>
          <w:rFonts w:ascii="Calibri" w:hAnsi="Calibri" w:cs="Calibri"/>
          <w:b/>
          <w:spacing w:val="30"/>
          <w:sz w:val="24"/>
          <w:szCs w:val="24"/>
        </w:rPr>
        <w:br/>
        <w:t>w postępowaniu</w:t>
      </w:r>
    </w:p>
    <w:p w:rsidR="00572972" w:rsidRPr="00FC732E" w:rsidRDefault="00572972" w:rsidP="00FC732E">
      <w:p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</w:p>
    <w:p w:rsidR="006161D7" w:rsidRPr="00FC732E" w:rsidRDefault="006161D7" w:rsidP="00FC732E">
      <w:pPr>
        <w:spacing w:line="240" w:lineRule="auto"/>
        <w:rPr>
          <w:rFonts w:ascii="Calibri" w:hAnsi="Calibri" w:cs="Calibri"/>
          <w:spacing w:val="30"/>
          <w:sz w:val="24"/>
          <w:szCs w:val="24"/>
        </w:rPr>
      </w:pPr>
      <w:bookmarkStart w:id="1" w:name="_Hlk26886531"/>
      <w:r w:rsidRPr="00FC732E">
        <w:rPr>
          <w:rFonts w:ascii="Calibri" w:hAnsi="Calibri" w:cs="Calibri"/>
          <w:b/>
          <w:spacing w:val="30"/>
          <w:sz w:val="24"/>
          <w:szCs w:val="24"/>
        </w:rPr>
        <w:t>Dotyczy</w:t>
      </w:r>
      <w:r w:rsidRPr="00FC732E">
        <w:rPr>
          <w:rFonts w:ascii="Calibri" w:hAnsi="Calibri" w:cs="Calibri"/>
          <w:spacing w:val="30"/>
          <w:sz w:val="24"/>
          <w:szCs w:val="24"/>
        </w:rPr>
        <w:t xml:space="preserve">: postępowania o udzielenie zamówienia publicznego prowadzonego w </w:t>
      </w:r>
      <w:r w:rsidRPr="00FC732E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trybie podstawowym bez negocjacji na podstawie art. 275 pkt 1 ustawy z dnia 11 września 2019 r. Prawo zamówień publicznych (</w:t>
      </w:r>
      <w:proofErr w:type="spellStart"/>
      <w:r w:rsidRPr="00FC732E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>t.j</w:t>
      </w:r>
      <w:proofErr w:type="spellEnd"/>
      <w:r w:rsidRPr="00FC732E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>. Dz. U. 2022 r. poz. 1710 ze zm.</w:t>
      </w:r>
      <w:r w:rsidRPr="00FC732E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)</w:t>
      </w:r>
      <w:r w:rsidRPr="00FC732E">
        <w:rPr>
          <w:rFonts w:ascii="Calibri" w:hAnsi="Calibri" w:cs="Calibri"/>
          <w:spacing w:val="30"/>
          <w:sz w:val="24"/>
          <w:szCs w:val="24"/>
        </w:rPr>
        <w:t xml:space="preserve">, </w:t>
      </w:r>
      <w:r w:rsidRPr="00FC732E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zw. dalej </w:t>
      </w:r>
      <w:proofErr w:type="spellStart"/>
      <w:r w:rsidRPr="00FC732E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upzp</w:t>
      </w:r>
      <w:bookmarkStart w:id="2" w:name="_Hlk78203215"/>
      <w:proofErr w:type="spellEnd"/>
      <w:r w:rsidRPr="00FC732E">
        <w:rPr>
          <w:rFonts w:ascii="Calibri" w:hAnsi="Calibri" w:cs="Calibri"/>
          <w:spacing w:val="30"/>
          <w:sz w:val="24"/>
          <w:szCs w:val="24"/>
        </w:rPr>
        <w:t xml:space="preserve"> na zadanie –pn.: </w:t>
      </w:r>
      <w:r w:rsidRPr="00FC732E">
        <w:rPr>
          <w:rFonts w:ascii="Calibri" w:hAnsi="Calibri" w:cs="Calibri"/>
          <w:b/>
          <w:bCs/>
          <w:iCs/>
          <w:spacing w:val="30"/>
          <w:sz w:val="24"/>
          <w:szCs w:val="24"/>
        </w:rPr>
        <w:t>„Ubezpieczenie majątku i innych interesów Gminy Sandomierz wraz z jednostkami  organizacyjnymi w okresie 12 miesięcy tj. od 1 marca 2023 r. do 29 lutego 2024 r.</w:t>
      </w:r>
      <w:r w:rsidRPr="00FC732E">
        <w:rPr>
          <w:rFonts w:ascii="Calibri" w:hAnsi="Calibri" w:cs="Calibri"/>
          <w:b/>
          <w:bCs/>
          <w:caps/>
          <w:spacing w:val="30"/>
          <w:sz w:val="24"/>
          <w:szCs w:val="24"/>
        </w:rPr>
        <w:t xml:space="preserve"> </w:t>
      </w:r>
    </w:p>
    <w:bookmarkEnd w:id="2"/>
    <w:p w:rsidR="006161D7" w:rsidRPr="00FC732E" w:rsidRDefault="006161D7" w:rsidP="00FC732E">
      <w:pPr>
        <w:pStyle w:val="wordsection1"/>
        <w:spacing w:before="0" w:beforeAutospacing="0" w:after="0" w:afterAutospacing="0"/>
        <w:ind w:left="1134" w:hanging="1134"/>
        <w:rPr>
          <w:rFonts w:ascii="Calibri" w:hAnsi="Calibri" w:cs="Calibri"/>
          <w:color w:val="000000" w:themeColor="text1"/>
          <w:spacing w:val="30"/>
        </w:rPr>
      </w:pPr>
      <w:r w:rsidRPr="00FC732E">
        <w:rPr>
          <w:rFonts w:ascii="Calibri" w:hAnsi="Calibri" w:cs="Calibri"/>
          <w:b/>
          <w:bCs/>
          <w:caps/>
          <w:color w:val="000000" w:themeColor="text1"/>
          <w:spacing w:val="30"/>
        </w:rPr>
        <w:t>Część I:</w:t>
      </w:r>
      <w:r w:rsidRPr="00FC732E">
        <w:rPr>
          <w:rFonts w:ascii="Calibri" w:hAnsi="Calibri" w:cs="Calibri"/>
          <w:b/>
          <w:bCs/>
          <w:caps/>
          <w:color w:val="000000" w:themeColor="text1"/>
          <w:spacing w:val="30"/>
        </w:rPr>
        <w:tab/>
      </w:r>
      <w:r w:rsidRPr="00FC732E">
        <w:rPr>
          <w:rFonts w:ascii="Calibri" w:hAnsi="Calibri" w:cs="Calibri"/>
          <w:b/>
          <w:bCs/>
          <w:color w:val="000000" w:themeColor="text1"/>
          <w:spacing w:val="30"/>
        </w:rPr>
        <w:t xml:space="preserve">Ubezpieczenie majątku, osób i odpowiedzialności cywilnej Gminy Sandomierz </w:t>
      </w:r>
      <w:r w:rsidRPr="00FC732E">
        <w:rPr>
          <w:rFonts w:ascii="Calibri" w:hAnsi="Calibri" w:cs="Calibri"/>
          <w:b/>
          <w:bCs/>
          <w:color w:val="000000" w:themeColor="text1"/>
          <w:spacing w:val="30"/>
        </w:rPr>
        <w:br/>
        <w:t>wraz z jednostkami organizacyjnymi</w:t>
      </w:r>
    </w:p>
    <w:p w:rsidR="006161D7" w:rsidRPr="00FC732E" w:rsidRDefault="006161D7" w:rsidP="00FC732E">
      <w:pPr>
        <w:pStyle w:val="Akapitzlist"/>
        <w:widowControl/>
        <w:numPr>
          <w:ilvl w:val="0"/>
          <w:numId w:val="1"/>
        </w:numPr>
        <w:spacing w:line="240" w:lineRule="auto"/>
        <w:ind w:left="1418" w:hanging="283"/>
        <w:rPr>
          <w:rFonts w:ascii="Calibri" w:hAnsi="Calibri" w:cs="Calibri"/>
          <w:spacing w:val="30"/>
          <w:sz w:val="24"/>
        </w:rPr>
      </w:pPr>
      <w:r w:rsidRPr="00FC732E">
        <w:rPr>
          <w:rFonts w:ascii="Calibri" w:hAnsi="Calibri" w:cs="Calibri"/>
          <w:spacing w:val="30"/>
          <w:sz w:val="24"/>
        </w:rPr>
        <w:t xml:space="preserve">Ubezpieczenie odpowiedzialności cywilnej z tytułu prowadzonej działalności </w:t>
      </w:r>
      <w:r w:rsidRPr="00FC732E">
        <w:rPr>
          <w:rFonts w:ascii="Calibri" w:hAnsi="Calibri" w:cs="Calibri"/>
          <w:spacing w:val="30"/>
          <w:sz w:val="24"/>
        </w:rPr>
        <w:br/>
        <w:t>i posiadanego mienia, w tym z tytułu administrowania drogami</w:t>
      </w:r>
    </w:p>
    <w:p w:rsidR="006161D7" w:rsidRPr="00FC732E" w:rsidRDefault="006161D7" w:rsidP="00FC732E">
      <w:pPr>
        <w:pStyle w:val="Akapitzlist"/>
        <w:widowControl/>
        <w:numPr>
          <w:ilvl w:val="0"/>
          <w:numId w:val="1"/>
        </w:numPr>
        <w:spacing w:line="240" w:lineRule="auto"/>
        <w:ind w:left="1418" w:hanging="283"/>
        <w:rPr>
          <w:rFonts w:ascii="Calibri" w:hAnsi="Calibri" w:cs="Calibri"/>
          <w:spacing w:val="30"/>
          <w:sz w:val="24"/>
        </w:rPr>
      </w:pPr>
      <w:r w:rsidRPr="00FC732E">
        <w:rPr>
          <w:rFonts w:ascii="Calibri" w:hAnsi="Calibri" w:cs="Calibri"/>
          <w:spacing w:val="30"/>
          <w:sz w:val="24"/>
        </w:rPr>
        <w:t>Ubezpieczenie mienia w systemie wszystkich ryzyk</w:t>
      </w:r>
    </w:p>
    <w:p w:rsidR="006161D7" w:rsidRPr="00FC732E" w:rsidRDefault="006161D7" w:rsidP="00FC732E">
      <w:pPr>
        <w:pStyle w:val="Akapitzlist"/>
        <w:widowControl/>
        <w:numPr>
          <w:ilvl w:val="0"/>
          <w:numId w:val="1"/>
        </w:numPr>
        <w:spacing w:line="240" w:lineRule="auto"/>
        <w:ind w:left="1418" w:hanging="283"/>
        <w:rPr>
          <w:rFonts w:ascii="Calibri" w:hAnsi="Calibri" w:cs="Calibri"/>
          <w:spacing w:val="30"/>
          <w:sz w:val="24"/>
        </w:rPr>
      </w:pPr>
      <w:r w:rsidRPr="00FC732E">
        <w:rPr>
          <w:rFonts w:ascii="Calibri" w:hAnsi="Calibri" w:cs="Calibri"/>
          <w:spacing w:val="30"/>
          <w:sz w:val="24"/>
        </w:rPr>
        <w:t>Ubezpieczenie sprzętu elektronicznego w systemie wszystkich ryzyk</w:t>
      </w:r>
    </w:p>
    <w:p w:rsidR="006161D7" w:rsidRPr="00FC732E" w:rsidRDefault="006161D7" w:rsidP="00FC732E">
      <w:pPr>
        <w:pStyle w:val="Akapitzlist"/>
        <w:widowControl/>
        <w:numPr>
          <w:ilvl w:val="0"/>
          <w:numId w:val="1"/>
        </w:numPr>
        <w:spacing w:line="240" w:lineRule="auto"/>
        <w:ind w:left="1418" w:hanging="283"/>
        <w:rPr>
          <w:rFonts w:ascii="Calibri" w:hAnsi="Calibri" w:cs="Calibri"/>
          <w:spacing w:val="30"/>
          <w:sz w:val="24"/>
        </w:rPr>
      </w:pPr>
      <w:r w:rsidRPr="00FC732E">
        <w:rPr>
          <w:rFonts w:ascii="Calibri" w:hAnsi="Calibri" w:cs="Calibri"/>
          <w:spacing w:val="30"/>
          <w:sz w:val="24"/>
        </w:rPr>
        <w:t>Ubezpieczenie następstw nieszczęśliwych wypadków</w:t>
      </w:r>
    </w:p>
    <w:p w:rsidR="006161D7" w:rsidRPr="00FC732E" w:rsidRDefault="006161D7" w:rsidP="00FC732E">
      <w:pPr>
        <w:pStyle w:val="wordsection1"/>
        <w:spacing w:before="0" w:beforeAutospacing="0" w:after="0" w:afterAutospacing="0"/>
        <w:ind w:left="1134" w:hanging="1134"/>
        <w:rPr>
          <w:rFonts w:ascii="Calibri" w:hAnsi="Calibri" w:cs="Calibri"/>
          <w:color w:val="000000" w:themeColor="text1"/>
          <w:spacing w:val="30"/>
        </w:rPr>
      </w:pPr>
      <w:bookmarkStart w:id="3" w:name="_Hlk94253742"/>
      <w:r w:rsidRPr="00FC732E">
        <w:rPr>
          <w:rFonts w:ascii="Calibri" w:hAnsi="Calibri" w:cs="Calibri"/>
          <w:b/>
          <w:bCs/>
          <w:caps/>
          <w:color w:val="000000" w:themeColor="text1"/>
          <w:spacing w:val="30"/>
        </w:rPr>
        <w:t>Część II:</w:t>
      </w:r>
      <w:r w:rsidRPr="00FC732E">
        <w:rPr>
          <w:rFonts w:ascii="Calibri" w:hAnsi="Calibri" w:cs="Calibri"/>
          <w:b/>
          <w:bCs/>
          <w:caps/>
          <w:color w:val="000000" w:themeColor="text1"/>
          <w:spacing w:val="30"/>
        </w:rPr>
        <w:tab/>
      </w:r>
      <w:r w:rsidRPr="00FC732E">
        <w:rPr>
          <w:rFonts w:ascii="Calibri" w:hAnsi="Calibri" w:cs="Calibri"/>
          <w:b/>
          <w:bCs/>
          <w:color w:val="000000" w:themeColor="text1"/>
          <w:spacing w:val="30"/>
        </w:rPr>
        <w:t>Ubezpieczenie pojazdów mechanicznych Gminy Sandomierz i jednostek organizacyjnych</w:t>
      </w:r>
    </w:p>
    <w:bookmarkEnd w:id="3"/>
    <w:p w:rsidR="006161D7" w:rsidRPr="00FC732E" w:rsidRDefault="006161D7" w:rsidP="00FC732E">
      <w:pPr>
        <w:widowControl w:val="0"/>
        <w:numPr>
          <w:ilvl w:val="0"/>
          <w:numId w:val="2"/>
        </w:numPr>
        <w:spacing w:after="0" w:line="240" w:lineRule="auto"/>
        <w:ind w:left="1418" w:hanging="283"/>
        <w:contextualSpacing/>
        <w:rPr>
          <w:rFonts w:ascii="Calibri" w:hAnsi="Calibri" w:cs="Calibri"/>
          <w:spacing w:val="30"/>
          <w:sz w:val="24"/>
          <w:szCs w:val="24"/>
        </w:rPr>
      </w:pPr>
      <w:r w:rsidRPr="00FC732E">
        <w:rPr>
          <w:rFonts w:ascii="Calibri" w:hAnsi="Calibri" w:cs="Calibri"/>
          <w:spacing w:val="30"/>
          <w:sz w:val="24"/>
          <w:szCs w:val="24"/>
        </w:rPr>
        <w:t>Obowiązkowe ubezpieczenie odpowiedzialności cywilnej posiadaczy pojazdów mechanicznych.</w:t>
      </w:r>
    </w:p>
    <w:p w:rsidR="006161D7" w:rsidRPr="00FC732E" w:rsidRDefault="006161D7" w:rsidP="00FC732E">
      <w:pPr>
        <w:widowControl w:val="0"/>
        <w:numPr>
          <w:ilvl w:val="0"/>
          <w:numId w:val="2"/>
        </w:numPr>
        <w:spacing w:after="0" w:line="240" w:lineRule="auto"/>
        <w:ind w:left="1418" w:hanging="283"/>
        <w:contextualSpacing/>
        <w:rPr>
          <w:rFonts w:ascii="Calibri" w:hAnsi="Calibri" w:cs="Calibri"/>
          <w:spacing w:val="30"/>
          <w:sz w:val="24"/>
          <w:szCs w:val="24"/>
        </w:rPr>
      </w:pPr>
      <w:r w:rsidRPr="00FC732E">
        <w:rPr>
          <w:rFonts w:ascii="Calibri" w:hAnsi="Calibri" w:cs="Calibri"/>
          <w:spacing w:val="30"/>
          <w:sz w:val="24"/>
          <w:szCs w:val="24"/>
        </w:rPr>
        <w:t>Ubezpieczenie pojazdów od uszkodzenia i utraty auto casco.</w:t>
      </w:r>
    </w:p>
    <w:p w:rsidR="006161D7" w:rsidRPr="00FC732E" w:rsidRDefault="006161D7" w:rsidP="00FC732E">
      <w:pPr>
        <w:widowControl w:val="0"/>
        <w:numPr>
          <w:ilvl w:val="0"/>
          <w:numId w:val="2"/>
        </w:numPr>
        <w:spacing w:after="0" w:line="240" w:lineRule="auto"/>
        <w:ind w:left="1418" w:hanging="283"/>
        <w:contextualSpacing/>
        <w:rPr>
          <w:rFonts w:ascii="Calibri" w:hAnsi="Calibri" w:cs="Calibri"/>
          <w:spacing w:val="30"/>
          <w:sz w:val="24"/>
          <w:szCs w:val="24"/>
        </w:rPr>
      </w:pPr>
      <w:r w:rsidRPr="00FC732E">
        <w:rPr>
          <w:rFonts w:ascii="Calibri" w:hAnsi="Calibri" w:cs="Calibri"/>
          <w:spacing w:val="30"/>
          <w:sz w:val="24"/>
          <w:szCs w:val="24"/>
        </w:rPr>
        <w:t>Ubezpieczenie następstw nieszczęśliwych wypadków kierowcy i pasażerów.</w:t>
      </w:r>
    </w:p>
    <w:p w:rsidR="006161D7" w:rsidRPr="00FC732E" w:rsidRDefault="006161D7" w:rsidP="00FC732E">
      <w:pPr>
        <w:widowControl w:val="0"/>
        <w:numPr>
          <w:ilvl w:val="0"/>
          <w:numId w:val="2"/>
        </w:numPr>
        <w:spacing w:after="0" w:line="240" w:lineRule="auto"/>
        <w:ind w:left="1418" w:hanging="283"/>
        <w:contextualSpacing/>
        <w:rPr>
          <w:rFonts w:ascii="Calibri" w:hAnsi="Calibri" w:cs="Calibri"/>
          <w:spacing w:val="30"/>
          <w:sz w:val="24"/>
          <w:szCs w:val="24"/>
        </w:rPr>
      </w:pPr>
      <w:r w:rsidRPr="00FC732E">
        <w:rPr>
          <w:rFonts w:ascii="Calibri" w:hAnsi="Calibri" w:cs="Calibri"/>
          <w:spacing w:val="30"/>
          <w:sz w:val="24"/>
          <w:szCs w:val="24"/>
        </w:rPr>
        <w:t xml:space="preserve">Ubezpieczenie </w:t>
      </w:r>
      <w:proofErr w:type="spellStart"/>
      <w:r w:rsidRPr="00FC732E">
        <w:rPr>
          <w:rFonts w:ascii="Calibri" w:hAnsi="Calibri" w:cs="Calibri"/>
          <w:spacing w:val="30"/>
          <w:sz w:val="24"/>
          <w:szCs w:val="24"/>
        </w:rPr>
        <w:t>assistance</w:t>
      </w:r>
      <w:proofErr w:type="spellEnd"/>
      <w:r w:rsidRPr="00FC732E">
        <w:rPr>
          <w:rFonts w:ascii="Calibri" w:hAnsi="Calibri" w:cs="Calibri"/>
          <w:spacing w:val="30"/>
          <w:sz w:val="24"/>
          <w:szCs w:val="24"/>
        </w:rPr>
        <w:t>”.</w:t>
      </w:r>
    </w:p>
    <w:p w:rsidR="00572972" w:rsidRPr="00FC732E" w:rsidRDefault="00572972" w:rsidP="00FC732E">
      <w:pPr>
        <w:spacing w:after="0" w:line="240" w:lineRule="auto"/>
        <w:rPr>
          <w:rFonts w:ascii="Calibri" w:hAnsi="Calibri" w:cs="Calibri"/>
          <w:spacing w:val="30"/>
          <w:sz w:val="24"/>
          <w:szCs w:val="24"/>
        </w:rPr>
      </w:pPr>
    </w:p>
    <w:bookmarkEnd w:id="1"/>
    <w:p w:rsidR="006161D7" w:rsidRPr="00FC732E" w:rsidRDefault="006161D7" w:rsidP="00FC732E">
      <w:pPr>
        <w:spacing w:after="0" w:line="240" w:lineRule="auto"/>
        <w:rPr>
          <w:rFonts w:ascii="Calibri" w:eastAsia="Times New Roman" w:hAnsi="Calibri" w:cs="Calibri"/>
          <w:spacing w:val="30"/>
          <w:sz w:val="24"/>
          <w:szCs w:val="24"/>
          <w:lang w:eastAsia="pl-PL"/>
        </w:rPr>
      </w:pPr>
      <w:r w:rsidRPr="00FC732E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>Wyjaśnienie  treści</w:t>
      </w:r>
    </w:p>
    <w:p w:rsidR="006161D7" w:rsidRPr="00FC732E" w:rsidRDefault="006161D7" w:rsidP="00FC732E">
      <w:pPr>
        <w:spacing w:after="0" w:line="240" w:lineRule="auto"/>
        <w:rPr>
          <w:rFonts w:ascii="Calibri" w:eastAsia="Times New Roman" w:hAnsi="Calibri" w:cs="Calibri"/>
          <w:spacing w:val="30"/>
          <w:sz w:val="24"/>
          <w:szCs w:val="24"/>
          <w:lang w:eastAsia="pl-PL"/>
        </w:rPr>
      </w:pPr>
      <w:r w:rsidRPr="00FC732E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>Specyfikacji Warunków Zamówienia</w:t>
      </w:r>
    </w:p>
    <w:p w:rsidR="00572972" w:rsidRPr="00FC732E" w:rsidRDefault="00572972" w:rsidP="00FC732E">
      <w:pPr>
        <w:spacing w:after="0" w:line="240" w:lineRule="auto"/>
        <w:rPr>
          <w:rFonts w:ascii="Calibri" w:hAnsi="Calibri" w:cs="Calibri"/>
          <w:spacing w:val="30"/>
          <w:sz w:val="24"/>
          <w:szCs w:val="24"/>
        </w:rPr>
      </w:pPr>
    </w:p>
    <w:p w:rsidR="006161D7" w:rsidRPr="00FC732E" w:rsidRDefault="006161D7" w:rsidP="00FC732E">
      <w:pPr>
        <w:spacing w:after="0" w:line="240" w:lineRule="auto"/>
        <w:ind w:firstLine="426"/>
        <w:rPr>
          <w:rFonts w:ascii="Calibri" w:eastAsia="Times New Roman" w:hAnsi="Calibri" w:cs="Calibri"/>
          <w:spacing w:val="30"/>
          <w:sz w:val="24"/>
          <w:szCs w:val="24"/>
          <w:lang w:eastAsia="pl-PL"/>
        </w:rPr>
      </w:pPr>
      <w:r w:rsidRPr="00FC732E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Zamawiający Gmina Sandomierz działając na podstawie art. 284</w:t>
      </w:r>
      <w:r w:rsidR="00FC732E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 ust. 2 i 6 </w:t>
      </w:r>
      <w:proofErr w:type="spellStart"/>
      <w:r w:rsidR="00FC732E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upzp</w:t>
      </w:r>
      <w:proofErr w:type="spellEnd"/>
      <w:r w:rsidR="00FC732E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, w odpowiedzi </w:t>
      </w:r>
      <w:r w:rsidRPr="00FC732E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na wniosek Wykonawcy o wyjaśnienie treści Specyfikacji Warunków Zamówienia (SWZ) udziela wyjaśnień </w:t>
      </w:r>
      <w:proofErr w:type="spellStart"/>
      <w:r w:rsidRPr="00FC732E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jn</w:t>
      </w:r>
      <w:proofErr w:type="spellEnd"/>
      <w:r w:rsidRPr="00FC732E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:</w:t>
      </w:r>
    </w:p>
    <w:p w:rsidR="006161D7" w:rsidRPr="00FC732E" w:rsidRDefault="006161D7" w:rsidP="00FC73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pacing w:val="30"/>
          <w:sz w:val="24"/>
          <w:szCs w:val="24"/>
          <w:u w:val="single"/>
        </w:rPr>
      </w:pPr>
    </w:p>
    <w:p w:rsidR="00FC732E" w:rsidRDefault="00FC732E" w:rsidP="00FC73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pacing w:val="30"/>
          <w:sz w:val="24"/>
          <w:szCs w:val="24"/>
          <w:u w:val="single"/>
          <w:lang w:eastAsia="pl-PL"/>
        </w:rPr>
      </w:pPr>
    </w:p>
    <w:p w:rsidR="006161D7" w:rsidRPr="00FC732E" w:rsidRDefault="006161D7" w:rsidP="00FC73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pacing w:val="30"/>
          <w:sz w:val="24"/>
          <w:szCs w:val="24"/>
          <w:u w:val="single"/>
          <w:lang w:eastAsia="pl-PL"/>
        </w:rPr>
      </w:pPr>
      <w:r w:rsidRPr="00FC732E">
        <w:rPr>
          <w:rFonts w:ascii="Calibri" w:eastAsia="Times New Roman" w:hAnsi="Calibri" w:cs="Calibri"/>
          <w:b/>
          <w:color w:val="000000"/>
          <w:spacing w:val="30"/>
          <w:sz w:val="24"/>
          <w:szCs w:val="24"/>
          <w:u w:val="single"/>
          <w:lang w:eastAsia="pl-PL"/>
        </w:rPr>
        <w:lastRenderedPageBreak/>
        <w:t xml:space="preserve">Pytanie nr 1 </w:t>
      </w:r>
    </w:p>
    <w:p w:rsidR="006161D7" w:rsidRPr="00FC732E" w:rsidRDefault="006161D7" w:rsidP="00FC73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pacing w:val="30"/>
          <w:sz w:val="24"/>
          <w:szCs w:val="24"/>
        </w:rPr>
      </w:pPr>
      <w:r w:rsidRPr="00FC732E">
        <w:rPr>
          <w:rFonts w:ascii="Calibri" w:eastAsia="Times New Roman" w:hAnsi="Calibri" w:cs="Calibri"/>
          <w:color w:val="000000"/>
          <w:spacing w:val="30"/>
          <w:sz w:val="24"/>
          <w:szCs w:val="24"/>
          <w:lang w:eastAsia="pl-PL"/>
        </w:rPr>
        <w:t>„</w:t>
      </w:r>
      <w:r w:rsidRPr="00FC732E">
        <w:rPr>
          <w:rFonts w:ascii="Calibri" w:hAnsi="Calibri" w:cs="Calibri"/>
          <w:spacing w:val="30"/>
          <w:sz w:val="24"/>
          <w:szCs w:val="24"/>
        </w:rPr>
        <w:t>Uprzejmie proszę o szczegółowe warunki zamówienia wraz z opisem przedmiotu zamówienia oraz dane do oceny ryzyka”.</w:t>
      </w:r>
    </w:p>
    <w:p w:rsidR="00572972" w:rsidRPr="00FC732E" w:rsidRDefault="00572972" w:rsidP="00FC732E">
      <w:pPr>
        <w:spacing w:after="0"/>
        <w:rPr>
          <w:rFonts w:ascii="Calibri" w:hAnsi="Calibri" w:cs="Calibri"/>
          <w:b/>
          <w:bCs/>
          <w:spacing w:val="30"/>
          <w:sz w:val="24"/>
          <w:szCs w:val="24"/>
          <w:u w:val="single"/>
        </w:rPr>
      </w:pPr>
    </w:p>
    <w:p w:rsidR="006161D7" w:rsidRPr="00FC732E" w:rsidRDefault="006161D7" w:rsidP="00FC732E">
      <w:pPr>
        <w:spacing w:after="0"/>
        <w:rPr>
          <w:rFonts w:ascii="Calibri" w:hAnsi="Calibri" w:cs="Calibri"/>
          <w:b/>
          <w:bCs/>
          <w:spacing w:val="30"/>
          <w:sz w:val="24"/>
          <w:szCs w:val="24"/>
          <w:u w:val="single"/>
        </w:rPr>
      </w:pPr>
      <w:r w:rsidRPr="00FC732E">
        <w:rPr>
          <w:rFonts w:ascii="Calibri" w:hAnsi="Calibri" w:cs="Calibri"/>
          <w:b/>
          <w:bCs/>
          <w:spacing w:val="30"/>
          <w:sz w:val="24"/>
          <w:szCs w:val="24"/>
          <w:u w:val="single"/>
        </w:rPr>
        <w:t>Odpowiedź:</w:t>
      </w:r>
    </w:p>
    <w:p w:rsidR="00572972" w:rsidRPr="00FC732E" w:rsidRDefault="00572972" w:rsidP="00FC732E">
      <w:pPr>
        <w:spacing w:line="240" w:lineRule="auto"/>
        <w:rPr>
          <w:rFonts w:ascii="Calibri" w:hAnsi="Calibri" w:cs="Calibri"/>
          <w:spacing w:val="30"/>
          <w:sz w:val="24"/>
          <w:szCs w:val="24"/>
        </w:rPr>
      </w:pPr>
      <w:r w:rsidRPr="00FC732E">
        <w:rPr>
          <w:rFonts w:ascii="Calibri" w:hAnsi="Calibri" w:cs="Calibri"/>
          <w:spacing w:val="30"/>
          <w:sz w:val="24"/>
          <w:szCs w:val="24"/>
        </w:rPr>
        <w:t>Zamawiający wyjaśnia, że zostały one zamieszczone wraz z ogłoszeniem (Załączniki do postępowania) w pliku SWZ  zip.</w:t>
      </w:r>
    </w:p>
    <w:p w:rsidR="006161D7" w:rsidRDefault="00572972" w:rsidP="0061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D4069">
        <w:rPr>
          <w:noProof/>
          <w:lang w:eastAsia="pl-PL"/>
        </w:rPr>
        <w:drawing>
          <wp:inline distT="0" distB="0" distL="0" distR="0" wp14:anchorId="13B01DA3" wp14:editId="666DA3EB">
            <wp:extent cx="5760720" cy="1621611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32E" w:rsidRDefault="00FC732E" w:rsidP="00572972">
      <w:pPr>
        <w:spacing w:line="240" w:lineRule="auto"/>
        <w:jc w:val="both"/>
        <w:rPr>
          <w:rFonts w:cstheme="minorHAnsi"/>
          <w:spacing w:val="30"/>
          <w:sz w:val="24"/>
          <w:szCs w:val="24"/>
        </w:rPr>
      </w:pPr>
    </w:p>
    <w:p w:rsidR="00572972" w:rsidRPr="00FC732E" w:rsidRDefault="00572972" w:rsidP="00572972">
      <w:pPr>
        <w:spacing w:line="240" w:lineRule="auto"/>
        <w:jc w:val="both"/>
        <w:rPr>
          <w:rFonts w:cstheme="minorHAnsi"/>
          <w:spacing w:val="30"/>
          <w:sz w:val="24"/>
          <w:szCs w:val="24"/>
        </w:rPr>
      </w:pPr>
      <w:r w:rsidRPr="00FC732E">
        <w:rPr>
          <w:rFonts w:cstheme="minorHAnsi"/>
          <w:spacing w:val="30"/>
          <w:sz w:val="24"/>
          <w:szCs w:val="24"/>
        </w:rPr>
        <w:t>Plik SWZ.zip należy pobrać i rozpakować.</w:t>
      </w:r>
    </w:p>
    <w:p w:rsidR="006161D7" w:rsidRDefault="006161D7" w:rsidP="0061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72972" w:rsidRDefault="00572972" w:rsidP="006161D7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D282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73666EF" wp14:editId="1D179C45">
            <wp:extent cx="5760720" cy="1340337"/>
            <wp:effectExtent l="0" t="0" r="0" b="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32E" w:rsidRDefault="00FC732E" w:rsidP="00FC732E">
      <w:pPr>
        <w:spacing w:line="240" w:lineRule="auto"/>
        <w:rPr>
          <w:rFonts w:ascii="Calibri" w:hAnsi="Calibri" w:cs="Calibri"/>
          <w:spacing w:val="30"/>
          <w:lang w:eastAsia="pl-PL"/>
        </w:rPr>
      </w:pPr>
    </w:p>
    <w:p w:rsidR="00572972" w:rsidRDefault="00572972" w:rsidP="00FC732E">
      <w:pPr>
        <w:spacing w:line="240" w:lineRule="auto"/>
        <w:rPr>
          <w:rFonts w:ascii="Calibri" w:hAnsi="Calibri" w:cs="Calibri"/>
          <w:spacing w:val="30"/>
          <w:lang w:eastAsia="pl-PL"/>
        </w:rPr>
      </w:pPr>
      <w:bookmarkStart w:id="4" w:name="_GoBack"/>
      <w:bookmarkEnd w:id="4"/>
      <w:r w:rsidRPr="00FC732E">
        <w:rPr>
          <w:rFonts w:ascii="Calibri" w:hAnsi="Calibri" w:cs="Calibri"/>
          <w:spacing w:val="30"/>
          <w:lang w:eastAsia="pl-PL"/>
        </w:rPr>
        <w:t>Komplet załączników do SWZ, zawierający dane, o które prosi Wykonawca znajduje się w folderze Załączniki do SWZ:</w:t>
      </w:r>
    </w:p>
    <w:p w:rsidR="00FC732E" w:rsidRPr="00FC732E" w:rsidRDefault="00FC732E" w:rsidP="00FC732E">
      <w:pPr>
        <w:spacing w:line="240" w:lineRule="auto"/>
        <w:rPr>
          <w:rFonts w:ascii="Calibri" w:hAnsi="Calibri" w:cs="Calibri"/>
          <w:spacing w:val="30"/>
          <w:lang w:eastAsia="pl-PL"/>
        </w:rPr>
      </w:pPr>
    </w:p>
    <w:p w:rsidR="00572972" w:rsidRDefault="00572972" w:rsidP="006161D7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37C5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DD2B472" wp14:editId="076147CB">
            <wp:extent cx="5760720" cy="2728294"/>
            <wp:effectExtent l="0" t="0" r="0" b="0"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972" w:rsidRPr="00FC732E" w:rsidRDefault="00572972" w:rsidP="00FC732E">
      <w:pPr>
        <w:spacing w:line="240" w:lineRule="auto"/>
        <w:rPr>
          <w:rFonts w:ascii="Calibri" w:hAnsi="Calibri" w:cs="Calibri"/>
          <w:spacing w:val="30"/>
          <w:sz w:val="24"/>
          <w:szCs w:val="24"/>
          <w:lang w:eastAsia="pl-PL"/>
        </w:rPr>
      </w:pPr>
      <w:r w:rsidRPr="00FC732E">
        <w:rPr>
          <w:rFonts w:ascii="Calibri" w:hAnsi="Calibri" w:cs="Calibri"/>
          <w:spacing w:val="30"/>
          <w:sz w:val="24"/>
          <w:szCs w:val="24"/>
          <w:lang w:eastAsia="pl-PL"/>
        </w:rPr>
        <w:lastRenderedPageBreak/>
        <w:t>Do Załącznika nr 7-1 do SWZ opublikowanego wraz z ogłoszeniem, zostały wprowadzone zmiany – stosownie do odpowiedzi na pytania Wykonawców, udzielonych przez Zamawiającego w dniu 13.02.2023 r.</w:t>
      </w:r>
    </w:p>
    <w:bookmarkEnd w:id="0"/>
    <w:p w:rsidR="006161D7" w:rsidRDefault="006161D7" w:rsidP="006161D7">
      <w:pPr>
        <w:jc w:val="both"/>
        <w:rPr>
          <w:rFonts w:ascii="Times New Roman" w:hAnsi="Times New Roman" w:cs="Times New Roman"/>
        </w:rPr>
      </w:pPr>
    </w:p>
    <w:p w:rsidR="006161D7" w:rsidRDefault="006161D7" w:rsidP="006161D7">
      <w:pPr>
        <w:jc w:val="both"/>
        <w:rPr>
          <w:rFonts w:ascii="Times New Roman" w:hAnsi="Times New Roman" w:cs="Times New Roman"/>
        </w:rPr>
      </w:pPr>
    </w:p>
    <w:p w:rsidR="006161D7" w:rsidRDefault="006161D7" w:rsidP="006161D7">
      <w:pPr>
        <w:jc w:val="both"/>
        <w:rPr>
          <w:rFonts w:ascii="Times New Roman" w:hAnsi="Times New Roman" w:cs="Times New Roman"/>
        </w:rPr>
      </w:pPr>
    </w:p>
    <w:p w:rsidR="00C6389B" w:rsidRDefault="001054C2"/>
    <w:sectPr w:rsidR="00C6389B" w:rsidSect="0057297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A067A"/>
    <w:multiLevelType w:val="hybridMultilevel"/>
    <w:tmpl w:val="4686D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D7"/>
    <w:rsid w:val="00572972"/>
    <w:rsid w:val="006161D7"/>
    <w:rsid w:val="008C37B3"/>
    <w:rsid w:val="009D5B57"/>
    <w:rsid w:val="00A6303E"/>
    <w:rsid w:val="00DB2A89"/>
    <w:rsid w:val="00FC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1D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61D7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Akapit z listą BS,Tytuł_procedury,Kolorowa lista — akcent 11,Preambuła,List Paragraph,CW_Lista,ISCG Numerowanie,lp1,maz_wyliczenie,opis dzialania,K-P_odwolanie,A_wyliczenie"/>
    <w:basedOn w:val="Normalny"/>
    <w:link w:val="AkapitzlistZnak"/>
    <w:uiPriority w:val="34"/>
    <w:qFormat/>
    <w:rsid w:val="006161D7"/>
    <w:pPr>
      <w:widowControl w:val="0"/>
      <w:spacing w:after="0" w:line="240" w:lineRule="exact"/>
      <w:ind w:left="720"/>
      <w:contextualSpacing/>
    </w:pPr>
    <w:rPr>
      <w:rFonts w:ascii="Arial" w:eastAsia="Times New Roman" w:hAnsi="Arial"/>
      <w:color w:val="000000" w:themeColor="text1"/>
      <w:sz w:val="20"/>
      <w:szCs w:val="24"/>
      <w:lang w:val="it-IT" w:eastAsia="it-I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Tytuł_procedury Znak,Kolorowa lista — akcent 11 Znak,Preambuła Znak,List Paragraph Znak,CW_Lista Znak,lp1 Znak"/>
    <w:link w:val="Akapitzlist"/>
    <w:uiPriority w:val="34"/>
    <w:qFormat/>
    <w:locked/>
    <w:rsid w:val="006161D7"/>
    <w:rPr>
      <w:rFonts w:ascii="Arial" w:eastAsia="Times New Roman" w:hAnsi="Arial"/>
      <w:color w:val="000000" w:themeColor="text1"/>
      <w:sz w:val="20"/>
      <w:szCs w:val="24"/>
      <w:lang w:val="it-IT" w:eastAsia="it-IT"/>
    </w:rPr>
  </w:style>
  <w:style w:type="paragraph" w:customStyle="1" w:styleId="wordsection1">
    <w:name w:val="wordsection1"/>
    <w:basedOn w:val="Normalny"/>
    <w:uiPriority w:val="99"/>
    <w:rsid w:val="006161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1D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61D7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Akapit z listą BS,Tytuł_procedury,Kolorowa lista — akcent 11,Preambuła,List Paragraph,CW_Lista,ISCG Numerowanie,lp1,maz_wyliczenie,opis dzialania,K-P_odwolanie,A_wyliczenie"/>
    <w:basedOn w:val="Normalny"/>
    <w:link w:val="AkapitzlistZnak"/>
    <w:uiPriority w:val="34"/>
    <w:qFormat/>
    <w:rsid w:val="006161D7"/>
    <w:pPr>
      <w:widowControl w:val="0"/>
      <w:spacing w:after="0" w:line="240" w:lineRule="exact"/>
      <w:ind w:left="720"/>
      <w:contextualSpacing/>
    </w:pPr>
    <w:rPr>
      <w:rFonts w:ascii="Arial" w:eastAsia="Times New Roman" w:hAnsi="Arial"/>
      <w:color w:val="000000" w:themeColor="text1"/>
      <w:sz w:val="20"/>
      <w:szCs w:val="24"/>
      <w:lang w:val="it-IT" w:eastAsia="it-I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Tytuł_procedury Znak,Kolorowa lista — akcent 11 Znak,Preambuła Znak,List Paragraph Znak,CW_Lista Znak,lp1 Znak"/>
    <w:link w:val="Akapitzlist"/>
    <w:uiPriority w:val="34"/>
    <w:qFormat/>
    <w:locked/>
    <w:rsid w:val="006161D7"/>
    <w:rPr>
      <w:rFonts w:ascii="Arial" w:eastAsia="Times New Roman" w:hAnsi="Arial"/>
      <w:color w:val="000000" w:themeColor="text1"/>
      <w:sz w:val="20"/>
      <w:szCs w:val="24"/>
      <w:lang w:val="it-IT" w:eastAsia="it-IT"/>
    </w:rPr>
  </w:style>
  <w:style w:type="paragraph" w:customStyle="1" w:styleId="wordsection1">
    <w:name w:val="wordsection1"/>
    <w:basedOn w:val="Normalny"/>
    <w:uiPriority w:val="99"/>
    <w:rsid w:val="006161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2</cp:revision>
  <cp:lastPrinted>2023-02-15T10:47:00Z</cp:lastPrinted>
  <dcterms:created xsi:type="dcterms:W3CDTF">2023-02-15T11:17:00Z</dcterms:created>
  <dcterms:modified xsi:type="dcterms:W3CDTF">2023-02-15T11:17:00Z</dcterms:modified>
</cp:coreProperties>
</file>