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171CD6">
        <w:rPr>
          <w:rFonts w:eastAsia="Arial" w:cs="Times New Roman"/>
          <w:b/>
          <w:kern w:val="1"/>
          <w:szCs w:val="20"/>
          <w:lang w:eastAsia="zh-CN" w:bidi="hi-IN"/>
        </w:rPr>
        <w:t>.19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8C69C2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020F60">
        <w:rPr>
          <w:rFonts w:eastAsia="Arial" w:cs="Times New Roman"/>
          <w:b/>
          <w:kern w:val="1"/>
          <w:szCs w:val="20"/>
          <w:lang w:eastAsia="zh-CN" w:bidi="hi-IN"/>
        </w:rPr>
        <w:t xml:space="preserve">       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2 </w:t>
      </w:r>
      <w:r w:rsidR="00674E90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70384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E0429" w:rsidRDefault="00184441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E0429" w:rsidRDefault="00184441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</w:t>
      </w:r>
      <w:r w:rsidR="00D27B44">
        <w:rPr>
          <w:rFonts w:eastAsia="Arial" w:cs="Times New Roman"/>
          <w:kern w:val="1"/>
          <w:szCs w:val="20"/>
          <w:lang w:eastAsia="zh-CN" w:bidi="hi-IN"/>
        </w:rPr>
        <w:t>w</w:t>
      </w:r>
      <w:r w:rsidR="007148CB">
        <w:rPr>
          <w:rFonts w:eastAsia="Arial" w:cs="Times New Roman"/>
          <w:kern w:val="1"/>
          <w:szCs w:val="20"/>
          <w:lang w:eastAsia="zh-CN" w:bidi="hi-IN"/>
        </w:rPr>
        <w:t>ykon</w:t>
      </w:r>
      <w:r w:rsidRPr="00176D92">
        <w:rPr>
          <w:rFonts w:eastAsia="Arial" w:cs="Times New Roman"/>
          <w:kern w:val="1"/>
          <w:szCs w:val="20"/>
          <w:lang w:eastAsia="zh-CN" w:bidi="hi-IN"/>
        </w:rPr>
        <w:t>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E46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D11C3F">
        <w:rPr>
          <w:rFonts w:eastAsia="Times New Roman" w:cstheme="minorHAnsi"/>
          <w:szCs w:val="24"/>
          <w:lang w:eastAsia="pl-PL"/>
        </w:rPr>
        <w:t>„Dostawa wyposażenia</w:t>
      </w:r>
      <w:r w:rsidR="00D11C3F" w:rsidRPr="00FB4DD7">
        <w:rPr>
          <w:rFonts w:eastAsia="Times New Roman" w:cstheme="minorHAnsi"/>
          <w:szCs w:val="24"/>
          <w:lang w:eastAsia="pl-PL"/>
        </w:rPr>
        <w:t xml:space="preserve"> </w:t>
      </w:r>
      <w:r w:rsidR="00D11C3F">
        <w:rPr>
          <w:rFonts w:eastAsia="Times New Roman" w:cstheme="minorHAnsi"/>
          <w:szCs w:val="24"/>
          <w:lang w:eastAsia="pl-PL"/>
        </w:rPr>
        <w:t>w</w:t>
      </w:r>
      <w:r w:rsidR="00D11C3F" w:rsidRPr="00FB4DD7">
        <w:rPr>
          <w:rFonts w:eastAsia="Times New Roman" w:cstheme="minorHAnsi"/>
          <w:szCs w:val="24"/>
          <w:lang w:eastAsia="pl-PL"/>
        </w:rPr>
        <w:t>ypożyczalni technologii wspomagających</w:t>
      </w:r>
      <w:r w:rsidR="00D11C3F">
        <w:rPr>
          <w:rFonts w:eastAsia="Times New Roman" w:cstheme="minorHAnsi"/>
          <w:szCs w:val="24"/>
          <w:lang w:eastAsia="pl-PL"/>
        </w:rPr>
        <w:t xml:space="preserve"> dla osób z niepełnosprawnością</w:t>
      </w:r>
      <w:r w:rsidR="00D11C3F" w:rsidRPr="00FB4DD7">
        <w:rPr>
          <w:rFonts w:eastAsia="Times New Roman" w:cstheme="minorHAnsi"/>
          <w:szCs w:val="24"/>
          <w:lang w:eastAsia="pl-PL"/>
        </w:rPr>
        <w:t xml:space="preserve"> – O</w:t>
      </w:r>
      <w:r w:rsidR="00D11C3F">
        <w:rPr>
          <w:rFonts w:eastAsia="Times New Roman" w:cstheme="minorHAnsi"/>
          <w:szCs w:val="24"/>
          <w:lang w:eastAsia="pl-PL"/>
        </w:rPr>
        <w:t>WiT”, zadanie uzupełniające.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7148CB">
        <w:rPr>
          <w:rFonts w:eastAsia="Arial" w:cs="Times New Roman"/>
          <w:kern w:val="1"/>
          <w:szCs w:val="20"/>
          <w:lang w:eastAsia="zh-CN" w:bidi="hi-IN"/>
        </w:rPr>
        <w:t>Wykon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184441" w:rsidRPr="00DA05CC" w:rsidRDefault="002E6970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……………… ,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</w:t>
      </w:r>
      <w:r>
        <w:rPr>
          <w:rFonts w:eastAsia="Arial" w:cs="Times New Roman"/>
          <w:kern w:val="1"/>
          <w:szCs w:val="20"/>
          <w:lang w:eastAsia="zh-CN" w:bidi="hi-IN"/>
        </w:rPr>
        <w:t>……… 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</w:t>
      </w:r>
      <w:r w:rsidR="002E6970">
        <w:rPr>
          <w:rFonts w:eastAsia="Arial" w:cs="Times New Roman"/>
          <w:kern w:val="1"/>
          <w:szCs w:val="20"/>
          <w:lang w:eastAsia="zh-CN" w:bidi="hi-IN"/>
        </w:rPr>
        <w:t>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………………………</w:t>
      </w:r>
      <w:r w:rsidR="002E6970">
        <w:rPr>
          <w:rFonts w:eastAsia="Arial" w:cs="Times New Roman"/>
          <w:kern w:val="1"/>
          <w:szCs w:val="20"/>
          <w:lang w:eastAsia="zh-CN" w:bidi="hi-IN"/>
        </w:rPr>
        <w:t xml:space="preserve">, </w:t>
      </w:r>
      <w:r>
        <w:rPr>
          <w:rFonts w:eastAsia="Arial" w:cs="Times New Roman"/>
          <w:kern w:val="1"/>
          <w:szCs w:val="20"/>
          <w:lang w:eastAsia="zh-CN" w:bidi="hi-IN"/>
        </w:rPr>
        <w:t>Nr REGON: ...............</w:t>
      </w:r>
      <w:r w:rsidR="002E6970">
        <w:rPr>
          <w:rFonts w:eastAsia="Arial" w:cs="Times New Roman"/>
          <w:kern w:val="1"/>
          <w:szCs w:val="20"/>
          <w:lang w:eastAsia="zh-CN" w:bidi="hi-IN"/>
        </w:rPr>
        <w:t>............., Nr NIP: …………………… .</w:t>
      </w:r>
    </w:p>
    <w:p w:rsidR="00674E90" w:rsidRPr="00D74475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4452D" w:rsidRDefault="00D74475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674E90" w:rsidRDefault="00200A2B" w:rsidP="000F1BA4">
      <w:pPr>
        <w:pStyle w:val="Akapitzlist"/>
        <w:numPr>
          <w:ilvl w:val="0"/>
          <w:numId w:val="136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64452D">
        <w:rPr>
          <w:rFonts w:eastAsia="Times New Roman" w:cs="Times New Roman"/>
          <w:bCs/>
          <w:szCs w:val="20"/>
        </w:rPr>
        <w:t xml:space="preserve">Oferujemy </w:t>
      </w:r>
      <w:r w:rsidR="00A723BC">
        <w:rPr>
          <w:rFonts w:eastAsia="Times New Roman" w:cs="Times New Roman"/>
          <w:bCs/>
          <w:szCs w:val="20"/>
        </w:rPr>
        <w:t>w</w:t>
      </w:r>
      <w:r w:rsidR="007148CB">
        <w:rPr>
          <w:rFonts w:eastAsia="Times New Roman" w:cs="Times New Roman"/>
          <w:bCs/>
          <w:szCs w:val="20"/>
        </w:rPr>
        <w:t>ykon</w:t>
      </w:r>
      <w:r w:rsidRPr="0064452D">
        <w:rPr>
          <w:rFonts w:eastAsia="Times New Roman" w:cs="Times New Roman"/>
          <w:bCs/>
          <w:szCs w:val="20"/>
        </w:rPr>
        <w:t>anie przedmiotu zamówienia za cenę oferty</w:t>
      </w:r>
      <w:r w:rsidR="008709EF">
        <w:rPr>
          <w:rFonts w:eastAsia="Times New Roman" w:cs="Times New Roman"/>
          <w:bCs/>
          <w:szCs w:val="20"/>
        </w:rPr>
        <w:t xml:space="preserve"> netto: ………………., podatek VAT: …% </w:t>
      </w:r>
      <w:r w:rsidRPr="0064452D">
        <w:rPr>
          <w:rFonts w:eastAsia="Times New Roman" w:cs="Times New Roman"/>
          <w:bCs/>
          <w:szCs w:val="20"/>
        </w:rPr>
        <w:t xml:space="preserve"> brutto ogółem: ………… , </w:t>
      </w:r>
      <w:r w:rsidR="00A71F91">
        <w:rPr>
          <w:rFonts w:eastAsia="Times New Roman" w:cs="Times New Roman"/>
          <w:bCs/>
          <w:szCs w:val="20"/>
        </w:rPr>
        <w:t xml:space="preserve">brutto </w:t>
      </w:r>
      <w:r w:rsidRPr="0064452D">
        <w:rPr>
          <w:rFonts w:eastAsia="Times New Roman" w:cs="Times New Roman"/>
          <w:bCs/>
          <w:szCs w:val="20"/>
        </w:rPr>
        <w:t>słownie; ……</w:t>
      </w:r>
      <w:r w:rsidR="00A71F91">
        <w:rPr>
          <w:rFonts w:eastAsia="Times New Roman" w:cs="Times New Roman"/>
          <w:bCs/>
          <w:szCs w:val="20"/>
        </w:rPr>
        <w:t>……………………</w:t>
      </w:r>
      <w:r w:rsidRPr="0064452D">
        <w:rPr>
          <w:rFonts w:eastAsia="Times New Roman" w:cs="Times New Roman"/>
          <w:bCs/>
          <w:szCs w:val="20"/>
        </w:rPr>
        <w:t xml:space="preserve"> .</w:t>
      </w:r>
    </w:p>
    <w:p w:rsidR="000F1BA4" w:rsidRPr="00071F0D" w:rsidRDefault="000F1BA4" w:rsidP="00071F0D">
      <w:pPr>
        <w:tabs>
          <w:tab w:val="left" w:pos="426"/>
        </w:tabs>
        <w:spacing w:after="0" w:line="240" w:lineRule="auto"/>
        <w:ind w:left="993"/>
        <w:jc w:val="both"/>
        <w:rPr>
          <w:rFonts w:eastAsia="Times New Roman" w:cs="Times New Roman"/>
          <w:bCs/>
          <w:color w:val="FF0000"/>
          <w:szCs w:val="20"/>
        </w:rPr>
      </w:pPr>
      <w:r>
        <w:rPr>
          <w:rFonts w:eastAsia="Times New Roman" w:cs="Times New Roman"/>
          <w:bCs/>
          <w:szCs w:val="20"/>
        </w:rPr>
        <w:t xml:space="preserve">Wykaz sprzętu i oprogramowania w przypadku zaoferowania „wyrobów medycznych” z obniżonym do 8% podatkiem VAT, wraz z </w:t>
      </w:r>
      <w:bookmarkStart w:id="0" w:name="_Hlk163811049"/>
      <w:r>
        <w:rPr>
          <w:rFonts w:cs="Times New Roman"/>
          <w:szCs w:val="20"/>
        </w:rPr>
        <w:t>podstawami</w:t>
      </w:r>
      <w:r w:rsidRPr="000F1BA4">
        <w:rPr>
          <w:rFonts w:cs="Times New Roman"/>
          <w:szCs w:val="20"/>
        </w:rPr>
        <w:t xml:space="preserve"> zastosowania tej stawki podatku </w:t>
      </w:r>
      <w:bookmarkEnd w:id="0"/>
      <w:r w:rsidRPr="000F1BA4">
        <w:rPr>
          <w:rFonts w:cs="Times New Roman"/>
          <w:szCs w:val="20"/>
        </w:rPr>
        <w:t>w sposób umożliwiający Zamawiającemu weryfikację zasadności jej zastosowania</w:t>
      </w:r>
      <w:r w:rsidR="00071F0D">
        <w:rPr>
          <w:rFonts w:cs="Times New Roman"/>
          <w:szCs w:val="20"/>
        </w:rPr>
        <w:t xml:space="preserve"> </w:t>
      </w:r>
      <w:r w:rsidR="00071F0D" w:rsidRPr="00BE798E">
        <w:rPr>
          <w:rFonts w:eastAsia="Times New Roman" w:cs="Times New Roman"/>
          <w:bCs/>
          <w:color w:val="FF0000"/>
          <w:szCs w:val="20"/>
        </w:rPr>
        <w:t>(</w:t>
      </w:r>
      <w:r w:rsidR="00071F0D" w:rsidRPr="00BE798E">
        <w:rPr>
          <w:rFonts w:eastAsia="Times New Roman" w:cs="Times New Roman"/>
          <w:bCs/>
          <w:i/>
          <w:color w:val="FF0000"/>
          <w:szCs w:val="20"/>
        </w:rPr>
        <w:t>o ile dotyczy</w:t>
      </w:r>
      <w:r w:rsidR="00071F0D" w:rsidRPr="00BE798E">
        <w:rPr>
          <w:rFonts w:eastAsia="Times New Roman" w:cs="Times New Roman"/>
          <w:bCs/>
          <w:color w:val="FF0000"/>
          <w:szCs w:val="20"/>
        </w:rPr>
        <w:t>)</w:t>
      </w:r>
      <w:r w:rsidRPr="00071F0D">
        <w:rPr>
          <w:rFonts w:cs="Times New Roman"/>
          <w:szCs w:val="20"/>
        </w:rPr>
        <w:t>:</w:t>
      </w:r>
    </w:p>
    <w:p w:rsidR="000F1BA4" w:rsidRPr="000F1BA4" w:rsidRDefault="000F1BA4" w:rsidP="000F1BA4">
      <w:pPr>
        <w:pStyle w:val="Akapitzlist"/>
        <w:numPr>
          <w:ilvl w:val="0"/>
          <w:numId w:val="137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 xml:space="preserve">pozycja w tabeli nr: … - </w:t>
      </w:r>
      <w:r w:rsidRPr="000F1BA4">
        <w:rPr>
          <w:rFonts w:eastAsia="Times New Roman" w:cs="Times New Roman"/>
          <w:bCs/>
          <w:szCs w:val="20"/>
        </w:rPr>
        <w:t>nazwa: ……………………….;</w:t>
      </w:r>
      <w:r w:rsidR="006056E0">
        <w:rPr>
          <w:rFonts w:eastAsia="Times New Roman" w:cs="Times New Roman"/>
          <w:bCs/>
          <w:szCs w:val="20"/>
        </w:rPr>
        <w:t xml:space="preserve"> </w:t>
      </w:r>
      <w:r w:rsidR="006056E0" w:rsidRPr="006056E0">
        <w:rPr>
          <w:rFonts w:eastAsia="Times New Roman" w:cs="Times New Roman"/>
          <w:bCs/>
          <w:szCs w:val="20"/>
        </w:rPr>
        <w:t>podstawa zastosowania tej stawki podatku</w:t>
      </w:r>
      <w:r w:rsidR="00071F0D">
        <w:rPr>
          <w:rFonts w:eastAsia="Times New Roman" w:cs="Times New Roman"/>
          <w:bCs/>
          <w:szCs w:val="20"/>
        </w:rPr>
        <w:t>:</w:t>
      </w:r>
      <w:r w:rsidR="006056E0">
        <w:rPr>
          <w:rFonts w:eastAsia="Times New Roman" w:cs="Times New Roman"/>
          <w:bCs/>
          <w:szCs w:val="20"/>
        </w:rPr>
        <w:t xml:space="preserve"> …………….</w:t>
      </w:r>
    </w:p>
    <w:p w:rsidR="00AB4F18" w:rsidRDefault="000F1BA4">
      <w:pPr>
        <w:pStyle w:val="Akapitzlist"/>
        <w:numPr>
          <w:ilvl w:val="0"/>
          <w:numId w:val="137"/>
        </w:numPr>
        <w:rPr>
          <w:rFonts w:eastAsia="Times New Roman" w:cs="Times New Roman"/>
          <w:bCs/>
          <w:szCs w:val="20"/>
        </w:rPr>
      </w:pPr>
      <w:r w:rsidRPr="006056E0">
        <w:rPr>
          <w:rFonts w:eastAsia="Times New Roman" w:cs="Times New Roman"/>
          <w:bCs/>
          <w:szCs w:val="20"/>
        </w:rPr>
        <w:t>pozycja w tabeli nr: ... - nazwa: …………………………;</w:t>
      </w:r>
      <w:r w:rsidR="006056E0" w:rsidRPr="006056E0">
        <w:rPr>
          <w:rFonts w:eastAsia="Times New Roman" w:cs="Times New Roman"/>
          <w:bCs/>
          <w:szCs w:val="20"/>
        </w:rPr>
        <w:t xml:space="preserve"> podstawa zastosowania tej stawki podatku</w:t>
      </w:r>
      <w:r w:rsidR="00071F0D">
        <w:rPr>
          <w:rFonts w:eastAsia="Times New Roman" w:cs="Times New Roman"/>
          <w:bCs/>
          <w:szCs w:val="20"/>
        </w:rPr>
        <w:t>:</w:t>
      </w:r>
      <w:r w:rsidR="006056E0" w:rsidRPr="006056E0">
        <w:rPr>
          <w:rFonts w:eastAsia="Times New Roman" w:cs="Times New Roman"/>
          <w:bCs/>
          <w:szCs w:val="20"/>
        </w:rPr>
        <w:t xml:space="preserve"> …………….</w:t>
      </w:r>
    </w:p>
    <w:p w:rsidR="00AB4F18" w:rsidRDefault="000F1BA4">
      <w:pPr>
        <w:pStyle w:val="Akapitzlist"/>
        <w:numPr>
          <w:ilvl w:val="0"/>
          <w:numId w:val="137"/>
        </w:numPr>
        <w:rPr>
          <w:rFonts w:eastAsia="Times New Roman" w:cs="Times New Roman"/>
          <w:bCs/>
          <w:szCs w:val="20"/>
        </w:rPr>
      </w:pPr>
      <w:r w:rsidRPr="006056E0">
        <w:rPr>
          <w:rFonts w:eastAsia="Times New Roman" w:cs="Times New Roman"/>
          <w:bCs/>
          <w:szCs w:val="20"/>
        </w:rPr>
        <w:t>pozycja w tabeli nr: … - nazwa; ………………………..</w:t>
      </w:r>
      <w:r w:rsidR="006056E0" w:rsidRPr="006056E0">
        <w:rPr>
          <w:rFonts w:eastAsia="Times New Roman" w:cs="Times New Roman"/>
          <w:bCs/>
          <w:szCs w:val="20"/>
        </w:rPr>
        <w:t>; podstawa zastosowania tej stawki podatku</w:t>
      </w:r>
      <w:r w:rsidR="00071F0D">
        <w:rPr>
          <w:rFonts w:eastAsia="Times New Roman" w:cs="Times New Roman"/>
          <w:bCs/>
          <w:szCs w:val="20"/>
        </w:rPr>
        <w:t>:</w:t>
      </w:r>
      <w:r w:rsidR="006056E0" w:rsidRPr="006056E0">
        <w:rPr>
          <w:rFonts w:eastAsia="Times New Roman" w:cs="Times New Roman"/>
          <w:bCs/>
          <w:szCs w:val="20"/>
        </w:rPr>
        <w:t xml:space="preserve"> …………….</w:t>
      </w:r>
    </w:p>
    <w:p w:rsidR="00AB4F18" w:rsidRDefault="00E211B9">
      <w:pPr>
        <w:pStyle w:val="Akapitzlist"/>
        <w:numPr>
          <w:ilvl w:val="0"/>
          <w:numId w:val="137"/>
        </w:numPr>
        <w:rPr>
          <w:rFonts w:eastAsia="Times New Roman" w:cs="Times New Roman"/>
          <w:bCs/>
          <w:szCs w:val="20"/>
        </w:rPr>
      </w:pPr>
      <w:r w:rsidRPr="006056E0">
        <w:rPr>
          <w:rFonts w:eastAsia="Times New Roman" w:cs="Times New Roman"/>
          <w:bCs/>
          <w:szCs w:val="20"/>
        </w:rPr>
        <w:t>pozycja w tabeli nr: … - nazwa: ……………………….;</w:t>
      </w:r>
      <w:r w:rsidR="006056E0" w:rsidRPr="006056E0">
        <w:rPr>
          <w:rFonts w:eastAsia="Times New Roman" w:cs="Times New Roman"/>
          <w:bCs/>
          <w:szCs w:val="20"/>
        </w:rPr>
        <w:t xml:space="preserve"> podstawa zastosowania tej stawki podatku</w:t>
      </w:r>
      <w:r w:rsidR="00071F0D">
        <w:rPr>
          <w:rFonts w:eastAsia="Times New Roman" w:cs="Times New Roman"/>
          <w:bCs/>
          <w:szCs w:val="20"/>
        </w:rPr>
        <w:t>:</w:t>
      </w:r>
      <w:r w:rsidR="006056E0" w:rsidRPr="006056E0">
        <w:rPr>
          <w:rFonts w:eastAsia="Times New Roman" w:cs="Times New Roman"/>
          <w:bCs/>
          <w:szCs w:val="20"/>
        </w:rPr>
        <w:t xml:space="preserve"> …………….</w:t>
      </w:r>
    </w:p>
    <w:p w:rsidR="00AB4F18" w:rsidRDefault="00E211B9" w:rsidP="00071F0D">
      <w:pPr>
        <w:pStyle w:val="Akapitzlist"/>
        <w:numPr>
          <w:ilvl w:val="0"/>
          <w:numId w:val="137"/>
        </w:numPr>
        <w:spacing w:after="0" w:line="240" w:lineRule="auto"/>
        <w:rPr>
          <w:rFonts w:eastAsia="Times New Roman" w:cs="Times New Roman"/>
          <w:bCs/>
          <w:szCs w:val="20"/>
        </w:rPr>
      </w:pPr>
      <w:r w:rsidRPr="006056E0">
        <w:rPr>
          <w:rFonts w:eastAsia="Times New Roman" w:cs="Times New Roman"/>
          <w:bCs/>
          <w:szCs w:val="20"/>
        </w:rPr>
        <w:t>pozycja w tabeli nr: … - nazwa: ……………………….;</w:t>
      </w:r>
      <w:r w:rsidR="006056E0" w:rsidRPr="006056E0">
        <w:rPr>
          <w:rFonts w:eastAsia="Times New Roman" w:cs="Times New Roman"/>
          <w:bCs/>
          <w:szCs w:val="20"/>
        </w:rPr>
        <w:t xml:space="preserve"> podstawa zastosowania tej stawki podatku</w:t>
      </w:r>
      <w:r w:rsidR="00071F0D">
        <w:rPr>
          <w:rFonts w:eastAsia="Times New Roman" w:cs="Times New Roman"/>
          <w:bCs/>
          <w:szCs w:val="20"/>
        </w:rPr>
        <w:t>:</w:t>
      </w:r>
      <w:r w:rsidR="006056E0" w:rsidRPr="006056E0">
        <w:rPr>
          <w:rFonts w:eastAsia="Times New Roman" w:cs="Times New Roman"/>
          <w:bCs/>
          <w:szCs w:val="20"/>
        </w:rPr>
        <w:t xml:space="preserve"> …………….</w:t>
      </w:r>
    </w:p>
    <w:p w:rsidR="0064452D" w:rsidRDefault="0064452D" w:rsidP="00071F0D">
      <w:pPr>
        <w:tabs>
          <w:tab w:val="left" w:pos="426"/>
        </w:tabs>
        <w:spacing w:after="0" w:line="240" w:lineRule="auto"/>
        <w:ind w:left="284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Ceny jednostkowe brutto</w:t>
      </w:r>
      <w:r w:rsidR="00C26A76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      (</w:t>
      </w:r>
      <w:r w:rsidR="00C26A76" w:rsidRPr="00C26A76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uzupełnia Wykonawca</w:t>
      </w:r>
      <w:r w:rsidR="00C26A76">
        <w:rPr>
          <w:rFonts w:eastAsia="Arial" w:cs="Times New Roman"/>
          <w:color w:val="000000"/>
          <w:kern w:val="1"/>
          <w:szCs w:val="20"/>
          <w:lang w:eastAsia="zh-CN" w:bidi="hi-IN"/>
        </w:rPr>
        <w:t>)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3698"/>
        <w:gridCol w:w="1843"/>
        <w:gridCol w:w="567"/>
        <w:gridCol w:w="567"/>
        <w:gridCol w:w="992"/>
        <w:gridCol w:w="992"/>
      </w:tblGrid>
      <w:tr w:rsidR="00AD2AB2" w:rsidRPr="00467359" w:rsidTr="00C022B6">
        <w:trPr>
          <w:trHeight w:val="6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D66225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Rodzaj</w:t>
            </w:r>
            <w:r w:rsidR="00020F60">
              <w:rPr>
                <w:rFonts w:eastAsia="Times New Roman" w:cs="Times New Roman"/>
                <w:sz w:val="18"/>
                <w:szCs w:val="18"/>
                <w:lang w:eastAsia="pl-PL"/>
              </w:rPr>
              <w:t>/nazwa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D2AB2" w:rsidRPr="00703845" w:rsidRDefault="00020F60" w:rsidP="00AD2A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Model/T</w:t>
            </w:r>
            <w:r w:rsidR="00DE39D6">
              <w:rPr>
                <w:rFonts w:eastAsia="Times New Roman" w:cs="Times New Roman"/>
                <w:sz w:val="18"/>
                <w:szCs w:val="18"/>
                <w:lang w:eastAsia="pl-PL"/>
              </w:rPr>
              <w:t>yp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/</w:t>
            </w:r>
            <w:r w:rsidR="00DE39D6">
              <w:rPr>
                <w:rFonts w:eastAsia="Times New Roman" w:cs="Times New Roman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F60" w:rsidRDefault="00020F60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j. m.</w:t>
            </w:r>
          </w:p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F60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Ilość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20F60" w:rsidRDefault="00020F60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723BC" w:rsidRDefault="00A723BC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723BC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Cena jedn.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20F60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Ce</w:t>
            </w:r>
            <w:r w:rsidR="00020F6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na </w:t>
            </w:r>
          </w:p>
          <w:p w:rsidR="00020F60" w:rsidRPr="00703845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(Iloczyn)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 x (5)</w:t>
            </w: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D05F86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D05F86">
              <w:rPr>
                <w:rFonts w:eastAsia="Times New Roman" w:cs="Times New Roman"/>
                <w:szCs w:val="20"/>
                <w:lang w:eastAsia="pl-PL"/>
              </w:rPr>
              <w:t>Oprogramowanie wspierające komunikację alternatywną</w:t>
            </w:r>
            <w:r w:rsidR="00D05F86" w:rsidRPr="00D05F86">
              <w:rPr>
                <w:rFonts w:eastAsia="Times New Roman" w:cs="Times New Roman"/>
                <w:szCs w:val="20"/>
                <w:lang w:eastAsia="pl-PL"/>
              </w:rPr>
              <w:t xml:space="preserve"> osób z zaburzeniami mowy.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Oprogramowanie wspierające 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>ogólną</w:t>
            </w:r>
            <w:r w:rsidR="00D05F86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pl-PL"/>
              </w:rPr>
              <w:t>komunikację alternatywną.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D27B44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D05F8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Oprogramowanie wspomagające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 xml:space="preserve"> komunikację alternatywną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osób z różnymi niepełnosprawnościami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D05F8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Oprogramowanie do komunikacji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 xml:space="preserve"> alternatywn</w:t>
            </w:r>
            <w:r>
              <w:rPr>
                <w:rFonts w:eastAsia="Times New Roman" w:cs="Times New Roman"/>
                <w:szCs w:val="20"/>
                <w:lang w:eastAsia="pl-PL"/>
              </w:rPr>
              <w:t>ej osób niemówiących.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Drukarka brajlowska.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Terminal brajlowski.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4,3 cala.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5 cali.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7 cali.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Powiększalnik wideo.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System translacji brajla (oprogramowanie dla PC).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sterowania komputerem przy pomocy oczu.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0D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Bezprzewodowy mikrofon do aparatów słuchowych.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71F0D">
        <w:trPr>
          <w:trHeight w:val="98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73" w:rsidRPr="00F803C4" w:rsidRDefault="00541273" w:rsidP="00DD35A6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Oprogramowanie do komunikacji alternatywnej dla osób nie mogących się komunikować za pomocą mowy – wraz z tabletem.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wzmacniające jakość dźwięku (odbiornik).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B90A51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70"/>
        </w:trPr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Koncentrator tlenu.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Słuchawki dla niedosłyszących.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Osobisty wzmacniacz dźwięku dla osób niedosłyszących.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Słuchawki </w:t>
            </w:r>
            <w:r w:rsidR="0045704D">
              <w:rPr>
                <w:rFonts w:eastAsia="Times New Roman" w:cs="Times New Roman"/>
                <w:szCs w:val="20"/>
                <w:lang w:eastAsia="pl-PL"/>
              </w:rPr>
              <w:t>B</w:t>
            </w:r>
            <w:r>
              <w:rPr>
                <w:rFonts w:eastAsia="Times New Roman" w:cs="Times New Roman"/>
                <w:szCs w:val="20"/>
                <w:lang w:eastAsia="pl-PL"/>
              </w:rPr>
              <w:t>luetooth z pętlą indukcyjną.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Mikrofon do aparatów słuchowych.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Smartwatch wibrujący.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Multimedialny  program terapeutyczny do nauki mowy wraz z suplementem drukowanym.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23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Osobisty system wspomagania słyszenia.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Stacja/pętla indukcyjna przenośna dla niedosłyszących.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25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C022B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Telefon dla osób 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niepełnosprawnych.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26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Zegarek specjalistyczny wspomagający mobilność i orientację.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27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Klips wspomagający mobilność i orientację.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28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mobilne do rozpoznawania tekstu i obiektów.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29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Odtwarzacz książek mówionych.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B90A51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30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Smartwatch z wyświetlaczem brajlowskim.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31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bezprzewodowa z</w:t>
            </w:r>
            <w:r w:rsidR="00B37B9D">
              <w:rPr>
                <w:rFonts w:eastAsia="Times New Roman" w:cs="Times New Roman"/>
                <w:szCs w:val="20"/>
                <w:lang w:eastAsia="pl-PL"/>
              </w:rPr>
              <w:t>e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specjalistyczną myszą.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32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B37B9D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Program udźwiękawiający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Monitor brajlowski.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34.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Czytnik kolorów.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B90A51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35.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Przenośna lupa elektroniczna.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36.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śledzenia wzroku (eye-tracker).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37.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Tablet współdziałający z oprogramowaniem wspomagającym komunikację alternatywną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7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38.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Interfejs (odbiornik) do przycisków sterujących komputera osobistego.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39.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Przyciski sterujące do komputera osobistego.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40.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Joystick bezprzewodowy.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41.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Head Pointer – wskaźnik do operowania urządzeniami.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42.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Przyciski sterujące do komputera osobistego o zwiększonej wytrzymałości.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44.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Mysz adaptowana.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45.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Przewodowy przycisk do urządzeń elektrycznych i elektronicznych.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46.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sterowania myszą za pomocą ruchów głowy.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47.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0D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Zestaw z technologią śledzenia ruchu gałek ocznych do terapii, edukacji i komunikacji alternatywnej (AAC) dla dzieci ze specjalnymi potrzebami edukacyjnymi (SPE)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B3DC3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071F0D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E36C7F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lastRenderedPageBreak/>
              <w:t>48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Specjalistyczna mysz komputerowa obsługiwana za pomocą ust.</w:t>
            </w:r>
          </w:p>
          <w:p w:rsidR="002E6970" w:rsidRPr="00AA79E5" w:rsidRDefault="002E6970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2E6970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E36C7F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49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 do obsługi jedną ręką – lewą.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E36C7F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50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 do obsługi jedną ręką – prawą.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C26A76">
            <w:pPr>
              <w:spacing w:after="0" w:line="240" w:lineRule="auto"/>
              <w:ind w:left="355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C022B6" w:rsidRDefault="00C022B6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E6970" w:rsidRPr="00211E39" w:rsidRDefault="002E6970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74475" w:rsidRPr="00D74475" w:rsidRDefault="00D74475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</w:t>
      </w:r>
      <w:r w:rsidRPr="00052E17">
        <w:rPr>
          <w:rFonts w:eastAsia="Times New Roman" w:cs="Times New Roman"/>
          <w:b/>
          <w:szCs w:val="20"/>
          <w:lang w:eastAsia="ar-SA"/>
        </w:rPr>
        <w:t xml:space="preserve">rękojmi </w:t>
      </w:r>
      <w:r w:rsidR="006056E0">
        <w:rPr>
          <w:rFonts w:eastAsia="Times New Roman" w:cs="Times New Roman"/>
          <w:b/>
          <w:szCs w:val="20"/>
          <w:lang w:eastAsia="ar-SA"/>
        </w:rPr>
        <w:t xml:space="preserve">na </w:t>
      </w:r>
      <w:r w:rsidR="00D66225">
        <w:rPr>
          <w:rFonts w:eastAsia="Times New Roman" w:cs="Times New Roman"/>
          <w:b/>
          <w:szCs w:val="20"/>
          <w:lang w:eastAsia="ar-SA"/>
        </w:rPr>
        <w:t>sprzęt</w:t>
      </w:r>
      <w:r w:rsidRPr="00D74475">
        <w:rPr>
          <w:rFonts w:eastAsia="Times New Roman" w:cs="Times New Roman"/>
          <w:szCs w:val="20"/>
          <w:lang w:eastAsia="ar-SA"/>
        </w:rPr>
        <w:t xml:space="preserve">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7148CB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7148CB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</w:t>
      </w:r>
      <w:r w:rsidR="00D27B44">
        <w:rPr>
          <w:rFonts w:eastAsia="Times New Roman" w:cs="Times New Roman"/>
          <w:color w:val="000000"/>
          <w:szCs w:val="20"/>
          <w:lang w:eastAsia="ar-SA"/>
        </w:rPr>
        <w:t>/rękojmi</w:t>
      </w:r>
      <w:r w:rsidR="006056E0">
        <w:rPr>
          <w:rFonts w:eastAsia="Times New Roman" w:cs="Times New Roman"/>
          <w:color w:val="000000"/>
          <w:szCs w:val="20"/>
          <w:lang w:eastAsia="ar-SA"/>
        </w:rPr>
        <w:t xml:space="preserve"> na sprzęt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64452D" w:rsidRDefault="00D74475" w:rsidP="00A723BC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</w:t>
      </w:r>
      <w:r w:rsidR="006056E0">
        <w:rPr>
          <w:rFonts w:eastAsia="Times New Roman" w:cs="Times New Roman"/>
          <w:bCs/>
          <w:iCs/>
          <w:szCs w:val="20"/>
          <w:lang w:eastAsia="pl-PL"/>
        </w:rPr>
        <w:t xml:space="preserve"> na sprzęt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miesiącach.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wymaga minimum 24 miesięcznego okresu gwarancji/rękojmi</w:t>
      </w:r>
      <w:r w:rsidR="00D66225" w:rsidRP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6056E0">
        <w:rPr>
          <w:rFonts w:eastAsia="Times New Roman" w:cs="Times New Roman"/>
          <w:bCs/>
          <w:iCs/>
          <w:szCs w:val="20"/>
          <w:lang w:eastAsia="pl-PL"/>
        </w:rPr>
        <w:t xml:space="preserve">na </w:t>
      </w:r>
      <w:r w:rsidR="00D66225" w:rsidRPr="00020F60">
        <w:rPr>
          <w:rFonts w:eastAsia="Times New Roman" w:cs="Times New Roman"/>
          <w:bCs/>
          <w:iCs/>
          <w:szCs w:val="20"/>
          <w:lang w:eastAsia="pl-PL"/>
        </w:rPr>
        <w:t>sprzęt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020F60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2613F0" w:rsidRP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6056E0">
        <w:rPr>
          <w:rFonts w:eastAsia="Times New Roman" w:cs="Times New Roman"/>
          <w:bCs/>
          <w:iCs/>
          <w:szCs w:val="20"/>
          <w:lang w:eastAsia="pl-PL"/>
        </w:rPr>
        <w:t xml:space="preserve">na </w:t>
      </w:r>
      <w:r w:rsidR="002613F0" w:rsidRPr="00020F60">
        <w:rPr>
          <w:rFonts w:eastAsia="Times New Roman" w:cs="Times New Roman"/>
          <w:bCs/>
          <w:iCs/>
          <w:szCs w:val="20"/>
          <w:lang w:eastAsia="pl-PL"/>
        </w:rPr>
        <w:t>sprzęt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awca zaoferował 24</w:t>
      </w:r>
      <w:r w:rsidR="00020F60">
        <w:rPr>
          <w:rFonts w:eastAsia="Times New Roman" w:cs="Times New Roman"/>
          <w:bCs/>
          <w:iCs/>
          <w:szCs w:val="20"/>
          <w:lang w:eastAsia="pl-PL"/>
        </w:rPr>
        <w:t> 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miesięczny okres gwarancji/rękojmi</w:t>
      </w:r>
      <w:r w:rsidR="006056E0">
        <w:rPr>
          <w:rFonts w:eastAsia="Times New Roman" w:cs="Times New Roman"/>
          <w:bCs/>
          <w:iCs/>
          <w:szCs w:val="20"/>
          <w:lang w:eastAsia="pl-PL"/>
        </w:rPr>
        <w:t xml:space="preserve"> na sprzęt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 i tym samym przyzna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awcy 0 punktów.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awcę przedłużenia okresu gwarancji/rękojmi</w:t>
      </w:r>
      <w:r w:rsidR="00D27B4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6056E0">
        <w:rPr>
          <w:rFonts w:eastAsia="Times New Roman" w:cs="Times New Roman"/>
          <w:bCs/>
          <w:iCs/>
          <w:szCs w:val="20"/>
          <w:lang w:eastAsia="pl-PL"/>
        </w:rPr>
        <w:t xml:space="preserve">na </w:t>
      </w:r>
      <w:r w:rsidR="00D27B44">
        <w:rPr>
          <w:rFonts w:eastAsia="Times New Roman" w:cs="Times New Roman"/>
          <w:bCs/>
          <w:iCs/>
          <w:szCs w:val="20"/>
          <w:lang w:eastAsia="pl-PL"/>
        </w:rPr>
        <w:t>sprzęt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 wyższej niż 36 miesiące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awca zaoferował ogółem 60 miesięczny okres gwarancji/rękojmi</w:t>
      </w:r>
      <w:r w:rsidR="00052E17" w:rsidRP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6056E0">
        <w:rPr>
          <w:rFonts w:eastAsia="Times New Roman" w:cs="Times New Roman"/>
          <w:bCs/>
          <w:iCs/>
          <w:szCs w:val="20"/>
          <w:lang w:eastAsia="pl-PL"/>
        </w:rPr>
        <w:t xml:space="preserve">na </w:t>
      </w:r>
      <w:r w:rsidR="00D66225" w:rsidRPr="00020F60">
        <w:rPr>
          <w:rFonts w:eastAsia="Times New Roman" w:cs="Times New Roman"/>
          <w:bCs/>
          <w:iCs/>
          <w:szCs w:val="20"/>
          <w:lang w:eastAsia="pl-PL"/>
        </w:rPr>
        <w:t>sprzęt</w:t>
      </w:r>
      <w:r w:rsidR="00703845" w:rsidRPr="00020F60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awcy 40 punktów.</w:t>
      </w:r>
    </w:p>
    <w:p w:rsidR="002E6970" w:rsidRDefault="002E6970" w:rsidP="00A723BC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2E6970" w:rsidRPr="002613F0" w:rsidRDefault="002E6970" w:rsidP="00A723BC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E313B2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7148CB">
        <w:rPr>
          <w:rFonts w:eastAsia="Times New Roman" w:cs="Times New Roman"/>
          <w:color w:val="000000"/>
          <w:szCs w:val="20"/>
          <w:lang w:eastAsia="ar-SA"/>
        </w:rPr>
        <w:t>Wykon</w:t>
      </w:r>
      <w:r w:rsidRPr="00D33774">
        <w:rPr>
          <w:rFonts w:eastAsia="Times New Roman" w:cs="Times New Roman"/>
          <w:color w:val="000000"/>
          <w:szCs w:val="20"/>
          <w:lang w:eastAsia="ar-SA"/>
        </w:rPr>
        <w:t>awcy nr …………………………………………… (</w:t>
      </w:r>
      <w:r w:rsidRPr="004E5901">
        <w:rPr>
          <w:rFonts w:eastAsia="Times New Roman" w:cs="Times New Roman"/>
          <w:b/>
          <w:color w:val="000000"/>
          <w:szCs w:val="20"/>
          <w:lang w:eastAsia="ar-SA"/>
        </w:rPr>
        <w:t>podać nr konta</w:t>
      </w:r>
      <w:r w:rsidRPr="00D33774">
        <w:rPr>
          <w:rFonts w:eastAsia="Times New Roman" w:cs="Times New Roman"/>
          <w:color w:val="000000"/>
          <w:szCs w:val="20"/>
          <w:lang w:eastAsia="ar-SA"/>
        </w:rPr>
        <w:t>), w okresie</w:t>
      </w:r>
      <w:r w:rsidRPr="00D27B44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AA257F" w:rsidRPr="00AA257F">
        <w:rPr>
          <w:rFonts w:eastAsia="Times New Roman" w:cs="Times New Roman"/>
          <w:bCs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8C1D7A" w:rsidRPr="002E6970" w:rsidRDefault="00184441" w:rsidP="00020F60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4E5901">
        <w:rPr>
          <w:rFonts w:eastAsia="Times New Roman" w:cs="Times New Roman"/>
          <w:szCs w:val="20"/>
          <w:lang w:eastAsia="pl-PL"/>
        </w:rPr>
        <w:t xml:space="preserve"> i </w:t>
      </w:r>
      <w:r w:rsidR="00D33774">
        <w:rPr>
          <w:rFonts w:eastAsia="Times New Roman" w:cs="Times New Roman"/>
          <w:szCs w:val="20"/>
          <w:lang w:eastAsia="pl-PL"/>
        </w:rPr>
        <w:t>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2E6970" w:rsidRDefault="002E6970" w:rsidP="002E6970">
      <w:pPr>
        <w:pStyle w:val="Akapitzlist"/>
        <w:suppressAutoHyphens/>
        <w:spacing w:after="0" w:line="240" w:lineRule="auto"/>
        <w:ind w:left="1004"/>
        <w:jc w:val="both"/>
        <w:rPr>
          <w:rFonts w:eastAsia="Times New Roman" w:cs="Times New Roman"/>
          <w:szCs w:val="20"/>
          <w:lang w:eastAsia="pl-PL"/>
        </w:rPr>
      </w:pPr>
    </w:p>
    <w:p w:rsidR="002E6970" w:rsidRPr="00A723BC" w:rsidRDefault="002E6970" w:rsidP="002E6970">
      <w:pPr>
        <w:pStyle w:val="Akapitzlist"/>
        <w:suppressAutoHyphens/>
        <w:spacing w:after="0" w:line="240" w:lineRule="auto"/>
        <w:ind w:left="1004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184441" w:rsidRPr="00F051D8" w:rsidRDefault="00F051D8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</w:t>
      </w:r>
      <w:r w:rsidR="0062161F">
        <w:rPr>
          <w:rFonts w:eastAsia="Arial" w:cs="Times New Roman"/>
          <w:bCs/>
          <w:kern w:val="1"/>
          <w:szCs w:val="20"/>
          <w:lang w:eastAsia="zh-CN" w:bidi="hi-IN"/>
        </w:rPr>
        <w:t>w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ykon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DD35A6">
        <w:rPr>
          <w:rFonts w:eastAsia="Arial" w:cs="Times New Roman"/>
          <w:bCs/>
          <w:kern w:val="1"/>
          <w:szCs w:val="20"/>
          <w:lang w:eastAsia="zh-CN" w:bidi="hi-IN"/>
        </w:rPr>
        <w:t>w ciągu 4</w:t>
      </w:r>
      <w:r w:rsidR="00020F60">
        <w:rPr>
          <w:rFonts w:eastAsia="Arial" w:cs="Times New Roman"/>
          <w:bCs/>
          <w:kern w:val="1"/>
          <w:szCs w:val="20"/>
          <w:lang w:eastAsia="zh-CN" w:bidi="hi-IN"/>
        </w:rPr>
        <w:t>0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B37B9D" w:rsidRPr="00C022B6" w:rsidRDefault="00184441" w:rsidP="00B462CE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Wykon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awcy lub 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64452D" w:rsidRPr="002E6970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E6970" w:rsidRDefault="002E6970" w:rsidP="002E697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E6970" w:rsidRPr="002613F0" w:rsidRDefault="002E6970" w:rsidP="00071F0D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lastRenderedPageBreak/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313B2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7148CB">
        <w:rPr>
          <w:rFonts w:eastAsia="Century Gothic" w:cs="Times New Roman"/>
          <w:szCs w:val="20"/>
          <w:lang w:eastAsia="pl-PL"/>
        </w:rPr>
        <w:t>Wykon</w:t>
      </w:r>
      <w:r w:rsidRPr="00DA05CC">
        <w:rPr>
          <w:rFonts w:eastAsia="Century Gothic" w:cs="Times New Roman"/>
          <w:szCs w:val="20"/>
          <w:lang w:eastAsia="pl-PL"/>
        </w:rPr>
        <w:t>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0A78E9">
        <w:rPr>
          <w:rFonts w:eastAsia="Century Gothic" w:cs="Times New Roman"/>
          <w:szCs w:val="20"/>
          <w:lang w:eastAsia="pl-PL"/>
        </w:rPr>
        <w:t xml:space="preserve">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AD2AB2" w:rsidRPr="002613F0" w:rsidRDefault="009E35DF" w:rsidP="00E313B2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 xml:space="preserve">będą 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>
        <w:rPr>
          <w:rFonts w:eastAsia="Times New Roman" w:cs="Times New Roman"/>
          <w:bCs/>
          <w:i/>
          <w:szCs w:val="20"/>
          <w:lang w:eastAsia="zh-CN"/>
        </w:rPr>
        <w:t>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613F0" w:rsidRDefault="002613F0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kern w:val="1"/>
          <w:szCs w:val="20"/>
          <w:u w:val="single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C82B75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awca nie dokona skreślenia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7148CB">
        <w:rPr>
          <w:rFonts w:eastAsia="Times New Roman" w:cs="Times New Roman"/>
          <w:bCs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awca nie dokona skreślenia, </w:t>
      </w:r>
      <w:r w:rsidR="007148CB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120B29" w:rsidRDefault="00184441" w:rsidP="00120B2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awca nie dokona skreślenia i nie wypełni pkt IV ppkt 3,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awca nie zamierza powierzyć części zamówienia pod</w:t>
      </w:r>
      <w:r w:rsidR="00D11C3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awcom</w:t>
      </w:r>
    </w:p>
    <w:p w:rsidR="00D11C3F" w:rsidRDefault="00D11C3F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Cs w:val="20"/>
        </w:rPr>
      </w:pPr>
    </w:p>
    <w:p w:rsidR="00D11C3F" w:rsidRDefault="00D11C3F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20B29" w:rsidRPr="008C1D7A" w:rsidRDefault="00184441" w:rsidP="008C1D7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C1D7A" w:rsidRDefault="008C1D7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D514D" w:rsidRDefault="00BD514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D514D" w:rsidRDefault="00BD514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82B75" w:rsidRDefault="00C82B75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84441" w:rsidRPr="008C1D7A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u w:val="single"/>
          <w:lang w:eastAsia="zh-CN" w:bidi="hi-IN"/>
        </w:rPr>
      </w:pPr>
      <w:r w:rsidRPr="008C1D7A">
        <w:rPr>
          <w:rFonts w:eastAsia="Arial" w:cs="Times New Roman"/>
          <w:b/>
          <w:i/>
          <w:kern w:val="1"/>
          <w:szCs w:val="20"/>
          <w:u w:val="single"/>
          <w:lang w:eastAsia="zh-CN" w:bidi="hi-IN"/>
        </w:rPr>
        <w:t>Uwaga</w:t>
      </w:r>
      <w:r w:rsidRPr="008C1D7A">
        <w:rPr>
          <w:rFonts w:eastAsia="Arial" w:cs="Times New Roman"/>
          <w:i/>
          <w:kern w:val="1"/>
          <w:szCs w:val="20"/>
          <w:u w:val="single"/>
          <w:lang w:eastAsia="zh-CN" w:bidi="hi-IN"/>
        </w:rPr>
        <w:t>:</w:t>
      </w:r>
    </w:p>
    <w:p w:rsidR="00925D14" w:rsidRPr="00925D14" w:rsidRDefault="007148CB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1C3F" w:rsidRDefault="00D11C3F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1C3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3483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13FFE6" w16cex:dateUtc="2024-04-12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34837C" w16cid:durableId="6513FF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2F" w:rsidRDefault="00F90E2F">
      <w:pPr>
        <w:spacing w:after="0" w:line="240" w:lineRule="auto"/>
      </w:pPr>
      <w:r>
        <w:separator/>
      </w:r>
    </w:p>
  </w:endnote>
  <w:endnote w:type="continuationSeparator" w:id="0">
    <w:p w:rsidR="00F90E2F" w:rsidRDefault="00F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F" w:rsidRDefault="00523F2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20AAF">
      <w:rPr>
        <w:szCs w:val="20"/>
      </w:rPr>
      <w:instrText xml:space="preserve"> PAGE </w:instrText>
    </w:r>
    <w:r>
      <w:rPr>
        <w:szCs w:val="20"/>
      </w:rPr>
      <w:fldChar w:fldCharType="separate"/>
    </w:r>
    <w:r w:rsidR="00934678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2F" w:rsidRDefault="00F90E2F">
      <w:pPr>
        <w:spacing w:after="0" w:line="240" w:lineRule="auto"/>
      </w:pPr>
      <w:r>
        <w:separator/>
      </w:r>
    </w:p>
  </w:footnote>
  <w:footnote w:type="continuationSeparator" w:id="0">
    <w:p w:rsidR="00F90E2F" w:rsidRDefault="00F9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F" w:rsidRPr="00D66225" w:rsidRDefault="00220AAF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096368D"/>
    <w:multiLevelType w:val="hybridMultilevel"/>
    <w:tmpl w:val="F544B2E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4B4BF8"/>
    <w:multiLevelType w:val="hybridMultilevel"/>
    <w:tmpl w:val="804C80B6"/>
    <w:lvl w:ilvl="0" w:tplc="95848518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3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7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0"/>
  </w:num>
  <w:num w:numId="3">
    <w:abstractNumId w:val="87"/>
  </w:num>
  <w:num w:numId="4">
    <w:abstractNumId w:val="55"/>
  </w:num>
  <w:num w:numId="5">
    <w:abstractNumId w:val="57"/>
  </w:num>
  <w:num w:numId="6">
    <w:abstractNumId w:val="124"/>
  </w:num>
  <w:num w:numId="7">
    <w:abstractNumId w:val="61"/>
  </w:num>
  <w:num w:numId="8">
    <w:abstractNumId w:val="146"/>
  </w:num>
  <w:num w:numId="9">
    <w:abstractNumId w:val="116"/>
  </w:num>
  <w:num w:numId="10">
    <w:abstractNumId w:val="165"/>
  </w:num>
  <w:num w:numId="11">
    <w:abstractNumId w:val="167"/>
  </w:num>
  <w:num w:numId="12">
    <w:abstractNumId w:val="123"/>
  </w:num>
  <w:num w:numId="13">
    <w:abstractNumId w:val="128"/>
  </w:num>
  <w:num w:numId="14">
    <w:abstractNumId w:val="150"/>
  </w:num>
  <w:num w:numId="15">
    <w:abstractNumId w:val="166"/>
  </w:num>
  <w:num w:numId="16">
    <w:abstractNumId w:val="113"/>
  </w:num>
  <w:num w:numId="17">
    <w:abstractNumId w:val="72"/>
  </w:num>
  <w:num w:numId="18">
    <w:abstractNumId w:val="169"/>
  </w:num>
  <w:num w:numId="19">
    <w:abstractNumId w:val="140"/>
  </w:num>
  <w:num w:numId="20">
    <w:abstractNumId w:val="126"/>
  </w:num>
  <w:num w:numId="21">
    <w:abstractNumId w:val="168"/>
  </w:num>
  <w:num w:numId="22">
    <w:abstractNumId w:val="122"/>
  </w:num>
  <w:num w:numId="23">
    <w:abstractNumId w:val="135"/>
  </w:num>
  <w:num w:numId="24">
    <w:abstractNumId w:val="96"/>
  </w:num>
  <w:num w:numId="25">
    <w:abstractNumId w:val="88"/>
  </w:num>
  <w:num w:numId="26">
    <w:abstractNumId w:val="110"/>
  </w:num>
  <w:num w:numId="27">
    <w:abstractNumId w:val="39"/>
  </w:num>
  <w:num w:numId="28">
    <w:abstractNumId w:val="47"/>
  </w:num>
  <w:num w:numId="29">
    <w:abstractNumId w:val="65"/>
  </w:num>
  <w:num w:numId="30">
    <w:abstractNumId w:val="85"/>
  </w:num>
  <w:num w:numId="31">
    <w:abstractNumId w:val="112"/>
  </w:num>
  <w:num w:numId="32">
    <w:abstractNumId w:val="78"/>
  </w:num>
  <w:num w:numId="33">
    <w:abstractNumId w:val="36"/>
  </w:num>
  <w:num w:numId="34">
    <w:abstractNumId w:val="149"/>
  </w:num>
  <w:num w:numId="35">
    <w:abstractNumId w:val="133"/>
  </w:num>
  <w:num w:numId="36">
    <w:abstractNumId w:val="101"/>
  </w:num>
  <w:num w:numId="37">
    <w:abstractNumId w:val="160"/>
  </w:num>
  <w:num w:numId="38">
    <w:abstractNumId w:val="9"/>
  </w:num>
  <w:num w:numId="39">
    <w:abstractNumId w:val="27"/>
  </w:num>
  <w:num w:numId="40">
    <w:abstractNumId w:val="98"/>
  </w:num>
  <w:num w:numId="41">
    <w:abstractNumId w:val="94"/>
  </w:num>
  <w:num w:numId="42">
    <w:abstractNumId w:val="63"/>
  </w:num>
  <w:num w:numId="43">
    <w:abstractNumId w:val="66"/>
  </w:num>
  <w:num w:numId="44">
    <w:abstractNumId w:val="43"/>
  </w:num>
  <w:num w:numId="45">
    <w:abstractNumId w:val="100"/>
  </w:num>
  <w:num w:numId="46">
    <w:abstractNumId w:val="142"/>
  </w:num>
  <w:num w:numId="47">
    <w:abstractNumId w:val="136"/>
  </w:num>
  <w:num w:numId="48">
    <w:abstractNumId w:val="156"/>
  </w:num>
  <w:num w:numId="49">
    <w:abstractNumId w:val="92"/>
  </w:num>
  <w:num w:numId="50">
    <w:abstractNumId w:val="144"/>
  </w:num>
  <w:num w:numId="51">
    <w:abstractNumId w:val="49"/>
  </w:num>
  <w:num w:numId="52">
    <w:abstractNumId w:val="50"/>
  </w:num>
  <w:num w:numId="53">
    <w:abstractNumId w:val="138"/>
  </w:num>
  <w:num w:numId="54">
    <w:abstractNumId w:val="127"/>
  </w:num>
  <w:num w:numId="55">
    <w:abstractNumId w:val="86"/>
  </w:num>
  <w:num w:numId="56">
    <w:abstractNumId w:val="81"/>
  </w:num>
  <w:num w:numId="57">
    <w:abstractNumId w:val="40"/>
  </w:num>
  <w:num w:numId="58">
    <w:abstractNumId w:val="105"/>
  </w:num>
  <w:num w:numId="59">
    <w:abstractNumId w:val="109"/>
  </w:num>
  <w:num w:numId="60">
    <w:abstractNumId w:val="158"/>
  </w:num>
  <w:num w:numId="61">
    <w:abstractNumId w:val="103"/>
  </w:num>
  <w:num w:numId="62">
    <w:abstractNumId w:val="82"/>
  </w:num>
  <w:num w:numId="63">
    <w:abstractNumId w:val="152"/>
  </w:num>
  <w:num w:numId="64">
    <w:abstractNumId w:val="80"/>
  </w:num>
  <w:num w:numId="65">
    <w:abstractNumId w:val="104"/>
  </w:num>
  <w:num w:numId="66">
    <w:abstractNumId w:val="70"/>
  </w:num>
  <w:num w:numId="67">
    <w:abstractNumId w:val="53"/>
  </w:num>
  <w:num w:numId="68">
    <w:abstractNumId w:val="159"/>
  </w:num>
  <w:num w:numId="69">
    <w:abstractNumId w:val="60"/>
  </w:num>
  <w:num w:numId="70">
    <w:abstractNumId w:val="141"/>
  </w:num>
  <w:num w:numId="71">
    <w:abstractNumId w:val="115"/>
  </w:num>
  <w:num w:numId="72">
    <w:abstractNumId w:val="71"/>
  </w:num>
  <w:num w:numId="73">
    <w:abstractNumId w:val="29"/>
  </w:num>
  <w:num w:numId="74">
    <w:abstractNumId w:val="41"/>
  </w:num>
  <w:num w:numId="75">
    <w:abstractNumId w:val="154"/>
  </w:num>
  <w:num w:numId="76">
    <w:abstractNumId w:val="46"/>
  </w:num>
  <w:num w:numId="77">
    <w:abstractNumId w:val="93"/>
  </w:num>
  <w:num w:numId="78">
    <w:abstractNumId w:val="118"/>
  </w:num>
  <w:num w:numId="79">
    <w:abstractNumId w:val="120"/>
  </w:num>
  <w:num w:numId="80">
    <w:abstractNumId w:val="34"/>
  </w:num>
  <w:num w:numId="81">
    <w:abstractNumId w:val="54"/>
  </w:num>
  <w:num w:numId="82">
    <w:abstractNumId w:val="111"/>
  </w:num>
  <w:num w:numId="83">
    <w:abstractNumId w:val="134"/>
  </w:num>
  <w:num w:numId="84">
    <w:abstractNumId w:val="161"/>
  </w:num>
  <w:num w:numId="85">
    <w:abstractNumId w:val="89"/>
  </w:num>
  <w:num w:numId="86">
    <w:abstractNumId w:val="30"/>
  </w:num>
  <w:num w:numId="87">
    <w:abstractNumId w:val="102"/>
  </w:num>
  <w:num w:numId="88">
    <w:abstractNumId w:val="83"/>
  </w:num>
  <w:num w:numId="89">
    <w:abstractNumId w:val="95"/>
  </w:num>
  <w:num w:numId="90">
    <w:abstractNumId w:val="143"/>
  </w:num>
  <w:num w:numId="91">
    <w:abstractNumId w:val="171"/>
  </w:num>
  <w:num w:numId="92">
    <w:abstractNumId w:val="162"/>
  </w:num>
  <w:num w:numId="93">
    <w:abstractNumId w:val="153"/>
  </w:num>
  <w:num w:numId="94">
    <w:abstractNumId w:val="148"/>
  </w:num>
  <w:num w:numId="95">
    <w:abstractNumId w:val="67"/>
  </w:num>
  <w:num w:numId="96">
    <w:abstractNumId w:val="157"/>
  </w:num>
  <w:num w:numId="97">
    <w:abstractNumId w:val="106"/>
  </w:num>
  <w:num w:numId="98">
    <w:abstractNumId w:val="155"/>
  </w:num>
  <w:num w:numId="99">
    <w:abstractNumId w:val="56"/>
  </w:num>
  <w:num w:numId="100">
    <w:abstractNumId w:val="147"/>
  </w:num>
  <w:num w:numId="101">
    <w:abstractNumId w:val="119"/>
  </w:num>
  <w:num w:numId="102">
    <w:abstractNumId w:val="35"/>
  </w:num>
  <w:num w:numId="103">
    <w:abstractNumId w:val="48"/>
  </w:num>
  <w:num w:numId="104">
    <w:abstractNumId w:val="76"/>
  </w:num>
  <w:num w:numId="105">
    <w:abstractNumId w:val="139"/>
  </w:num>
  <w:num w:numId="106">
    <w:abstractNumId w:val="64"/>
  </w:num>
  <w:num w:numId="107">
    <w:abstractNumId w:val="129"/>
  </w:num>
  <w:num w:numId="108">
    <w:abstractNumId w:val="99"/>
  </w:num>
  <w:num w:numId="109">
    <w:abstractNumId w:val="62"/>
  </w:num>
  <w:num w:numId="110">
    <w:abstractNumId w:val="117"/>
  </w:num>
  <w:num w:numId="111">
    <w:abstractNumId w:val="108"/>
  </w:num>
  <w:num w:numId="112">
    <w:abstractNumId w:val="90"/>
  </w:num>
  <w:num w:numId="113">
    <w:abstractNumId w:val="77"/>
  </w:num>
  <w:num w:numId="114">
    <w:abstractNumId w:val="52"/>
  </w:num>
  <w:num w:numId="115">
    <w:abstractNumId w:val="32"/>
  </w:num>
  <w:num w:numId="116">
    <w:abstractNumId w:val="68"/>
  </w:num>
  <w:num w:numId="117">
    <w:abstractNumId w:val="164"/>
  </w:num>
  <w:num w:numId="118">
    <w:abstractNumId w:val="97"/>
  </w:num>
  <w:num w:numId="119">
    <w:abstractNumId w:val="91"/>
  </w:num>
  <w:num w:numId="120">
    <w:abstractNumId w:val="45"/>
  </w:num>
  <w:num w:numId="121">
    <w:abstractNumId w:val="132"/>
  </w:num>
  <w:num w:numId="122">
    <w:abstractNumId w:val="130"/>
  </w:num>
  <w:num w:numId="123">
    <w:abstractNumId w:val="51"/>
  </w:num>
  <w:num w:numId="124">
    <w:abstractNumId w:val="33"/>
  </w:num>
  <w:num w:numId="125">
    <w:abstractNumId w:val="42"/>
  </w:num>
  <w:num w:numId="126">
    <w:abstractNumId w:val="114"/>
  </w:num>
  <w:num w:numId="127">
    <w:abstractNumId w:val="163"/>
  </w:num>
  <w:num w:numId="128">
    <w:abstractNumId w:val="151"/>
  </w:num>
  <w:num w:numId="129">
    <w:abstractNumId w:val="84"/>
  </w:num>
  <w:num w:numId="130">
    <w:abstractNumId w:val="121"/>
  </w:num>
  <w:num w:numId="131">
    <w:abstractNumId w:val="44"/>
  </w:num>
  <w:num w:numId="132">
    <w:abstractNumId w:val="38"/>
  </w:num>
  <w:num w:numId="133">
    <w:abstractNumId w:val="145"/>
  </w:num>
  <w:num w:numId="134">
    <w:abstractNumId w:val="74"/>
  </w:num>
  <w:num w:numId="135">
    <w:abstractNumId w:val="31"/>
  </w:num>
  <w:num w:numId="136">
    <w:abstractNumId w:val="28"/>
  </w:num>
  <w:num w:numId="137">
    <w:abstractNumId w:val="69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 [2]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11D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587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1F0D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0B5A"/>
    <w:rsid w:val="000A170F"/>
    <w:rsid w:val="000A2681"/>
    <w:rsid w:val="000A4F76"/>
    <w:rsid w:val="000A5660"/>
    <w:rsid w:val="000A5B08"/>
    <w:rsid w:val="000A67C7"/>
    <w:rsid w:val="000A6B99"/>
    <w:rsid w:val="000A6D87"/>
    <w:rsid w:val="000A78E9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1BA4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17FE9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6F5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B16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57711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AD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1CD6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5E36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A798C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1B74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D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0AAF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2B55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482"/>
    <w:rsid w:val="00272D92"/>
    <w:rsid w:val="00273A1C"/>
    <w:rsid w:val="00273E73"/>
    <w:rsid w:val="00274BDA"/>
    <w:rsid w:val="002753C9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75C"/>
    <w:rsid w:val="002E1D1D"/>
    <w:rsid w:val="002E22DB"/>
    <w:rsid w:val="002E4224"/>
    <w:rsid w:val="002E4C25"/>
    <w:rsid w:val="002E6391"/>
    <w:rsid w:val="002E6970"/>
    <w:rsid w:val="002F0389"/>
    <w:rsid w:val="002F09D2"/>
    <w:rsid w:val="002F1455"/>
    <w:rsid w:val="002F1E4F"/>
    <w:rsid w:val="002F2655"/>
    <w:rsid w:val="002F2EC7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0C5"/>
    <w:rsid w:val="00383222"/>
    <w:rsid w:val="00384B94"/>
    <w:rsid w:val="0038558A"/>
    <w:rsid w:val="00386226"/>
    <w:rsid w:val="00390031"/>
    <w:rsid w:val="00390F79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A5B"/>
    <w:rsid w:val="003B2BCD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37FA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5E5D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0F0C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04D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28BD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01"/>
    <w:rsid w:val="004E59D4"/>
    <w:rsid w:val="004E5A6C"/>
    <w:rsid w:val="004E5E28"/>
    <w:rsid w:val="004E735A"/>
    <w:rsid w:val="004E793E"/>
    <w:rsid w:val="004E7E28"/>
    <w:rsid w:val="004F0ECF"/>
    <w:rsid w:val="004F1824"/>
    <w:rsid w:val="004F19A9"/>
    <w:rsid w:val="004F3BF8"/>
    <w:rsid w:val="004F588C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27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B02"/>
    <w:rsid w:val="00565EAD"/>
    <w:rsid w:val="0056650B"/>
    <w:rsid w:val="00567191"/>
    <w:rsid w:val="005676F8"/>
    <w:rsid w:val="00567F6B"/>
    <w:rsid w:val="00571318"/>
    <w:rsid w:val="00571957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05B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C4F"/>
    <w:rsid w:val="005E3D63"/>
    <w:rsid w:val="005E4505"/>
    <w:rsid w:val="005E6113"/>
    <w:rsid w:val="005E6F4B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C6"/>
    <w:rsid w:val="006040E9"/>
    <w:rsid w:val="006041DA"/>
    <w:rsid w:val="006041E7"/>
    <w:rsid w:val="006056E0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4DEC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85B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A15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4ED5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001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006"/>
    <w:rsid w:val="007958FE"/>
    <w:rsid w:val="00796ED5"/>
    <w:rsid w:val="00797948"/>
    <w:rsid w:val="007A29B0"/>
    <w:rsid w:val="007A3944"/>
    <w:rsid w:val="007A4B7F"/>
    <w:rsid w:val="007A5107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D720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5E11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2FDE"/>
    <w:rsid w:val="00853B12"/>
    <w:rsid w:val="008542BD"/>
    <w:rsid w:val="00856B8A"/>
    <w:rsid w:val="00857708"/>
    <w:rsid w:val="00857DF1"/>
    <w:rsid w:val="008612AB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69C2"/>
    <w:rsid w:val="008C7D74"/>
    <w:rsid w:val="008D1A81"/>
    <w:rsid w:val="008D2B56"/>
    <w:rsid w:val="008D3351"/>
    <w:rsid w:val="008D3AE0"/>
    <w:rsid w:val="008D4CCD"/>
    <w:rsid w:val="008D52E2"/>
    <w:rsid w:val="008D5AD2"/>
    <w:rsid w:val="008D68B0"/>
    <w:rsid w:val="008D6BEF"/>
    <w:rsid w:val="008D6CBE"/>
    <w:rsid w:val="008D7062"/>
    <w:rsid w:val="008D72C0"/>
    <w:rsid w:val="008D7BB5"/>
    <w:rsid w:val="008D7C7C"/>
    <w:rsid w:val="008E2812"/>
    <w:rsid w:val="008E2A48"/>
    <w:rsid w:val="008E4175"/>
    <w:rsid w:val="008E5BE5"/>
    <w:rsid w:val="008E65B5"/>
    <w:rsid w:val="008E7E99"/>
    <w:rsid w:val="008F00EC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34678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A33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4FA3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84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3E56"/>
    <w:rsid w:val="00A74A83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4F18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425C"/>
    <w:rsid w:val="00B05735"/>
    <w:rsid w:val="00B05D2A"/>
    <w:rsid w:val="00B070CB"/>
    <w:rsid w:val="00B0743C"/>
    <w:rsid w:val="00B075DE"/>
    <w:rsid w:val="00B07A96"/>
    <w:rsid w:val="00B1146B"/>
    <w:rsid w:val="00B11A29"/>
    <w:rsid w:val="00B1232C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273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E2F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E798E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0ED2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6A76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B43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0E10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201"/>
    <w:rsid w:val="00D03B23"/>
    <w:rsid w:val="00D03FE9"/>
    <w:rsid w:val="00D05306"/>
    <w:rsid w:val="00D05F10"/>
    <w:rsid w:val="00D05F86"/>
    <w:rsid w:val="00D062FD"/>
    <w:rsid w:val="00D065C4"/>
    <w:rsid w:val="00D06753"/>
    <w:rsid w:val="00D06E60"/>
    <w:rsid w:val="00D077E5"/>
    <w:rsid w:val="00D11C3F"/>
    <w:rsid w:val="00D13C18"/>
    <w:rsid w:val="00D152DD"/>
    <w:rsid w:val="00D16B66"/>
    <w:rsid w:val="00D17175"/>
    <w:rsid w:val="00D2427C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B7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558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8BE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11B9"/>
    <w:rsid w:val="00E22630"/>
    <w:rsid w:val="00E22857"/>
    <w:rsid w:val="00E22B78"/>
    <w:rsid w:val="00E22F28"/>
    <w:rsid w:val="00E23D0D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61F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1DE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92A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0777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4215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0E2F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18D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02CB4-44E4-45E2-BFB8-2059D4BA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2024-04-12T09:18:00Z</cp:lastPrinted>
  <dcterms:created xsi:type="dcterms:W3CDTF">2024-04-12T08:51:00Z</dcterms:created>
  <dcterms:modified xsi:type="dcterms:W3CDTF">2024-04-12T09:33:00Z</dcterms:modified>
</cp:coreProperties>
</file>