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0FA81EC6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58140F">
        <w:rPr>
          <w:rFonts w:ascii="Trebuchet MS" w:eastAsia="Calibri" w:hAnsi="Trebuchet MS" w:cs="Arial"/>
          <w:b/>
        </w:rPr>
        <w:t>WTI.271.2.</w:t>
      </w:r>
      <w:r w:rsidR="0017524E">
        <w:rPr>
          <w:rFonts w:ascii="Trebuchet MS" w:eastAsia="Calibri" w:hAnsi="Trebuchet MS" w:cs="Arial"/>
          <w:b/>
        </w:rPr>
        <w:t>1</w:t>
      </w:r>
      <w:r w:rsidR="0058140F" w:rsidRPr="0058140F">
        <w:rPr>
          <w:rFonts w:ascii="Trebuchet MS" w:eastAsia="Calibri" w:hAnsi="Trebuchet MS" w:cs="Arial"/>
          <w:b/>
        </w:rPr>
        <w:t>8</w:t>
      </w:r>
      <w:r w:rsidRPr="0058140F">
        <w:rPr>
          <w:rFonts w:ascii="Trebuchet MS" w:eastAsia="Calibri" w:hAnsi="Trebuchet MS" w:cs="Arial"/>
          <w:b/>
        </w:rPr>
        <w:t>.202</w:t>
      </w:r>
      <w:r w:rsidR="00DA7402" w:rsidRPr="0058140F">
        <w:rPr>
          <w:rFonts w:ascii="Trebuchet MS" w:eastAsia="Calibri" w:hAnsi="Trebuchet MS" w:cs="Arial"/>
          <w:b/>
        </w:rPr>
        <w:t>2</w:t>
      </w:r>
      <w:r w:rsidRPr="0058140F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B1AB331" w14:textId="5E0E2D2E" w:rsidR="00BD1309" w:rsidRPr="00BD1309" w:rsidRDefault="005E0AF3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5E0AF3">
        <w:rPr>
          <w:rFonts w:ascii="Trebuchet MS" w:hAnsi="Trebuchet MS" w:cs="Arial"/>
          <w:b/>
          <w:bCs/>
        </w:rPr>
        <w:t xml:space="preserve">Dom Kultury w Wolbromiu </w:t>
      </w:r>
      <w:r>
        <w:rPr>
          <w:rFonts w:ascii="Trebuchet MS" w:hAnsi="Trebuchet MS" w:cs="Arial"/>
          <w:b/>
          <w:bCs/>
        </w:rPr>
        <w:br/>
      </w:r>
      <w:r w:rsidR="00BD1309" w:rsidRPr="00BD1309">
        <w:rPr>
          <w:rFonts w:ascii="Trebuchet MS" w:hAnsi="Trebuchet MS" w:cs="Arial"/>
          <w:b/>
          <w:bCs/>
        </w:rPr>
        <w:t xml:space="preserve">ul. </w:t>
      </w:r>
      <w:r>
        <w:rPr>
          <w:rFonts w:ascii="Trebuchet MS" w:hAnsi="Trebuchet MS" w:cs="Arial"/>
          <w:b/>
          <w:bCs/>
        </w:rPr>
        <w:t>Leśna 2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74062A3" w14:textId="2FEB087E" w:rsidR="00303CF1" w:rsidRPr="00560474" w:rsidRDefault="00303CF1" w:rsidP="0058140F">
      <w:pPr>
        <w:spacing w:line="360" w:lineRule="auto"/>
        <w:ind w:right="4962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58140F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446EF748" w:rsidR="00303CF1" w:rsidRPr="00560474" w:rsidRDefault="00303CF1" w:rsidP="0058140F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(imię, nazwisko, stanowisko/podstawa </w:t>
      </w:r>
      <w:r w:rsidR="0058140F">
        <w:rPr>
          <w:rFonts w:ascii="Trebuchet MS" w:hAnsi="Trebuchet MS" w:cs="Arial"/>
          <w:i/>
          <w:sz w:val="16"/>
        </w:rPr>
        <w:t>d</w:t>
      </w:r>
      <w:r w:rsidRPr="00560474">
        <w:rPr>
          <w:rFonts w:ascii="Trebuchet MS" w:hAnsi="Trebuchet MS" w:cs="Arial"/>
          <w:i/>
          <w:sz w:val="16"/>
        </w:rPr>
        <w:t>o reprezentacji)</w:t>
      </w:r>
    </w:p>
    <w:p w14:paraId="1BBBC1D1" w14:textId="7EB54F1E" w:rsidR="00303CF1" w:rsidRDefault="00303CF1" w:rsidP="00303CF1">
      <w:pPr>
        <w:spacing w:line="360" w:lineRule="auto"/>
        <w:rPr>
          <w:rFonts w:ascii="Trebuchet MS" w:hAnsi="Trebuchet MS" w:cs="Arial"/>
        </w:rPr>
      </w:pPr>
    </w:p>
    <w:p w14:paraId="0CA92E48" w14:textId="77777777" w:rsidR="0058140F" w:rsidRPr="00560474" w:rsidRDefault="0058140F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49BC67C5" w14:textId="77777777" w:rsidR="0058140F" w:rsidRDefault="0058140F" w:rsidP="0058140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2019r. </w:t>
      </w:r>
    </w:p>
    <w:p w14:paraId="5BE5C648" w14:textId="77777777" w:rsidR="0058140F" w:rsidRDefault="0058140F" w:rsidP="0058140F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11CC4E61" w:rsidR="00303CF1" w:rsidRPr="00DC3C1D" w:rsidRDefault="00303CF1" w:rsidP="005E0AF3">
      <w:pPr>
        <w:suppressAutoHyphens/>
        <w:spacing w:after="57" w:line="276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</w:rPr>
        <w:t>Na potrzeby postępowania o udzielenie zamówienia publicznego pn</w:t>
      </w:r>
      <w:r w:rsidRPr="0058140F">
        <w:rPr>
          <w:rFonts w:ascii="Trebuchet MS" w:hAnsi="Trebuchet MS" w:cs="Arial"/>
        </w:rPr>
        <w:t>.</w:t>
      </w:r>
      <w:r w:rsidR="00DC3C1D" w:rsidRPr="0058140F">
        <w:rPr>
          <w:rFonts w:ascii="Trebuchet MS" w:hAnsi="Trebuchet MS" w:cs="Arial"/>
        </w:rPr>
        <w:t xml:space="preserve"> </w:t>
      </w:r>
      <w:r w:rsidR="00DC3C1D" w:rsidRPr="0058140F">
        <w:rPr>
          <w:rFonts w:ascii="Trebuchet MS" w:hAnsi="Trebuchet MS" w:cs="Arial"/>
          <w:b/>
          <w:bCs/>
          <w:iCs/>
        </w:rPr>
        <w:t>„</w:t>
      </w:r>
      <w:r w:rsidR="005E0AF3" w:rsidRPr="005E0AF3">
        <w:rPr>
          <w:rFonts w:ascii="Trebuchet MS" w:hAnsi="Trebuchet MS" w:cs="Arial"/>
          <w:b/>
          <w:bCs/>
          <w:iCs/>
        </w:rPr>
        <w:t xml:space="preserve">Wielkie rzeczy w małym mieście-etap II. </w:t>
      </w:r>
      <w:proofErr w:type="spellStart"/>
      <w:r w:rsidR="005E0AF3" w:rsidRPr="005E0AF3">
        <w:rPr>
          <w:rFonts w:ascii="Trebuchet MS" w:hAnsi="Trebuchet MS" w:cs="Arial"/>
          <w:b/>
          <w:bCs/>
          <w:iCs/>
        </w:rPr>
        <w:t>Ekokultura</w:t>
      </w:r>
      <w:proofErr w:type="spellEnd"/>
      <w:r w:rsidR="00DC3C1D" w:rsidRPr="0058140F">
        <w:rPr>
          <w:rFonts w:ascii="Trebuchet MS" w:hAnsi="Trebuchet MS" w:cs="Arial"/>
          <w:b/>
          <w:bCs/>
          <w:iCs/>
        </w:rPr>
        <w:t>”</w:t>
      </w:r>
      <w:r w:rsidRPr="0058140F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E474C4">
        <w:rPr>
          <w:rFonts w:ascii="Trebuchet MS" w:hAnsi="Trebuchet MS" w:cs="Arial"/>
        </w:rPr>
        <w:t xml:space="preserve">Pełnomocnika Zamawiającego -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</w:t>
      </w:r>
      <w:r w:rsidR="00E474C4">
        <w:rPr>
          <w:rFonts w:ascii="Trebuchet MS" w:hAnsi="Trebuchet MS" w:cs="Arial"/>
        </w:rPr>
        <w:br/>
      </w:r>
      <w:r w:rsidR="00B02636" w:rsidRPr="00B02636">
        <w:rPr>
          <w:rFonts w:ascii="Trebuchet MS" w:hAnsi="Trebuchet MS" w:cs="Arial"/>
        </w:rPr>
        <w:t>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0A419869" w14:textId="77777777" w:rsidR="00887B82" w:rsidRDefault="00887B82" w:rsidP="00887B8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1180B4D0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</w:t>
      </w:r>
      <w:r w:rsidRPr="006F6E0C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6F6E0C">
        <w:rPr>
          <w:rFonts w:ascii="Trebuchet MS" w:eastAsia="Calibri" w:hAnsi="Trebuchet MS" w:cs="Arial"/>
          <w:b/>
          <w:bCs/>
        </w:rPr>
        <w:br/>
        <w:t>art. 108 ust. 1 pkt 1-6 ustawy</w:t>
      </w:r>
      <w:r>
        <w:rPr>
          <w:rFonts w:ascii="Trebuchet MS" w:eastAsia="Calibri" w:hAnsi="Trebuchet MS" w:cs="Arial"/>
        </w:rPr>
        <w:t>.</w:t>
      </w:r>
    </w:p>
    <w:p w14:paraId="11A539AD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0AA25879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128DD65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7C23173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FEFE6BD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5E7EE0EA" w14:textId="07D45B1F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</w:t>
      </w:r>
      <w:r w:rsidR="00E474C4">
        <w:rPr>
          <w:rFonts w:ascii="Trebuchet MS" w:hAnsi="Trebuchet MS" w:cs="Arial"/>
        </w:rPr>
        <w:t>………………………………………………………………………………………………</w:t>
      </w:r>
      <w:r>
        <w:rPr>
          <w:rFonts w:ascii="Trebuchet MS" w:hAnsi="Trebuchet MS" w:cs="Arial"/>
        </w:rPr>
        <w:t>………..</w:t>
      </w:r>
    </w:p>
    <w:p w14:paraId="448753D7" w14:textId="02A1454A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</w:t>
      </w:r>
      <w:r w:rsidR="00E474C4">
        <w:rPr>
          <w:rFonts w:ascii="Trebuchet MS" w:hAnsi="Trebuchet MS" w:cs="Arial"/>
        </w:rPr>
        <w:t>……………………………………………………………………………………………..</w:t>
      </w:r>
      <w:r>
        <w:rPr>
          <w:rFonts w:ascii="Trebuchet MS" w:hAnsi="Trebuchet MS" w:cs="Arial"/>
        </w:rPr>
        <w:t>…………..</w:t>
      </w:r>
    </w:p>
    <w:p w14:paraId="16A828FD" w14:textId="7FEBD523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155C94D5" w14:textId="1BC67630" w:rsidR="00E474C4" w:rsidRDefault="00E474C4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27B0DBDE" w14:textId="46EF919D" w:rsidR="00E474C4" w:rsidRDefault="00E474C4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FB21630" w14:textId="77777777" w:rsidR="00E474C4" w:rsidRDefault="00E474C4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C392922" w14:textId="77777777" w:rsidR="00887B82" w:rsidRDefault="00887B82" w:rsidP="00887B82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 w:rsidRPr="00647190">
        <w:rPr>
          <w:rFonts w:ascii="Trebuchet MS" w:hAnsi="Trebuchet MS" w:cs="Arial"/>
        </w:rPr>
        <w:lastRenderedPageBreak/>
        <w:t>Mając na uwadze przesłanki wykluczenia zawarte w art. 7 ust. 1 pkt 1-3 ustawy</w:t>
      </w:r>
      <w:r>
        <w:rPr>
          <w:rFonts w:ascii="Trebuchet MS" w:hAnsi="Trebuchet MS" w:cs="Arial"/>
        </w:rPr>
        <w:t xml:space="preserve"> z dnia 13 kwietnia 2022 r. o szczególnych rozwiązaniach w zakresie przeciwdziałania wspieraniu agresji na Ukrainę oraz służących ochronie bezpieczeństwa narodowego (Dz.U.2022 poz. 835):</w:t>
      </w:r>
    </w:p>
    <w:p w14:paraId="47EBD22C" w14:textId="77777777" w:rsidR="00887B82" w:rsidRDefault="00887B82" w:rsidP="00887B82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3CEAAD23" w14:textId="05B928DC" w:rsidR="00887B82" w:rsidRDefault="00887B82" w:rsidP="00887B82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</w:t>
      </w:r>
      <w:r w:rsidR="00BE7795">
        <w:rPr>
          <w:rFonts w:ascii="Trebuchet MS" w:hAnsi="Trebuchet MS" w:cs="Arial"/>
        </w:rPr>
        <w:t xml:space="preserve"> z </w:t>
      </w:r>
      <w:proofErr w:type="spellStart"/>
      <w:r w:rsidR="00BE7795">
        <w:rPr>
          <w:rFonts w:ascii="Trebuchet MS" w:hAnsi="Trebuchet MS" w:cs="Arial"/>
        </w:rPr>
        <w:t>późn</w:t>
      </w:r>
      <w:proofErr w:type="spellEnd"/>
      <w:r w:rsidR="00BE7795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27FCD4C7" w14:textId="77777777" w:rsidR="00887B82" w:rsidRDefault="00887B82" w:rsidP="00887B8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97B9D07" w14:textId="77777777" w:rsidR="00887B82" w:rsidRDefault="00887B82" w:rsidP="00887B8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643DB01" w14:textId="77777777" w:rsidR="00887B82" w:rsidRDefault="00887B82" w:rsidP="00887B82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74357772" w14:textId="77777777" w:rsidR="00887B82" w:rsidRDefault="00887B82" w:rsidP="00887B8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4234588F" w14:textId="77777777" w:rsidR="00887B82" w:rsidRPr="006161C2" w:rsidRDefault="00887B82" w:rsidP="00887B8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A63A" w14:textId="22E7F6AD" w:rsidR="0017524E" w:rsidRPr="009953DD" w:rsidRDefault="009953DD" w:rsidP="009953DD">
    <w:pPr>
      <w:pStyle w:val="Stopka"/>
      <w:tabs>
        <w:tab w:val="clear" w:pos="4536"/>
      </w:tabs>
      <w:ind w:right="360"/>
      <w:rPr>
        <w:rFonts w:ascii="Trebuchet MS" w:hAnsi="Trebuchet MS"/>
        <w:sz w:val="16"/>
        <w:szCs w:val="16"/>
      </w:rPr>
    </w:pPr>
    <w:r w:rsidRPr="00086DDB">
      <w:rPr>
        <w:rFonts w:ascii="Trebuchet MS" w:hAnsi="Trebuchet MS"/>
        <w:sz w:val="16"/>
        <w:szCs w:val="16"/>
      </w:rPr>
      <w:t>Dofinansowano z środków Ministra Kultury i Dziedzictwa Narodowego.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109B0376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76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2467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805433">
    <w:abstractNumId w:val="3"/>
  </w:num>
  <w:num w:numId="4" w16cid:durableId="901603542">
    <w:abstractNumId w:val="0"/>
  </w:num>
  <w:num w:numId="5" w16cid:durableId="995452821">
    <w:abstractNumId w:val="7"/>
  </w:num>
  <w:num w:numId="6" w16cid:durableId="30497046">
    <w:abstractNumId w:val="4"/>
  </w:num>
  <w:num w:numId="7" w16cid:durableId="1739472311">
    <w:abstractNumId w:val="2"/>
  </w:num>
  <w:num w:numId="8" w16cid:durableId="646514673">
    <w:abstractNumId w:val="6"/>
  </w:num>
  <w:num w:numId="9" w16cid:durableId="300813201">
    <w:abstractNumId w:val="5"/>
  </w:num>
  <w:num w:numId="10" w16cid:durableId="138008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7524E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B6498"/>
    <w:rsid w:val="004C038C"/>
    <w:rsid w:val="004F0D6C"/>
    <w:rsid w:val="005318CC"/>
    <w:rsid w:val="005472DE"/>
    <w:rsid w:val="005775FC"/>
    <w:rsid w:val="0058140F"/>
    <w:rsid w:val="005E05A7"/>
    <w:rsid w:val="005E0AF3"/>
    <w:rsid w:val="005E62C3"/>
    <w:rsid w:val="006161C2"/>
    <w:rsid w:val="006451ED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22CB"/>
    <w:rsid w:val="0086637F"/>
    <w:rsid w:val="008814AD"/>
    <w:rsid w:val="00883220"/>
    <w:rsid w:val="00887B82"/>
    <w:rsid w:val="00894A9D"/>
    <w:rsid w:val="008A3CFC"/>
    <w:rsid w:val="008B1903"/>
    <w:rsid w:val="008C58D0"/>
    <w:rsid w:val="008E498E"/>
    <w:rsid w:val="009577A1"/>
    <w:rsid w:val="009747FC"/>
    <w:rsid w:val="009953DD"/>
    <w:rsid w:val="009B1733"/>
    <w:rsid w:val="009D6DD5"/>
    <w:rsid w:val="00A53253"/>
    <w:rsid w:val="00A93B33"/>
    <w:rsid w:val="00B02636"/>
    <w:rsid w:val="00BD1309"/>
    <w:rsid w:val="00BE4898"/>
    <w:rsid w:val="00BE7795"/>
    <w:rsid w:val="00C37DF0"/>
    <w:rsid w:val="00C77652"/>
    <w:rsid w:val="00C936A7"/>
    <w:rsid w:val="00CA117F"/>
    <w:rsid w:val="00CC72D9"/>
    <w:rsid w:val="00CD6A3E"/>
    <w:rsid w:val="00D81B5C"/>
    <w:rsid w:val="00DA7402"/>
    <w:rsid w:val="00DC326D"/>
    <w:rsid w:val="00DC3C1D"/>
    <w:rsid w:val="00DE76C4"/>
    <w:rsid w:val="00DF27E3"/>
    <w:rsid w:val="00E474C4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62</cp:revision>
  <cp:lastPrinted>2021-01-22T16:13:00Z</cp:lastPrinted>
  <dcterms:created xsi:type="dcterms:W3CDTF">2021-01-20T13:55:00Z</dcterms:created>
  <dcterms:modified xsi:type="dcterms:W3CDTF">2022-09-19T08:36:00Z</dcterms:modified>
</cp:coreProperties>
</file>