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0645" w14:textId="00709726" w:rsidR="00E771AA" w:rsidRDefault="00E771AA" w:rsidP="00E771AA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2D1A39">
        <w:rPr>
          <w:rFonts w:ascii="Calibri" w:hAnsi="Calibri"/>
        </w:rPr>
        <w:t>3</w:t>
      </w:r>
      <w:r>
        <w:rPr>
          <w:rFonts w:ascii="Calibri" w:hAnsi="Calibri"/>
        </w:rPr>
        <w:br/>
        <w:t>do SWZ</w:t>
      </w:r>
    </w:p>
    <w:p w14:paraId="1A04DBAA" w14:textId="476BDA94" w:rsidR="00E771AA" w:rsidRDefault="00E771AA" w:rsidP="00E771AA">
      <w:pPr>
        <w:spacing w:before="120" w:line="276" w:lineRule="auto"/>
        <w:rPr>
          <w:rFonts w:ascii="Calibri" w:hAnsi="Calibri"/>
        </w:rPr>
      </w:pPr>
    </w:p>
    <w:p w14:paraId="6F133E75" w14:textId="6F7AB6CD" w:rsidR="00E771AA" w:rsidRPr="00E210FE" w:rsidRDefault="00354FE7" w:rsidP="00354FE7">
      <w:pPr>
        <w:spacing w:before="120" w:line="276" w:lineRule="auto"/>
        <w:rPr>
          <w:rFonts w:ascii="Calibri" w:hAnsi="Calibri"/>
        </w:rPr>
      </w:pPr>
      <w:r w:rsidRPr="00354FE7">
        <w:rPr>
          <w:rFonts w:ascii="Calibri" w:hAnsi="Calibri"/>
        </w:rPr>
        <w:t>S.270.</w:t>
      </w:r>
      <w:r w:rsidR="002D1A39">
        <w:rPr>
          <w:rFonts w:ascii="Calibri" w:hAnsi="Calibri"/>
        </w:rPr>
        <w:t>34</w:t>
      </w:r>
      <w:r w:rsidRPr="00354FE7">
        <w:rPr>
          <w:rFonts w:ascii="Calibri" w:hAnsi="Calibri"/>
        </w:rPr>
        <w:t>.2021</w:t>
      </w:r>
      <w:r>
        <w:rPr>
          <w:rFonts w:ascii="Calibri" w:hAnsi="Calibri"/>
        </w:rPr>
        <w:t xml:space="preserve">                                                                                                                        </w:t>
      </w:r>
      <w:r w:rsidR="00E771AA" w:rsidRPr="00E210FE">
        <w:rPr>
          <w:rFonts w:ascii="Calibri" w:hAnsi="Calibri"/>
        </w:rPr>
        <w:t>…………………………………………………………</w:t>
      </w:r>
    </w:p>
    <w:p w14:paraId="505013F4" w14:textId="77777777" w:rsidR="00E771AA" w:rsidRPr="00E210FE" w:rsidRDefault="00E771AA" w:rsidP="00E771AA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B1A5561" w14:textId="77777777" w:rsidR="00E771AA" w:rsidRPr="00E210FE" w:rsidRDefault="00E771AA" w:rsidP="00E771AA">
      <w:pPr>
        <w:pStyle w:val="Nagwek1"/>
        <w:tabs>
          <w:tab w:val="clear" w:pos="283"/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2C4A26A2" w14:textId="77777777" w:rsidR="00E771AA" w:rsidRPr="00E210FE" w:rsidRDefault="00E771AA" w:rsidP="00E771AA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33B8D7C3" w14:textId="77777777" w:rsidR="00E771AA" w:rsidRPr="00E210FE" w:rsidRDefault="00E771AA" w:rsidP="00E771AA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553A358C" w14:textId="77777777" w:rsidR="00E771AA" w:rsidRPr="00E210FE" w:rsidRDefault="00E771AA" w:rsidP="00E771AA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3525104E" w14:textId="77777777" w:rsidR="00E771AA" w:rsidRPr="00E210FE" w:rsidRDefault="00E771AA" w:rsidP="00E771AA">
      <w:pPr>
        <w:pStyle w:val="Standartowy"/>
        <w:spacing w:before="120" w:line="276" w:lineRule="auto"/>
        <w:ind w:left="0" w:firstLine="0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9EF4F02" w14:textId="77777777" w:rsidR="00E771AA" w:rsidRPr="00E210FE" w:rsidRDefault="00E771AA" w:rsidP="00E771AA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CB6F54B" w14:textId="77777777" w:rsidR="00E771AA" w:rsidRPr="00E210FE" w:rsidRDefault="00E771AA" w:rsidP="00E771AA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31ECF180" w14:textId="77777777" w:rsidR="00E771AA" w:rsidRPr="00E210FE" w:rsidRDefault="00E771AA" w:rsidP="00E771AA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9F97844" w14:textId="77777777" w:rsidR="00E771AA" w:rsidRPr="00E210FE" w:rsidRDefault="00E771AA" w:rsidP="00E771AA">
      <w:pPr>
        <w:spacing w:before="120" w:line="276" w:lineRule="auto"/>
        <w:rPr>
          <w:rFonts w:ascii="Calibri" w:hAnsi="Calibri"/>
        </w:rPr>
      </w:pPr>
    </w:p>
    <w:p w14:paraId="2287AE75" w14:textId="77777777" w:rsidR="00E771AA" w:rsidRPr="00E210FE" w:rsidRDefault="00E771AA" w:rsidP="00E771AA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4A3C8B9B" w14:textId="77777777" w:rsidR="00E771AA" w:rsidRPr="00E210FE" w:rsidRDefault="00E771AA" w:rsidP="00E771AA">
      <w:pPr>
        <w:spacing w:line="276" w:lineRule="auto"/>
        <w:jc w:val="center"/>
        <w:rPr>
          <w:rFonts w:ascii="Calibri" w:hAnsi="Calibri" w:cs="Calibri"/>
          <w:b/>
        </w:rPr>
      </w:pPr>
    </w:p>
    <w:p w14:paraId="4B5A0A02" w14:textId="77777777" w:rsidR="005F5B13" w:rsidRPr="00A3455E" w:rsidRDefault="005F5B13" w:rsidP="005F5B13">
      <w:pPr>
        <w:ind w:left="567" w:right="401"/>
        <w:jc w:val="center"/>
        <w:rPr>
          <w:rFonts w:asciiTheme="minorHAnsi" w:hAnsiTheme="minorHAnsi" w:cstheme="minorHAnsi"/>
          <w:b/>
          <w:strike/>
          <w:sz w:val="28"/>
          <w:szCs w:val="28"/>
        </w:rPr>
      </w:pPr>
      <w:r w:rsidRPr="00A3455E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583EC5B8" w14:textId="555311D3" w:rsidR="005F5B13" w:rsidRPr="00A3455E" w:rsidRDefault="005F5B13" w:rsidP="005F5B13">
      <w:pPr>
        <w:ind w:left="567" w:right="40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455E">
        <w:rPr>
          <w:rFonts w:asciiTheme="minorHAnsi" w:hAnsiTheme="minorHAnsi" w:cstheme="minorHAnsi"/>
          <w:b/>
          <w:sz w:val="28"/>
          <w:szCs w:val="28"/>
        </w:rPr>
        <w:t>dotycząca przynależności do grupy kapitałowej,</w:t>
      </w:r>
    </w:p>
    <w:p w14:paraId="7B33F942" w14:textId="77777777" w:rsidR="005F5B13" w:rsidRPr="00A3455E" w:rsidRDefault="005F5B13" w:rsidP="005F5B13">
      <w:pPr>
        <w:ind w:left="567" w:right="40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455E">
        <w:rPr>
          <w:rFonts w:asciiTheme="minorHAnsi" w:hAnsiTheme="minorHAnsi" w:cstheme="minorHAnsi"/>
          <w:b/>
          <w:sz w:val="28"/>
          <w:szCs w:val="28"/>
        </w:rPr>
        <w:t>o której mowa w art. 108 ust.1 pkt 5 ustawy Pzp</w:t>
      </w:r>
    </w:p>
    <w:p w14:paraId="1110D8CC" w14:textId="77777777" w:rsidR="00EE4C77" w:rsidRPr="00E210FE" w:rsidRDefault="00EE4C77" w:rsidP="00EE4C77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(Dz.U. z 20</w:t>
      </w:r>
      <w:r>
        <w:rPr>
          <w:rFonts w:ascii="Calibri" w:hAnsi="Calibri" w:cs="Calibri"/>
        </w:rPr>
        <w:t>21</w:t>
      </w:r>
      <w:r w:rsidRPr="00E210FE">
        <w:rPr>
          <w:rFonts w:ascii="Calibri" w:hAnsi="Calibri" w:cs="Calibri"/>
        </w:rPr>
        <w:t xml:space="preserve"> r., poz. </w:t>
      </w:r>
      <w:r>
        <w:rPr>
          <w:rFonts w:ascii="Calibri" w:hAnsi="Calibri" w:cs="Calibri"/>
        </w:rPr>
        <w:t>1129</w:t>
      </w:r>
      <w:r w:rsidRPr="00E210FE">
        <w:rPr>
          <w:rFonts w:ascii="Calibri" w:hAnsi="Calibri" w:cs="Calibri"/>
        </w:rPr>
        <w:t xml:space="preserve"> - ustawa </w:t>
      </w:r>
      <w:r>
        <w:rPr>
          <w:rFonts w:ascii="Calibri" w:hAnsi="Calibri" w:cs="Calibri"/>
        </w:rPr>
        <w:t>PZP</w:t>
      </w:r>
      <w:r w:rsidRPr="00E210FE">
        <w:rPr>
          <w:rFonts w:ascii="Calibri" w:hAnsi="Calibri" w:cs="Calibri"/>
        </w:rPr>
        <w:t>)</w:t>
      </w:r>
    </w:p>
    <w:p w14:paraId="673D4761" w14:textId="5EAD065B" w:rsidR="00E771AA" w:rsidRDefault="00E771AA" w:rsidP="00E771AA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 xml:space="preserve">trybie podstawowym </w:t>
      </w:r>
      <w:r w:rsidRPr="00E210FE">
        <w:rPr>
          <w:rFonts w:ascii="Calibri" w:hAnsi="Calibri" w:cs="Calibri"/>
        </w:rPr>
        <w:t>o którym mowa w art. 275 pkt </w:t>
      </w:r>
      <w:r w:rsidR="002D1A39">
        <w:rPr>
          <w:rFonts w:ascii="Calibri" w:hAnsi="Calibri" w:cs="Calibri"/>
        </w:rPr>
        <w:t>1</w:t>
      </w:r>
      <w:r w:rsidRPr="00E210FE">
        <w:rPr>
          <w:rFonts w:ascii="Calibri" w:hAnsi="Calibri" w:cs="Calibri"/>
        </w:rPr>
        <w:t xml:space="preserve"> ustawy Pzp, na </w:t>
      </w:r>
      <w:r w:rsidRPr="00E210FE">
        <w:rPr>
          <w:rFonts w:ascii="Calibri" w:hAnsi="Calibri"/>
          <w:lang w:eastAsia="en-US"/>
        </w:rPr>
        <w:t>potrzeby postępowania o udzielenie zamówienia publicznego pn.</w:t>
      </w:r>
    </w:p>
    <w:p w14:paraId="65BE78F8" w14:textId="77777777" w:rsidR="005F5B13" w:rsidRPr="00E210FE" w:rsidRDefault="005F5B13" w:rsidP="00E771AA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460A4CCF" w14:textId="2F1BBEA9" w:rsidR="00EE4C77" w:rsidRPr="002D1A39" w:rsidRDefault="00331BAB" w:rsidP="00EE4C7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D1A39">
        <w:rPr>
          <w:rFonts w:ascii="Arial" w:hAnsi="Arial" w:cs="Arial"/>
          <w:b/>
          <w:sz w:val="32"/>
          <w:szCs w:val="32"/>
        </w:rPr>
        <w:t>„</w:t>
      </w:r>
      <w:bookmarkStart w:id="0" w:name="_Hlk71532298"/>
      <w:bookmarkStart w:id="1" w:name="_Hlk87868424"/>
      <w:r w:rsidR="002D1A39" w:rsidRPr="002D1A39">
        <w:rPr>
          <w:rFonts w:ascii="Arial" w:hAnsi="Arial" w:cs="Arial"/>
          <w:b/>
          <w:sz w:val="32"/>
          <w:szCs w:val="32"/>
        </w:rPr>
        <w:t xml:space="preserve">Dostawa </w:t>
      </w:r>
      <w:bookmarkEnd w:id="0"/>
      <w:r w:rsidR="002D1A39" w:rsidRPr="002D1A39">
        <w:rPr>
          <w:rFonts w:ascii="Arial" w:hAnsi="Arial" w:cs="Arial"/>
          <w:b/>
          <w:sz w:val="32"/>
          <w:szCs w:val="32"/>
        </w:rPr>
        <w:t>kruszywa naturalnego drogowego wraz z jego rozłożeniem i zagęszczeniem na terenie Nadleśnictwa Puławy</w:t>
      </w:r>
      <w:bookmarkEnd w:id="1"/>
      <w:r w:rsidRPr="002D1A39">
        <w:rPr>
          <w:rFonts w:ascii="Arial" w:hAnsi="Arial" w:cs="Arial"/>
          <w:b/>
          <w:sz w:val="32"/>
          <w:szCs w:val="32"/>
        </w:rPr>
        <w:t>”</w:t>
      </w:r>
    </w:p>
    <w:p w14:paraId="2C8C82FA" w14:textId="2A82A4CD" w:rsidR="00903A99" w:rsidRPr="004355ED" w:rsidRDefault="004355ED" w:rsidP="004355ED">
      <w:pPr>
        <w:spacing w:line="276" w:lineRule="auto"/>
        <w:jc w:val="center"/>
        <w:rPr>
          <w:b/>
          <w:sz w:val="24"/>
          <w:szCs w:val="24"/>
        </w:rPr>
      </w:pPr>
      <w:r w:rsidRPr="004355ED">
        <w:rPr>
          <w:rFonts w:ascii="Arial" w:hAnsi="Arial" w:cs="Arial"/>
          <w:b/>
          <w:sz w:val="24"/>
          <w:szCs w:val="24"/>
        </w:rPr>
        <w:t>Część ……………………</w:t>
      </w:r>
    </w:p>
    <w:p w14:paraId="4A7738BD" w14:textId="36E8EAB2" w:rsidR="005F5B13" w:rsidRPr="005F5B13" w:rsidRDefault="00E771AA" w:rsidP="005F5B13">
      <w:pPr>
        <w:spacing w:line="276" w:lineRule="auto"/>
        <w:jc w:val="center"/>
        <w:rPr>
          <w:b/>
        </w:rPr>
      </w:pPr>
      <w:r w:rsidRPr="00E771AA">
        <w:rPr>
          <w:b/>
        </w:rPr>
        <w:t xml:space="preserve">zn spr. </w:t>
      </w:r>
      <w:r w:rsidR="00354FE7" w:rsidRPr="00354FE7">
        <w:rPr>
          <w:b/>
        </w:rPr>
        <w:t>S.270.</w:t>
      </w:r>
      <w:r w:rsidR="002D1A39">
        <w:rPr>
          <w:b/>
        </w:rPr>
        <w:t>34</w:t>
      </w:r>
      <w:r w:rsidR="00354FE7" w:rsidRPr="00354FE7">
        <w:rPr>
          <w:b/>
        </w:rPr>
        <w:t>.2021</w:t>
      </w:r>
    </w:p>
    <w:p w14:paraId="241C6863" w14:textId="650B4BEC" w:rsidR="00E771AA" w:rsidRPr="00903A99" w:rsidRDefault="00E771AA" w:rsidP="00903A99">
      <w:pPr>
        <w:spacing w:line="276" w:lineRule="auto"/>
        <w:jc w:val="both"/>
        <w:rPr>
          <w:rFonts w:ascii="Calibri" w:hAnsi="Calibri" w:cs="Calibri"/>
          <w:b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Gospodarstwo Leśne Lasy Państwowe Nadleśnictwo</w:t>
      </w:r>
      <w:r>
        <w:rPr>
          <w:rFonts w:ascii="Calibri" w:hAnsi="Calibri"/>
          <w:lang w:eastAsia="ar-SA"/>
        </w:rPr>
        <w:t xml:space="preserve"> Puławy</w:t>
      </w:r>
      <w:r w:rsidRPr="00E210FE">
        <w:rPr>
          <w:rFonts w:ascii="Calibri" w:hAnsi="Calibri"/>
          <w:lang w:eastAsia="ar-SA"/>
        </w:rPr>
        <w:t xml:space="preserve">, </w:t>
      </w:r>
    </w:p>
    <w:p w14:paraId="70DD751B" w14:textId="77777777" w:rsidR="00E771AA" w:rsidRPr="00E210FE" w:rsidRDefault="00E771AA" w:rsidP="00E771AA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4A22BB8" w14:textId="77777777" w:rsidR="005F5B13" w:rsidRPr="00A3455E" w:rsidRDefault="005F5B13" w:rsidP="005F5B13">
      <w:pPr>
        <w:widowControl/>
        <w:numPr>
          <w:ilvl w:val="0"/>
          <w:numId w:val="1"/>
        </w:numPr>
        <w:tabs>
          <w:tab w:val="num" w:pos="284"/>
        </w:tabs>
        <w:suppressAutoHyphens/>
        <w:autoSpaceDE/>
        <w:autoSpaceDN/>
        <w:adjustRightInd/>
        <w:ind w:left="567" w:right="401"/>
        <w:jc w:val="both"/>
        <w:rPr>
          <w:rFonts w:asciiTheme="minorHAnsi" w:hAnsiTheme="minorHAnsi" w:cstheme="minorHAnsi"/>
        </w:rPr>
      </w:pPr>
      <w:r w:rsidRPr="00A3455E">
        <w:rPr>
          <w:rFonts w:asciiTheme="minorHAnsi" w:hAnsiTheme="minorHAnsi" w:cstheme="minorHAnsi"/>
        </w:rPr>
        <w:t>Niniejszym oświadczam/-y, ze należę do grupy kapitałowej, zgodnie z niżej zamieszczonym wykazem.*</w:t>
      </w:r>
    </w:p>
    <w:p w14:paraId="3C7429E1" w14:textId="77777777" w:rsidR="005F5B13" w:rsidRPr="00A3455E" w:rsidRDefault="005F5B13" w:rsidP="005F5B13">
      <w:pPr>
        <w:ind w:left="567" w:right="401"/>
        <w:rPr>
          <w:rFonts w:asciiTheme="minorHAnsi" w:hAnsiTheme="minorHAnsi" w:cstheme="minorHAnsi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988"/>
        <w:gridCol w:w="3350"/>
        <w:gridCol w:w="7"/>
      </w:tblGrid>
      <w:tr w:rsidR="005F5B13" w:rsidRPr="00A3455E" w14:paraId="243BDA95" w14:textId="77777777" w:rsidTr="005F5B13">
        <w:tc>
          <w:tcPr>
            <w:tcW w:w="8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7621" w14:textId="77777777" w:rsidR="005F5B13" w:rsidRPr="00A3455E" w:rsidRDefault="005F5B13" w:rsidP="008E4913">
            <w:pPr>
              <w:spacing w:line="256" w:lineRule="auto"/>
              <w:ind w:left="567" w:right="401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34FB9E37" w14:textId="77777777" w:rsidR="005F5B13" w:rsidRPr="00A3455E" w:rsidRDefault="005F5B13" w:rsidP="008E4913">
            <w:pPr>
              <w:spacing w:line="256" w:lineRule="auto"/>
              <w:ind w:left="567" w:right="401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A3455E">
              <w:rPr>
                <w:rFonts w:asciiTheme="minorHAnsi" w:hAnsiTheme="minorHAnsi" w:cstheme="minorHAnsi"/>
                <w:bCs/>
                <w:lang w:eastAsia="en-US"/>
              </w:rPr>
              <w:t xml:space="preserve">Wykaz podmiotów należących do tej samej grupy kapitałowej, </w:t>
            </w:r>
          </w:p>
          <w:p w14:paraId="33F16FBC" w14:textId="77777777" w:rsidR="005F5B13" w:rsidRPr="00A3455E" w:rsidRDefault="005F5B13" w:rsidP="008E4913">
            <w:pPr>
              <w:spacing w:line="256" w:lineRule="auto"/>
              <w:ind w:left="567" w:right="401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A3455E">
              <w:rPr>
                <w:rFonts w:asciiTheme="minorHAnsi" w:hAnsiTheme="minorHAnsi" w:cstheme="minorHAnsi"/>
                <w:bCs/>
                <w:lang w:eastAsia="en-US"/>
              </w:rPr>
              <w:t xml:space="preserve">o której mowa </w:t>
            </w:r>
          </w:p>
          <w:p w14:paraId="50584B46" w14:textId="77777777" w:rsidR="005F5B13" w:rsidRPr="00A3455E" w:rsidRDefault="005F5B13" w:rsidP="008E4913">
            <w:pPr>
              <w:spacing w:line="256" w:lineRule="auto"/>
              <w:ind w:left="567" w:right="401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A3455E">
              <w:rPr>
                <w:rFonts w:asciiTheme="minorHAnsi" w:hAnsiTheme="minorHAnsi" w:cstheme="minorHAnsi"/>
                <w:bCs/>
                <w:lang w:eastAsia="en-US"/>
              </w:rPr>
              <w:t>w art. 108 ust.1 pkt 5 ustawy Pzp.</w:t>
            </w:r>
          </w:p>
          <w:p w14:paraId="664C9D4F" w14:textId="77777777" w:rsidR="005F5B13" w:rsidRPr="00A3455E" w:rsidRDefault="005F5B13" w:rsidP="008E4913">
            <w:pPr>
              <w:spacing w:line="256" w:lineRule="auto"/>
              <w:ind w:left="567" w:right="401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5F5B13" w:rsidRPr="00A3455E" w14:paraId="0E10502B" w14:textId="77777777" w:rsidTr="005F5B13">
        <w:trPr>
          <w:gridAfter w:val="1"/>
          <w:wAfter w:w="7" w:type="dxa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5BC6" w14:textId="77777777" w:rsidR="005F5B13" w:rsidRPr="00A3455E" w:rsidRDefault="005F5B13" w:rsidP="008E4913">
            <w:pPr>
              <w:spacing w:line="256" w:lineRule="auto"/>
              <w:ind w:left="567" w:right="401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3455E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8601" w14:textId="77777777" w:rsidR="005F5B13" w:rsidRPr="00A3455E" w:rsidRDefault="005F5B13" w:rsidP="008E4913">
            <w:pPr>
              <w:spacing w:line="256" w:lineRule="auto"/>
              <w:ind w:left="567" w:right="401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3455E">
              <w:rPr>
                <w:rFonts w:asciiTheme="minorHAnsi" w:hAnsiTheme="minorHAnsi" w:cstheme="minorHAnsi"/>
                <w:lang w:eastAsia="en-US"/>
              </w:rPr>
              <w:t>Nazwa podmiotu należącego do tej samej grupy kapitałowej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D4B7" w14:textId="77777777" w:rsidR="005F5B13" w:rsidRPr="00A3455E" w:rsidRDefault="005F5B13" w:rsidP="008E4913">
            <w:pPr>
              <w:spacing w:line="256" w:lineRule="auto"/>
              <w:ind w:left="567" w:right="401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3455E">
              <w:rPr>
                <w:rFonts w:asciiTheme="minorHAnsi" w:hAnsiTheme="minorHAnsi" w:cstheme="minorHAnsi"/>
                <w:lang w:eastAsia="en-US"/>
              </w:rPr>
              <w:t>Adres (siedziba) podmiotu należącego do tej samej grupy kapitałowej</w:t>
            </w:r>
          </w:p>
        </w:tc>
      </w:tr>
      <w:tr w:rsidR="005F5B13" w:rsidRPr="00A3455E" w14:paraId="51C9986D" w14:textId="77777777" w:rsidTr="005F5B13">
        <w:trPr>
          <w:gridAfter w:val="1"/>
          <w:wAfter w:w="7" w:type="dxa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3360" w14:textId="77777777" w:rsidR="005F5B13" w:rsidRPr="00A3455E" w:rsidRDefault="005F5B13" w:rsidP="008E4913">
            <w:pPr>
              <w:spacing w:line="600" w:lineRule="auto"/>
              <w:ind w:left="567" w:right="401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B4BB" w14:textId="77777777" w:rsidR="005F5B13" w:rsidRPr="00A3455E" w:rsidRDefault="005F5B13" w:rsidP="008E4913">
            <w:pPr>
              <w:spacing w:line="600" w:lineRule="auto"/>
              <w:ind w:left="567" w:right="401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2F04" w14:textId="77777777" w:rsidR="005F5B13" w:rsidRPr="00A3455E" w:rsidRDefault="005F5B13" w:rsidP="008E4913">
            <w:pPr>
              <w:spacing w:line="600" w:lineRule="auto"/>
              <w:ind w:left="567" w:right="401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F5B13" w:rsidRPr="00A3455E" w14:paraId="391B066E" w14:textId="77777777" w:rsidTr="005F5B13">
        <w:trPr>
          <w:gridAfter w:val="1"/>
          <w:wAfter w:w="7" w:type="dxa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5DB2" w14:textId="77777777" w:rsidR="005F5B13" w:rsidRPr="00A3455E" w:rsidRDefault="005F5B13" w:rsidP="008E4913">
            <w:pPr>
              <w:spacing w:line="600" w:lineRule="auto"/>
              <w:ind w:left="567" w:right="401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562C" w14:textId="77777777" w:rsidR="005F5B13" w:rsidRPr="00A3455E" w:rsidRDefault="005F5B13" w:rsidP="008E4913">
            <w:pPr>
              <w:spacing w:line="600" w:lineRule="auto"/>
              <w:ind w:left="567" w:right="401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AE07" w14:textId="77777777" w:rsidR="005F5B13" w:rsidRPr="00A3455E" w:rsidRDefault="005F5B13" w:rsidP="008E4913">
            <w:pPr>
              <w:spacing w:line="600" w:lineRule="auto"/>
              <w:ind w:left="567" w:right="401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1509680" w14:textId="77777777" w:rsidR="005F5B13" w:rsidRPr="00E210FE" w:rsidRDefault="005F5B13" w:rsidP="005F5B13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5D81EE50" w14:textId="77777777" w:rsidR="005F5B13" w:rsidRPr="00A3455E" w:rsidRDefault="005F5B13" w:rsidP="005F5B13">
      <w:pPr>
        <w:widowControl/>
        <w:numPr>
          <w:ilvl w:val="0"/>
          <w:numId w:val="1"/>
        </w:numPr>
        <w:tabs>
          <w:tab w:val="num" w:pos="284"/>
        </w:tabs>
        <w:suppressAutoHyphens/>
        <w:autoSpaceDE/>
        <w:autoSpaceDN/>
        <w:adjustRightInd/>
        <w:ind w:left="567" w:right="401" w:hanging="284"/>
        <w:jc w:val="both"/>
        <w:rPr>
          <w:rFonts w:asciiTheme="minorHAnsi" w:hAnsiTheme="minorHAnsi" w:cstheme="minorHAnsi"/>
        </w:rPr>
      </w:pPr>
      <w:r w:rsidRPr="00A3455E">
        <w:rPr>
          <w:rFonts w:asciiTheme="minorHAnsi" w:hAnsiTheme="minorHAnsi" w:cstheme="minorHAnsi"/>
        </w:rPr>
        <w:t>Informacja Wykonawcy o tym, że nie należy do grupy kapitałowej*</w:t>
      </w:r>
    </w:p>
    <w:p w14:paraId="5CA06181" w14:textId="0B6D4A0D" w:rsidR="005F5B13" w:rsidRPr="00A3455E" w:rsidRDefault="005F5B13" w:rsidP="005F5B13">
      <w:pPr>
        <w:tabs>
          <w:tab w:val="num" w:pos="0"/>
        </w:tabs>
        <w:ind w:left="567" w:right="401"/>
        <w:jc w:val="both"/>
        <w:rPr>
          <w:rFonts w:asciiTheme="minorHAnsi" w:hAnsiTheme="minorHAnsi" w:cstheme="minorHAnsi"/>
        </w:rPr>
      </w:pPr>
      <w:r w:rsidRPr="00A3455E">
        <w:rPr>
          <w:rFonts w:asciiTheme="minorHAnsi" w:hAnsiTheme="minorHAnsi" w:cstheme="minorHAnsi"/>
        </w:rPr>
        <w:lastRenderedPageBreak/>
        <w:t>Niniejszym oświadczam, że nie należę do grupy kapitałowej w rozumieniu ustawy z dnia 16 lutego 2007 r. o</w:t>
      </w:r>
      <w:r>
        <w:rPr>
          <w:rFonts w:asciiTheme="minorHAnsi" w:hAnsiTheme="minorHAnsi" w:cstheme="minorHAnsi"/>
        </w:rPr>
        <w:t> </w:t>
      </w:r>
      <w:r w:rsidRPr="00A3455E">
        <w:rPr>
          <w:rFonts w:asciiTheme="minorHAnsi" w:hAnsiTheme="minorHAnsi" w:cstheme="minorHAnsi"/>
        </w:rPr>
        <w:t>ochronie konkurencji i konsumentów.</w:t>
      </w:r>
    </w:p>
    <w:p w14:paraId="0FC98807" w14:textId="77777777" w:rsidR="005F5B13" w:rsidRPr="00A3455E" w:rsidRDefault="005F5B13" w:rsidP="005F5B13">
      <w:pPr>
        <w:ind w:left="567" w:right="401"/>
        <w:rPr>
          <w:rFonts w:asciiTheme="minorHAnsi" w:hAnsiTheme="minorHAnsi" w:cstheme="minorHAnsi"/>
        </w:rPr>
      </w:pPr>
    </w:p>
    <w:p w14:paraId="4174392D" w14:textId="77777777" w:rsidR="005F5B13" w:rsidRPr="00A3455E" w:rsidRDefault="005F5B13" w:rsidP="005F5B13">
      <w:pPr>
        <w:ind w:left="567" w:right="401"/>
        <w:rPr>
          <w:rFonts w:asciiTheme="minorHAnsi" w:hAnsiTheme="minorHAnsi" w:cstheme="minorHAnsi"/>
        </w:rPr>
      </w:pPr>
    </w:p>
    <w:p w14:paraId="22C25BE0" w14:textId="77777777" w:rsidR="005F5B13" w:rsidRDefault="005F5B13" w:rsidP="005F5B13">
      <w:pPr>
        <w:ind w:left="567" w:right="401"/>
        <w:rPr>
          <w:rFonts w:asciiTheme="minorHAnsi" w:hAnsiTheme="minorHAnsi" w:cstheme="minorHAnsi"/>
        </w:rPr>
      </w:pPr>
    </w:p>
    <w:p w14:paraId="154B62C4" w14:textId="77777777" w:rsidR="005F5B13" w:rsidRPr="00A3455E" w:rsidRDefault="005F5B13" w:rsidP="005F5B13">
      <w:pPr>
        <w:ind w:left="567" w:right="401"/>
        <w:rPr>
          <w:rFonts w:asciiTheme="minorHAnsi" w:hAnsiTheme="minorHAnsi" w:cstheme="minorHAnsi"/>
        </w:rPr>
      </w:pPr>
      <w:r w:rsidRPr="00A3455E">
        <w:rPr>
          <w:rFonts w:asciiTheme="minorHAnsi" w:hAnsiTheme="minorHAnsi" w:cstheme="minorHAnsi"/>
        </w:rPr>
        <w:t>………………………….dnia………………………………</w:t>
      </w:r>
    </w:p>
    <w:p w14:paraId="0818AA23" w14:textId="77777777" w:rsidR="005F5B13" w:rsidRPr="00A3455E" w:rsidRDefault="005F5B13" w:rsidP="005F5B13">
      <w:pPr>
        <w:ind w:left="567" w:right="401"/>
        <w:rPr>
          <w:rFonts w:asciiTheme="minorHAnsi" w:hAnsiTheme="minorHAnsi" w:cstheme="minorHAnsi"/>
        </w:rPr>
      </w:pPr>
    </w:p>
    <w:p w14:paraId="0556B05C" w14:textId="77777777" w:rsidR="005F5B13" w:rsidRDefault="005F5B13" w:rsidP="005F5B13">
      <w:pPr>
        <w:ind w:left="567" w:right="401"/>
        <w:rPr>
          <w:sz w:val="18"/>
          <w:szCs w:val="18"/>
        </w:rPr>
      </w:pPr>
    </w:p>
    <w:p w14:paraId="6E6CF748" w14:textId="77777777" w:rsidR="005F5B13" w:rsidRDefault="005F5B13" w:rsidP="005F5B13">
      <w:pPr>
        <w:ind w:left="567" w:right="401"/>
        <w:jc w:val="both"/>
        <w:rPr>
          <w:rFonts w:ascii="Cambria" w:hAnsi="Cambria" w:cs="Arial"/>
          <w:b/>
          <w:i/>
          <w:sz w:val="18"/>
          <w:szCs w:val="18"/>
          <w:u w:val="single"/>
        </w:rPr>
      </w:pPr>
    </w:p>
    <w:p w14:paraId="69B87703" w14:textId="6A9B99ED" w:rsidR="005F5B13" w:rsidRDefault="005F5B13" w:rsidP="005F5B13">
      <w:pPr>
        <w:ind w:left="567" w:right="401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  <w:u w:val="single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  <w:t>w postaci elektronicznej opatrzonej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190684C3" w14:textId="3638194F" w:rsidR="00E771AA" w:rsidRDefault="00E771AA" w:rsidP="00903A99">
      <w:pPr>
        <w:widowControl/>
        <w:autoSpaceDE/>
        <w:autoSpaceDN/>
        <w:adjustRightInd/>
        <w:spacing w:after="160" w:line="259" w:lineRule="auto"/>
        <w:rPr>
          <w:rFonts w:ascii="Calibri" w:hAnsi="Calibri"/>
          <w:lang w:eastAsia="en-US"/>
        </w:rPr>
      </w:pPr>
    </w:p>
    <w:sectPr w:rsidR="00E771AA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3C95" w14:textId="77777777" w:rsidR="004159C4" w:rsidRDefault="004159C4" w:rsidP="00E771AA">
      <w:r>
        <w:separator/>
      </w:r>
    </w:p>
  </w:endnote>
  <w:endnote w:type="continuationSeparator" w:id="0">
    <w:p w14:paraId="6C238FFF" w14:textId="77777777" w:rsidR="004159C4" w:rsidRDefault="004159C4" w:rsidP="00E7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4DBE" w14:textId="77777777" w:rsidR="004159C4" w:rsidRDefault="004159C4" w:rsidP="00E771AA">
      <w:r>
        <w:separator/>
      </w:r>
    </w:p>
  </w:footnote>
  <w:footnote w:type="continuationSeparator" w:id="0">
    <w:p w14:paraId="33528B19" w14:textId="77777777" w:rsidR="004159C4" w:rsidRDefault="004159C4" w:rsidP="00E7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AA"/>
    <w:rsid w:val="000D5D69"/>
    <w:rsid w:val="00124FE1"/>
    <w:rsid w:val="002D1A39"/>
    <w:rsid w:val="00331BAB"/>
    <w:rsid w:val="00354FE7"/>
    <w:rsid w:val="00365A25"/>
    <w:rsid w:val="004159C4"/>
    <w:rsid w:val="004355ED"/>
    <w:rsid w:val="005933F3"/>
    <w:rsid w:val="005C1DEC"/>
    <w:rsid w:val="005F5B13"/>
    <w:rsid w:val="006220B1"/>
    <w:rsid w:val="00650ACC"/>
    <w:rsid w:val="007926DC"/>
    <w:rsid w:val="00903A99"/>
    <w:rsid w:val="009572C9"/>
    <w:rsid w:val="00987766"/>
    <w:rsid w:val="00990528"/>
    <w:rsid w:val="00A74B56"/>
    <w:rsid w:val="00AB7D24"/>
    <w:rsid w:val="00BA126E"/>
    <w:rsid w:val="00BC7DEC"/>
    <w:rsid w:val="00D5443F"/>
    <w:rsid w:val="00D85D99"/>
    <w:rsid w:val="00D953CA"/>
    <w:rsid w:val="00E138CD"/>
    <w:rsid w:val="00E53DFF"/>
    <w:rsid w:val="00E771AA"/>
    <w:rsid w:val="00EB5CAF"/>
    <w:rsid w:val="00E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C8AE"/>
  <w15:chartTrackingRefBased/>
  <w15:docId w15:val="{4D98A766-7889-4B33-9609-DA8B24C0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1AA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71AA"/>
    <w:pPr>
      <w:keepNext/>
      <w:tabs>
        <w:tab w:val="num" w:pos="283"/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71AA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E771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towy">
    <w:name w:val="Standartowy"/>
    <w:basedOn w:val="Tekstpodstawowy"/>
    <w:rsid w:val="00E771AA"/>
    <w:pPr>
      <w:widowControl/>
      <w:autoSpaceDE/>
      <w:autoSpaceDN/>
      <w:adjustRightInd/>
      <w:spacing w:after="0" w:line="360" w:lineRule="auto"/>
      <w:ind w:left="720" w:hanging="360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71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71AA"/>
    <w:rPr>
      <w:rFonts w:ascii="A" w:eastAsia="Times New Roman" w:hAnsi="A" w:cs="Times New Roman"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5F5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Kornat</dc:creator>
  <cp:keywords/>
  <dc:description/>
  <cp:lastModifiedBy>Andrzej Kornat</cp:lastModifiedBy>
  <cp:revision>4</cp:revision>
  <dcterms:created xsi:type="dcterms:W3CDTF">2021-11-15T10:49:00Z</dcterms:created>
  <dcterms:modified xsi:type="dcterms:W3CDTF">2021-11-16T09:44:00Z</dcterms:modified>
</cp:coreProperties>
</file>