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DD" w:rsidRPr="000234E0" w:rsidRDefault="00E16E46" w:rsidP="00B21207">
      <w:pPr>
        <w:pStyle w:val="Bezodstpw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 xml:space="preserve">Umowa </w:t>
      </w:r>
      <w:r w:rsidR="00F76DCC" w:rsidRPr="000234E0">
        <w:rPr>
          <w:rFonts w:ascii="Arial" w:hAnsi="Arial" w:cs="Arial"/>
          <w:b/>
        </w:rPr>
        <w:t>nr</w:t>
      </w:r>
      <w:r w:rsidR="00F77471" w:rsidRPr="000234E0">
        <w:rPr>
          <w:rFonts w:ascii="Arial" w:hAnsi="Arial" w:cs="Arial"/>
          <w:b/>
        </w:rPr>
        <w:t xml:space="preserve"> RI</w:t>
      </w:r>
      <w:r w:rsidR="00D23D1F" w:rsidRPr="000234E0">
        <w:rPr>
          <w:rFonts w:ascii="Arial" w:hAnsi="Arial" w:cs="Arial"/>
          <w:b/>
        </w:rPr>
        <w:t>…</w:t>
      </w:r>
      <w:r w:rsidR="002B6859" w:rsidRPr="000234E0">
        <w:rPr>
          <w:rFonts w:ascii="Arial" w:hAnsi="Arial" w:cs="Arial"/>
          <w:b/>
        </w:rPr>
        <w:t>…</w:t>
      </w:r>
      <w:r w:rsidR="00B13928" w:rsidRPr="000234E0">
        <w:rPr>
          <w:rFonts w:ascii="Arial" w:hAnsi="Arial" w:cs="Arial"/>
          <w:b/>
        </w:rPr>
        <w:t>.</w:t>
      </w:r>
      <w:r w:rsidR="006D7DCC" w:rsidRPr="000234E0">
        <w:rPr>
          <w:rFonts w:ascii="Arial" w:hAnsi="Arial" w:cs="Arial"/>
          <w:b/>
        </w:rPr>
        <w:t>.</w:t>
      </w:r>
      <w:r w:rsidR="002B6859" w:rsidRPr="000234E0">
        <w:rPr>
          <w:rFonts w:ascii="Arial" w:hAnsi="Arial" w:cs="Arial"/>
          <w:b/>
        </w:rPr>
        <w:t>.</w:t>
      </w:r>
      <w:r w:rsidR="006D7DCC" w:rsidRPr="000234E0">
        <w:rPr>
          <w:rFonts w:ascii="Arial" w:hAnsi="Arial" w:cs="Arial"/>
          <w:b/>
        </w:rPr>
        <w:t>.</w:t>
      </w:r>
      <w:r w:rsidR="00F77471" w:rsidRPr="000234E0">
        <w:rPr>
          <w:rFonts w:ascii="Arial" w:hAnsi="Arial" w:cs="Arial"/>
          <w:b/>
        </w:rPr>
        <w:t>202</w:t>
      </w:r>
      <w:r w:rsidR="00D23D1F" w:rsidRPr="000234E0">
        <w:rPr>
          <w:rFonts w:ascii="Arial" w:hAnsi="Arial" w:cs="Arial"/>
          <w:b/>
        </w:rPr>
        <w:t>2</w:t>
      </w:r>
    </w:p>
    <w:p w:rsidR="00B21207" w:rsidRPr="000234E0" w:rsidRDefault="00B21207" w:rsidP="00B21207">
      <w:pPr>
        <w:pStyle w:val="Bezodstpw"/>
        <w:jc w:val="center"/>
        <w:rPr>
          <w:rFonts w:ascii="Arial" w:hAnsi="Arial" w:cs="Arial"/>
          <w:b/>
        </w:rPr>
      </w:pPr>
    </w:p>
    <w:p w:rsidR="00B21207" w:rsidRPr="000234E0" w:rsidRDefault="00B21207" w:rsidP="00CC1EED">
      <w:pPr>
        <w:pStyle w:val="Bezodstpw"/>
        <w:spacing w:line="276" w:lineRule="auto"/>
        <w:ind w:right="-284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Zawarta </w:t>
      </w:r>
      <w:r w:rsidR="00062991" w:rsidRPr="000234E0">
        <w:rPr>
          <w:rFonts w:ascii="Arial" w:hAnsi="Arial" w:cs="Arial"/>
        </w:rPr>
        <w:t>w</w:t>
      </w:r>
      <w:r w:rsidR="00B831F7" w:rsidRPr="000234E0">
        <w:rPr>
          <w:rFonts w:ascii="Arial" w:hAnsi="Arial" w:cs="Arial"/>
        </w:rPr>
        <w:t xml:space="preserve"> dn</w:t>
      </w:r>
      <w:r w:rsidR="00242197" w:rsidRPr="000234E0">
        <w:rPr>
          <w:rFonts w:ascii="Arial" w:hAnsi="Arial" w:cs="Arial"/>
        </w:rPr>
        <w:t>iu</w:t>
      </w:r>
      <w:r w:rsidR="00F77471" w:rsidRPr="000234E0">
        <w:rPr>
          <w:rFonts w:ascii="Arial" w:hAnsi="Arial" w:cs="Arial"/>
        </w:rPr>
        <w:t xml:space="preserve"> </w:t>
      </w:r>
      <w:r w:rsidR="00D23D1F" w:rsidRPr="000234E0">
        <w:rPr>
          <w:rFonts w:ascii="Arial" w:hAnsi="Arial" w:cs="Arial"/>
        </w:rPr>
        <w:t>…</w:t>
      </w:r>
      <w:r w:rsidR="00645310" w:rsidRPr="000234E0">
        <w:rPr>
          <w:rFonts w:ascii="Arial" w:hAnsi="Arial" w:cs="Arial"/>
        </w:rPr>
        <w:t>.</w:t>
      </w:r>
      <w:r w:rsidR="00B437BF" w:rsidRPr="000234E0">
        <w:rPr>
          <w:rFonts w:ascii="Arial" w:hAnsi="Arial" w:cs="Arial"/>
        </w:rPr>
        <w:t>.</w:t>
      </w:r>
      <w:r w:rsidR="006D7DCC" w:rsidRPr="000234E0">
        <w:rPr>
          <w:rFonts w:ascii="Arial" w:hAnsi="Arial" w:cs="Arial"/>
        </w:rPr>
        <w:t>…</w:t>
      </w:r>
      <w:r w:rsidR="002B6859" w:rsidRPr="000234E0">
        <w:rPr>
          <w:rFonts w:ascii="Arial" w:hAnsi="Arial" w:cs="Arial"/>
        </w:rPr>
        <w:t>.</w:t>
      </w:r>
      <w:r w:rsidR="006D7DCC" w:rsidRPr="000234E0">
        <w:rPr>
          <w:rFonts w:ascii="Arial" w:hAnsi="Arial" w:cs="Arial"/>
        </w:rPr>
        <w:t>…</w:t>
      </w:r>
      <w:r w:rsidR="00B13928" w:rsidRPr="000234E0">
        <w:rPr>
          <w:rFonts w:ascii="Arial" w:hAnsi="Arial" w:cs="Arial"/>
        </w:rPr>
        <w:t>.</w:t>
      </w:r>
      <w:r w:rsidR="00645310" w:rsidRPr="000234E0">
        <w:rPr>
          <w:rFonts w:ascii="Arial" w:hAnsi="Arial" w:cs="Arial"/>
        </w:rPr>
        <w:t>.</w:t>
      </w:r>
      <w:r w:rsidR="00B13928" w:rsidRPr="000234E0">
        <w:rPr>
          <w:rFonts w:ascii="Arial" w:hAnsi="Arial" w:cs="Arial"/>
        </w:rPr>
        <w:t>202</w:t>
      </w:r>
      <w:r w:rsidR="00D23D1F" w:rsidRPr="000234E0">
        <w:rPr>
          <w:rFonts w:ascii="Arial" w:hAnsi="Arial" w:cs="Arial"/>
        </w:rPr>
        <w:t xml:space="preserve">2 r. </w:t>
      </w:r>
      <w:r w:rsidRPr="000234E0">
        <w:rPr>
          <w:rFonts w:ascii="Arial" w:hAnsi="Arial" w:cs="Arial"/>
        </w:rPr>
        <w:t>w Przemęcie pomiędzy:</w:t>
      </w:r>
    </w:p>
    <w:p w:rsidR="00E757B9" w:rsidRPr="000234E0" w:rsidRDefault="00E757B9" w:rsidP="00062991">
      <w:pPr>
        <w:pStyle w:val="Bezodstpw"/>
        <w:spacing w:line="276" w:lineRule="auto"/>
        <w:ind w:right="-284"/>
        <w:jc w:val="both"/>
        <w:rPr>
          <w:rFonts w:ascii="Arial" w:hAnsi="Arial" w:cs="Arial"/>
        </w:rPr>
      </w:pPr>
    </w:p>
    <w:p w:rsidR="00B21207" w:rsidRPr="000234E0" w:rsidRDefault="00B21207" w:rsidP="00062991">
      <w:pPr>
        <w:pStyle w:val="Bezodstpw"/>
        <w:spacing w:line="276" w:lineRule="auto"/>
        <w:ind w:right="-284"/>
        <w:jc w:val="both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Gminą Przemęt</w:t>
      </w:r>
      <w:r w:rsidR="00D23D1F" w:rsidRPr="000234E0">
        <w:rPr>
          <w:rFonts w:ascii="Arial" w:hAnsi="Arial" w:cs="Arial"/>
          <w:b/>
        </w:rPr>
        <w:t xml:space="preserve">, </w:t>
      </w:r>
      <w:r w:rsidRPr="000234E0">
        <w:rPr>
          <w:rFonts w:ascii="Arial" w:hAnsi="Arial" w:cs="Arial"/>
        </w:rPr>
        <w:t xml:space="preserve">z siedzibą </w:t>
      </w:r>
      <w:r w:rsidR="00D23D1F" w:rsidRPr="000234E0">
        <w:rPr>
          <w:rFonts w:ascii="Arial" w:hAnsi="Arial" w:cs="Arial"/>
        </w:rPr>
        <w:t>przy</w:t>
      </w:r>
      <w:r w:rsidRPr="000234E0">
        <w:rPr>
          <w:rFonts w:ascii="Arial" w:hAnsi="Arial" w:cs="Arial"/>
        </w:rPr>
        <w:t xml:space="preserve"> ul. Jagiellońsk</w:t>
      </w:r>
      <w:r w:rsidR="00D23D1F" w:rsidRPr="000234E0">
        <w:rPr>
          <w:rFonts w:ascii="Arial" w:hAnsi="Arial" w:cs="Arial"/>
        </w:rPr>
        <w:t>iej</w:t>
      </w:r>
      <w:r w:rsidRPr="000234E0">
        <w:rPr>
          <w:rFonts w:ascii="Arial" w:hAnsi="Arial" w:cs="Arial"/>
        </w:rPr>
        <w:t xml:space="preserve"> 8, 64-234 Przemęt</w:t>
      </w:r>
      <w:r w:rsidR="00AA3258" w:rsidRPr="000234E0">
        <w:rPr>
          <w:rFonts w:ascii="Arial" w:hAnsi="Arial" w:cs="Arial"/>
        </w:rPr>
        <w:t xml:space="preserve">, </w:t>
      </w:r>
      <w:r w:rsidR="00B437BF" w:rsidRPr="000234E0">
        <w:rPr>
          <w:rFonts w:ascii="Arial" w:hAnsi="Arial" w:cs="Arial"/>
        </w:rPr>
        <w:br/>
      </w:r>
      <w:r w:rsidR="00AA3258" w:rsidRPr="000234E0">
        <w:rPr>
          <w:rFonts w:ascii="Arial" w:hAnsi="Arial" w:cs="Arial"/>
        </w:rPr>
        <w:t>NIP 923</w:t>
      </w:r>
      <w:r w:rsidR="00D23D1F" w:rsidRPr="000234E0">
        <w:rPr>
          <w:rFonts w:ascii="Arial" w:hAnsi="Arial" w:cs="Arial"/>
        </w:rPr>
        <w:t>-</w:t>
      </w:r>
      <w:r w:rsidR="00AA3258" w:rsidRPr="000234E0">
        <w:rPr>
          <w:rFonts w:ascii="Arial" w:hAnsi="Arial" w:cs="Arial"/>
        </w:rPr>
        <w:t>165</w:t>
      </w:r>
      <w:r w:rsidR="00D23D1F" w:rsidRPr="000234E0">
        <w:rPr>
          <w:rFonts w:ascii="Arial" w:hAnsi="Arial" w:cs="Arial"/>
        </w:rPr>
        <w:t>-</w:t>
      </w:r>
      <w:r w:rsidR="00AA3258" w:rsidRPr="000234E0">
        <w:rPr>
          <w:rFonts w:ascii="Arial" w:hAnsi="Arial" w:cs="Arial"/>
        </w:rPr>
        <w:t>14</w:t>
      </w:r>
      <w:r w:rsidR="00D23D1F" w:rsidRPr="000234E0">
        <w:rPr>
          <w:rFonts w:ascii="Arial" w:hAnsi="Arial" w:cs="Arial"/>
        </w:rPr>
        <w:t>-</w:t>
      </w:r>
      <w:r w:rsidR="00AA3258" w:rsidRPr="000234E0">
        <w:rPr>
          <w:rFonts w:ascii="Arial" w:hAnsi="Arial" w:cs="Arial"/>
        </w:rPr>
        <w:t>46</w:t>
      </w:r>
      <w:r w:rsidR="00B437BF" w:rsidRPr="000234E0">
        <w:rPr>
          <w:rFonts w:ascii="Arial" w:hAnsi="Arial" w:cs="Arial"/>
        </w:rPr>
        <w:t>,</w:t>
      </w:r>
    </w:p>
    <w:p w:rsidR="0064283B" w:rsidRPr="000234E0" w:rsidRDefault="0064283B" w:rsidP="00062991">
      <w:pPr>
        <w:pStyle w:val="Bezodstpw"/>
        <w:spacing w:line="276" w:lineRule="auto"/>
        <w:ind w:right="-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reprezentowaną przez:</w:t>
      </w:r>
    </w:p>
    <w:p w:rsidR="00E757B9" w:rsidRPr="000234E0" w:rsidRDefault="00F77471" w:rsidP="00D23D1F">
      <w:pPr>
        <w:pStyle w:val="Bezodstpw"/>
        <w:spacing w:line="276" w:lineRule="auto"/>
        <w:ind w:left="720" w:right="-284" w:hanging="720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Wójt</w:t>
      </w:r>
      <w:r w:rsidR="00D23D1F" w:rsidRPr="000234E0">
        <w:rPr>
          <w:rFonts w:ascii="Arial" w:hAnsi="Arial" w:cs="Arial"/>
        </w:rPr>
        <w:t>a</w:t>
      </w:r>
      <w:r w:rsidR="00E05EA1" w:rsidRPr="000234E0">
        <w:rPr>
          <w:rFonts w:ascii="Arial" w:hAnsi="Arial" w:cs="Arial"/>
        </w:rPr>
        <w:t xml:space="preserve"> Gminy Przemęt</w:t>
      </w:r>
      <w:r w:rsidR="00D23D1F" w:rsidRPr="000234E0">
        <w:rPr>
          <w:rFonts w:ascii="Arial" w:hAnsi="Arial" w:cs="Arial"/>
        </w:rPr>
        <w:t xml:space="preserve"> - </w:t>
      </w:r>
      <w:r w:rsidR="00D23D1F" w:rsidRPr="000234E0">
        <w:rPr>
          <w:rFonts w:ascii="Arial" w:hAnsi="Arial" w:cs="Arial"/>
          <w:b/>
        </w:rPr>
        <w:t>Janusza Frąckowiaka</w:t>
      </w:r>
    </w:p>
    <w:p w:rsidR="00E757B9" w:rsidRPr="000234E0" w:rsidRDefault="00E757B9" w:rsidP="00D23D1F">
      <w:pPr>
        <w:pStyle w:val="Bezodstpw"/>
        <w:spacing w:line="276" w:lineRule="auto"/>
        <w:ind w:left="720" w:right="-284" w:hanging="720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p</w:t>
      </w:r>
      <w:r w:rsidR="00E05EA1" w:rsidRPr="000234E0">
        <w:rPr>
          <w:rFonts w:ascii="Arial" w:hAnsi="Arial" w:cs="Arial"/>
        </w:rPr>
        <w:t>rzy kontrasygnacie</w:t>
      </w:r>
    </w:p>
    <w:p w:rsidR="00D23D1F" w:rsidRPr="000234E0" w:rsidRDefault="00D23D1F" w:rsidP="00D23D1F">
      <w:pPr>
        <w:pStyle w:val="Bezodstpw"/>
        <w:spacing w:line="276" w:lineRule="auto"/>
        <w:ind w:left="720" w:right="-284" w:hanging="720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Skarbnika Gminy Przemęt  - </w:t>
      </w:r>
      <w:r w:rsidR="00AA3258" w:rsidRPr="000234E0">
        <w:rPr>
          <w:rFonts w:ascii="Arial" w:hAnsi="Arial" w:cs="Arial"/>
          <w:b/>
        </w:rPr>
        <w:t>Bożeny Ćwiklińskiej</w:t>
      </w:r>
      <w:r w:rsidR="0062054E" w:rsidRPr="000234E0">
        <w:rPr>
          <w:rFonts w:ascii="Arial" w:hAnsi="Arial" w:cs="Arial"/>
        </w:rPr>
        <w:t xml:space="preserve"> </w:t>
      </w:r>
    </w:p>
    <w:p w:rsidR="00347C88" w:rsidRPr="000234E0" w:rsidRDefault="00D23D1F" w:rsidP="00D23D1F">
      <w:pPr>
        <w:pStyle w:val="Bezodstpw"/>
        <w:spacing w:line="276" w:lineRule="auto"/>
        <w:ind w:left="720" w:right="-284" w:hanging="720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zwaną dalej </w:t>
      </w:r>
      <w:r w:rsidRPr="000234E0">
        <w:rPr>
          <w:rFonts w:ascii="Arial" w:hAnsi="Arial" w:cs="Arial"/>
          <w:b/>
          <w:bCs/>
        </w:rPr>
        <w:t>„Zamawiającym”</w:t>
      </w:r>
      <w:r w:rsidR="00E05EA1" w:rsidRPr="000234E0">
        <w:rPr>
          <w:rFonts w:ascii="Arial" w:hAnsi="Arial" w:cs="Arial"/>
        </w:rPr>
        <w:t xml:space="preserve"> </w:t>
      </w:r>
    </w:p>
    <w:p w:rsidR="00D23D1F" w:rsidRPr="000234E0" w:rsidRDefault="00D23D1F" w:rsidP="00F13E5C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a</w:t>
      </w:r>
      <w:r w:rsidR="00F13E5C" w:rsidRPr="000234E0">
        <w:rPr>
          <w:rFonts w:ascii="Arial" w:hAnsi="Arial" w:cs="Arial"/>
          <w:sz w:val="22"/>
          <w:szCs w:val="22"/>
        </w:rPr>
        <w:t xml:space="preserve"> ………………………………………………..….…prowadzącym działalność</w:t>
      </w:r>
      <w:r w:rsidR="008826DD" w:rsidRPr="000234E0">
        <w:rPr>
          <w:rFonts w:ascii="Arial" w:hAnsi="Arial" w:cs="Arial"/>
          <w:sz w:val="22"/>
          <w:szCs w:val="22"/>
        </w:rPr>
        <w:t xml:space="preserve"> </w:t>
      </w:r>
      <w:r w:rsidR="00F13E5C" w:rsidRPr="000234E0">
        <w:rPr>
          <w:rFonts w:ascii="Arial" w:hAnsi="Arial" w:cs="Arial"/>
          <w:sz w:val="22"/>
          <w:szCs w:val="22"/>
        </w:rPr>
        <w:t xml:space="preserve">gospodarczą pod nazwą………………………………..……... </w:t>
      </w:r>
      <w:r w:rsidRPr="000234E0">
        <w:rPr>
          <w:rFonts w:ascii="Arial" w:hAnsi="Arial" w:cs="Arial"/>
          <w:sz w:val="22"/>
          <w:szCs w:val="22"/>
        </w:rPr>
        <w:t>NIP…………………</w:t>
      </w:r>
      <w:r w:rsidR="00663681" w:rsidRPr="000234E0">
        <w:rPr>
          <w:rFonts w:ascii="Arial" w:hAnsi="Arial" w:cs="Arial"/>
          <w:sz w:val="22"/>
          <w:szCs w:val="22"/>
        </w:rPr>
        <w:t>.</w:t>
      </w:r>
      <w:r w:rsidRPr="000234E0">
        <w:rPr>
          <w:rFonts w:ascii="Arial" w:hAnsi="Arial" w:cs="Arial"/>
          <w:sz w:val="22"/>
          <w:szCs w:val="22"/>
        </w:rPr>
        <w:t>…...,</w:t>
      </w:r>
      <w:r w:rsidR="00340D80" w:rsidRPr="000234E0">
        <w:rPr>
          <w:rFonts w:ascii="Arial" w:hAnsi="Arial" w:cs="Arial"/>
          <w:sz w:val="22"/>
          <w:szCs w:val="22"/>
        </w:rPr>
        <w:t xml:space="preserve"> </w:t>
      </w:r>
      <w:r w:rsidRPr="000234E0">
        <w:rPr>
          <w:rFonts w:ascii="Arial" w:hAnsi="Arial" w:cs="Arial"/>
          <w:sz w:val="22"/>
          <w:szCs w:val="22"/>
        </w:rPr>
        <w:t>KRS………</w:t>
      </w:r>
      <w:r w:rsidR="00F13E5C" w:rsidRPr="000234E0">
        <w:rPr>
          <w:rFonts w:ascii="Arial" w:hAnsi="Arial" w:cs="Arial"/>
          <w:sz w:val="22"/>
          <w:szCs w:val="22"/>
        </w:rPr>
        <w:t>.</w:t>
      </w:r>
      <w:r w:rsidRPr="000234E0">
        <w:rPr>
          <w:rFonts w:ascii="Arial" w:hAnsi="Arial" w:cs="Arial"/>
          <w:sz w:val="22"/>
          <w:szCs w:val="22"/>
        </w:rPr>
        <w:t>……………….</w:t>
      </w:r>
      <w:r w:rsidR="00340D80" w:rsidRPr="000234E0">
        <w:rPr>
          <w:rFonts w:ascii="Arial" w:hAnsi="Arial" w:cs="Arial"/>
          <w:sz w:val="22"/>
          <w:szCs w:val="22"/>
        </w:rPr>
        <w:t xml:space="preserve"> </w:t>
      </w:r>
      <w:r w:rsidRPr="000234E0">
        <w:rPr>
          <w:rFonts w:ascii="Arial" w:hAnsi="Arial" w:cs="Arial"/>
          <w:sz w:val="22"/>
          <w:szCs w:val="22"/>
        </w:rPr>
        <w:t xml:space="preserve">zwanym dalej </w:t>
      </w:r>
      <w:r w:rsidRPr="000234E0">
        <w:rPr>
          <w:rFonts w:ascii="Arial" w:hAnsi="Arial" w:cs="Arial"/>
          <w:b/>
          <w:bCs/>
          <w:sz w:val="22"/>
          <w:szCs w:val="22"/>
        </w:rPr>
        <w:t>„Wykonawcą”</w:t>
      </w:r>
    </w:p>
    <w:p w:rsidR="00D23D1F" w:rsidRPr="000234E0" w:rsidRDefault="00D23D1F" w:rsidP="00D23D1F">
      <w:pPr>
        <w:pStyle w:val="Tekstpodstawowy"/>
        <w:shd w:val="clear" w:color="auto" w:fill="auto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reprezentowanym przez:</w:t>
      </w:r>
    </w:p>
    <w:p w:rsidR="00D23D1F" w:rsidRPr="000234E0" w:rsidRDefault="00D23D1F" w:rsidP="00D23D1F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ab/>
      </w:r>
    </w:p>
    <w:p w:rsidR="00340D80" w:rsidRPr="000234E0" w:rsidRDefault="00D23D1F" w:rsidP="00B46103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ab/>
      </w:r>
    </w:p>
    <w:p w:rsidR="00B46103" w:rsidRPr="000234E0" w:rsidRDefault="00B46103" w:rsidP="000754E3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27379" w:rsidRPr="000234E0" w:rsidRDefault="007F5FFF" w:rsidP="000754E3">
      <w:pPr>
        <w:pStyle w:val="Bezodstpw"/>
        <w:spacing w:line="276" w:lineRule="auto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o następującej treści:</w:t>
      </w:r>
    </w:p>
    <w:p w:rsidR="00527379" w:rsidRPr="000234E0" w:rsidRDefault="00296E26" w:rsidP="00296E26">
      <w:pPr>
        <w:pStyle w:val="Bezodstpw"/>
        <w:spacing w:line="276" w:lineRule="auto"/>
        <w:ind w:left="2836" w:firstLine="709"/>
        <w:jc w:val="both"/>
        <w:rPr>
          <w:rFonts w:ascii="Arial" w:hAnsi="Arial" w:cs="Arial"/>
          <w:b/>
          <w:bCs/>
        </w:rPr>
      </w:pPr>
      <w:r w:rsidRPr="000234E0">
        <w:rPr>
          <w:rFonts w:ascii="Arial" w:hAnsi="Arial" w:cs="Arial"/>
          <w:b/>
          <w:bCs/>
        </w:rPr>
        <w:t>przedmiot umowy</w:t>
      </w:r>
    </w:p>
    <w:p w:rsidR="007F5FFF" w:rsidRPr="000234E0" w:rsidRDefault="007F5FFF" w:rsidP="000754E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§1</w:t>
      </w:r>
    </w:p>
    <w:p w:rsidR="008F7B7C" w:rsidRPr="002315C3" w:rsidRDefault="00F56AB3" w:rsidP="002315C3">
      <w:pPr>
        <w:pStyle w:val="Bezodstpw"/>
        <w:numPr>
          <w:ilvl w:val="0"/>
          <w:numId w:val="3"/>
        </w:numPr>
        <w:ind w:left="284" w:right="-1" w:hanging="284"/>
        <w:jc w:val="both"/>
        <w:rPr>
          <w:rFonts w:ascii="Arial" w:hAnsi="Arial" w:cs="Arial"/>
          <w:b/>
        </w:rPr>
      </w:pPr>
      <w:r w:rsidRPr="002315C3">
        <w:rPr>
          <w:rFonts w:ascii="Arial" w:hAnsi="Arial" w:cs="Arial"/>
        </w:rPr>
        <w:t>Przedmiotem niniejszej umowy jest</w:t>
      </w:r>
      <w:r w:rsidR="000466FD" w:rsidRPr="002315C3">
        <w:rPr>
          <w:rFonts w:ascii="Arial" w:hAnsi="Arial" w:cs="Arial"/>
          <w:b/>
        </w:rPr>
        <w:t xml:space="preserve"> </w:t>
      </w:r>
      <w:r w:rsidR="00340D80" w:rsidRPr="002315C3">
        <w:rPr>
          <w:rFonts w:ascii="Arial" w:hAnsi="Arial" w:cs="Arial"/>
          <w:bCs/>
        </w:rPr>
        <w:t>wykonanie</w:t>
      </w:r>
      <w:r w:rsidR="00340D80" w:rsidRPr="002315C3">
        <w:rPr>
          <w:rFonts w:ascii="Arial" w:hAnsi="Arial" w:cs="Arial"/>
          <w:b/>
        </w:rPr>
        <w:t xml:space="preserve"> </w:t>
      </w:r>
      <w:r w:rsidR="00340D80" w:rsidRPr="002315C3">
        <w:rPr>
          <w:rFonts w:ascii="Arial" w:hAnsi="Arial" w:cs="Arial"/>
          <w:bCs/>
        </w:rPr>
        <w:t>robót budowlanych polegających na budowie</w:t>
      </w:r>
      <w:r w:rsidR="00D92FC3">
        <w:rPr>
          <w:rFonts w:ascii="Arial" w:hAnsi="Arial" w:cs="Arial"/>
          <w:bCs/>
        </w:rPr>
        <w:t xml:space="preserve"> zaplecza</w:t>
      </w:r>
      <w:r w:rsidR="00340D80" w:rsidRPr="002315C3">
        <w:rPr>
          <w:rFonts w:ascii="Arial" w:hAnsi="Arial" w:cs="Arial"/>
          <w:bCs/>
        </w:rPr>
        <w:t xml:space="preserve"> </w:t>
      </w:r>
      <w:r w:rsidR="00384F0F" w:rsidRPr="002315C3">
        <w:rPr>
          <w:rFonts w:ascii="Arial" w:hAnsi="Arial" w:cs="Arial"/>
        </w:rPr>
        <w:t xml:space="preserve">sanitarnego (kontenera sanitarnego) wraz z infrastrukturą towarzyszącą oraz rozbiórką istniejącego budynku na działce nr 138 w miejscowości Radomierz w ramach zadania pn.: </w:t>
      </w:r>
      <w:r w:rsidR="00384F0F" w:rsidRPr="002315C3">
        <w:rPr>
          <w:rFonts w:ascii="Arial" w:hAnsi="Arial" w:cs="Arial"/>
          <w:b/>
        </w:rPr>
        <w:t>„Budowa zaplecza sanitarnego (kontenera san</w:t>
      </w:r>
      <w:r w:rsidR="0038262B" w:rsidRPr="002315C3">
        <w:rPr>
          <w:rFonts w:ascii="Arial" w:hAnsi="Arial" w:cs="Arial"/>
          <w:b/>
        </w:rPr>
        <w:t>itarnego) przy boisku sportowym</w:t>
      </w:r>
      <w:r w:rsidR="00384F0F" w:rsidRPr="002315C3">
        <w:rPr>
          <w:rFonts w:ascii="Arial" w:hAnsi="Arial" w:cs="Arial"/>
          <w:b/>
        </w:rPr>
        <w:t xml:space="preserve"> w Radomierzu wraz z infrastrukturą towarzyszącą”.</w:t>
      </w:r>
    </w:p>
    <w:p w:rsidR="00E901E0" w:rsidRPr="000234E0" w:rsidRDefault="00681E44" w:rsidP="002315C3">
      <w:pPr>
        <w:pStyle w:val="Akapitzlist"/>
        <w:numPr>
          <w:ilvl w:val="0"/>
          <w:numId w:val="3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Szczegółowy zakres prac obejmuje w szczególności:</w:t>
      </w:r>
    </w:p>
    <w:p w:rsidR="0038262B" w:rsidRPr="006130F2" w:rsidRDefault="0038262B" w:rsidP="002315C3">
      <w:pPr>
        <w:pStyle w:val="Bezodstpw"/>
        <w:ind w:left="284"/>
        <w:rPr>
          <w:rFonts w:ascii="Arial" w:hAnsi="Arial" w:cs="Arial"/>
        </w:rPr>
      </w:pPr>
      <w:r w:rsidRPr="006130F2">
        <w:rPr>
          <w:rFonts w:ascii="Arial" w:hAnsi="Arial" w:cs="Arial"/>
        </w:rPr>
        <w:t>- roboty rozbiórkowe istniejącego budynku sanitarno-gospodarczego w miejscu którego ma powstać nowe zaplecze sanitarne (kontener sanitarny),</w:t>
      </w:r>
    </w:p>
    <w:p w:rsidR="0038262B" w:rsidRPr="006130F2" w:rsidRDefault="0038262B" w:rsidP="002315C3">
      <w:pPr>
        <w:pStyle w:val="Bezodstpw"/>
        <w:ind w:firstLine="284"/>
        <w:rPr>
          <w:rFonts w:ascii="Arial" w:hAnsi="Arial" w:cs="Arial"/>
        </w:rPr>
      </w:pPr>
      <w:r w:rsidRPr="006130F2">
        <w:rPr>
          <w:rFonts w:ascii="Arial" w:hAnsi="Arial" w:cs="Arial"/>
        </w:rPr>
        <w:t>- wykonanie fundamentów pod zaplecze sanitarne (kontener sanitarny),</w:t>
      </w:r>
    </w:p>
    <w:p w:rsidR="0038262B" w:rsidRPr="006130F2" w:rsidRDefault="0038262B" w:rsidP="002315C3">
      <w:pPr>
        <w:pStyle w:val="Bezodstpw"/>
        <w:ind w:firstLine="284"/>
        <w:rPr>
          <w:rFonts w:ascii="Arial" w:hAnsi="Arial" w:cs="Arial"/>
        </w:rPr>
      </w:pPr>
      <w:r w:rsidRPr="006130F2">
        <w:rPr>
          <w:rFonts w:ascii="Arial" w:hAnsi="Arial" w:cs="Arial"/>
        </w:rPr>
        <w:t>- dostawa i montaż kontenera wraz z wyposażeniem i instalacjami,</w:t>
      </w:r>
    </w:p>
    <w:p w:rsidR="0038262B" w:rsidRPr="006130F2" w:rsidRDefault="0038262B" w:rsidP="002315C3">
      <w:pPr>
        <w:pStyle w:val="Bezodstpw"/>
        <w:ind w:left="284"/>
        <w:rPr>
          <w:rFonts w:ascii="Arial" w:hAnsi="Arial" w:cs="Arial"/>
        </w:rPr>
      </w:pPr>
      <w:r w:rsidRPr="006130F2">
        <w:rPr>
          <w:rFonts w:ascii="Arial" w:hAnsi="Arial" w:cs="Arial"/>
        </w:rPr>
        <w:t>- wykonanie utwardzenia przy budynku z kostki betonowej gr. 8 cm na podbudowie piaskowo-cementowej gr.  15 cm (szerokość ok. 2,0 m na całej długości budynku),</w:t>
      </w:r>
    </w:p>
    <w:p w:rsidR="0038262B" w:rsidRPr="006130F2" w:rsidRDefault="0038262B" w:rsidP="002315C3">
      <w:pPr>
        <w:pStyle w:val="Bezodstpw"/>
        <w:ind w:left="284"/>
        <w:rPr>
          <w:rFonts w:ascii="Arial" w:hAnsi="Arial" w:cs="Arial"/>
        </w:rPr>
      </w:pPr>
      <w:r w:rsidRPr="006130F2">
        <w:rPr>
          <w:rFonts w:ascii="Arial" w:hAnsi="Arial" w:cs="Arial"/>
        </w:rPr>
        <w:t>- podłączenie obiektu do sieci kanalizacyjnej wykonane z rur PCV 160 – istniejące przyłącze,</w:t>
      </w:r>
    </w:p>
    <w:p w:rsidR="0038262B" w:rsidRPr="006130F2" w:rsidRDefault="0038262B" w:rsidP="002315C3">
      <w:pPr>
        <w:pStyle w:val="Bezodstpw"/>
        <w:ind w:left="284"/>
        <w:rPr>
          <w:rFonts w:ascii="Arial" w:hAnsi="Arial" w:cs="Arial"/>
        </w:rPr>
      </w:pPr>
      <w:r w:rsidRPr="006130F2">
        <w:rPr>
          <w:rFonts w:ascii="Arial" w:hAnsi="Arial" w:cs="Arial"/>
        </w:rPr>
        <w:t>- zaopatrzenie obiektu w wodę z istniejącego przyłącza wodociągowego – woda doprowadzona rurami PE 32,</w:t>
      </w:r>
    </w:p>
    <w:p w:rsidR="0038262B" w:rsidRDefault="0038262B" w:rsidP="002315C3">
      <w:pPr>
        <w:pStyle w:val="Bezodstpw"/>
        <w:ind w:left="284"/>
        <w:rPr>
          <w:rFonts w:ascii="Arial" w:hAnsi="Arial" w:cs="Arial"/>
        </w:rPr>
      </w:pPr>
      <w:r w:rsidRPr="006130F2">
        <w:rPr>
          <w:rFonts w:ascii="Arial" w:hAnsi="Arial" w:cs="Arial"/>
        </w:rPr>
        <w:t>- podłączenie obiektu do sieci energetycznej z istniejącego przyłącza – kabel YKY 3x16mm</w:t>
      </w:r>
      <w:r w:rsidRPr="006130F2">
        <w:rPr>
          <w:rFonts w:ascii="Arial" w:hAnsi="Arial" w:cs="Arial"/>
          <w:vertAlign w:val="superscript"/>
        </w:rPr>
        <w:t>2</w:t>
      </w:r>
      <w:r w:rsidRPr="006130F2">
        <w:rPr>
          <w:rFonts w:ascii="Arial" w:hAnsi="Arial" w:cs="Arial"/>
        </w:rPr>
        <w:t>.</w:t>
      </w:r>
    </w:p>
    <w:p w:rsidR="00E901E0" w:rsidRPr="000234E0" w:rsidRDefault="00E901E0" w:rsidP="002315C3">
      <w:pPr>
        <w:pStyle w:val="Akapitzlist"/>
        <w:numPr>
          <w:ilvl w:val="0"/>
          <w:numId w:val="3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Szczegółowy zakres prac określony został w </w:t>
      </w:r>
      <w:r w:rsidR="00EB3305" w:rsidRPr="000234E0">
        <w:rPr>
          <w:rFonts w:ascii="Arial" w:hAnsi="Arial" w:cs="Arial"/>
        </w:rPr>
        <w:t xml:space="preserve">dokumentacji </w:t>
      </w:r>
      <w:r w:rsidRPr="000234E0">
        <w:rPr>
          <w:rFonts w:ascii="Arial" w:hAnsi="Arial" w:cs="Arial"/>
        </w:rPr>
        <w:t>projek</w:t>
      </w:r>
      <w:r w:rsidR="00EB3305" w:rsidRPr="000234E0">
        <w:rPr>
          <w:rFonts w:ascii="Arial" w:hAnsi="Arial" w:cs="Arial"/>
        </w:rPr>
        <w:t>towej</w:t>
      </w:r>
      <w:r w:rsidR="0038262B">
        <w:rPr>
          <w:rFonts w:ascii="Arial" w:hAnsi="Arial" w:cs="Arial"/>
        </w:rPr>
        <w:t xml:space="preserve"> i</w:t>
      </w:r>
      <w:r w:rsidRPr="000234E0">
        <w:rPr>
          <w:rFonts w:ascii="Arial" w:hAnsi="Arial" w:cs="Arial"/>
        </w:rPr>
        <w:t xml:space="preserve"> przedmiarze robót. </w:t>
      </w:r>
    </w:p>
    <w:p w:rsidR="00E25947" w:rsidRPr="000234E0" w:rsidRDefault="00E25947" w:rsidP="002315C3">
      <w:pPr>
        <w:pStyle w:val="Akapitzlist"/>
        <w:numPr>
          <w:ilvl w:val="0"/>
          <w:numId w:val="3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Zakres przedmiotu zamówienia obejmuje również inwentaryzację geodezyjną powykonawczą</w:t>
      </w:r>
      <w:r w:rsidR="008B7DBD" w:rsidRPr="000234E0">
        <w:rPr>
          <w:rFonts w:ascii="Arial" w:hAnsi="Arial" w:cs="Arial"/>
        </w:rPr>
        <w:t>.</w:t>
      </w:r>
    </w:p>
    <w:p w:rsidR="00090DE9" w:rsidRPr="000234E0" w:rsidRDefault="00090DE9" w:rsidP="002315C3">
      <w:pPr>
        <w:pStyle w:val="Akapitzlist"/>
        <w:numPr>
          <w:ilvl w:val="0"/>
          <w:numId w:val="3"/>
        </w:numPr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Wszystkie prace związane z budową</w:t>
      </w:r>
      <w:r w:rsidR="0038262B" w:rsidRPr="0038262B">
        <w:rPr>
          <w:rFonts w:ascii="Arial" w:hAnsi="Arial" w:cs="Arial"/>
          <w:b/>
        </w:rPr>
        <w:t xml:space="preserve"> </w:t>
      </w:r>
      <w:r w:rsidR="0038262B" w:rsidRPr="0038262B">
        <w:rPr>
          <w:rFonts w:ascii="Arial" w:hAnsi="Arial" w:cs="Arial"/>
        </w:rPr>
        <w:t>zaplecza sanitarnego (kontenera sanitarnego)</w:t>
      </w:r>
      <w:r w:rsidR="0038262B">
        <w:rPr>
          <w:rFonts w:ascii="Arial" w:hAnsi="Arial" w:cs="Arial"/>
          <w:b/>
        </w:rPr>
        <w:t xml:space="preserve"> </w:t>
      </w:r>
      <w:r w:rsidRPr="000234E0">
        <w:rPr>
          <w:rFonts w:ascii="Arial" w:hAnsi="Arial" w:cs="Arial"/>
        </w:rPr>
        <w:t xml:space="preserve"> zostaną</w:t>
      </w:r>
      <w:r w:rsidR="0038262B">
        <w:rPr>
          <w:rFonts w:ascii="Arial" w:hAnsi="Arial" w:cs="Arial"/>
        </w:rPr>
        <w:t xml:space="preserve"> </w:t>
      </w:r>
      <w:r w:rsidRPr="000234E0">
        <w:rPr>
          <w:rFonts w:ascii="Arial" w:hAnsi="Arial" w:cs="Arial"/>
        </w:rPr>
        <w:t>wykonane</w:t>
      </w:r>
      <w:r w:rsidR="0038262B">
        <w:rPr>
          <w:rFonts w:ascii="Arial" w:hAnsi="Arial" w:cs="Arial"/>
        </w:rPr>
        <w:t xml:space="preserve"> </w:t>
      </w:r>
      <w:r w:rsidRPr="000234E0">
        <w:rPr>
          <w:rFonts w:ascii="Arial" w:hAnsi="Arial" w:cs="Arial"/>
        </w:rPr>
        <w:t>zgodnie z</w:t>
      </w:r>
      <w:r w:rsidR="0038262B">
        <w:rPr>
          <w:rFonts w:ascii="Arial" w:hAnsi="Arial" w:cs="Arial"/>
        </w:rPr>
        <w:t xml:space="preserve"> pozwoleniem na budowę AB.6740.255</w:t>
      </w:r>
      <w:r w:rsidRPr="000234E0">
        <w:rPr>
          <w:rFonts w:ascii="Arial" w:hAnsi="Arial" w:cs="Arial"/>
        </w:rPr>
        <w:t>.20</w:t>
      </w:r>
      <w:r w:rsidR="001C5A38" w:rsidRPr="000234E0">
        <w:rPr>
          <w:rFonts w:ascii="Arial" w:hAnsi="Arial" w:cs="Arial"/>
        </w:rPr>
        <w:t>22</w:t>
      </w:r>
      <w:r w:rsidRPr="000234E0">
        <w:rPr>
          <w:rFonts w:ascii="Arial" w:hAnsi="Arial" w:cs="Arial"/>
        </w:rPr>
        <w:t xml:space="preserve"> z dnia </w:t>
      </w:r>
      <w:r w:rsidR="0038262B">
        <w:rPr>
          <w:rFonts w:ascii="Arial" w:hAnsi="Arial" w:cs="Arial"/>
        </w:rPr>
        <w:t>02.06</w:t>
      </w:r>
      <w:r w:rsidRPr="000234E0">
        <w:rPr>
          <w:rFonts w:ascii="Arial" w:hAnsi="Arial" w:cs="Arial"/>
        </w:rPr>
        <w:t>.20</w:t>
      </w:r>
      <w:r w:rsidR="001C5A38" w:rsidRPr="000234E0">
        <w:rPr>
          <w:rFonts w:ascii="Arial" w:hAnsi="Arial" w:cs="Arial"/>
        </w:rPr>
        <w:t>22</w:t>
      </w:r>
      <w:r w:rsidRPr="000234E0">
        <w:rPr>
          <w:rFonts w:ascii="Arial" w:hAnsi="Arial" w:cs="Arial"/>
        </w:rPr>
        <w:t xml:space="preserve"> r. oraz </w:t>
      </w:r>
      <w:r w:rsidR="00E901E0" w:rsidRPr="000234E0">
        <w:rPr>
          <w:rFonts w:ascii="Arial" w:hAnsi="Arial" w:cs="Arial"/>
        </w:rPr>
        <w:t>kosztorys</w:t>
      </w:r>
      <w:r w:rsidR="0058503E">
        <w:rPr>
          <w:rFonts w:ascii="Arial" w:hAnsi="Arial" w:cs="Arial"/>
        </w:rPr>
        <w:t>em</w:t>
      </w:r>
      <w:r w:rsidR="00E901E0" w:rsidRPr="000234E0">
        <w:rPr>
          <w:rFonts w:ascii="Arial" w:hAnsi="Arial" w:cs="Arial"/>
        </w:rPr>
        <w:t xml:space="preserve"> </w:t>
      </w:r>
      <w:r w:rsidRPr="000234E0">
        <w:rPr>
          <w:rFonts w:ascii="Arial" w:hAnsi="Arial" w:cs="Arial"/>
        </w:rPr>
        <w:t>ofer</w:t>
      </w:r>
      <w:r w:rsidR="00E901E0" w:rsidRPr="000234E0">
        <w:rPr>
          <w:rFonts w:ascii="Arial" w:hAnsi="Arial" w:cs="Arial"/>
        </w:rPr>
        <w:t>towym</w:t>
      </w:r>
      <w:r w:rsidRPr="000234E0">
        <w:rPr>
          <w:rFonts w:ascii="Arial" w:hAnsi="Arial" w:cs="Arial"/>
        </w:rPr>
        <w:t xml:space="preserve"> </w:t>
      </w:r>
      <w:r w:rsidRPr="000234E0">
        <w:rPr>
          <w:rFonts w:ascii="Arial" w:hAnsi="Arial" w:cs="Arial"/>
          <w:i/>
        </w:rPr>
        <w:t>Wykonawcy</w:t>
      </w:r>
      <w:r w:rsidRPr="000234E0">
        <w:rPr>
          <w:rFonts w:ascii="Arial" w:hAnsi="Arial" w:cs="Arial"/>
        </w:rPr>
        <w:t xml:space="preserve"> z dnia </w:t>
      </w:r>
      <w:r w:rsidR="001C5A38" w:rsidRPr="000234E0">
        <w:rPr>
          <w:rFonts w:ascii="Arial" w:hAnsi="Arial" w:cs="Arial"/>
        </w:rPr>
        <w:t>…</w:t>
      </w:r>
      <w:r w:rsidR="00007252" w:rsidRPr="000234E0">
        <w:rPr>
          <w:rFonts w:ascii="Arial" w:hAnsi="Arial" w:cs="Arial"/>
        </w:rPr>
        <w:t>.</w:t>
      </w:r>
      <w:r w:rsidR="001C5A38" w:rsidRPr="000234E0">
        <w:rPr>
          <w:rFonts w:ascii="Arial" w:hAnsi="Arial" w:cs="Arial"/>
        </w:rPr>
        <w:t>…</w:t>
      </w:r>
      <w:r w:rsidR="00CE7F22" w:rsidRPr="000234E0">
        <w:rPr>
          <w:rFonts w:ascii="Arial" w:hAnsi="Arial" w:cs="Arial"/>
        </w:rPr>
        <w:t>.</w:t>
      </w:r>
      <w:r w:rsidR="0057477C" w:rsidRPr="000234E0">
        <w:rPr>
          <w:rFonts w:ascii="Arial" w:hAnsi="Arial" w:cs="Arial"/>
        </w:rPr>
        <w:t>..</w:t>
      </w:r>
      <w:r w:rsidR="0038262B">
        <w:rPr>
          <w:rFonts w:ascii="Arial" w:hAnsi="Arial" w:cs="Arial"/>
        </w:rPr>
        <w:t>....…</w:t>
      </w:r>
      <w:r w:rsidR="001C5A38" w:rsidRPr="000234E0">
        <w:rPr>
          <w:rFonts w:ascii="Arial" w:hAnsi="Arial" w:cs="Arial"/>
        </w:rPr>
        <w:t xml:space="preserve">2022 </w:t>
      </w:r>
      <w:r w:rsidRPr="000234E0">
        <w:rPr>
          <w:rFonts w:ascii="Arial" w:hAnsi="Arial" w:cs="Arial"/>
        </w:rPr>
        <w:t xml:space="preserve">r.  </w:t>
      </w:r>
    </w:p>
    <w:p w:rsidR="00090DE9" w:rsidRPr="000234E0" w:rsidRDefault="00090DE9" w:rsidP="002315C3">
      <w:pPr>
        <w:pStyle w:val="Bezodstpw"/>
        <w:numPr>
          <w:ilvl w:val="0"/>
          <w:numId w:val="3"/>
        </w:numPr>
        <w:tabs>
          <w:tab w:val="left" w:pos="284"/>
        </w:tabs>
        <w:ind w:left="426" w:right="-1" w:hanging="426"/>
        <w:jc w:val="both"/>
        <w:rPr>
          <w:rFonts w:ascii="Arial" w:hAnsi="Arial" w:cs="Arial"/>
        </w:rPr>
      </w:pPr>
      <w:r w:rsidRPr="000234E0">
        <w:rPr>
          <w:rFonts w:ascii="Arial" w:hAnsi="Arial" w:cs="Arial"/>
          <w:i/>
        </w:rPr>
        <w:t>Wykonawca</w:t>
      </w:r>
      <w:r w:rsidRPr="000234E0">
        <w:rPr>
          <w:rFonts w:ascii="Arial" w:hAnsi="Arial" w:cs="Arial"/>
        </w:rPr>
        <w:t xml:space="preserve"> zobowiązany jest do:</w:t>
      </w:r>
    </w:p>
    <w:p w:rsidR="000B2802" w:rsidRPr="000234E0" w:rsidRDefault="000B2802" w:rsidP="002315C3">
      <w:pPr>
        <w:pStyle w:val="Bezodstpw"/>
        <w:numPr>
          <w:ilvl w:val="1"/>
          <w:numId w:val="5"/>
        </w:numPr>
        <w:ind w:left="851" w:right="-1" w:hanging="284"/>
        <w:rPr>
          <w:rFonts w:ascii="Arial" w:hAnsi="Arial" w:cs="Arial"/>
        </w:rPr>
      </w:pPr>
      <w:r w:rsidRPr="000234E0">
        <w:rPr>
          <w:rFonts w:ascii="Arial" w:hAnsi="Arial" w:cs="Arial"/>
        </w:rPr>
        <w:t>powołania geodety celem wytyczenia obiektu,</w:t>
      </w:r>
    </w:p>
    <w:p w:rsidR="00090DE9" w:rsidRPr="000234E0" w:rsidRDefault="00090DE9" w:rsidP="002315C3">
      <w:pPr>
        <w:pStyle w:val="Bezodstpw"/>
        <w:numPr>
          <w:ilvl w:val="1"/>
          <w:numId w:val="5"/>
        </w:numPr>
        <w:ind w:left="851" w:right="-1" w:hanging="284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powołania kierownika budowy, </w:t>
      </w:r>
    </w:p>
    <w:p w:rsidR="007715BF" w:rsidRPr="000234E0" w:rsidRDefault="00090DE9" w:rsidP="002315C3">
      <w:pPr>
        <w:pStyle w:val="Akapitzlist"/>
        <w:numPr>
          <w:ilvl w:val="1"/>
          <w:numId w:val="5"/>
        </w:numPr>
        <w:tabs>
          <w:tab w:val="left" w:pos="284"/>
        </w:tabs>
        <w:spacing w:after="0" w:line="240" w:lineRule="auto"/>
        <w:ind w:left="851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prowadzenia Dziennika budowy i udostępnianie go </w:t>
      </w:r>
      <w:r w:rsidRPr="000234E0">
        <w:rPr>
          <w:rFonts w:ascii="Arial" w:hAnsi="Arial" w:cs="Arial"/>
          <w:i/>
        </w:rPr>
        <w:t>Zamawiającemu</w:t>
      </w:r>
      <w:r w:rsidRPr="000234E0">
        <w:rPr>
          <w:rFonts w:ascii="Arial" w:hAnsi="Arial" w:cs="Arial"/>
        </w:rPr>
        <w:t xml:space="preserve"> celem   dokonywania wpisów i potwierdzeń</w:t>
      </w:r>
      <w:r w:rsidR="00C42C9C" w:rsidRPr="000234E0">
        <w:rPr>
          <w:rFonts w:ascii="Arial" w:hAnsi="Arial" w:cs="Arial"/>
        </w:rPr>
        <w:t>,</w:t>
      </w:r>
    </w:p>
    <w:p w:rsidR="00090DE9" w:rsidRPr="000234E0" w:rsidRDefault="00090DE9" w:rsidP="002315C3">
      <w:pPr>
        <w:pStyle w:val="Akapitzlist"/>
        <w:numPr>
          <w:ilvl w:val="1"/>
          <w:numId w:val="5"/>
        </w:numPr>
        <w:tabs>
          <w:tab w:val="left" w:pos="284"/>
        </w:tabs>
        <w:spacing w:after="0" w:line="240" w:lineRule="auto"/>
        <w:ind w:left="851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wykonania prac będących przedmiotem umowy zgodnie z obowiązującymi przepisami i normami, z należytą starannością, z materiałów </w:t>
      </w:r>
      <w:r w:rsidRPr="000234E0">
        <w:rPr>
          <w:rFonts w:ascii="Arial" w:hAnsi="Arial" w:cs="Arial"/>
          <w:i/>
        </w:rPr>
        <w:t>Wykonawcy</w:t>
      </w:r>
      <w:r w:rsidR="00E901E0" w:rsidRPr="000234E0">
        <w:rPr>
          <w:rFonts w:ascii="Arial" w:hAnsi="Arial" w:cs="Arial"/>
        </w:rPr>
        <w:t xml:space="preserve"> oraz postanowieniami nin</w:t>
      </w:r>
      <w:r w:rsidR="00B94569" w:rsidRPr="000234E0">
        <w:rPr>
          <w:rFonts w:ascii="Arial" w:hAnsi="Arial" w:cs="Arial"/>
        </w:rPr>
        <w:t xml:space="preserve">iejszej umowy. </w:t>
      </w:r>
      <w:r w:rsidRPr="000234E0">
        <w:rPr>
          <w:rFonts w:ascii="Arial" w:hAnsi="Arial" w:cs="Arial"/>
        </w:rPr>
        <w:t xml:space="preserve"> </w:t>
      </w:r>
    </w:p>
    <w:p w:rsidR="00090DE9" w:rsidRPr="000234E0" w:rsidRDefault="00090DE9" w:rsidP="002315C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  <w:i/>
        </w:rPr>
        <w:t>Zamawiający</w:t>
      </w:r>
      <w:r w:rsidRPr="000234E0">
        <w:rPr>
          <w:rFonts w:ascii="Arial" w:hAnsi="Arial" w:cs="Arial"/>
        </w:rPr>
        <w:t xml:space="preserve"> oświadcza, że jest właścicielem przedmiotowego terenu</w:t>
      </w:r>
      <w:r w:rsidR="00AD100E">
        <w:rPr>
          <w:rFonts w:ascii="Arial" w:hAnsi="Arial" w:cs="Arial"/>
        </w:rPr>
        <w:t>.</w:t>
      </w:r>
      <w:r w:rsidR="0057477C" w:rsidRPr="000234E0">
        <w:rPr>
          <w:rFonts w:ascii="Arial" w:hAnsi="Arial" w:cs="Arial"/>
        </w:rPr>
        <w:t xml:space="preserve"> </w:t>
      </w:r>
    </w:p>
    <w:p w:rsidR="000B2802" w:rsidRPr="000234E0" w:rsidRDefault="005E4ED8" w:rsidP="002315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 w:val="0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Wykonawca zobowiązuje się przedmiot umowy wykonać zgodnie ze współczesną wiedzą techniczną, obowiązującymi w tym zakresie przepisami, normami technicznymi, </w:t>
      </w:r>
      <w:r w:rsidRPr="000234E0">
        <w:rPr>
          <w:rFonts w:ascii="Arial" w:hAnsi="Arial" w:cs="Arial"/>
        </w:rPr>
        <w:lastRenderedPageBreak/>
        <w:t>standardami, wymogami określonymi w specyfikacji warunków zamówienia, etyką zawodową oraz postanowieniami niniejszej umow</w:t>
      </w:r>
      <w:r w:rsidR="004B21A7" w:rsidRPr="000234E0">
        <w:rPr>
          <w:rFonts w:ascii="Arial" w:hAnsi="Arial" w:cs="Arial"/>
        </w:rPr>
        <w:t>y.</w:t>
      </w:r>
    </w:p>
    <w:p w:rsidR="004B21A7" w:rsidRPr="000234E0" w:rsidRDefault="004B21A7" w:rsidP="002315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</w:rPr>
      </w:pPr>
      <w:r w:rsidRPr="000234E0">
        <w:rPr>
          <w:rFonts w:ascii="Arial" w:eastAsia="Calibri" w:hAnsi="Arial" w:cs="Arial"/>
        </w:rPr>
        <w:t>Wykonawca jest odpowiedzialny za realizację i jakość wykonanych prac zgodnie</w:t>
      </w:r>
      <w:r w:rsidRPr="000234E0">
        <w:rPr>
          <w:rFonts w:ascii="Arial" w:hAnsi="Arial" w:cs="Arial"/>
        </w:rPr>
        <w:t xml:space="preserve"> </w:t>
      </w:r>
      <w:r w:rsidR="000B2802" w:rsidRPr="000234E0">
        <w:rPr>
          <w:rFonts w:ascii="Arial" w:hAnsi="Arial" w:cs="Arial"/>
        </w:rPr>
        <w:t xml:space="preserve"> </w:t>
      </w:r>
      <w:r w:rsidR="000B2802" w:rsidRPr="000234E0">
        <w:rPr>
          <w:rFonts w:ascii="Arial" w:hAnsi="Arial" w:cs="Arial"/>
        </w:rPr>
        <w:br/>
      </w:r>
      <w:r w:rsidRPr="000234E0">
        <w:rPr>
          <w:rFonts w:ascii="Arial" w:eastAsia="Calibri" w:hAnsi="Arial" w:cs="Arial"/>
        </w:rPr>
        <w:t>z zasadami sztuki budowlanej.</w:t>
      </w:r>
    </w:p>
    <w:p w:rsidR="004B21A7" w:rsidRPr="000234E0" w:rsidRDefault="004B21A7" w:rsidP="002315C3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Wykonawca ponosi pełną odpowiedzialność względem Zamawiającego za terminowość oraz bezpieczeństwo prac, które wykonuje.</w:t>
      </w:r>
    </w:p>
    <w:p w:rsidR="00B4301C" w:rsidRPr="000234E0" w:rsidRDefault="00B4301C" w:rsidP="007715BF">
      <w:pPr>
        <w:pStyle w:val="Bezodstpw"/>
        <w:spacing w:line="276" w:lineRule="auto"/>
        <w:ind w:right="140"/>
        <w:rPr>
          <w:rFonts w:ascii="Arial" w:hAnsi="Arial" w:cs="Arial"/>
          <w:b/>
        </w:rPr>
      </w:pPr>
    </w:p>
    <w:p w:rsidR="005E4ED8" w:rsidRPr="000234E0" w:rsidRDefault="005E4ED8" w:rsidP="007252C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 xml:space="preserve">terminy   </w:t>
      </w:r>
    </w:p>
    <w:p w:rsidR="00A04084" w:rsidRPr="000234E0" w:rsidRDefault="00651BE4" w:rsidP="00AA6A03">
      <w:pPr>
        <w:pStyle w:val="Bezodstpw"/>
        <w:spacing w:line="276" w:lineRule="auto"/>
        <w:jc w:val="center"/>
        <w:rPr>
          <w:rFonts w:ascii="Arial" w:eastAsia="Calibri" w:hAnsi="Arial" w:cs="Arial"/>
          <w:b/>
        </w:rPr>
      </w:pPr>
      <w:r w:rsidRPr="000234E0">
        <w:rPr>
          <w:rFonts w:ascii="Arial" w:hAnsi="Arial" w:cs="Arial"/>
          <w:b/>
        </w:rPr>
        <w:t>§2</w:t>
      </w:r>
    </w:p>
    <w:p w:rsidR="00736271" w:rsidRPr="000234E0" w:rsidRDefault="009270C2" w:rsidP="002315C3">
      <w:pPr>
        <w:pStyle w:val="Bezodstpw"/>
        <w:ind w:left="284" w:hanging="568"/>
        <w:jc w:val="both"/>
        <w:rPr>
          <w:rFonts w:ascii="Arial" w:eastAsia="Calibri" w:hAnsi="Arial" w:cs="Arial"/>
          <w:bCs/>
        </w:rPr>
      </w:pPr>
      <w:r w:rsidRPr="000234E0">
        <w:rPr>
          <w:rFonts w:ascii="Arial" w:eastAsia="Calibri" w:hAnsi="Arial" w:cs="Arial"/>
          <w:bCs/>
        </w:rPr>
        <w:t xml:space="preserve">     </w:t>
      </w:r>
      <w:r w:rsidR="00A04084" w:rsidRPr="000234E0">
        <w:rPr>
          <w:rFonts w:ascii="Arial" w:eastAsia="Calibri" w:hAnsi="Arial" w:cs="Arial"/>
          <w:bCs/>
        </w:rPr>
        <w:t>1.Termin rozpoczęcia realizacji przedmiotu umowy od dnia podpisania umowy po      protokolarnym przekazaniu terenu budowy</w:t>
      </w:r>
      <w:r w:rsidR="00B46103" w:rsidRPr="000234E0">
        <w:rPr>
          <w:rFonts w:ascii="Arial" w:eastAsia="Calibri" w:hAnsi="Arial" w:cs="Arial"/>
          <w:bCs/>
        </w:rPr>
        <w:t>.</w:t>
      </w:r>
    </w:p>
    <w:p w:rsidR="00736271" w:rsidRPr="000234E0" w:rsidRDefault="00736271" w:rsidP="002315C3">
      <w:pPr>
        <w:pStyle w:val="Akapitzlist"/>
        <w:autoSpaceDE w:val="0"/>
        <w:autoSpaceDN w:val="0"/>
        <w:adjustRightInd w:val="0"/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lang w:eastAsia="pl-PL"/>
        </w:rPr>
      </w:pPr>
      <w:r w:rsidRPr="000234E0">
        <w:rPr>
          <w:rFonts w:ascii="Arial" w:eastAsia="Calibri" w:hAnsi="Arial" w:cs="Arial"/>
          <w:bCs/>
        </w:rPr>
        <w:t>2.</w:t>
      </w:r>
      <w:r w:rsidR="00CA3470" w:rsidRPr="000234E0">
        <w:rPr>
          <w:rFonts w:ascii="Arial" w:hAnsi="Arial" w:cs="Arial"/>
          <w:lang w:eastAsia="pl-PL"/>
        </w:rPr>
        <w:t xml:space="preserve"> </w:t>
      </w:r>
      <w:r w:rsidR="00CA3470" w:rsidRPr="000234E0">
        <w:rPr>
          <w:rFonts w:ascii="Arial" w:eastAsia="Times New Roman" w:hAnsi="Arial" w:cs="Arial"/>
          <w:lang w:eastAsia="pl-PL"/>
        </w:rPr>
        <w:t>Wykonawca zobowiązuje się do zawiadomienia Zamawiającego o przystąpieniu do wykonywania przedmiotu umowy z co najmniej 7-dniowym wyprzedzeniem</w:t>
      </w:r>
      <w:r w:rsidR="000234E0">
        <w:rPr>
          <w:rFonts w:ascii="Arial" w:eastAsia="Times New Roman" w:hAnsi="Arial" w:cs="Arial"/>
          <w:lang w:eastAsia="pl-PL"/>
        </w:rPr>
        <w:t>.</w:t>
      </w:r>
    </w:p>
    <w:p w:rsidR="00A04084" w:rsidRPr="000234E0" w:rsidRDefault="00B46103" w:rsidP="002315C3">
      <w:pPr>
        <w:pStyle w:val="Bezodstpw"/>
        <w:ind w:left="284" w:hanging="284"/>
        <w:jc w:val="both"/>
        <w:rPr>
          <w:rFonts w:ascii="Arial" w:eastAsia="Calibri" w:hAnsi="Arial" w:cs="Arial"/>
          <w:bCs/>
        </w:rPr>
      </w:pPr>
      <w:r w:rsidRPr="000234E0">
        <w:rPr>
          <w:rFonts w:ascii="Arial" w:eastAsia="Calibri" w:hAnsi="Arial" w:cs="Arial"/>
          <w:bCs/>
        </w:rPr>
        <w:t>3</w:t>
      </w:r>
      <w:r w:rsidR="00A04084" w:rsidRPr="000234E0">
        <w:rPr>
          <w:rFonts w:ascii="Arial" w:eastAsia="Calibri" w:hAnsi="Arial" w:cs="Arial"/>
          <w:bCs/>
        </w:rPr>
        <w:t xml:space="preserve">. Termin realizacji przedmiotu umowy: </w:t>
      </w:r>
      <w:r w:rsidR="000A77EF" w:rsidRPr="000234E0">
        <w:rPr>
          <w:rFonts w:ascii="Arial" w:eastAsia="Calibri" w:hAnsi="Arial" w:cs="Arial"/>
          <w:bCs/>
        </w:rPr>
        <w:t xml:space="preserve">do dnia </w:t>
      </w:r>
      <w:r w:rsidR="002315C3">
        <w:rPr>
          <w:rFonts w:ascii="Arial" w:eastAsia="Calibri" w:hAnsi="Arial" w:cs="Arial"/>
          <w:bCs/>
        </w:rPr>
        <w:t>7</w:t>
      </w:r>
      <w:r w:rsidR="00E30ACD" w:rsidRPr="000234E0">
        <w:rPr>
          <w:rFonts w:ascii="Arial" w:eastAsia="Calibri" w:hAnsi="Arial" w:cs="Arial"/>
          <w:bCs/>
        </w:rPr>
        <w:t xml:space="preserve"> </w:t>
      </w:r>
      <w:r w:rsidR="002315C3">
        <w:rPr>
          <w:rFonts w:ascii="Arial" w:eastAsia="Calibri" w:hAnsi="Arial" w:cs="Arial"/>
          <w:bCs/>
        </w:rPr>
        <w:t>listopada</w:t>
      </w:r>
      <w:r w:rsidR="00A04084" w:rsidRPr="000234E0">
        <w:rPr>
          <w:rFonts w:ascii="Arial" w:eastAsia="Calibri" w:hAnsi="Arial" w:cs="Arial"/>
          <w:bCs/>
        </w:rPr>
        <w:t xml:space="preserve"> </w:t>
      </w:r>
      <w:r w:rsidR="00E30ACD" w:rsidRPr="000234E0">
        <w:rPr>
          <w:rFonts w:ascii="Arial" w:eastAsia="Calibri" w:hAnsi="Arial" w:cs="Arial"/>
          <w:bCs/>
        </w:rPr>
        <w:t>2022 r.</w:t>
      </w:r>
      <w:r w:rsidR="00A04084" w:rsidRPr="000234E0">
        <w:rPr>
          <w:rFonts w:ascii="Arial" w:eastAsia="Calibri" w:hAnsi="Arial" w:cs="Arial"/>
          <w:bCs/>
        </w:rPr>
        <w:t xml:space="preserve"> </w:t>
      </w:r>
    </w:p>
    <w:p w:rsidR="00A04084" w:rsidRPr="000234E0" w:rsidRDefault="00B46103" w:rsidP="002315C3">
      <w:pPr>
        <w:pStyle w:val="Bezodstpw"/>
        <w:ind w:left="284" w:hanging="284"/>
        <w:jc w:val="both"/>
        <w:rPr>
          <w:rFonts w:ascii="Arial" w:eastAsia="Calibri" w:hAnsi="Arial" w:cs="Arial"/>
          <w:bCs/>
        </w:rPr>
      </w:pPr>
      <w:r w:rsidRPr="000234E0">
        <w:rPr>
          <w:rFonts w:ascii="Arial" w:eastAsia="Calibri" w:hAnsi="Arial" w:cs="Arial"/>
          <w:bCs/>
        </w:rPr>
        <w:t>4</w:t>
      </w:r>
      <w:r w:rsidR="00A04084" w:rsidRPr="000234E0">
        <w:rPr>
          <w:rFonts w:ascii="Arial" w:eastAsia="Calibri" w:hAnsi="Arial" w:cs="Arial"/>
          <w:bCs/>
        </w:rPr>
        <w:t xml:space="preserve">. Za termin realizacji </w:t>
      </w:r>
      <w:r w:rsidR="00641A0A" w:rsidRPr="000234E0">
        <w:rPr>
          <w:rFonts w:ascii="Arial" w:eastAsia="Calibri" w:hAnsi="Arial" w:cs="Arial"/>
          <w:bCs/>
        </w:rPr>
        <w:t xml:space="preserve"> </w:t>
      </w:r>
      <w:r w:rsidR="00A04084" w:rsidRPr="000234E0">
        <w:rPr>
          <w:rFonts w:ascii="Arial" w:eastAsia="Calibri" w:hAnsi="Arial" w:cs="Arial"/>
          <w:bCs/>
        </w:rPr>
        <w:t>przedmiotu umowy będzie uznany dzień pisemnego zgłoszenia       gotowości do odbioru końcowego wraz z załącznikami określonymi w §</w:t>
      </w:r>
      <w:r w:rsidRPr="000234E0">
        <w:rPr>
          <w:rFonts w:ascii="Arial" w:eastAsia="Calibri" w:hAnsi="Arial" w:cs="Arial"/>
          <w:bCs/>
        </w:rPr>
        <w:t>6</w:t>
      </w:r>
      <w:r w:rsidR="00A04084" w:rsidRPr="000234E0">
        <w:rPr>
          <w:rFonts w:ascii="Arial" w:eastAsia="Calibri" w:hAnsi="Arial" w:cs="Arial"/>
          <w:bCs/>
        </w:rPr>
        <w:t xml:space="preserve"> niniejszej umowy.</w:t>
      </w:r>
    </w:p>
    <w:p w:rsidR="009270C2" w:rsidRPr="000234E0" w:rsidRDefault="00B46103" w:rsidP="002315C3">
      <w:pPr>
        <w:pStyle w:val="Bezodstpw"/>
        <w:jc w:val="both"/>
        <w:rPr>
          <w:rFonts w:ascii="Arial" w:eastAsia="Calibri" w:hAnsi="Arial" w:cs="Arial"/>
          <w:bCs/>
        </w:rPr>
      </w:pPr>
      <w:r w:rsidRPr="000234E0">
        <w:rPr>
          <w:rFonts w:ascii="Arial" w:eastAsia="Calibri" w:hAnsi="Arial" w:cs="Arial"/>
          <w:bCs/>
        </w:rPr>
        <w:t>5</w:t>
      </w:r>
      <w:r w:rsidR="00A04084" w:rsidRPr="000234E0">
        <w:rPr>
          <w:rFonts w:ascii="Arial" w:eastAsia="Calibri" w:hAnsi="Arial" w:cs="Arial"/>
          <w:bCs/>
        </w:rPr>
        <w:t>.</w:t>
      </w:r>
      <w:r w:rsidR="00E30ACD" w:rsidRPr="000234E0">
        <w:rPr>
          <w:rFonts w:ascii="Arial" w:eastAsia="Calibri" w:hAnsi="Arial" w:cs="Arial"/>
          <w:bCs/>
        </w:rPr>
        <w:t xml:space="preserve"> </w:t>
      </w:r>
      <w:r w:rsidR="00A04084" w:rsidRPr="000234E0">
        <w:rPr>
          <w:rFonts w:ascii="Arial" w:eastAsia="Calibri" w:hAnsi="Arial" w:cs="Arial"/>
          <w:bCs/>
        </w:rPr>
        <w:t xml:space="preserve">Zamawiający przekaże Wykonawcy teren budowy w terminie </w:t>
      </w:r>
      <w:r w:rsidR="00E30ACD" w:rsidRPr="000234E0">
        <w:rPr>
          <w:rFonts w:ascii="Arial" w:eastAsia="Calibri" w:hAnsi="Arial" w:cs="Arial"/>
          <w:bCs/>
        </w:rPr>
        <w:t>.…</w:t>
      </w:r>
      <w:r w:rsidR="008C7691" w:rsidRPr="000234E0">
        <w:rPr>
          <w:rFonts w:ascii="Arial" w:eastAsia="Calibri" w:hAnsi="Arial" w:cs="Arial"/>
          <w:bCs/>
        </w:rPr>
        <w:t>…</w:t>
      </w:r>
      <w:r w:rsidR="00E23CB7" w:rsidRPr="000234E0">
        <w:rPr>
          <w:rFonts w:ascii="Arial" w:eastAsia="Calibri" w:hAnsi="Arial" w:cs="Arial"/>
          <w:bCs/>
        </w:rPr>
        <w:t>.</w:t>
      </w:r>
      <w:r w:rsidR="008C7691" w:rsidRPr="000234E0">
        <w:rPr>
          <w:rFonts w:ascii="Arial" w:eastAsia="Calibri" w:hAnsi="Arial" w:cs="Arial"/>
          <w:bCs/>
        </w:rPr>
        <w:t>…</w:t>
      </w:r>
      <w:r w:rsidR="000B2802" w:rsidRPr="000234E0">
        <w:rPr>
          <w:rFonts w:ascii="Arial" w:eastAsia="Calibri" w:hAnsi="Arial" w:cs="Arial"/>
          <w:bCs/>
        </w:rPr>
        <w:t>.</w:t>
      </w:r>
      <w:r w:rsidR="00E10F40" w:rsidRPr="000234E0">
        <w:rPr>
          <w:rFonts w:ascii="Arial" w:eastAsia="Calibri" w:hAnsi="Arial" w:cs="Arial"/>
          <w:bCs/>
        </w:rPr>
        <w:t>.</w:t>
      </w:r>
      <w:r w:rsidR="00E30ACD" w:rsidRPr="000234E0">
        <w:rPr>
          <w:rFonts w:ascii="Arial" w:eastAsia="Calibri" w:hAnsi="Arial" w:cs="Arial"/>
          <w:bCs/>
        </w:rPr>
        <w:t>.</w:t>
      </w:r>
      <w:r w:rsidR="00A04084" w:rsidRPr="000234E0">
        <w:rPr>
          <w:rFonts w:ascii="Arial" w:eastAsia="Calibri" w:hAnsi="Arial" w:cs="Arial"/>
          <w:bCs/>
        </w:rPr>
        <w:t xml:space="preserve">.2022 r. </w:t>
      </w:r>
      <w:r w:rsidR="009270C2" w:rsidRPr="000234E0">
        <w:rPr>
          <w:rFonts w:ascii="Arial" w:eastAsia="Calibri" w:hAnsi="Arial" w:cs="Arial"/>
          <w:bCs/>
        </w:rPr>
        <w:t xml:space="preserve">                                                      </w:t>
      </w:r>
    </w:p>
    <w:p w:rsidR="00AA6A03" w:rsidRPr="000234E0" w:rsidRDefault="00AA6A03" w:rsidP="000234E0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8826DD" w:rsidRPr="000234E0" w:rsidRDefault="008826DD" w:rsidP="008826D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>wynagrodzenie</w:t>
      </w:r>
    </w:p>
    <w:p w:rsidR="008826DD" w:rsidRPr="000234E0" w:rsidRDefault="008826DD" w:rsidP="008826D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>§</w:t>
      </w:r>
      <w:r w:rsidR="008C7691" w:rsidRPr="000234E0">
        <w:rPr>
          <w:rFonts w:ascii="Arial" w:eastAsia="Calibri" w:hAnsi="Arial" w:cs="Arial"/>
          <w:b/>
          <w:bCs/>
        </w:rPr>
        <w:t>3</w:t>
      </w:r>
    </w:p>
    <w:p w:rsidR="005C27C4" w:rsidRPr="000234E0" w:rsidRDefault="005C27C4" w:rsidP="008D119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Strony ustalają</w:t>
      </w:r>
      <w:r w:rsidR="001131D6" w:rsidRPr="000234E0">
        <w:rPr>
          <w:rFonts w:ascii="Arial" w:eastAsia="Calibri" w:hAnsi="Arial" w:cs="Arial"/>
        </w:rPr>
        <w:t>,</w:t>
      </w:r>
      <w:r w:rsidRPr="000234E0">
        <w:rPr>
          <w:rFonts w:ascii="Arial" w:eastAsia="Calibri" w:hAnsi="Arial" w:cs="Arial"/>
        </w:rPr>
        <w:t xml:space="preserve"> że obowiązującą ich formą wynagrodzenia, zgodnie z</w:t>
      </w:r>
      <w:r w:rsidR="001131D6" w:rsidRPr="000234E0">
        <w:rPr>
          <w:rFonts w:ascii="Arial" w:eastAsia="Calibri" w:hAnsi="Arial" w:cs="Arial"/>
        </w:rPr>
        <w:t xml:space="preserve"> zapytaniem ofertowym </w:t>
      </w:r>
      <w:r w:rsidRPr="000234E0">
        <w:rPr>
          <w:rFonts w:ascii="Arial" w:eastAsia="Calibri" w:hAnsi="Arial" w:cs="Arial"/>
        </w:rPr>
        <w:t xml:space="preserve">oraz ofertą Wykonawcy, jest wynagrodzenie ryczałtowe. Wynagrodzenie to obejmuje roboty określone w </w:t>
      </w:r>
      <w:r w:rsidR="001131D6" w:rsidRPr="000234E0">
        <w:rPr>
          <w:rFonts w:ascii="Arial" w:eastAsia="Calibri" w:hAnsi="Arial" w:cs="Arial"/>
        </w:rPr>
        <w:t xml:space="preserve">zapytaniu ofertowym </w:t>
      </w:r>
      <w:r w:rsidRPr="000234E0">
        <w:rPr>
          <w:rFonts w:ascii="Arial" w:eastAsia="Calibri" w:hAnsi="Arial" w:cs="Arial"/>
        </w:rPr>
        <w:t xml:space="preserve">w tym w szczególności </w:t>
      </w:r>
      <w:r w:rsidR="009A2E0A" w:rsidRPr="000234E0">
        <w:rPr>
          <w:rFonts w:ascii="Arial" w:eastAsia="Calibri" w:hAnsi="Arial" w:cs="Arial"/>
        </w:rPr>
        <w:br/>
      </w:r>
      <w:r w:rsidRPr="000234E0">
        <w:rPr>
          <w:rFonts w:ascii="Arial" w:eastAsia="Calibri" w:hAnsi="Arial" w:cs="Arial"/>
        </w:rPr>
        <w:t xml:space="preserve">w dokumentacji </w:t>
      </w:r>
      <w:r w:rsidR="00AD100E">
        <w:rPr>
          <w:rFonts w:ascii="Arial" w:eastAsia="Calibri" w:hAnsi="Arial" w:cs="Arial"/>
        </w:rPr>
        <w:t>projektowej</w:t>
      </w:r>
      <w:r w:rsidR="001131D6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>i postanowieniach niniejszej umowy.</w:t>
      </w:r>
    </w:p>
    <w:p w:rsidR="008826DD" w:rsidRPr="000234E0" w:rsidRDefault="008826DD" w:rsidP="008D119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 xml:space="preserve">Wynagrodzenie za wykonanie przedmiotu umowy, o którym mowa w </w:t>
      </w:r>
      <w:bookmarkStart w:id="0" w:name="_Hlk106799035"/>
      <w:r w:rsidRPr="000234E0">
        <w:rPr>
          <w:rFonts w:ascii="Arial" w:eastAsia="Calibri" w:hAnsi="Arial" w:cs="Arial"/>
        </w:rPr>
        <w:t>§</w:t>
      </w:r>
      <w:bookmarkEnd w:id="0"/>
      <w:r w:rsidRPr="000234E0">
        <w:rPr>
          <w:rFonts w:ascii="Arial" w:eastAsia="Calibri" w:hAnsi="Arial" w:cs="Arial"/>
        </w:rPr>
        <w:t>1 wyraża się kwotą</w:t>
      </w:r>
      <w:r w:rsidR="00535771" w:rsidRPr="000234E0">
        <w:rPr>
          <w:rFonts w:ascii="Arial" w:eastAsia="Calibri" w:hAnsi="Arial" w:cs="Arial"/>
        </w:rPr>
        <w:t xml:space="preserve"> ryczałtową</w:t>
      </w:r>
      <w:r w:rsidRPr="000234E0">
        <w:rPr>
          <w:rFonts w:ascii="Arial" w:eastAsia="Calibri" w:hAnsi="Arial" w:cs="Arial"/>
        </w:rPr>
        <w:t>:</w:t>
      </w:r>
    </w:p>
    <w:p w:rsidR="005045E9" w:rsidRPr="000234E0" w:rsidRDefault="005045E9" w:rsidP="001131D6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cena brutto</w:t>
      </w:r>
      <w:r w:rsidR="008826DD" w:rsidRPr="000234E0">
        <w:rPr>
          <w:rFonts w:ascii="Arial" w:eastAsia="Calibri" w:hAnsi="Arial" w:cs="Arial"/>
        </w:rPr>
        <w:t xml:space="preserve">: </w:t>
      </w:r>
      <w:r w:rsidRPr="000234E0">
        <w:rPr>
          <w:rFonts w:ascii="Arial" w:eastAsia="Calibri" w:hAnsi="Arial" w:cs="Arial"/>
        </w:rPr>
        <w:t>…………</w:t>
      </w:r>
      <w:r w:rsidR="008826DD" w:rsidRPr="000234E0">
        <w:rPr>
          <w:rFonts w:ascii="Arial" w:eastAsia="Calibri" w:hAnsi="Arial" w:cs="Arial"/>
        </w:rPr>
        <w:t xml:space="preserve"> zł (słownie: </w:t>
      </w:r>
      <w:r w:rsidRPr="000234E0">
        <w:rPr>
          <w:rFonts w:ascii="Arial" w:eastAsia="Calibri" w:hAnsi="Arial" w:cs="Arial"/>
        </w:rPr>
        <w:t>……………………………………………………</w:t>
      </w:r>
      <w:r w:rsidR="00413AAD" w:rsidRPr="000234E0">
        <w:rPr>
          <w:rFonts w:ascii="Arial" w:eastAsia="Calibri" w:hAnsi="Arial" w:cs="Arial"/>
        </w:rPr>
        <w:t>..</w:t>
      </w:r>
      <w:r w:rsidRPr="000234E0">
        <w:rPr>
          <w:rFonts w:ascii="Arial" w:eastAsia="Calibri" w:hAnsi="Arial" w:cs="Arial"/>
        </w:rPr>
        <w:t>..</w:t>
      </w:r>
      <w:r w:rsidR="008826DD" w:rsidRPr="000234E0">
        <w:rPr>
          <w:rFonts w:ascii="Arial" w:eastAsia="Calibri" w:hAnsi="Arial" w:cs="Arial"/>
        </w:rPr>
        <w:t>)</w:t>
      </w:r>
    </w:p>
    <w:p w:rsidR="00F75971" w:rsidRPr="000234E0" w:rsidRDefault="008826DD" w:rsidP="008D119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Należność za wykonany przedmiot umowy zostanie uregulowana po dos</w:t>
      </w:r>
      <w:r w:rsidR="002315C3">
        <w:rPr>
          <w:rFonts w:ascii="Arial" w:eastAsia="Calibri" w:hAnsi="Arial" w:cs="Arial"/>
        </w:rPr>
        <w:t>tarczeniu faktury, w terminie 30</w:t>
      </w:r>
      <w:r w:rsidRPr="000234E0">
        <w:rPr>
          <w:rFonts w:ascii="Arial" w:eastAsia="Calibri" w:hAnsi="Arial" w:cs="Arial"/>
        </w:rPr>
        <w:t xml:space="preserve"> dni od daty wpływu faktury do Zamawiającego. Wykonawca oświadcza, że posiada rachunek bankowy</w:t>
      </w:r>
      <w:r w:rsidR="008C7691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>nr</w:t>
      </w:r>
      <w:r w:rsidR="005045E9" w:rsidRPr="000234E0">
        <w:rPr>
          <w:rFonts w:ascii="Arial" w:eastAsia="Calibri" w:hAnsi="Arial" w:cs="Arial"/>
        </w:rPr>
        <w:t>………………………………………</w:t>
      </w:r>
      <w:r w:rsidRPr="000234E0">
        <w:rPr>
          <w:rFonts w:ascii="Arial" w:eastAsia="Calibri" w:hAnsi="Arial" w:cs="Arial"/>
        </w:rPr>
        <w:t>na cele prowadzonej</w:t>
      </w:r>
      <w:r w:rsidR="008C7691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 xml:space="preserve">działalności gospodarczej. </w:t>
      </w:r>
    </w:p>
    <w:p w:rsidR="008826DD" w:rsidRPr="000234E0" w:rsidRDefault="008826DD" w:rsidP="008D119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Wykonawca oświadcza, że znajduje si</w:t>
      </w:r>
      <w:r w:rsidR="005045E9" w:rsidRPr="000234E0">
        <w:rPr>
          <w:rFonts w:ascii="Arial" w:eastAsia="Calibri" w:hAnsi="Arial" w:cs="Arial"/>
        </w:rPr>
        <w:t>ę</w:t>
      </w:r>
      <w:r w:rsidR="000B2802" w:rsidRPr="000234E0">
        <w:rPr>
          <w:rFonts w:ascii="Arial" w:eastAsia="Calibri" w:hAnsi="Arial" w:cs="Arial"/>
        </w:rPr>
        <w:t xml:space="preserve"> </w:t>
      </w:r>
      <w:r w:rsidR="006A1AF1" w:rsidRPr="000234E0">
        <w:rPr>
          <w:rFonts w:ascii="Arial" w:eastAsia="Calibri" w:hAnsi="Arial" w:cs="Arial"/>
        </w:rPr>
        <w:t>/</w:t>
      </w:r>
      <w:r w:rsidR="000B2802" w:rsidRPr="000234E0">
        <w:rPr>
          <w:rFonts w:ascii="Arial" w:eastAsia="Calibri" w:hAnsi="Arial" w:cs="Arial"/>
        </w:rPr>
        <w:t xml:space="preserve"> </w:t>
      </w:r>
      <w:r w:rsidR="006A1AF1" w:rsidRPr="000234E0">
        <w:rPr>
          <w:rFonts w:ascii="Arial" w:eastAsia="Calibri" w:hAnsi="Arial" w:cs="Arial"/>
        </w:rPr>
        <w:t>nie znajduje się</w:t>
      </w:r>
      <w:r w:rsidRPr="000234E0">
        <w:rPr>
          <w:rFonts w:ascii="Arial" w:eastAsia="Calibri" w:hAnsi="Arial" w:cs="Arial"/>
        </w:rPr>
        <w:t xml:space="preserve"> w wykazie podmiotów zarejestrowanych jako podatnik VAT.</w:t>
      </w:r>
    </w:p>
    <w:p w:rsidR="008826DD" w:rsidRPr="000234E0" w:rsidRDefault="008826DD" w:rsidP="001131D6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3. Rozliczenie nastąpi jedn</w:t>
      </w:r>
      <w:r w:rsidR="00B94569" w:rsidRPr="000234E0">
        <w:rPr>
          <w:rFonts w:ascii="Arial" w:eastAsia="Calibri" w:hAnsi="Arial" w:cs="Arial"/>
        </w:rPr>
        <w:t>ym rachunkiem</w:t>
      </w:r>
      <w:r w:rsidR="000B2802" w:rsidRPr="000234E0">
        <w:rPr>
          <w:rFonts w:ascii="Arial" w:eastAsia="Calibri" w:hAnsi="Arial" w:cs="Arial"/>
        </w:rPr>
        <w:t xml:space="preserve"> </w:t>
      </w:r>
      <w:r w:rsidR="00B94569" w:rsidRPr="000234E0">
        <w:rPr>
          <w:rFonts w:ascii="Arial" w:eastAsia="Calibri" w:hAnsi="Arial" w:cs="Arial"/>
        </w:rPr>
        <w:t>/</w:t>
      </w:r>
      <w:r w:rsidR="000B2802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>fakturą końcową wystawioną na podstawie protokołu odbioru robót po wykonaniu i odbiorze całości przedmiotu zamówienia.</w:t>
      </w:r>
    </w:p>
    <w:p w:rsidR="000234E0" w:rsidRPr="000234E0" w:rsidRDefault="000234E0" w:rsidP="00B07FDA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07FDA" w:rsidRPr="000234E0" w:rsidRDefault="008C7691" w:rsidP="00B07FDA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>o</w:t>
      </w:r>
      <w:r w:rsidR="00B07FDA" w:rsidRPr="000234E0">
        <w:rPr>
          <w:rFonts w:ascii="Arial" w:eastAsia="Calibri" w:hAnsi="Arial" w:cs="Arial"/>
          <w:b/>
          <w:bCs/>
        </w:rPr>
        <w:t>bowiązki wykonawcy</w:t>
      </w:r>
    </w:p>
    <w:p w:rsidR="003A4326" w:rsidRPr="000234E0" w:rsidRDefault="00B07FDA" w:rsidP="00B07FDA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 xml:space="preserve">§ </w:t>
      </w:r>
      <w:r w:rsidR="008C7691" w:rsidRPr="000234E0">
        <w:rPr>
          <w:rFonts w:ascii="Arial" w:eastAsia="Calibri" w:hAnsi="Arial" w:cs="Arial"/>
          <w:b/>
          <w:bCs/>
        </w:rPr>
        <w:t>4</w:t>
      </w:r>
    </w:p>
    <w:p w:rsidR="00B07FDA" w:rsidRPr="000234E0" w:rsidRDefault="00B07FDA" w:rsidP="00B437BF">
      <w:pPr>
        <w:spacing w:after="0" w:line="240" w:lineRule="auto"/>
        <w:ind w:left="705" w:hanging="705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 xml:space="preserve">1. Wykonawca zobowiązuje się wykonać przedmiot umowy z materiałów własnych. </w:t>
      </w:r>
    </w:p>
    <w:p w:rsidR="00B07FDA" w:rsidRPr="000234E0" w:rsidRDefault="00B07FDA" w:rsidP="008B7DBD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2. Materiały i urządzenia własne Wykonawcy, o których mowa w ust. 1 powinny odpowiadać co do jakości wymogom wyrobów dopuszczonych do obrotu i stosowania w budownictwie określonym w art. 10 ustawy - Prawo Budowlane</w:t>
      </w:r>
      <w:r w:rsidR="008B7DBD" w:rsidRPr="000234E0">
        <w:rPr>
          <w:rFonts w:ascii="Arial" w:eastAsia="Calibri" w:hAnsi="Arial" w:cs="Arial"/>
        </w:rPr>
        <w:t>.</w:t>
      </w:r>
    </w:p>
    <w:p w:rsidR="00B07FDA" w:rsidRPr="000234E0" w:rsidRDefault="00B07FDA" w:rsidP="00B07FDA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 xml:space="preserve">3. Na każde żądanie Zamawiającego Wykonawca obowiązany jest okazać w stosunku do wskazanych materiałów dokumenty potwierdzające, że materiały te są zgodne </w:t>
      </w:r>
      <w:r w:rsidRPr="000234E0">
        <w:rPr>
          <w:rFonts w:ascii="Arial" w:eastAsia="Calibri" w:hAnsi="Arial" w:cs="Arial"/>
        </w:rPr>
        <w:br/>
        <w:t>z ustawą z dnia 16 kwietnia 2004 r. o wyrobach budowlanych (Dz. U. z 2021 r., poz. 1213).</w:t>
      </w:r>
    </w:p>
    <w:p w:rsidR="003A4326" w:rsidRDefault="00B07FDA" w:rsidP="00B07FDA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4.</w:t>
      </w:r>
      <w:r w:rsidRPr="000234E0">
        <w:rPr>
          <w:rFonts w:ascii="Arial" w:eastAsia="Calibri" w:hAnsi="Arial" w:cs="Arial"/>
        </w:rPr>
        <w:tab/>
        <w:t xml:space="preserve">Wykonawca zapewni potrzebne oprzyrządowanie, potencjał ludzki oraz materiały wymagane do zbadania na żądanie Zamawiającego, jakości robót wykonanych </w:t>
      </w:r>
      <w:r w:rsidRPr="000234E0">
        <w:rPr>
          <w:rFonts w:ascii="Arial" w:eastAsia="Calibri" w:hAnsi="Arial" w:cs="Arial"/>
        </w:rPr>
        <w:br/>
        <w:t>z materiałów Wykonawcy na terenie budowy.</w:t>
      </w:r>
    </w:p>
    <w:p w:rsidR="002315C3" w:rsidRDefault="002315C3" w:rsidP="00B07FDA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</w:p>
    <w:p w:rsidR="00B31E82" w:rsidRPr="000234E0" w:rsidRDefault="00B31E82" w:rsidP="00B31E82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>nadzór nad pracami</w:t>
      </w:r>
    </w:p>
    <w:p w:rsidR="00B31E82" w:rsidRPr="000234E0" w:rsidRDefault="00B31E82" w:rsidP="00B31E82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 xml:space="preserve">§ </w:t>
      </w:r>
      <w:r w:rsidR="008C7691" w:rsidRPr="000234E0">
        <w:rPr>
          <w:rFonts w:ascii="Arial" w:eastAsia="Calibri" w:hAnsi="Arial" w:cs="Arial"/>
          <w:b/>
          <w:bCs/>
        </w:rPr>
        <w:t>5</w:t>
      </w:r>
    </w:p>
    <w:p w:rsidR="00B31E82" w:rsidRPr="000234E0" w:rsidRDefault="00B31E82" w:rsidP="00413AAD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1.</w:t>
      </w:r>
      <w:r w:rsidR="00535771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>Wykonawca oświadcza, że kierownikiem budowy w specjalności</w:t>
      </w:r>
      <w:r w:rsidR="00413AAD" w:rsidRPr="000234E0">
        <w:rPr>
          <w:rFonts w:ascii="Arial" w:eastAsia="Calibri" w:hAnsi="Arial" w:cs="Arial"/>
        </w:rPr>
        <w:t xml:space="preserve"> konstrukcyjno -   budowlanej</w:t>
      </w:r>
      <w:r w:rsidRPr="000234E0">
        <w:rPr>
          <w:rFonts w:ascii="Arial" w:eastAsia="Calibri" w:hAnsi="Arial" w:cs="Arial"/>
        </w:rPr>
        <w:t xml:space="preserve"> będzie: ……………</w:t>
      </w:r>
      <w:r w:rsidR="00B73E1C" w:rsidRPr="000234E0">
        <w:rPr>
          <w:rFonts w:ascii="Arial" w:eastAsia="Calibri" w:hAnsi="Arial" w:cs="Arial"/>
        </w:rPr>
        <w:t>…</w:t>
      </w:r>
      <w:r w:rsidRPr="000234E0">
        <w:rPr>
          <w:rFonts w:ascii="Arial" w:eastAsia="Calibri" w:hAnsi="Arial" w:cs="Arial"/>
        </w:rPr>
        <w:t>……………</w:t>
      </w:r>
      <w:r w:rsidR="00E10F40" w:rsidRPr="000234E0">
        <w:rPr>
          <w:rFonts w:ascii="Arial" w:eastAsia="Calibri" w:hAnsi="Arial" w:cs="Arial"/>
        </w:rPr>
        <w:t>…………</w:t>
      </w:r>
      <w:r w:rsidR="008B7DBD" w:rsidRPr="000234E0">
        <w:rPr>
          <w:rFonts w:ascii="Arial" w:eastAsia="Calibri" w:hAnsi="Arial" w:cs="Arial"/>
        </w:rPr>
        <w:t>…</w:t>
      </w:r>
      <w:r w:rsidRPr="000234E0">
        <w:rPr>
          <w:rFonts w:ascii="Arial" w:eastAsia="Calibri" w:hAnsi="Arial" w:cs="Arial"/>
        </w:rPr>
        <w:t>……..</w:t>
      </w:r>
    </w:p>
    <w:p w:rsidR="00B31E82" w:rsidRPr="000234E0" w:rsidRDefault="00B31E82" w:rsidP="00413AAD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2.</w:t>
      </w:r>
      <w:r w:rsidR="00535771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 xml:space="preserve">Zmiana osoby, o której mowa w ust. 1 w trakcie realizacji przedmiotu umowy wymaga pisemnego zaakceptowania przez Zamawiającego i nie wymaga sporządzenia aneksu do umowy. </w:t>
      </w:r>
    </w:p>
    <w:p w:rsidR="00B31E82" w:rsidRPr="000234E0" w:rsidRDefault="00B31E82" w:rsidP="00413AAD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3.</w:t>
      </w:r>
      <w:r w:rsidR="00535771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>W przypadku zmiany osoby wskazanej w ust. 1 nowa osoba powołana do pełnienia obowiązków kierownika budowy musi posiadać uprawnienia niezbędne do wykonywanej funkcji.</w:t>
      </w:r>
    </w:p>
    <w:p w:rsidR="00B31E82" w:rsidRPr="000234E0" w:rsidRDefault="00B31E82" w:rsidP="00413AAD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lastRenderedPageBreak/>
        <w:t>4.</w:t>
      </w:r>
      <w:r w:rsidR="00535771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 xml:space="preserve">W celu nadzorowania realizacji przedmiotu umowy </w:t>
      </w:r>
      <w:r w:rsidR="00535771" w:rsidRPr="000234E0">
        <w:rPr>
          <w:rFonts w:ascii="Arial" w:eastAsia="Calibri" w:hAnsi="Arial" w:cs="Arial"/>
        </w:rPr>
        <w:t>Zamawiający wyznacza</w:t>
      </w:r>
      <w:r w:rsidR="002315C3">
        <w:rPr>
          <w:rFonts w:ascii="Arial" w:eastAsia="Calibri" w:hAnsi="Arial" w:cs="Arial"/>
        </w:rPr>
        <w:t xml:space="preserve"> ………………………………………………….</w:t>
      </w:r>
    </w:p>
    <w:p w:rsidR="00B31E82" w:rsidRPr="000234E0" w:rsidRDefault="00B31E82" w:rsidP="00535771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8826DD" w:rsidRPr="000234E0" w:rsidRDefault="008826DD" w:rsidP="005045E9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>odbiór robót</w:t>
      </w:r>
    </w:p>
    <w:p w:rsidR="008826DD" w:rsidRPr="000234E0" w:rsidRDefault="008826DD" w:rsidP="005045E9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234E0">
        <w:rPr>
          <w:rFonts w:ascii="Arial" w:eastAsia="Calibri" w:hAnsi="Arial" w:cs="Arial"/>
          <w:b/>
          <w:bCs/>
        </w:rPr>
        <w:t>§</w:t>
      </w:r>
      <w:r w:rsidR="008C7691" w:rsidRPr="000234E0">
        <w:rPr>
          <w:rFonts w:ascii="Arial" w:eastAsia="Calibri" w:hAnsi="Arial" w:cs="Arial"/>
          <w:b/>
          <w:bCs/>
        </w:rPr>
        <w:t>6</w:t>
      </w:r>
    </w:p>
    <w:p w:rsidR="008826DD" w:rsidRPr="000234E0" w:rsidRDefault="008826DD" w:rsidP="002315C3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1.</w:t>
      </w:r>
      <w:r w:rsidR="003A4326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 xml:space="preserve">Strony postanawiają, że przedmiotem odbioru robót będzie przedmiot umowy </w:t>
      </w:r>
      <w:r w:rsidR="003A4326" w:rsidRPr="000234E0">
        <w:rPr>
          <w:rFonts w:ascii="Arial" w:eastAsia="Calibri" w:hAnsi="Arial" w:cs="Arial"/>
        </w:rPr>
        <w:t xml:space="preserve">  </w:t>
      </w:r>
      <w:r w:rsidRPr="000234E0">
        <w:rPr>
          <w:rFonts w:ascii="Arial" w:eastAsia="Calibri" w:hAnsi="Arial" w:cs="Arial"/>
        </w:rPr>
        <w:t xml:space="preserve">określony w § 1 niniejszej umowy. </w:t>
      </w:r>
    </w:p>
    <w:p w:rsidR="008826DD" w:rsidRPr="000234E0" w:rsidRDefault="008826DD" w:rsidP="002315C3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2.</w:t>
      </w:r>
      <w:r w:rsidR="003A4326" w:rsidRPr="000234E0">
        <w:rPr>
          <w:rFonts w:ascii="Arial" w:eastAsia="Calibri" w:hAnsi="Arial" w:cs="Arial"/>
        </w:rPr>
        <w:t xml:space="preserve"> </w:t>
      </w:r>
      <w:r w:rsidRPr="000234E0">
        <w:rPr>
          <w:rFonts w:ascii="Arial" w:eastAsia="Calibri" w:hAnsi="Arial" w:cs="Arial"/>
        </w:rPr>
        <w:t>Wykonawca pisemnie zgłosi Zamawiającemu gotowość od odbioru końcowego, brak ustosunkowania się przez Zamawiającego w terminie 7 dni od daty potwierdzenia odbioru pisma oznaczać będzie potwierdzenie tej gotowości.</w:t>
      </w:r>
    </w:p>
    <w:p w:rsidR="008826DD" w:rsidRPr="000234E0" w:rsidRDefault="008826DD" w:rsidP="002315C3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3.</w:t>
      </w:r>
      <w:r w:rsidRPr="000234E0">
        <w:rPr>
          <w:rFonts w:ascii="Arial" w:eastAsia="Calibri" w:hAnsi="Arial" w:cs="Arial"/>
        </w:rPr>
        <w:tab/>
        <w:t>Do zgłoszenia, o którym mowa w ust. 2 Wykonawca zobowiązany jest załączyć następujące dokumenty:</w:t>
      </w:r>
    </w:p>
    <w:p w:rsidR="007C4C62" w:rsidRPr="000234E0" w:rsidRDefault="007C4C62" w:rsidP="002315C3">
      <w:pPr>
        <w:pStyle w:val="Tekstpodstawowy"/>
        <w:numPr>
          <w:ilvl w:val="0"/>
          <w:numId w:val="12"/>
        </w:numPr>
        <w:spacing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protokół odbiorów technicznych, branżowych, atesty i certyfikaty, deklaracje na wbudowane materiały, </w:t>
      </w:r>
    </w:p>
    <w:p w:rsidR="007C4C62" w:rsidRPr="000234E0" w:rsidRDefault="007C4C62" w:rsidP="002315C3">
      <w:pPr>
        <w:pStyle w:val="Tekstpodstawowy"/>
        <w:numPr>
          <w:ilvl w:val="0"/>
          <w:numId w:val="12"/>
        </w:numPr>
        <w:spacing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geodezyjną inwentaryzację powykonawczą lub szkice geodezyjne wraz </w:t>
      </w:r>
      <w:r w:rsidR="00E427B2" w:rsidRPr="000234E0">
        <w:rPr>
          <w:rFonts w:ascii="Arial" w:hAnsi="Arial" w:cs="Arial"/>
          <w:sz w:val="22"/>
          <w:szCs w:val="22"/>
        </w:rPr>
        <w:br/>
      </w:r>
      <w:r w:rsidRPr="000234E0">
        <w:rPr>
          <w:rFonts w:ascii="Arial" w:hAnsi="Arial" w:cs="Arial"/>
          <w:sz w:val="22"/>
          <w:szCs w:val="22"/>
        </w:rPr>
        <w:t xml:space="preserve">z zestawieniem podpisane przez geodetę i potwierdzeniem złożenia dokumentów w Powiatowym Ośrodku Dokumentacji Geodezyjnej </w:t>
      </w:r>
      <w:r w:rsidR="00E427B2" w:rsidRPr="000234E0">
        <w:rPr>
          <w:rFonts w:ascii="Arial" w:hAnsi="Arial" w:cs="Arial"/>
          <w:sz w:val="22"/>
          <w:szCs w:val="22"/>
        </w:rPr>
        <w:br/>
      </w:r>
      <w:r w:rsidRPr="000234E0">
        <w:rPr>
          <w:rFonts w:ascii="Arial" w:hAnsi="Arial" w:cs="Arial"/>
          <w:sz w:val="22"/>
          <w:szCs w:val="22"/>
        </w:rPr>
        <w:t>i Kartograficznej w Wolsztynie,</w:t>
      </w:r>
    </w:p>
    <w:p w:rsidR="007C4C62" w:rsidRPr="000234E0" w:rsidRDefault="007C4C62" w:rsidP="002315C3">
      <w:pPr>
        <w:pStyle w:val="Tekstpodstawowy"/>
        <w:numPr>
          <w:ilvl w:val="0"/>
          <w:numId w:val="12"/>
        </w:numPr>
        <w:shd w:val="clear" w:color="auto" w:fill="auto"/>
        <w:tabs>
          <w:tab w:val="left" w:pos="645"/>
        </w:tabs>
        <w:spacing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wypełniony dziennik budowy wraz z oświadczeniem kierownika budowy </w:t>
      </w:r>
      <w:r w:rsidR="00E427B2" w:rsidRPr="000234E0">
        <w:rPr>
          <w:rFonts w:ascii="Arial" w:hAnsi="Arial" w:cs="Arial"/>
          <w:sz w:val="22"/>
          <w:szCs w:val="22"/>
        </w:rPr>
        <w:br/>
      </w:r>
      <w:r w:rsidRPr="000234E0">
        <w:rPr>
          <w:rFonts w:ascii="Arial" w:hAnsi="Arial" w:cs="Arial"/>
          <w:sz w:val="22"/>
          <w:szCs w:val="22"/>
        </w:rPr>
        <w:t>o zakończeniu  budowy,</w:t>
      </w:r>
    </w:p>
    <w:p w:rsidR="007C4C62" w:rsidRPr="000234E0" w:rsidRDefault="007C4C62" w:rsidP="002315C3">
      <w:pPr>
        <w:pStyle w:val="Tekstpodstawowy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kosztorys powykonawczy obejmujący zakres robót będących przedmiotem odbioru, przygotowany w oparciu o dane wyjściowe przyjęte w kosztorysie ofertowym Wykonawcy tzn. należy w kosztorysie ująć powykonawcze ilości wykonanych robót, ale całkowite wartości tych robót przyjąć z kosztorysu ofertowego,</w:t>
      </w:r>
    </w:p>
    <w:p w:rsidR="007C4C62" w:rsidRPr="000234E0" w:rsidRDefault="0051713F" w:rsidP="002315C3">
      <w:pPr>
        <w:pStyle w:val="Tekstpodstawowy"/>
        <w:numPr>
          <w:ilvl w:val="0"/>
          <w:numId w:val="12"/>
        </w:numPr>
        <w:shd w:val="clear" w:color="auto" w:fill="auto"/>
        <w:tabs>
          <w:tab w:val="left" w:pos="645"/>
        </w:tabs>
        <w:spacing w:line="24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 </w:t>
      </w:r>
      <w:r w:rsidR="007C4C62" w:rsidRPr="000234E0">
        <w:rPr>
          <w:rFonts w:ascii="Arial" w:hAnsi="Arial" w:cs="Arial"/>
          <w:sz w:val="22"/>
          <w:szCs w:val="22"/>
        </w:rPr>
        <w:t>oświadczenie gwarancyjne, o którym mowa w §7 ust. 6.</w:t>
      </w:r>
    </w:p>
    <w:p w:rsidR="008826DD" w:rsidRPr="000234E0" w:rsidRDefault="005E60F5" w:rsidP="002315C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W</w:t>
      </w:r>
      <w:r w:rsidR="008826DD" w:rsidRPr="000234E0">
        <w:rPr>
          <w:rFonts w:ascii="Arial" w:eastAsia="Calibri" w:hAnsi="Arial" w:cs="Arial"/>
        </w:rPr>
        <w:t xml:space="preserve"> przypadku niezłożenia dokumentów, o których mowa w ust. 3</w:t>
      </w:r>
      <w:r w:rsidR="00D92FC3">
        <w:rPr>
          <w:rFonts w:ascii="Arial" w:eastAsia="Calibri" w:hAnsi="Arial" w:cs="Arial"/>
        </w:rPr>
        <w:t xml:space="preserve"> pkt 1-5</w:t>
      </w:r>
      <w:r w:rsidR="008826DD" w:rsidRPr="000234E0">
        <w:rPr>
          <w:rFonts w:ascii="Arial" w:eastAsia="Calibri" w:hAnsi="Arial" w:cs="Arial"/>
        </w:rPr>
        <w:t>, Zamawiający nie wyznaczy terminu odbioru końcowego i wezwie Wykonawcę do ich złożenia.</w:t>
      </w:r>
    </w:p>
    <w:p w:rsidR="008826DD" w:rsidRPr="000234E0" w:rsidRDefault="005E60F5" w:rsidP="002315C3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5</w:t>
      </w:r>
      <w:r w:rsidR="008826DD" w:rsidRPr="000234E0">
        <w:rPr>
          <w:rFonts w:ascii="Arial" w:eastAsia="Calibri" w:hAnsi="Arial" w:cs="Arial"/>
        </w:rPr>
        <w:t>.</w:t>
      </w:r>
      <w:r w:rsidR="00413AAD" w:rsidRPr="000234E0">
        <w:rPr>
          <w:rFonts w:ascii="Arial" w:eastAsia="Calibri" w:hAnsi="Arial" w:cs="Arial"/>
        </w:rPr>
        <w:t xml:space="preserve"> </w:t>
      </w:r>
      <w:r w:rsidR="008826DD" w:rsidRPr="000234E0">
        <w:rPr>
          <w:rFonts w:ascii="Arial" w:eastAsia="Calibri" w:hAnsi="Arial" w:cs="Arial"/>
        </w:rPr>
        <w:t>Jeżeli w toku czynności odbioru zostaną stwierdzone wady, to Zamawiającemu przysługują następujące uprawnienia:</w:t>
      </w:r>
    </w:p>
    <w:p w:rsidR="008826DD" w:rsidRPr="000234E0" w:rsidRDefault="008826DD" w:rsidP="002315C3">
      <w:p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1)</w:t>
      </w:r>
      <w:r w:rsidRPr="000234E0">
        <w:rPr>
          <w:rFonts w:ascii="Arial" w:eastAsia="Calibri" w:hAnsi="Arial" w:cs="Arial"/>
        </w:rPr>
        <w:tab/>
        <w:t>Jeżeli wady nadają się do usunięcia, może odmówić odbioru do czasu usunięcia wad,</w:t>
      </w:r>
    </w:p>
    <w:p w:rsidR="008826DD" w:rsidRPr="000234E0" w:rsidRDefault="008826DD" w:rsidP="002315C3">
      <w:p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2)</w:t>
      </w:r>
      <w:r w:rsidRPr="000234E0">
        <w:rPr>
          <w:rFonts w:ascii="Arial" w:eastAsia="Calibri" w:hAnsi="Arial" w:cs="Arial"/>
        </w:rPr>
        <w:tab/>
        <w:t>Jeżeli wady nie nadają się do usunięcia, to:</w:t>
      </w:r>
    </w:p>
    <w:p w:rsidR="008826DD" w:rsidRPr="000234E0" w:rsidRDefault="008826DD" w:rsidP="002315C3">
      <w:pPr>
        <w:spacing w:after="0" w:line="240" w:lineRule="auto"/>
        <w:ind w:left="1276" w:hanging="425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a)</w:t>
      </w:r>
      <w:r w:rsidRPr="000234E0">
        <w:rPr>
          <w:rFonts w:ascii="Arial" w:eastAsia="Calibri" w:hAnsi="Arial" w:cs="Arial"/>
        </w:rPr>
        <w:tab/>
        <w:t>Jeżeli nie uniemożliwiają one użytkowania przedmiotu odbioru zgodnie                                    z przeznaczeniem, Zamawiający może obniżyć odpowiednio wynagrodzenie. Zmiana wynagrodzenia, o której mowa w niniejszym punkcie, nie stanowi istotnej zmiany umowy.</w:t>
      </w:r>
    </w:p>
    <w:p w:rsidR="008826DD" w:rsidRPr="000234E0" w:rsidRDefault="008826DD" w:rsidP="002315C3">
      <w:pPr>
        <w:spacing w:after="0" w:line="240" w:lineRule="auto"/>
        <w:ind w:left="1276" w:hanging="425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b)</w:t>
      </w:r>
      <w:r w:rsidRPr="000234E0">
        <w:rPr>
          <w:rFonts w:ascii="Arial" w:eastAsia="Calibri" w:hAnsi="Arial" w:cs="Arial"/>
        </w:rPr>
        <w:tab/>
        <w:t>Jeżeli wady uniemożliwiają użytkowanie zgodnie z przeznaczeniem, Zamawiający może odstąpić od umowy lub żądać wykonania przedmiotu odbioru po raz drugi.</w:t>
      </w:r>
    </w:p>
    <w:p w:rsidR="008826DD" w:rsidRPr="000234E0" w:rsidRDefault="005E60F5" w:rsidP="002315C3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6</w:t>
      </w:r>
      <w:r w:rsidR="008826DD" w:rsidRPr="000234E0">
        <w:rPr>
          <w:rFonts w:ascii="Arial" w:eastAsia="Calibri" w:hAnsi="Arial" w:cs="Arial"/>
        </w:rPr>
        <w:t>.</w:t>
      </w:r>
      <w:r w:rsidR="00BE64D1" w:rsidRPr="000234E0">
        <w:rPr>
          <w:rFonts w:ascii="Arial" w:eastAsia="Calibri" w:hAnsi="Arial" w:cs="Arial"/>
        </w:rPr>
        <w:t xml:space="preserve"> </w:t>
      </w:r>
      <w:r w:rsidR="008826DD" w:rsidRPr="000234E0">
        <w:rPr>
          <w:rFonts w:ascii="Arial" w:eastAsia="Calibri" w:hAnsi="Arial" w:cs="Arial"/>
        </w:rPr>
        <w:t>Jeżeli Wykonawca nie usunie wskazanej wady w terminie wyznaczonym przez Zamawiającego lub odmówi usunięcia wady, Zamawiający ma prawo zlecić usunięcie takiej wady osobie trzeciej na koszt i ryzyko Wykonawcy, na co wyraża Wykonawca zgodę.</w:t>
      </w:r>
    </w:p>
    <w:p w:rsidR="00554950" w:rsidRPr="000234E0" w:rsidRDefault="00554950" w:rsidP="002315C3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Strony postanawiają, że dla każdego odbioru robót będzie spisany protokół zawierający wszelkie ustalenia dokonane w toku odbioru, jak też terminy</w:t>
      </w:r>
      <w:r w:rsidR="00195CCB" w:rsidRPr="000234E0">
        <w:rPr>
          <w:rFonts w:ascii="Arial" w:hAnsi="Arial" w:cs="Arial"/>
          <w:sz w:val="22"/>
          <w:szCs w:val="22"/>
        </w:rPr>
        <w:t xml:space="preserve"> </w:t>
      </w:r>
      <w:r w:rsidRPr="000234E0">
        <w:rPr>
          <w:rFonts w:ascii="Arial" w:hAnsi="Arial" w:cs="Arial"/>
          <w:sz w:val="22"/>
          <w:szCs w:val="22"/>
        </w:rPr>
        <w:t>wyznaczone na usunięcie stwierdzonych przy odbiorze wad.</w:t>
      </w:r>
    </w:p>
    <w:p w:rsidR="008826DD" w:rsidRPr="000234E0" w:rsidRDefault="00554950" w:rsidP="002315C3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0234E0">
        <w:rPr>
          <w:rFonts w:ascii="Arial" w:eastAsia="Calibri" w:hAnsi="Arial" w:cs="Arial"/>
        </w:rPr>
        <w:t>8</w:t>
      </w:r>
      <w:r w:rsidR="008826DD" w:rsidRPr="000234E0">
        <w:rPr>
          <w:rFonts w:ascii="Arial" w:eastAsia="Calibri" w:hAnsi="Arial" w:cs="Arial"/>
        </w:rPr>
        <w:t>.</w:t>
      </w:r>
      <w:r w:rsidR="00BE64D1" w:rsidRPr="000234E0">
        <w:rPr>
          <w:rFonts w:ascii="Arial" w:eastAsia="Calibri" w:hAnsi="Arial" w:cs="Arial"/>
        </w:rPr>
        <w:t xml:space="preserve"> </w:t>
      </w:r>
      <w:r w:rsidR="00195CCB" w:rsidRPr="000234E0">
        <w:rPr>
          <w:rFonts w:ascii="Arial" w:eastAsia="Calibri" w:hAnsi="Arial" w:cs="Arial"/>
        </w:rPr>
        <w:t xml:space="preserve"> </w:t>
      </w:r>
      <w:r w:rsidR="008826DD" w:rsidRPr="000234E0">
        <w:rPr>
          <w:rFonts w:ascii="Arial" w:eastAsia="Calibri" w:hAnsi="Arial" w:cs="Arial"/>
        </w:rPr>
        <w:t>Wykonawca zobowiązany jest do zawiadomienia Zamawiającego o usunięciu wad oraz do żądania wyznaczenia terminu odbioru zakwestionowanych uprzednio robót, jako wadliwych.</w:t>
      </w:r>
    </w:p>
    <w:p w:rsidR="000A6759" w:rsidRPr="000234E0" w:rsidRDefault="000A6759" w:rsidP="003C4DBF">
      <w:pPr>
        <w:pStyle w:val="Bezodstpw"/>
        <w:rPr>
          <w:rFonts w:ascii="Arial" w:hAnsi="Arial" w:cs="Arial"/>
          <w:b/>
        </w:rPr>
      </w:pPr>
    </w:p>
    <w:p w:rsidR="00B0628A" w:rsidRPr="000234E0" w:rsidRDefault="00B0628A" w:rsidP="003C4DBF">
      <w:pPr>
        <w:pStyle w:val="Bezodstpw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gwarancja</w:t>
      </w:r>
    </w:p>
    <w:p w:rsidR="00B0628A" w:rsidRPr="000234E0" w:rsidRDefault="003C4DBF" w:rsidP="008C7691">
      <w:pPr>
        <w:pStyle w:val="Bezodstpw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§</w:t>
      </w:r>
      <w:r w:rsidR="008C7691" w:rsidRPr="000234E0">
        <w:rPr>
          <w:rFonts w:ascii="Arial" w:hAnsi="Arial" w:cs="Arial"/>
          <w:b/>
        </w:rPr>
        <w:t>7</w:t>
      </w:r>
    </w:p>
    <w:p w:rsidR="00C56C0D" w:rsidRPr="000234E0" w:rsidRDefault="00C56C0D" w:rsidP="00BE64D1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234E0">
        <w:rPr>
          <w:rFonts w:ascii="Arial" w:hAnsi="Arial" w:cs="Arial"/>
          <w:iCs/>
          <w:color w:val="000000" w:themeColor="text1"/>
        </w:rPr>
        <w:t>1. Wykonawca</w:t>
      </w:r>
      <w:r w:rsidRPr="000234E0">
        <w:rPr>
          <w:rFonts w:ascii="Arial" w:hAnsi="Arial" w:cs="Arial"/>
          <w:color w:val="000000" w:themeColor="text1"/>
        </w:rPr>
        <w:t xml:space="preserve"> udziela </w:t>
      </w:r>
      <w:r w:rsidRPr="000234E0">
        <w:rPr>
          <w:rFonts w:ascii="Arial" w:hAnsi="Arial" w:cs="Arial"/>
          <w:iCs/>
          <w:color w:val="000000" w:themeColor="text1"/>
        </w:rPr>
        <w:t>Zamawiającemu</w:t>
      </w:r>
      <w:r w:rsidRPr="000234E0">
        <w:rPr>
          <w:rFonts w:ascii="Arial" w:hAnsi="Arial" w:cs="Arial"/>
          <w:color w:val="000000" w:themeColor="text1"/>
        </w:rPr>
        <w:t xml:space="preserve"> </w:t>
      </w:r>
      <w:r w:rsidR="0015403D" w:rsidRPr="000234E0">
        <w:rPr>
          <w:rFonts w:ascii="Arial" w:hAnsi="Arial" w:cs="Arial"/>
          <w:color w:val="000000" w:themeColor="text1"/>
        </w:rPr>
        <w:t>60</w:t>
      </w:r>
      <w:r w:rsidRPr="000234E0">
        <w:rPr>
          <w:rFonts w:ascii="Arial" w:hAnsi="Arial" w:cs="Arial"/>
          <w:color w:val="000000" w:themeColor="text1"/>
        </w:rPr>
        <w:t xml:space="preserve"> miesięcy gwarancji jakości na wykonany przedmiot umowy, licząc od dnia podpisania protokołu odbioru końcowego przedmiotu umowy.</w:t>
      </w:r>
    </w:p>
    <w:p w:rsidR="00C56C0D" w:rsidRPr="000234E0" w:rsidRDefault="00C56C0D" w:rsidP="00BE64D1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234E0">
        <w:rPr>
          <w:rFonts w:ascii="Arial" w:hAnsi="Arial" w:cs="Arial"/>
          <w:color w:val="000000" w:themeColor="text1"/>
        </w:rPr>
        <w:t xml:space="preserve">2. Wykonawca ponosi wobec Zamawiającego odpowiedzialność z tytułu rękojmi za wady przez okres równy </w:t>
      </w:r>
      <w:r w:rsidR="0015403D" w:rsidRPr="000234E0">
        <w:rPr>
          <w:rFonts w:ascii="Arial" w:hAnsi="Arial" w:cs="Arial"/>
          <w:color w:val="000000" w:themeColor="text1"/>
        </w:rPr>
        <w:t>60</w:t>
      </w:r>
      <w:r w:rsidRPr="000234E0">
        <w:rPr>
          <w:rFonts w:ascii="Arial" w:hAnsi="Arial" w:cs="Arial"/>
          <w:color w:val="000000" w:themeColor="text1"/>
        </w:rPr>
        <w:t xml:space="preserve"> miesięcy od daty popisania protokołu odbioru końcowego przedmiotu umowy</w:t>
      </w:r>
      <w:r w:rsidR="00E10F40" w:rsidRPr="000234E0">
        <w:rPr>
          <w:rFonts w:ascii="Arial" w:hAnsi="Arial" w:cs="Arial"/>
          <w:color w:val="000000" w:themeColor="text1"/>
        </w:rPr>
        <w:t>.</w:t>
      </w:r>
    </w:p>
    <w:p w:rsidR="00C56C0D" w:rsidRPr="000234E0" w:rsidRDefault="00C56C0D" w:rsidP="00BE64D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  <w:color w:val="000000" w:themeColor="text1"/>
        </w:rPr>
        <w:t xml:space="preserve">3. W okresie gwarancji i rękojmi </w:t>
      </w:r>
      <w:r w:rsidRPr="000234E0">
        <w:rPr>
          <w:rFonts w:ascii="Arial" w:hAnsi="Arial" w:cs="Arial"/>
          <w:iCs/>
          <w:color w:val="000000" w:themeColor="text1"/>
        </w:rPr>
        <w:t>Wykonawca</w:t>
      </w:r>
      <w:r w:rsidRPr="000234E0">
        <w:rPr>
          <w:rFonts w:ascii="Arial" w:hAnsi="Arial" w:cs="Arial"/>
          <w:color w:val="000000" w:themeColor="text1"/>
        </w:rPr>
        <w:t xml:space="preserve"> na swój koszt ma obowiązek usuwania wad ujawnionych w przedmiocie umowy.</w:t>
      </w:r>
    </w:p>
    <w:p w:rsidR="00C56C0D" w:rsidRPr="000234E0" w:rsidRDefault="00C56C0D" w:rsidP="002315C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  <w:iCs/>
          <w:color w:val="000000" w:themeColor="text1"/>
        </w:rPr>
        <w:t>4. Wykonawca</w:t>
      </w:r>
      <w:r w:rsidRPr="000234E0">
        <w:rPr>
          <w:rFonts w:ascii="Arial" w:hAnsi="Arial" w:cs="Arial"/>
          <w:color w:val="000000" w:themeColor="text1"/>
        </w:rPr>
        <w:t xml:space="preserve"> nie może odmówić usunięcia wad stwierdzonych w czasie trwania gwarancji lub rękojmi bez względu na wysokość związanych z tym kosztów. Wady zostaną usunięte </w:t>
      </w:r>
      <w:r w:rsidRPr="000234E0">
        <w:rPr>
          <w:rFonts w:ascii="Arial" w:hAnsi="Arial" w:cs="Arial"/>
          <w:color w:val="000000" w:themeColor="text1"/>
        </w:rPr>
        <w:lastRenderedPageBreak/>
        <w:t xml:space="preserve">przez </w:t>
      </w:r>
      <w:r w:rsidRPr="000234E0">
        <w:rPr>
          <w:rFonts w:ascii="Arial" w:hAnsi="Arial" w:cs="Arial"/>
          <w:iCs/>
          <w:color w:val="000000" w:themeColor="text1"/>
        </w:rPr>
        <w:t>Wykonawcę</w:t>
      </w:r>
      <w:r w:rsidRPr="000234E0">
        <w:rPr>
          <w:rFonts w:ascii="Arial" w:hAnsi="Arial" w:cs="Arial"/>
          <w:color w:val="000000" w:themeColor="text1"/>
        </w:rPr>
        <w:t xml:space="preserve"> i na jego koszt w terminie 7 dni od dnia ich pisemnego zgłoszenia przez </w:t>
      </w:r>
      <w:r w:rsidRPr="000234E0">
        <w:rPr>
          <w:rFonts w:ascii="Arial" w:hAnsi="Arial" w:cs="Arial"/>
          <w:iCs/>
          <w:color w:val="000000" w:themeColor="text1"/>
        </w:rPr>
        <w:t>Zamawiającego</w:t>
      </w:r>
      <w:r w:rsidRPr="000234E0">
        <w:rPr>
          <w:rFonts w:ascii="Arial" w:hAnsi="Arial" w:cs="Arial"/>
          <w:color w:val="000000" w:themeColor="text1"/>
        </w:rPr>
        <w:t>.</w:t>
      </w:r>
      <w:r w:rsidR="000A07CF" w:rsidRPr="000234E0">
        <w:rPr>
          <w:rFonts w:ascii="Arial" w:hAnsi="Arial" w:cs="Arial"/>
          <w:color w:val="000000" w:themeColor="text1"/>
        </w:rPr>
        <w:t xml:space="preserve"> Jeżeli wady nie można usunąć Wykonawca zobowiązuje się do wymiany wadliwego urządzenia na nowe urządzenie. Dla</w:t>
      </w:r>
      <w:r w:rsidR="00B57624" w:rsidRPr="000234E0">
        <w:rPr>
          <w:rFonts w:ascii="Arial" w:hAnsi="Arial" w:cs="Arial"/>
          <w:color w:val="000000" w:themeColor="text1"/>
        </w:rPr>
        <w:t xml:space="preserve"> wymienionego urządzenia termin gwarancji biegnie od dnia jego zamontowania potwierdzonego przez Zamawiającego. </w:t>
      </w:r>
      <w:r w:rsidRPr="000234E0">
        <w:rPr>
          <w:rFonts w:ascii="Arial" w:hAnsi="Arial" w:cs="Arial"/>
          <w:color w:val="000000" w:themeColor="text1"/>
        </w:rPr>
        <w:t xml:space="preserve"> Okres ten może zostać wydłużony za zgodą </w:t>
      </w:r>
      <w:r w:rsidRPr="000234E0">
        <w:rPr>
          <w:rFonts w:ascii="Arial" w:hAnsi="Arial" w:cs="Arial"/>
          <w:iCs/>
          <w:color w:val="000000" w:themeColor="text1"/>
        </w:rPr>
        <w:t>Zamawiającego</w:t>
      </w:r>
      <w:r w:rsidRPr="000234E0">
        <w:rPr>
          <w:rFonts w:ascii="Arial" w:hAnsi="Arial" w:cs="Arial"/>
          <w:color w:val="000000" w:themeColor="text1"/>
        </w:rPr>
        <w:t xml:space="preserve">, o ile czynniki niezależne od woli </w:t>
      </w:r>
      <w:r w:rsidRPr="000234E0">
        <w:rPr>
          <w:rFonts w:ascii="Arial" w:hAnsi="Arial" w:cs="Arial"/>
          <w:iCs/>
          <w:color w:val="000000" w:themeColor="text1"/>
        </w:rPr>
        <w:t>Wykonawcy</w:t>
      </w:r>
      <w:r w:rsidRPr="000234E0">
        <w:rPr>
          <w:rFonts w:ascii="Arial" w:hAnsi="Arial" w:cs="Arial"/>
          <w:color w:val="000000" w:themeColor="text1"/>
        </w:rPr>
        <w:t xml:space="preserve"> uniemożliwiają mu usunięcie wad w 7 dniowym terminie.</w:t>
      </w:r>
    </w:p>
    <w:p w:rsidR="00C56C0D" w:rsidRPr="000234E0" w:rsidRDefault="00C56C0D" w:rsidP="002315C3">
      <w:pPr>
        <w:pStyle w:val="Bezodstpw"/>
        <w:ind w:left="284" w:hanging="284"/>
        <w:jc w:val="both"/>
        <w:rPr>
          <w:rFonts w:ascii="Arial" w:hAnsi="Arial" w:cs="Arial"/>
          <w:iCs/>
          <w:color w:val="000000" w:themeColor="text1"/>
        </w:rPr>
      </w:pPr>
      <w:r w:rsidRPr="000234E0">
        <w:rPr>
          <w:rFonts w:ascii="Arial" w:hAnsi="Arial" w:cs="Arial"/>
          <w:color w:val="000000" w:themeColor="text1"/>
        </w:rPr>
        <w:t xml:space="preserve">5. W przypadku nie usunięcia wad przez </w:t>
      </w:r>
      <w:r w:rsidRPr="000234E0">
        <w:rPr>
          <w:rFonts w:ascii="Arial" w:hAnsi="Arial" w:cs="Arial"/>
          <w:iCs/>
          <w:color w:val="000000" w:themeColor="text1"/>
        </w:rPr>
        <w:t>Wykonawcę</w:t>
      </w:r>
      <w:r w:rsidRPr="000234E0">
        <w:rPr>
          <w:rFonts w:ascii="Arial" w:hAnsi="Arial" w:cs="Arial"/>
          <w:color w:val="000000" w:themeColor="text1"/>
        </w:rPr>
        <w:t xml:space="preserve"> w wyznaczonym terminie, pomimo pisemnego wezwania, </w:t>
      </w:r>
      <w:r w:rsidRPr="000234E0">
        <w:rPr>
          <w:rFonts w:ascii="Arial" w:hAnsi="Arial" w:cs="Arial"/>
          <w:iCs/>
          <w:color w:val="000000" w:themeColor="text1"/>
        </w:rPr>
        <w:t>Zamawiający</w:t>
      </w:r>
      <w:r w:rsidRPr="000234E0">
        <w:rPr>
          <w:rFonts w:ascii="Arial" w:hAnsi="Arial" w:cs="Arial"/>
          <w:color w:val="000000" w:themeColor="text1"/>
        </w:rPr>
        <w:t xml:space="preserve"> ma prawo zlecić ich wykonanie innemu podmiotowi na koszt i odpowiedzialność </w:t>
      </w:r>
      <w:r w:rsidRPr="000234E0">
        <w:rPr>
          <w:rFonts w:ascii="Arial" w:hAnsi="Arial" w:cs="Arial"/>
          <w:iCs/>
          <w:color w:val="000000" w:themeColor="text1"/>
        </w:rPr>
        <w:t>Wykonawcy</w:t>
      </w:r>
      <w:r w:rsidR="0015403D" w:rsidRPr="000234E0">
        <w:rPr>
          <w:rFonts w:ascii="Arial" w:hAnsi="Arial" w:cs="Arial"/>
          <w:iCs/>
          <w:color w:val="000000" w:themeColor="text1"/>
        </w:rPr>
        <w:t>.</w:t>
      </w:r>
    </w:p>
    <w:p w:rsidR="007C4C62" w:rsidRPr="000234E0" w:rsidRDefault="007C4C62" w:rsidP="002315C3">
      <w:pPr>
        <w:pStyle w:val="Tekstpodstawowy"/>
        <w:numPr>
          <w:ilvl w:val="0"/>
          <w:numId w:val="7"/>
        </w:numPr>
        <w:shd w:val="clear" w:color="auto" w:fill="auto"/>
        <w:tabs>
          <w:tab w:val="left" w:pos="35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Wykonawca w dniu odbioru końcowego przedmiotu umowy zobowiązany jest do złożenia oświadczenia gwarancyjnego, które nie może być sprzeczne </w:t>
      </w:r>
      <w:r w:rsidR="00554950" w:rsidRPr="000234E0">
        <w:rPr>
          <w:rFonts w:ascii="Arial" w:hAnsi="Arial" w:cs="Arial"/>
          <w:sz w:val="22"/>
          <w:szCs w:val="22"/>
        </w:rPr>
        <w:br/>
      </w:r>
      <w:r w:rsidRPr="000234E0">
        <w:rPr>
          <w:rFonts w:ascii="Arial" w:hAnsi="Arial" w:cs="Arial"/>
          <w:sz w:val="22"/>
          <w:szCs w:val="22"/>
        </w:rPr>
        <w:t>z postanowieniami ust. 1-5.</w:t>
      </w:r>
    </w:p>
    <w:p w:rsidR="00FD75B0" w:rsidRPr="000234E0" w:rsidRDefault="00FD75B0" w:rsidP="002315C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Gwarancji nie podlegają</w:t>
      </w:r>
      <w:r w:rsidR="00940251" w:rsidRPr="000234E0">
        <w:rPr>
          <w:rFonts w:ascii="Arial" w:hAnsi="Arial" w:cs="Arial"/>
        </w:rPr>
        <w:t xml:space="preserve"> </w:t>
      </w:r>
      <w:r w:rsidRPr="000234E0">
        <w:rPr>
          <w:rFonts w:ascii="Arial" w:hAnsi="Arial" w:cs="Arial"/>
        </w:rPr>
        <w:t xml:space="preserve">wszelkie uszkodzenia mechaniczne wynikające </w:t>
      </w:r>
      <w:r w:rsidR="00940251" w:rsidRPr="000234E0">
        <w:rPr>
          <w:rFonts w:ascii="Arial" w:hAnsi="Arial" w:cs="Arial"/>
        </w:rPr>
        <w:br/>
      </w:r>
      <w:r w:rsidRPr="000234E0">
        <w:rPr>
          <w:rFonts w:ascii="Arial" w:hAnsi="Arial" w:cs="Arial"/>
        </w:rPr>
        <w:t>z wandalizmu i dewastacji, oraz będące ich następstwem</w:t>
      </w:r>
      <w:r w:rsidR="0077089C" w:rsidRPr="000234E0">
        <w:rPr>
          <w:rFonts w:ascii="Arial" w:hAnsi="Arial" w:cs="Arial"/>
        </w:rPr>
        <w:t>.</w:t>
      </w:r>
    </w:p>
    <w:p w:rsidR="000B2802" w:rsidRPr="000234E0" w:rsidRDefault="000B2802" w:rsidP="00501C6B">
      <w:pPr>
        <w:spacing w:after="0" w:line="240" w:lineRule="auto"/>
        <w:rPr>
          <w:rFonts w:ascii="Arial" w:hAnsi="Arial" w:cs="Arial"/>
          <w:b/>
        </w:rPr>
      </w:pPr>
    </w:p>
    <w:p w:rsidR="00310F75" w:rsidRPr="000234E0" w:rsidRDefault="008C7691" w:rsidP="00540843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k</w:t>
      </w:r>
      <w:r w:rsidR="00B0628A" w:rsidRPr="000234E0">
        <w:rPr>
          <w:rFonts w:ascii="Arial" w:hAnsi="Arial" w:cs="Arial"/>
          <w:b/>
        </w:rPr>
        <w:t>ary umowne</w:t>
      </w:r>
    </w:p>
    <w:p w:rsidR="00FD75B0" w:rsidRPr="000234E0" w:rsidRDefault="00FD75B0" w:rsidP="00540843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§</w:t>
      </w:r>
      <w:r w:rsidR="008C7691" w:rsidRPr="000234E0">
        <w:rPr>
          <w:rFonts w:ascii="Arial" w:hAnsi="Arial" w:cs="Arial"/>
          <w:b/>
        </w:rPr>
        <w:t>8</w:t>
      </w:r>
    </w:p>
    <w:p w:rsidR="000932ED" w:rsidRPr="000234E0" w:rsidRDefault="000932ED" w:rsidP="002315C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 w:hanging="426"/>
        <w:jc w:val="both"/>
        <w:rPr>
          <w:rFonts w:ascii="Arial" w:eastAsia="Times New Roman" w:hAnsi="Arial" w:cs="Arial"/>
          <w:bCs/>
          <w:spacing w:val="-2"/>
        </w:rPr>
      </w:pPr>
      <w:r w:rsidRPr="000234E0">
        <w:rPr>
          <w:rFonts w:ascii="Arial" w:eastAsia="Times New Roman" w:hAnsi="Arial" w:cs="Arial"/>
          <w:bCs/>
          <w:spacing w:val="-2"/>
        </w:rPr>
        <w:t>Strony mogą naliczyć następujące kary umowne:</w:t>
      </w:r>
    </w:p>
    <w:p w:rsidR="000932ED" w:rsidRPr="000234E0" w:rsidRDefault="000932ED" w:rsidP="002315C3">
      <w:pPr>
        <w:pStyle w:val="Akapitzlist"/>
        <w:widowControl w:val="0"/>
        <w:numPr>
          <w:ilvl w:val="4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hanging="283"/>
        <w:jc w:val="both"/>
        <w:rPr>
          <w:rFonts w:ascii="Arial" w:eastAsia="Times New Roman" w:hAnsi="Arial" w:cs="Arial"/>
          <w:bCs/>
          <w:spacing w:val="-2"/>
        </w:rPr>
      </w:pPr>
      <w:r w:rsidRPr="000234E0">
        <w:rPr>
          <w:rFonts w:ascii="Arial" w:eastAsia="Times New Roman" w:hAnsi="Arial" w:cs="Arial"/>
          <w:bCs/>
          <w:i/>
          <w:spacing w:val="-2"/>
        </w:rPr>
        <w:t>Wykonawca</w:t>
      </w:r>
      <w:r w:rsidRPr="000234E0">
        <w:rPr>
          <w:rFonts w:ascii="Arial" w:eastAsia="Times New Roman" w:hAnsi="Arial" w:cs="Arial"/>
          <w:bCs/>
          <w:spacing w:val="-2"/>
        </w:rPr>
        <w:t xml:space="preserve"> zapłaci Zamawiającemu kary umowne w wysokości:</w:t>
      </w:r>
    </w:p>
    <w:p w:rsidR="000932ED" w:rsidRPr="000234E0" w:rsidRDefault="00F75971" w:rsidP="002315C3">
      <w:pPr>
        <w:pStyle w:val="Tekstpodstawowy"/>
        <w:numPr>
          <w:ilvl w:val="0"/>
          <w:numId w:val="10"/>
        </w:numPr>
        <w:shd w:val="clear" w:color="auto" w:fill="auto"/>
        <w:tabs>
          <w:tab w:val="left" w:pos="775"/>
        </w:tabs>
        <w:spacing w:line="24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eastAsia="Times New Roman" w:hAnsi="Arial" w:cs="Arial"/>
          <w:bCs/>
          <w:spacing w:val="-2"/>
          <w:sz w:val="22"/>
          <w:szCs w:val="22"/>
        </w:rPr>
        <w:t>0,5</w:t>
      </w:r>
      <w:r w:rsidR="000932ED" w:rsidRPr="000234E0">
        <w:rPr>
          <w:rFonts w:ascii="Arial" w:eastAsia="Times New Roman" w:hAnsi="Arial" w:cs="Arial"/>
          <w:bCs/>
          <w:spacing w:val="-2"/>
          <w:sz w:val="22"/>
          <w:szCs w:val="22"/>
        </w:rPr>
        <w:t xml:space="preserve"> % wynagrodzenia umownego brutto określonego w §</w:t>
      </w:r>
      <w:r w:rsidR="003F5C4A" w:rsidRPr="000234E0">
        <w:rPr>
          <w:rFonts w:ascii="Arial" w:eastAsia="Times New Roman" w:hAnsi="Arial" w:cs="Arial"/>
          <w:bCs/>
          <w:spacing w:val="-2"/>
          <w:sz w:val="22"/>
          <w:szCs w:val="22"/>
        </w:rPr>
        <w:t>3</w:t>
      </w:r>
      <w:r w:rsidR="000932ED" w:rsidRPr="000234E0">
        <w:rPr>
          <w:rFonts w:ascii="Arial" w:eastAsia="Times New Roman" w:hAnsi="Arial" w:cs="Arial"/>
          <w:bCs/>
          <w:spacing w:val="-2"/>
          <w:sz w:val="22"/>
          <w:szCs w:val="22"/>
        </w:rPr>
        <w:t xml:space="preserve"> ust. </w:t>
      </w:r>
      <w:r w:rsidR="003F5C4A" w:rsidRPr="000234E0">
        <w:rPr>
          <w:rFonts w:ascii="Arial" w:eastAsia="Times New Roman" w:hAnsi="Arial" w:cs="Arial"/>
          <w:bCs/>
          <w:spacing w:val="-2"/>
          <w:sz w:val="22"/>
          <w:szCs w:val="22"/>
        </w:rPr>
        <w:t>2</w:t>
      </w:r>
      <w:r w:rsidR="000932ED" w:rsidRPr="000234E0">
        <w:rPr>
          <w:rFonts w:ascii="Arial" w:eastAsia="Times New Roman" w:hAnsi="Arial" w:cs="Arial"/>
          <w:bCs/>
          <w:spacing w:val="-2"/>
          <w:sz w:val="22"/>
          <w:szCs w:val="22"/>
        </w:rPr>
        <w:t xml:space="preserve"> umowy, za każdy dzień zwłoki w wykonaniu przedmiotu umowy</w:t>
      </w:r>
      <w:r w:rsidR="003F5C4A" w:rsidRPr="000234E0">
        <w:rPr>
          <w:rFonts w:ascii="Arial" w:eastAsia="Times New Roman" w:hAnsi="Arial" w:cs="Arial"/>
          <w:bCs/>
          <w:spacing w:val="-2"/>
          <w:sz w:val="22"/>
          <w:szCs w:val="22"/>
        </w:rPr>
        <w:t xml:space="preserve">, </w:t>
      </w:r>
      <w:r w:rsidR="003F5C4A" w:rsidRPr="000234E0">
        <w:rPr>
          <w:rFonts w:ascii="Arial" w:hAnsi="Arial" w:cs="Arial"/>
          <w:sz w:val="22"/>
          <w:szCs w:val="22"/>
        </w:rPr>
        <w:t>liczony od dnia zakończenia realizacji przedmiotu umowy, o którym mowa w §2 ust. 2 umowy, do dnia skutecznego zgłoszenia gotowości odbioru robót,</w:t>
      </w:r>
    </w:p>
    <w:p w:rsidR="000932ED" w:rsidRPr="000234E0" w:rsidRDefault="00F75971" w:rsidP="002315C3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right="11" w:hanging="567"/>
        <w:jc w:val="both"/>
        <w:rPr>
          <w:rFonts w:ascii="Arial" w:eastAsia="Times New Roman" w:hAnsi="Arial" w:cs="Arial"/>
          <w:bCs/>
          <w:spacing w:val="-2"/>
        </w:rPr>
      </w:pPr>
      <w:r w:rsidRPr="000234E0">
        <w:rPr>
          <w:rFonts w:ascii="Arial" w:eastAsia="Times New Roman" w:hAnsi="Arial" w:cs="Arial"/>
          <w:bCs/>
          <w:spacing w:val="-2"/>
        </w:rPr>
        <w:t>0,5</w:t>
      </w:r>
      <w:r w:rsidR="000932ED" w:rsidRPr="000234E0">
        <w:rPr>
          <w:rFonts w:ascii="Arial" w:eastAsia="Times New Roman" w:hAnsi="Arial" w:cs="Arial"/>
          <w:bCs/>
          <w:spacing w:val="-2"/>
        </w:rPr>
        <w:t>% wynagrodzenia umownego brutto  określonego w §</w:t>
      </w:r>
      <w:r w:rsidR="003F5C4A" w:rsidRPr="000234E0">
        <w:rPr>
          <w:rFonts w:ascii="Arial" w:eastAsia="Times New Roman" w:hAnsi="Arial" w:cs="Arial"/>
          <w:bCs/>
          <w:spacing w:val="-2"/>
        </w:rPr>
        <w:t>3</w:t>
      </w:r>
      <w:r w:rsidR="000932ED" w:rsidRPr="000234E0">
        <w:rPr>
          <w:rFonts w:ascii="Arial" w:eastAsia="Times New Roman" w:hAnsi="Arial" w:cs="Arial"/>
          <w:bCs/>
          <w:spacing w:val="-2"/>
        </w:rPr>
        <w:t xml:space="preserve"> ust. </w:t>
      </w:r>
      <w:r w:rsidR="003F5C4A" w:rsidRPr="000234E0">
        <w:rPr>
          <w:rFonts w:ascii="Arial" w:eastAsia="Times New Roman" w:hAnsi="Arial" w:cs="Arial"/>
          <w:bCs/>
          <w:spacing w:val="-2"/>
        </w:rPr>
        <w:t>2</w:t>
      </w:r>
      <w:r w:rsidR="000932ED" w:rsidRPr="000234E0">
        <w:rPr>
          <w:rFonts w:ascii="Arial" w:eastAsia="Times New Roman" w:hAnsi="Arial" w:cs="Arial"/>
          <w:bCs/>
          <w:spacing w:val="-2"/>
        </w:rPr>
        <w:t xml:space="preserve"> umowy, za każdy dzień zwłoki w usunięciu wad stwierdzonych przy odbiorze przedmiotu umowy lub w okresie rękojmi za wady, liczonej od dnia ustalonego na usunięcie wad, </w:t>
      </w:r>
    </w:p>
    <w:p w:rsidR="000932ED" w:rsidRPr="000234E0" w:rsidRDefault="000932ED" w:rsidP="002315C3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right="11" w:hanging="567"/>
        <w:jc w:val="both"/>
        <w:rPr>
          <w:rFonts w:ascii="Arial" w:hAnsi="Arial" w:cs="Arial"/>
          <w:bCs/>
          <w:spacing w:val="-2"/>
        </w:rPr>
      </w:pPr>
      <w:r w:rsidRPr="000234E0">
        <w:rPr>
          <w:rFonts w:ascii="Arial" w:hAnsi="Arial" w:cs="Arial"/>
          <w:bCs/>
          <w:spacing w:val="-2"/>
        </w:rPr>
        <w:t xml:space="preserve">c) </w:t>
      </w:r>
      <w:r w:rsidR="00BE64D1" w:rsidRPr="000234E0">
        <w:rPr>
          <w:rFonts w:ascii="Arial" w:hAnsi="Arial" w:cs="Arial"/>
          <w:bCs/>
          <w:spacing w:val="-2"/>
        </w:rPr>
        <w:t xml:space="preserve">  </w:t>
      </w:r>
      <w:r w:rsidR="00BE3677" w:rsidRPr="000234E0">
        <w:rPr>
          <w:rFonts w:ascii="Arial" w:hAnsi="Arial" w:cs="Arial"/>
          <w:bCs/>
          <w:spacing w:val="-2"/>
        </w:rPr>
        <w:t xml:space="preserve">   </w:t>
      </w:r>
      <w:r w:rsidR="0015403D" w:rsidRPr="000234E0">
        <w:rPr>
          <w:rFonts w:ascii="Arial" w:hAnsi="Arial" w:cs="Arial"/>
          <w:bCs/>
          <w:spacing w:val="-2"/>
        </w:rPr>
        <w:t>2</w:t>
      </w:r>
      <w:r w:rsidRPr="000234E0">
        <w:rPr>
          <w:rFonts w:ascii="Arial" w:hAnsi="Arial" w:cs="Arial"/>
          <w:bCs/>
          <w:spacing w:val="-2"/>
        </w:rPr>
        <w:t>0% wynagrodzenia umownego brutto określonego w §</w:t>
      </w:r>
      <w:r w:rsidR="003F5C4A" w:rsidRPr="000234E0">
        <w:rPr>
          <w:rFonts w:ascii="Arial" w:hAnsi="Arial" w:cs="Arial"/>
          <w:bCs/>
          <w:spacing w:val="-2"/>
        </w:rPr>
        <w:t>3</w:t>
      </w:r>
      <w:r w:rsidRPr="000234E0">
        <w:rPr>
          <w:rFonts w:ascii="Arial" w:hAnsi="Arial" w:cs="Arial"/>
          <w:bCs/>
          <w:spacing w:val="-2"/>
        </w:rPr>
        <w:t xml:space="preserve"> ust. </w:t>
      </w:r>
      <w:r w:rsidR="003F5C4A" w:rsidRPr="000234E0">
        <w:rPr>
          <w:rFonts w:ascii="Arial" w:hAnsi="Arial" w:cs="Arial"/>
          <w:bCs/>
          <w:spacing w:val="-2"/>
        </w:rPr>
        <w:t>2</w:t>
      </w:r>
      <w:r w:rsidRPr="000234E0">
        <w:rPr>
          <w:rFonts w:ascii="Arial" w:hAnsi="Arial" w:cs="Arial"/>
          <w:bCs/>
          <w:spacing w:val="-2"/>
        </w:rPr>
        <w:t xml:space="preserve"> umowy, za odstąpienie od umowy z przyczyn zależnych od Wykonawcy.</w:t>
      </w:r>
    </w:p>
    <w:p w:rsidR="00397926" w:rsidRDefault="00397926" w:rsidP="002748CE">
      <w:pPr>
        <w:spacing w:after="0" w:line="240" w:lineRule="auto"/>
        <w:jc w:val="center"/>
        <w:rPr>
          <w:rFonts w:ascii="Arial" w:hAnsi="Arial" w:cs="Arial"/>
          <w:b/>
        </w:rPr>
      </w:pPr>
    </w:p>
    <w:p w:rsidR="00397926" w:rsidRPr="000234E0" w:rsidRDefault="00397926" w:rsidP="00397926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odstąpieni</w:t>
      </w:r>
      <w:r w:rsidR="0024459A" w:rsidRPr="000234E0">
        <w:rPr>
          <w:rFonts w:ascii="Arial" w:hAnsi="Arial" w:cs="Arial"/>
          <w:b/>
        </w:rPr>
        <w:t>e</w:t>
      </w:r>
      <w:r w:rsidRPr="000234E0">
        <w:rPr>
          <w:rFonts w:ascii="Arial" w:hAnsi="Arial" w:cs="Arial"/>
          <w:b/>
        </w:rPr>
        <w:t xml:space="preserve"> od umowy</w:t>
      </w:r>
    </w:p>
    <w:p w:rsidR="00397926" w:rsidRPr="000234E0" w:rsidRDefault="00397926" w:rsidP="002315C3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§9</w:t>
      </w:r>
    </w:p>
    <w:p w:rsidR="00397926" w:rsidRPr="000234E0" w:rsidRDefault="00397926" w:rsidP="002315C3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</w:t>
      </w:r>
      <w:r w:rsidR="0024459A" w:rsidRPr="000234E0">
        <w:rPr>
          <w:rFonts w:ascii="Arial" w:hAnsi="Arial" w:cs="Arial"/>
          <w:sz w:val="22"/>
          <w:szCs w:val="22"/>
        </w:rPr>
        <w:br/>
      </w:r>
      <w:r w:rsidRPr="000234E0">
        <w:rPr>
          <w:rFonts w:ascii="Arial" w:hAnsi="Arial" w:cs="Arial"/>
          <w:sz w:val="22"/>
          <w:szCs w:val="22"/>
        </w:rPr>
        <w:t xml:space="preserve">w chwili zawarcia umowy, lub dalsze wykonywanie umowy może zagrozić podstawowemu bezpieczeństwu państwa  lub bezpieczeństwu publicznemu, Zamawiający może odstąpić od umowy w terminie 30 dni od powzięcia wiadomości o tych okolicznościach. </w:t>
      </w:r>
    </w:p>
    <w:p w:rsidR="00397926" w:rsidRPr="000234E0" w:rsidRDefault="0024459A" w:rsidP="002315C3">
      <w:pPr>
        <w:pStyle w:val="Tekstpodstawowy"/>
        <w:numPr>
          <w:ilvl w:val="0"/>
          <w:numId w:val="14"/>
        </w:numPr>
        <w:shd w:val="clear" w:color="auto" w:fill="auto"/>
        <w:tabs>
          <w:tab w:val="left" w:pos="48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Zamawiający zastrzega sobie prawo</w:t>
      </w:r>
      <w:r w:rsidR="00397926" w:rsidRPr="000234E0">
        <w:rPr>
          <w:rFonts w:ascii="Arial" w:hAnsi="Arial" w:cs="Arial"/>
          <w:sz w:val="22"/>
          <w:szCs w:val="22"/>
        </w:rPr>
        <w:t xml:space="preserve"> </w:t>
      </w:r>
      <w:r w:rsidRPr="000234E0">
        <w:rPr>
          <w:rFonts w:ascii="Arial" w:hAnsi="Arial" w:cs="Arial"/>
          <w:sz w:val="22"/>
          <w:szCs w:val="22"/>
        </w:rPr>
        <w:t xml:space="preserve">do odstąpienia od </w:t>
      </w:r>
      <w:r w:rsidR="00397926" w:rsidRPr="000234E0">
        <w:rPr>
          <w:rFonts w:ascii="Arial" w:hAnsi="Arial" w:cs="Arial"/>
          <w:sz w:val="22"/>
          <w:szCs w:val="22"/>
        </w:rPr>
        <w:t xml:space="preserve"> umowy w całości lub części, jeżeli:</w:t>
      </w:r>
    </w:p>
    <w:p w:rsidR="00397926" w:rsidRPr="000234E0" w:rsidRDefault="00397926" w:rsidP="002315C3">
      <w:pPr>
        <w:pStyle w:val="Tekstpodstawowy"/>
        <w:numPr>
          <w:ilvl w:val="0"/>
          <w:numId w:val="13"/>
        </w:numPr>
        <w:shd w:val="clear" w:color="auto" w:fill="auto"/>
        <w:tabs>
          <w:tab w:val="left" w:pos="1418"/>
        </w:tabs>
        <w:spacing w:line="24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Wykonawca z nieuzasadnionych przyczyn nie rozpoczął robót w ciągu 7 dni kalendarzowych od przekazania placu budowy, pomimo wezwania Zamawiającego złożonego na piśmie,</w:t>
      </w:r>
    </w:p>
    <w:p w:rsidR="00397926" w:rsidRPr="000234E0" w:rsidRDefault="00397926" w:rsidP="002315C3">
      <w:pPr>
        <w:pStyle w:val="Tekstpodstawowy"/>
        <w:numPr>
          <w:ilvl w:val="0"/>
          <w:numId w:val="13"/>
        </w:numPr>
        <w:shd w:val="clear" w:color="auto" w:fill="auto"/>
        <w:tabs>
          <w:tab w:val="left" w:pos="1418"/>
        </w:tabs>
        <w:spacing w:line="24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>Wykonawca z nieuzasadnionych przyczyn przerwał realizację robót i przerwa ta trwa dłużej niż 7 dni kalendarzowych, pomimo wezwania Zamawiającego złożonego na piśmie.</w:t>
      </w:r>
    </w:p>
    <w:p w:rsidR="00AD100E" w:rsidRDefault="002C3ABB" w:rsidP="002315C3">
      <w:pPr>
        <w:pStyle w:val="Tekstpodstawowy"/>
        <w:numPr>
          <w:ilvl w:val="0"/>
          <w:numId w:val="13"/>
        </w:numPr>
        <w:shd w:val="clear" w:color="auto" w:fill="auto"/>
        <w:tabs>
          <w:tab w:val="left" w:pos="1418"/>
        </w:tabs>
        <w:spacing w:line="24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4E0">
        <w:rPr>
          <w:rFonts w:ascii="Arial" w:hAnsi="Arial" w:cs="Arial"/>
          <w:sz w:val="22"/>
          <w:szCs w:val="22"/>
        </w:rPr>
        <w:t xml:space="preserve">Jeżeli zwłoka w wykonaniu przedmiotu umowy jest dłuższa niż 14 dni bez wyznaczania dodatkowego terminu na wykonanie przedmiotu umowy. </w:t>
      </w:r>
    </w:p>
    <w:p w:rsidR="00455876" w:rsidRPr="000234E0" w:rsidRDefault="00AD100E" w:rsidP="002315C3">
      <w:pPr>
        <w:pStyle w:val="Tekstpodstawowy"/>
        <w:shd w:val="clear" w:color="auto" w:fill="auto"/>
        <w:spacing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C3ABB" w:rsidRPr="000234E0">
        <w:rPr>
          <w:rFonts w:ascii="Arial" w:hAnsi="Arial" w:cs="Arial"/>
          <w:sz w:val="22"/>
          <w:szCs w:val="22"/>
        </w:rPr>
        <w:t xml:space="preserve">Odstąpienie następuje w terminie 7 dni od wystąpienia przyczyny odstąpienia, na piśmie z uzasadnieniem.  </w:t>
      </w:r>
    </w:p>
    <w:p w:rsidR="00AA6A03" w:rsidRPr="000234E0" w:rsidRDefault="00AA6A03" w:rsidP="002748CE">
      <w:pPr>
        <w:spacing w:after="0" w:line="240" w:lineRule="auto"/>
        <w:jc w:val="center"/>
        <w:rPr>
          <w:rFonts w:ascii="Arial" w:hAnsi="Arial" w:cs="Arial"/>
          <w:b/>
        </w:rPr>
      </w:pPr>
    </w:p>
    <w:p w:rsidR="00E23CB7" w:rsidRPr="000234E0" w:rsidRDefault="00E23CB7" w:rsidP="002748CE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inne ustalenia</w:t>
      </w:r>
    </w:p>
    <w:p w:rsidR="00F75950" w:rsidRPr="000234E0" w:rsidRDefault="00FD75B0" w:rsidP="002748CE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t>§</w:t>
      </w:r>
      <w:r w:rsidR="00397926" w:rsidRPr="000234E0">
        <w:rPr>
          <w:rFonts w:ascii="Arial" w:hAnsi="Arial" w:cs="Arial"/>
          <w:b/>
        </w:rPr>
        <w:t>10</w:t>
      </w:r>
    </w:p>
    <w:p w:rsidR="00F75950" w:rsidRPr="000234E0" w:rsidRDefault="00F75950" w:rsidP="002315C3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Wszelkie zmiany i uzupełnienia treści niniejszej umowy wymagają zgody obu stron wyrażonej na piśmie.</w:t>
      </w:r>
    </w:p>
    <w:p w:rsidR="00F75950" w:rsidRPr="000234E0" w:rsidRDefault="00F75950" w:rsidP="002315C3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W sprawach nieuregulowanych niniejszą umową mają zastosowanie przepisy </w:t>
      </w:r>
      <w:r w:rsidR="00E23CB7" w:rsidRPr="000234E0">
        <w:rPr>
          <w:rFonts w:ascii="Arial" w:hAnsi="Arial" w:cs="Arial"/>
        </w:rPr>
        <w:t xml:space="preserve">      </w:t>
      </w:r>
      <w:r w:rsidR="00AC6771" w:rsidRPr="000234E0">
        <w:rPr>
          <w:rFonts w:ascii="Arial" w:hAnsi="Arial" w:cs="Arial"/>
        </w:rPr>
        <w:t xml:space="preserve">    </w:t>
      </w:r>
      <w:r w:rsidRPr="000234E0">
        <w:rPr>
          <w:rFonts w:ascii="Arial" w:hAnsi="Arial" w:cs="Arial"/>
        </w:rPr>
        <w:t>Kodeksu Cywilnego i Prawa Budowlanego.</w:t>
      </w:r>
    </w:p>
    <w:p w:rsidR="00F75950" w:rsidRPr="000234E0" w:rsidRDefault="00F75950" w:rsidP="002315C3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 xml:space="preserve">Właściwym do rozpoznania ewentualnych sporów jest </w:t>
      </w:r>
      <w:r w:rsidR="00296E26" w:rsidRPr="000234E0">
        <w:rPr>
          <w:rFonts w:ascii="Arial" w:hAnsi="Arial" w:cs="Arial"/>
        </w:rPr>
        <w:t>Sąd właściwy dla Zamawiającego</w:t>
      </w:r>
      <w:r w:rsidR="00645310" w:rsidRPr="000234E0">
        <w:rPr>
          <w:rFonts w:ascii="Arial" w:hAnsi="Arial" w:cs="Arial"/>
        </w:rPr>
        <w:t>.</w:t>
      </w:r>
    </w:p>
    <w:p w:rsidR="00740F9F" w:rsidRPr="000234E0" w:rsidRDefault="00740F9F" w:rsidP="00740F9F">
      <w:pPr>
        <w:spacing w:after="0" w:line="240" w:lineRule="auto"/>
        <w:jc w:val="both"/>
        <w:rPr>
          <w:rFonts w:ascii="Arial" w:hAnsi="Arial" w:cs="Arial"/>
        </w:rPr>
      </w:pPr>
    </w:p>
    <w:p w:rsidR="002748CE" w:rsidRPr="000234E0" w:rsidRDefault="00FD75B0" w:rsidP="002748CE">
      <w:pPr>
        <w:spacing w:after="0" w:line="240" w:lineRule="auto"/>
        <w:jc w:val="center"/>
        <w:rPr>
          <w:rFonts w:ascii="Arial" w:hAnsi="Arial" w:cs="Arial"/>
          <w:b/>
        </w:rPr>
      </w:pPr>
      <w:r w:rsidRPr="000234E0">
        <w:rPr>
          <w:rFonts w:ascii="Arial" w:hAnsi="Arial" w:cs="Arial"/>
          <w:b/>
        </w:rPr>
        <w:lastRenderedPageBreak/>
        <w:t>§</w:t>
      </w:r>
      <w:r w:rsidR="008C7691" w:rsidRPr="000234E0">
        <w:rPr>
          <w:rFonts w:ascii="Arial" w:hAnsi="Arial" w:cs="Arial"/>
          <w:b/>
        </w:rPr>
        <w:t>1</w:t>
      </w:r>
      <w:r w:rsidR="00CC34D2" w:rsidRPr="000234E0">
        <w:rPr>
          <w:rFonts w:ascii="Arial" w:hAnsi="Arial" w:cs="Arial"/>
          <w:b/>
        </w:rPr>
        <w:t>1</w:t>
      </w:r>
    </w:p>
    <w:p w:rsidR="00F75950" w:rsidRPr="000234E0" w:rsidRDefault="00F75950" w:rsidP="002315C3">
      <w:pPr>
        <w:spacing w:after="0" w:line="240" w:lineRule="auto"/>
        <w:ind w:left="425"/>
        <w:jc w:val="both"/>
        <w:rPr>
          <w:rFonts w:ascii="Arial" w:hAnsi="Arial" w:cs="Arial"/>
        </w:rPr>
      </w:pPr>
      <w:r w:rsidRPr="000234E0">
        <w:rPr>
          <w:rFonts w:ascii="Arial" w:hAnsi="Arial" w:cs="Arial"/>
        </w:rPr>
        <w:t>Umowę sporządzono w trzech jednobrzmiących egzemplarzach, dwa dla Zamawiającego i jeden dla Wykonawcy.</w:t>
      </w:r>
    </w:p>
    <w:p w:rsidR="00C708F0" w:rsidRPr="000234E0" w:rsidRDefault="00C708F0" w:rsidP="00C708F0">
      <w:pPr>
        <w:pStyle w:val="Nagwek1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443F9A" w:rsidRPr="000234E0" w:rsidRDefault="00C708F0" w:rsidP="00C708F0">
      <w:pPr>
        <w:pStyle w:val="Nagwek1"/>
        <w:jc w:val="left"/>
        <w:rPr>
          <w:rFonts w:ascii="Arial" w:hAnsi="Arial" w:cs="Arial"/>
          <w:b/>
          <w:sz w:val="22"/>
          <w:szCs w:val="22"/>
        </w:rPr>
      </w:pPr>
      <w:r w:rsidRPr="000234E0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</w:t>
      </w:r>
      <w:r w:rsidR="00F75950" w:rsidRPr="000234E0">
        <w:rPr>
          <w:rFonts w:ascii="Arial" w:hAnsi="Arial" w:cs="Arial"/>
          <w:b/>
          <w:sz w:val="22"/>
          <w:szCs w:val="22"/>
        </w:rPr>
        <w:t xml:space="preserve"> </w:t>
      </w:r>
    </w:p>
    <w:p w:rsidR="00E10F40" w:rsidRPr="000234E0" w:rsidRDefault="00E10F40" w:rsidP="00E10F40">
      <w:pPr>
        <w:rPr>
          <w:rFonts w:ascii="Arial" w:hAnsi="Arial" w:cs="Arial"/>
          <w:lang w:eastAsia="pl-PL"/>
        </w:rPr>
      </w:pPr>
    </w:p>
    <w:p w:rsidR="00E23CB7" w:rsidRPr="000234E0" w:rsidRDefault="00E23CB7" w:rsidP="00E23CB7">
      <w:pPr>
        <w:rPr>
          <w:rFonts w:ascii="Arial" w:hAnsi="Arial" w:cs="Arial"/>
          <w:lang w:eastAsia="pl-PL"/>
        </w:rPr>
      </w:pPr>
    </w:p>
    <w:p w:rsidR="00D46E27" w:rsidRPr="000234E0" w:rsidRDefault="002315C3" w:rsidP="002315C3">
      <w:pPr>
        <w:pStyle w:val="Nagwek1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75950" w:rsidRPr="000234E0">
        <w:rPr>
          <w:rFonts w:ascii="Arial" w:hAnsi="Arial" w:cs="Arial"/>
          <w:b/>
          <w:sz w:val="22"/>
          <w:szCs w:val="22"/>
        </w:rPr>
        <w:t xml:space="preserve">  ZAMAWIAJĄCY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F75950" w:rsidRPr="000234E0">
        <w:rPr>
          <w:rFonts w:ascii="Arial" w:hAnsi="Arial" w:cs="Arial"/>
          <w:b/>
          <w:sz w:val="22"/>
          <w:szCs w:val="22"/>
        </w:rPr>
        <w:t xml:space="preserve">                         WYKONAWCA</w:t>
      </w:r>
    </w:p>
    <w:p w:rsidR="00D46E27" w:rsidRPr="000234E0" w:rsidRDefault="00D46E27" w:rsidP="0094088F">
      <w:pPr>
        <w:pStyle w:val="Bezodstpw"/>
        <w:jc w:val="right"/>
        <w:rPr>
          <w:rFonts w:ascii="Arial" w:hAnsi="Arial" w:cs="Arial"/>
          <w:i/>
        </w:rPr>
      </w:pPr>
    </w:p>
    <w:p w:rsidR="00D46E27" w:rsidRPr="000234E0" w:rsidRDefault="00D46E27" w:rsidP="0094088F">
      <w:pPr>
        <w:pStyle w:val="Bezodstpw"/>
        <w:jc w:val="right"/>
        <w:rPr>
          <w:rFonts w:ascii="Arial" w:hAnsi="Arial" w:cs="Arial"/>
          <w:i/>
        </w:rPr>
      </w:pPr>
    </w:p>
    <w:p w:rsidR="00CE01F7" w:rsidRPr="000234E0" w:rsidRDefault="00CE01F7" w:rsidP="0094088F">
      <w:pPr>
        <w:pStyle w:val="Bezodstpw"/>
        <w:jc w:val="right"/>
        <w:rPr>
          <w:rFonts w:ascii="Arial" w:hAnsi="Arial" w:cs="Arial"/>
          <w:i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748CE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jc w:val="both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/>
        <w:rPr>
          <w:rFonts w:ascii="Arial" w:hAnsi="Arial" w:cs="Arial"/>
        </w:rPr>
      </w:pPr>
    </w:p>
    <w:p w:rsidR="00F4004C" w:rsidRPr="002315C3" w:rsidRDefault="002315C3" w:rsidP="002315C3">
      <w:pPr>
        <w:pStyle w:val="Bezodstpw"/>
        <w:tabs>
          <w:tab w:val="right" w:leader="dot" w:pos="3969"/>
          <w:tab w:val="left" w:pos="4962"/>
          <w:tab w:val="right" w:leader="dot" w:pos="8505"/>
        </w:tabs>
        <w:ind w:left="4335" w:hanging="4761"/>
        <w:jc w:val="both"/>
        <w:rPr>
          <w:rFonts w:ascii="Arial" w:hAnsi="Arial" w:cs="Arial"/>
          <w:i/>
          <w:sz w:val="20"/>
          <w:szCs w:val="20"/>
        </w:rPr>
      </w:pPr>
      <w:r w:rsidRPr="002315C3">
        <w:rPr>
          <w:rFonts w:ascii="Arial" w:hAnsi="Arial" w:cs="Arial"/>
          <w:i/>
          <w:sz w:val="20"/>
          <w:szCs w:val="20"/>
        </w:rPr>
        <w:t>Sporządziła: Iwona Gawron</w:t>
      </w:r>
      <w:r w:rsidR="001952C6" w:rsidRPr="002315C3">
        <w:rPr>
          <w:rFonts w:ascii="Arial" w:hAnsi="Arial" w:cs="Arial"/>
          <w:i/>
          <w:sz w:val="20"/>
          <w:szCs w:val="20"/>
        </w:rPr>
        <w:t xml:space="preserve"> </w:t>
      </w:r>
    </w:p>
    <w:sectPr w:rsidR="00F4004C" w:rsidRPr="002315C3" w:rsidSect="00A04084">
      <w:pgSz w:w="11906" w:h="16838"/>
      <w:pgMar w:top="709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5C"/>
    <w:multiLevelType w:val="multilevel"/>
    <w:tmpl w:val="C4BABD8E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42821"/>
    <w:multiLevelType w:val="hybridMultilevel"/>
    <w:tmpl w:val="09521138"/>
    <w:lvl w:ilvl="0" w:tplc="3482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248"/>
    <w:multiLevelType w:val="hybridMultilevel"/>
    <w:tmpl w:val="DC7C187C"/>
    <w:lvl w:ilvl="0" w:tplc="D166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3E60"/>
    <w:multiLevelType w:val="multilevel"/>
    <w:tmpl w:val="B0DEABF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135EF"/>
    <w:multiLevelType w:val="hybridMultilevel"/>
    <w:tmpl w:val="82A0B8F8"/>
    <w:lvl w:ilvl="0" w:tplc="E6F03F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022BB"/>
    <w:multiLevelType w:val="hybridMultilevel"/>
    <w:tmpl w:val="476C52B8"/>
    <w:lvl w:ilvl="0" w:tplc="982AFB7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2CD5583"/>
    <w:multiLevelType w:val="hybridMultilevel"/>
    <w:tmpl w:val="1E561D4A"/>
    <w:lvl w:ilvl="0" w:tplc="CCC088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1BC4"/>
    <w:multiLevelType w:val="hybridMultilevel"/>
    <w:tmpl w:val="55C264C8"/>
    <w:lvl w:ilvl="0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4E1510B"/>
    <w:multiLevelType w:val="hybridMultilevel"/>
    <w:tmpl w:val="E292B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82B"/>
    <w:multiLevelType w:val="hybridMultilevel"/>
    <w:tmpl w:val="E872D9F8"/>
    <w:lvl w:ilvl="0" w:tplc="43DA8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24E4B"/>
    <w:multiLevelType w:val="hybridMultilevel"/>
    <w:tmpl w:val="06CE4F3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070270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CB5ABFBA">
      <w:start w:val="1"/>
      <w:numFmt w:val="lowerLetter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89962DA"/>
    <w:multiLevelType w:val="hybridMultilevel"/>
    <w:tmpl w:val="0704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6CDE"/>
    <w:multiLevelType w:val="hybridMultilevel"/>
    <w:tmpl w:val="86D642E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4"/>
      <w:numFmt w:val="decimal"/>
      <w:lvlText w:val="%3."/>
      <w:lvlJc w:val="left"/>
      <w:pPr>
        <w:tabs>
          <w:tab w:val="num" w:pos="57"/>
        </w:tabs>
        <w:ind w:left="170" w:hanging="170"/>
      </w:pPr>
      <w:rPr>
        <w:rFonts w:hint="default"/>
      </w:rPr>
    </w:lvl>
    <w:lvl w:ilvl="3" w:tplc="D510557C">
      <w:start w:val="17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 w:tplc="684A355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5C668A"/>
    <w:multiLevelType w:val="hybridMultilevel"/>
    <w:tmpl w:val="F732BFF2"/>
    <w:lvl w:ilvl="0" w:tplc="22F6A218">
      <w:start w:val="1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30A33"/>
    <w:multiLevelType w:val="multilevel"/>
    <w:tmpl w:val="7EC48A58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0215B"/>
    <w:multiLevelType w:val="hybridMultilevel"/>
    <w:tmpl w:val="233E4320"/>
    <w:lvl w:ilvl="0" w:tplc="386E55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91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21207"/>
    <w:rsid w:val="000040D4"/>
    <w:rsid w:val="00005A1C"/>
    <w:rsid w:val="00007252"/>
    <w:rsid w:val="000172A6"/>
    <w:rsid w:val="00020E73"/>
    <w:rsid w:val="000234E0"/>
    <w:rsid w:val="000315DE"/>
    <w:rsid w:val="00034F96"/>
    <w:rsid w:val="00042A40"/>
    <w:rsid w:val="000452BE"/>
    <w:rsid w:val="000466FD"/>
    <w:rsid w:val="0004700D"/>
    <w:rsid w:val="00047A09"/>
    <w:rsid w:val="00052D81"/>
    <w:rsid w:val="00052F9A"/>
    <w:rsid w:val="000567A0"/>
    <w:rsid w:val="0006085B"/>
    <w:rsid w:val="000628D7"/>
    <w:rsid w:val="00062991"/>
    <w:rsid w:val="00071318"/>
    <w:rsid w:val="000754E3"/>
    <w:rsid w:val="000768B5"/>
    <w:rsid w:val="00083103"/>
    <w:rsid w:val="000862C0"/>
    <w:rsid w:val="000877BC"/>
    <w:rsid w:val="00090427"/>
    <w:rsid w:val="00090DE9"/>
    <w:rsid w:val="000932ED"/>
    <w:rsid w:val="000933B7"/>
    <w:rsid w:val="000A07CF"/>
    <w:rsid w:val="000A1489"/>
    <w:rsid w:val="000A3019"/>
    <w:rsid w:val="000A6759"/>
    <w:rsid w:val="000A6FCF"/>
    <w:rsid w:val="000A77EF"/>
    <w:rsid w:val="000B2802"/>
    <w:rsid w:val="000B648E"/>
    <w:rsid w:val="000B65F1"/>
    <w:rsid w:val="000B7340"/>
    <w:rsid w:val="000C64BD"/>
    <w:rsid w:val="000D34ED"/>
    <w:rsid w:val="000D4F73"/>
    <w:rsid w:val="000D79C1"/>
    <w:rsid w:val="000E4041"/>
    <w:rsid w:val="000E4B5A"/>
    <w:rsid w:val="000F4609"/>
    <w:rsid w:val="00102FA7"/>
    <w:rsid w:val="001131D6"/>
    <w:rsid w:val="00114FE1"/>
    <w:rsid w:val="00124D62"/>
    <w:rsid w:val="00136968"/>
    <w:rsid w:val="001436F7"/>
    <w:rsid w:val="001457F2"/>
    <w:rsid w:val="001535EE"/>
    <w:rsid w:val="00153752"/>
    <w:rsid w:val="00153EB5"/>
    <w:rsid w:val="0015403D"/>
    <w:rsid w:val="00155F49"/>
    <w:rsid w:val="00160539"/>
    <w:rsid w:val="00161FEE"/>
    <w:rsid w:val="00170955"/>
    <w:rsid w:val="001833C6"/>
    <w:rsid w:val="001841F5"/>
    <w:rsid w:val="001861C7"/>
    <w:rsid w:val="00190F7C"/>
    <w:rsid w:val="0019206A"/>
    <w:rsid w:val="00193929"/>
    <w:rsid w:val="00194C0B"/>
    <w:rsid w:val="001952C6"/>
    <w:rsid w:val="00195CCB"/>
    <w:rsid w:val="001A0D23"/>
    <w:rsid w:val="001A4569"/>
    <w:rsid w:val="001A7DBB"/>
    <w:rsid w:val="001B052F"/>
    <w:rsid w:val="001C0011"/>
    <w:rsid w:val="001C0124"/>
    <w:rsid w:val="001C0966"/>
    <w:rsid w:val="001C0BA4"/>
    <w:rsid w:val="001C5A38"/>
    <w:rsid w:val="001C5C4F"/>
    <w:rsid w:val="001D0D93"/>
    <w:rsid w:val="001D291A"/>
    <w:rsid w:val="001E2209"/>
    <w:rsid w:val="001E2DAE"/>
    <w:rsid w:val="001E3511"/>
    <w:rsid w:val="001F0C1A"/>
    <w:rsid w:val="001F0D4D"/>
    <w:rsid w:val="001F37C1"/>
    <w:rsid w:val="001F4A8B"/>
    <w:rsid w:val="00201AC6"/>
    <w:rsid w:val="002031FD"/>
    <w:rsid w:val="00203898"/>
    <w:rsid w:val="00203C70"/>
    <w:rsid w:val="002041D0"/>
    <w:rsid w:val="002108B4"/>
    <w:rsid w:val="0021413B"/>
    <w:rsid w:val="0022296F"/>
    <w:rsid w:val="00223114"/>
    <w:rsid w:val="002235DC"/>
    <w:rsid w:val="00224B76"/>
    <w:rsid w:val="00225DB1"/>
    <w:rsid w:val="002315C3"/>
    <w:rsid w:val="00233843"/>
    <w:rsid w:val="00234354"/>
    <w:rsid w:val="00234815"/>
    <w:rsid w:val="00235859"/>
    <w:rsid w:val="00242197"/>
    <w:rsid w:val="00242EBC"/>
    <w:rsid w:val="0024459A"/>
    <w:rsid w:val="002470F5"/>
    <w:rsid w:val="002514F6"/>
    <w:rsid w:val="00252DD1"/>
    <w:rsid w:val="00254D67"/>
    <w:rsid w:val="002574D9"/>
    <w:rsid w:val="00260A2D"/>
    <w:rsid w:val="00261879"/>
    <w:rsid w:val="00262FB4"/>
    <w:rsid w:val="002653BE"/>
    <w:rsid w:val="002716A7"/>
    <w:rsid w:val="00272C9C"/>
    <w:rsid w:val="00272DC6"/>
    <w:rsid w:val="002731B2"/>
    <w:rsid w:val="002748CE"/>
    <w:rsid w:val="00275550"/>
    <w:rsid w:val="002822AF"/>
    <w:rsid w:val="00283CA3"/>
    <w:rsid w:val="002872C2"/>
    <w:rsid w:val="00292362"/>
    <w:rsid w:val="00296E26"/>
    <w:rsid w:val="00297B9A"/>
    <w:rsid w:val="002A2330"/>
    <w:rsid w:val="002A4D1E"/>
    <w:rsid w:val="002A671A"/>
    <w:rsid w:val="002A711B"/>
    <w:rsid w:val="002B55C5"/>
    <w:rsid w:val="002B6859"/>
    <w:rsid w:val="002B70C2"/>
    <w:rsid w:val="002C162A"/>
    <w:rsid w:val="002C2CD3"/>
    <w:rsid w:val="002C3ABB"/>
    <w:rsid w:val="002C3DAB"/>
    <w:rsid w:val="002C5314"/>
    <w:rsid w:val="002C7099"/>
    <w:rsid w:val="002D3B1B"/>
    <w:rsid w:val="002E4D8D"/>
    <w:rsid w:val="002E67E0"/>
    <w:rsid w:val="002F156C"/>
    <w:rsid w:val="002F3974"/>
    <w:rsid w:val="002F44DD"/>
    <w:rsid w:val="002F60D4"/>
    <w:rsid w:val="00300938"/>
    <w:rsid w:val="0030322D"/>
    <w:rsid w:val="003058A3"/>
    <w:rsid w:val="00305CA6"/>
    <w:rsid w:val="00306DEF"/>
    <w:rsid w:val="00310F75"/>
    <w:rsid w:val="00314A47"/>
    <w:rsid w:val="00315B32"/>
    <w:rsid w:val="00316EB8"/>
    <w:rsid w:val="003261C1"/>
    <w:rsid w:val="003371AE"/>
    <w:rsid w:val="00340D80"/>
    <w:rsid w:val="003475D5"/>
    <w:rsid w:val="0034794E"/>
    <w:rsid w:val="00347C88"/>
    <w:rsid w:val="00347F3D"/>
    <w:rsid w:val="00354060"/>
    <w:rsid w:val="003627B7"/>
    <w:rsid w:val="0036662C"/>
    <w:rsid w:val="003755BC"/>
    <w:rsid w:val="00380E08"/>
    <w:rsid w:val="0038262B"/>
    <w:rsid w:val="00384F0F"/>
    <w:rsid w:val="00385C53"/>
    <w:rsid w:val="00396921"/>
    <w:rsid w:val="00397926"/>
    <w:rsid w:val="003A4326"/>
    <w:rsid w:val="003A752C"/>
    <w:rsid w:val="003B3EDC"/>
    <w:rsid w:val="003B5738"/>
    <w:rsid w:val="003B5A8A"/>
    <w:rsid w:val="003C4DBF"/>
    <w:rsid w:val="003C75AC"/>
    <w:rsid w:val="003D3F13"/>
    <w:rsid w:val="003D4F15"/>
    <w:rsid w:val="003D6EBB"/>
    <w:rsid w:val="003E00C8"/>
    <w:rsid w:val="003E1136"/>
    <w:rsid w:val="003E5310"/>
    <w:rsid w:val="003E5B34"/>
    <w:rsid w:val="003F39A7"/>
    <w:rsid w:val="003F5C4A"/>
    <w:rsid w:val="003F6647"/>
    <w:rsid w:val="004009BE"/>
    <w:rsid w:val="00400AF4"/>
    <w:rsid w:val="004124C3"/>
    <w:rsid w:val="00413AAD"/>
    <w:rsid w:val="00422126"/>
    <w:rsid w:val="0043319B"/>
    <w:rsid w:val="00433445"/>
    <w:rsid w:val="00433ACB"/>
    <w:rsid w:val="00434F43"/>
    <w:rsid w:val="004357FC"/>
    <w:rsid w:val="004369B3"/>
    <w:rsid w:val="004376F7"/>
    <w:rsid w:val="0044023C"/>
    <w:rsid w:val="004420B6"/>
    <w:rsid w:val="00443F9A"/>
    <w:rsid w:val="00453CE4"/>
    <w:rsid w:val="00455876"/>
    <w:rsid w:val="004610DB"/>
    <w:rsid w:val="004622C4"/>
    <w:rsid w:val="00462936"/>
    <w:rsid w:val="00465272"/>
    <w:rsid w:val="00470EE8"/>
    <w:rsid w:val="0047315B"/>
    <w:rsid w:val="00473E5C"/>
    <w:rsid w:val="004754A9"/>
    <w:rsid w:val="004813AD"/>
    <w:rsid w:val="00484D96"/>
    <w:rsid w:val="00493330"/>
    <w:rsid w:val="00493A55"/>
    <w:rsid w:val="004A2AB1"/>
    <w:rsid w:val="004A3904"/>
    <w:rsid w:val="004A43D6"/>
    <w:rsid w:val="004A601C"/>
    <w:rsid w:val="004B21A7"/>
    <w:rsid w:val="004B38C6"/>
    <w:rsid w:val="004B39B8"/>
    <w:rsid w:val="004C0E0A"/>
    <w:rsid w:val="004C620B"/>
    <w:rsid w:val="004D4BFC"/>
    <w:rsid w:val="004E11A1"/>
    <w:rsid w:val="004E1BBE"/>
    <w:rsid w:val="004F190E"/>
    <w:rsid w:val="004F1EA7"/>
    <w:rsid w:val="004F6279"/>
    <w:rsid w:val="00501C6B"/>
    <w:rsid w:val="005021A6"/>
    <w:rsid w:val="00503586"/>
    <w:rsid w:val="005045E9"/>
    <w:rsid w:val="00512D43"/>
    <w:rsid w:val="0051713F"/>
    <w:rsid w:val="00523E61"/>
    <w:rsid w:val="00527379"/>
    <w:rsid w:val="00527B0A"/>
    <w:rsid w:val="00527DFF"/>
    <w:rsid w:val="00535771"/>
    <w:rsid w:val="00540843"/>
    <w:rsid w:val="00542CE6"/>
    <w:rsid w:val="00543A15"/>
    <w:rsid w:val="00554950"/>
    <w:rsid w:val="00561180"/>
    <w:rsid w:val="00563952"/>
    <w:rsid w:val="00563C7E"/>
    <w:rsid w:val="00572DD5"/>
    <w:rsid w:val="0057477C"/>
    <w:rsid w:val="00581E9A"/>
    <w:rsid w:val="0058503E"/>
    <w:rsid w:val="005924A7"/>
    <w:rsid w:val="00592AD3"/>
    <w:rsid w:val="00592B15"/>
    <w:rsid w:val="005A2C92"/>
    <w:rsid w:val="005A423B"/>
    <w:rsid w:val="005A68EF"/>
    <w:rsid w:val="005B1552"/>
    <w:rsid w:val="005B660D"/>
    <w:rsid w:val="005C27C4"/>
    <w:rsid w:val="005C3FDA"/>
    <w:rsid w:val="005C41F2"/>
    <w:rsid w:val="005C7784"/>
    <w:rsid w:val="005E4ED8"/>
    <w:rsid w:val="005E60F5"/>
    <w:rsid w:val="005F0D6C"/>
    <w:rsid w:val="005F2603"/>
    <w:rsid w:val="005F35F1"/>
    <w:rsid w:val="005F4D0A"/>
    <w:rsid w:val="005F59CD"/>
    <w:rsid w:val="005F705B"/>
    <w:rsid w:val="00612DEA"/>
    <w:rsid w:val="00613757"/>
    <w:rsid w:val="0062054E"/>
    <w:rsid w:val="00621FCA"/>
    <w:rsid w:val="00622DC7"/>
    <w:rsid w:val="006230E1"/>
    <w:rsid w:val="00625EC5"/>
    <w:rsid w:val="00634BD2"/>
    <w:rsid w:val="006375D4"/>
    <w:rsid w:val="00641A0A"/>
    <w:rsid w:val="0064283B"/>
    <w:rsid w:val="00642B28"/>
    <w:rsid w:val="00645310"/>
    <w:rsid w:val="00647591"/>
    <w:rsid w:val="00651BE4"/>
    <w:rsid w:val="00662CEC"/>
    <w:rsid w:val="006632A1"/>
    <w:rsid w:val="00663681"/>
    <w:rsid w:val="00670786"/>
    <w:rsid w:val="006765C1"/>
    <w:rsid w:val="0068197C"/>
    <w:rsid w:val="00681E44"/>
    <w:rsid w:val="00682937"/>
    <w:rsid w:val="0068374F"/>
    <w:rsid w:val="00685924"/>
    <w:rsid w:val="00690447"/>
    <w:rsid w:val="00696600"/>
    <w:rsid w:val="00696862"/>
    <w:rsid w:val="00697A94"/>
    <w:rsid w:val="006A1AF1"/>
    <w:rsid w:val="006A7DC5"/>
    <w:rsid w:val="006B026F"/>
    <w:rsid w:val="006B1BCA"/>
    <w:rsid w:val="006B4753"/>
    <w:rsid w:val="006D58E3"/>
    <w:rsid w:val="006D7DCC"/>
    <w:rsid w:val="006E05C4"/>
    <w:rsid w:val="006F309A"/>
    <w:rsid w:val="006F5520"/>
    <w:rsid w:val="00701933"/>
    <w:rsid w:val="00702E21"/>
    <w:rsid w:val="007203A8"/>
    <w:rsid w:val="007239C9"/>
    <w:rsid w:val="00724859"/>
    <w:rsid w:val="00725022"/>
    <w:rsid w:val="007252C4"/>
    <w:rsid w:val="00736271"/>
    <w:rsid w:val="00737BAD"/>
    <w:rsid w:val="00740B68"/>
    <w:rsid w:val="00740F9F"/>
    <w:rsid w:val="00744C51"/>
    <w:rsid w:val="00744FBE"/>
    <w:rsid w:val="00745A1C"/>
    <w:rsid w:val="007474D0"/>
    <w:rsid w:val="0075060F"/>
    <w:rsid w:val="007577BC"/>
    <w:rsid w:val="00763D18"/>
    <w:rsid w:val="0077089C"/>
    <w:rsid w:val="007715BF"/>
    <w:rsid w:val="00772995"/>
    <w:rsid w:val="00774D0B"/>
    <w:rsid w:val="007762AC"/>
    <w:rsid w:val="007810BF"/>
    <w:rsid w:val="00784EFB"/>
    <w:rsid w:val="00787FE5"/>
    <w:rsid w:val="00792CF2"/>
    <w:rsid w:val="00794BD7"/>
    <w:rsid w:val="00795789"/>
    <w:rsid w:val="007A1826"/>
    <w:rsid w:val="007A2FAF"/>
    <w:rsid w:val="007A52FF"/>
    <w:rsid w:val="007A7687"/>
    <w:rsid w:val="007B70FA"/>
    <w:rsid w:val="007B76D7"/>
    <w:rsid w:val="007B7F24"/>
    <w:rsid w:val="007C045B"/>
    <w:rsid w:val="007C073A"/>
    <w:rsid w:val="007C14B0"/>
    <w:rsid w:val="007C2226"/>
    <w:rsid w:val="007C4C62"/>
    <w:rsid w:val="007C6B43"/>
    <w:rsid w:val="007C6C58"/>
    <w:rsid w:val="007C7B10"/>
    <w:rsid w:val="007D319B"/>
    <w:rsid w:val="007D579A"/>
    <w:rsid w:val="007E3A14"/>
    <w:rsid w:val="007E3B69"/>
    <w:rsid w:val="007F0254"/>
    <w:rsid w:val="007F5FFF"/>
    <w:rsid w:val="00800AC6"/>
    <w:rsid w:val="008016DF"/>
    <w:rsid w:val="008205D7"/>
    <w:rsid w:val="00821F3E"/>
    <w:rsid w:val="00822444"/>
    <w:rsid w:val="008273E6"/>
    <w:rsid w:val="008313EA"/>
    <w:rsid w:val="00835D60"/>
    <w:rsid w:val="00853149"/>
    <w:rsid w:val="00864052"/>
    <w:rsid w:val="00865FD5"/>
    <w:rsid w:val="00867BB1"/>
    <w:rsid w:val="00871CBB"/>
    <w:rsid w:val="00876B10"/>
    <w:rsid w:val="00881F2A"/>
    <w:rsid w:val="008826DD"/>
    <w:rsid w:val="00882F4A"/>
    <w:rsid w:val="0089554D"/>
    <w:rsid w:val="00895823"/>
    <w:rsid w:val="008A439E"/>
    <w:rsid w:val="008A7255"/>
    <w:rsid w:val="008B17F6"/>
    <w:rsid w:val="008B7DBD"/>
    <w:rsid w:val="008C151F"/>
    <w:rsid w:val="008C1BE0"/>
    <w:rsid w:val="008C3DD5"/>
    <w:rsid w:val="008C7691"/>
    <w:rsid w:val="008D119B"/>
    <w:rsid w:val="008D21A0"/>
    <w:rsid w:val="008D7466"/>
    <w:rsid w:val="008E4B00"/>
    <w:rsid w:val="008F5172"/>
    <w:rsid w:val="008F7B7C"/>
    <w:rsid w:val="0091167A"/>
    <w:rsid w:val="00911BED"/>
    <w:rsid w:val="0091578E"/>
    <w:rsid w:val="009175C4"/>
    <w:rsid w:val="009270C2"/>
    <w:rsid w:val="009332DC"/>
    <w:rsid w:val="00940251"/>
    <w:rsid w:val="0094088F"/>
    <w:rsid w:val="00950AEB"/>
    <w:rsid w:val="009517CC"/>
    <w:rsid w:val="00956B61"/>
    <w:rsid w:val="00960385"/>
    <w:rsid w:val="009608E3"/>
    <w:rsid w:val="009620FF"/>
    <w:rsid w:val="00963F78"/>
    <w:rsid w:val="009651A9"/>
    <w:rsid w:val="009678DA"/>
    <w:rsid w:val="00971322"/>
    <w:rsid w:val="00972E70"/>
    <w:rsid w:val="009770D7"/>
    <w:rsid w:val="00984388"/>
    <w:rsid w:val="00993AF7"/>
    <w:rsid w:val="009961B9"/>
    <w:rsid w:val="009A2E0A"/>
    <w:rsid w:val="009A72CE"/>
    <w:rsid w:val="009B2267"/>
    <w:rsid w:val="009B583A"/>
    <w:rsid w:val="009C2505"/>
    <w:rsid w:val="009C41DE"/>
    <w:rsid w:val="009D18B9"/>
    <w:rsid w:val="009D2B65"/>
    <w:rsid w:val="009E0C1B"/>
    <w:rsid w:val="009E3D21"/>
    <w:rsid w:val="009E3D93"/>
    <w:rsid w:val="009E608F"/>
    <w:rsid w:val="009F1625"/>
    <w:rsid w:val="009F6E26"/>
    <w:rsid w:val="00A01981"/>
    <w:rsid w:val="00A03B66"/>
    <w:rsid w:val="00A04084"/>
    <w:rsid w:val="00A04F07"/>
    <w:rsid w:val="00A10D6A"/>
    <w:rsid w:val="00A13580"/>
    <w:rsid w:val="00A226F9"/>
    <w:rsid w:val="00A3451A"/>
    <w:rsid w:val="00A35D92"/>
    <w:rsid w:val="00A37E1C"/>
    <w:rsid w:val="00A41A8E"/>
    <w:rsid w:val="00A4337C"/>
    <w:rsid w:val="00A525A4"/>
    <w:rsid w:val="00A56F4A"/>
    <w:rsid w:val="00A64CF3"/>
    <w:rsid w:val="00A71EB5"/>
    <w:rsid w:val="00A74F83"/>
    <w:rsid w:val="00A76BCE"/>
    <w:rsid w:val="00A817FD"/>
    <w:rsid w:val="00A83CF5"/>
    <w:rsid w:val="00A84994"/>
    <w:rsid w:val="00A84AAB"/>
    <w:rsid w:val="00A84D31"/>
    <w:rsid w:val="00A90384"/>
    <w:rsid w:val="00A947AA"/>
    <w:rsid w:val="00A9572F"/>
    <w:rsid w:val="00A97F7F"/>
    <w:rsid w:val="00AA3258"/>
    <w:rsid w:val="00AA3F91"/>
    <w:rsid w:val="00AA6A03"/>
    <w:rsid w:val="00AC6771"/>
    <w:rsid w:val="00AD0392"/>
    <w:rsid w:val="00AD100E"/>
    <w:rsid w:val="00AD78F0"/>
    <w:rsid w:val="00AE13C8"/>
    <w:rsid w:val="00AE2389"/>
    <w:rsid w:val="00AE5F83"/>
    <w:rsid w:val="00AF1986"/>
    <w:rsid w:val="00AF4191"/>
    <w:rsid w:val="00AF4D3D"/>
    <w:rsid w:val="00B022A4"/>
    <w:rsid w:val="00B04567"/>
    <w:rsid w:val="00B04BA1"/>
    <w:rsid w:val="00B0628A"/>
    <w:rsid w:val="00B07FDA"/>
    <w:rsid w:val="00B13928"/>
    <w:rsid w:val="00B13BA9"/>
    <w:rsid w:val="00B21207"/>
    <w:rsid w:val="00B23D30"/>
    <w:rsid w:val="00B26068"/>
    <w:rsid w:val="00B302AC"/>
    <w:rsid w:val="00B31E82"/>
    <w:rsid w:val="00B37792"/>
    <w:rsid w:val="00B41859"/>
    <w:rsid w:val="00B4301C"/>
    <w:rsid w:val="00B430C7"/>
    <w:rsid w:val="00B437BF"/>
    <w:rsid w:val="00B46103"/>
    <w:rsid w:val="00B506A4"/>
    <w:rsid w:val="00B57624"/>
    <w:rsid w:val="00B63AE1"/>
    <w:rsid w:val="00B63B55"/>
    <w:rsid w:val="00B662A2"/>
    <w:rsid w:val="00B6742F"/>
    <w:rsid w:val="00B67BE2"/>
    <w:rsid w:val="00B73E1C"/>
    <w:rsid w:val="00B80BFB"/>
    <w:rsid w:val="00B831F7"/>
    <w:rsid w:val="00B92211"/>
    <w:rsid w:val="00B92CF1"/>
    <w:rsid w:val="00B94569"/>
    <w:rsid w:val="00B967BB"/>
    <w:rsid w:val="00B97BDD"/>
    <w:rsid w:val="00BA25A6"/>
    <w:rsid w:val="00BA6212"/>
    <w:rsid w:val="00BB488E"/>
    <w:rsid w:val="00BB4C11"/>
    <w:rsid w:val="00BB6E74"/>
    <w:rsid w:val="00BD0692"/>
    <w:rsid w:val="00BD1178"/>
    <w:rsid w:val="00BE3677"/>
    <w:rsid w:val="00BE6041"/>
    <w:rsid w:val="00BE64D1"/>
    <w:rsid w:val="00BF2A7B"/>
    <w:rsid w:val="00BF472F"/>
    <w:rsid w:val="00BF4D77"/>
    <w:rsid w:val="00BF62A2"/>
    <w:rsid w:val="00C050DA"/>
    <w:rsid w:val="00C0571E"/>
    <w:rsid w:val="00C06C24"/>
    <w:rsid w:val="00C06F7F"/>
    <w:rsid w:val="00C22FAF"/>
    <w:rsid w:val="00C24816"/>
    <w:rsid w:val="00C36D80"/>
    <w:rsid w:val="00C37B4D"/>
    <w:rsid w:val="00C42220"/>
    <w:rsid w:val="00C42C9C"/>
    <w:rsid w:val="00C4338E"/>
    <w:rsid w:val="00C46BDD"/>
    <w:rsid w:val="00C5351D"/>
    <w:rsid w:val="00C55AFA"/>
    <w:rsid w:val="00C56C0D"/>
    <w:rsid w:val="00C652FB"/>
    <w:rsid w:val="00C66774"/>
    <w:rsid w:val="00C67E4B"/>
    <w:rsid w:val="00C708F0"/>
    <w:rsid w:val="00C87073"/>
    <w:rsid w:val="00C92495"/>
    <w:rsid w:val="00C956F8"/>
    <w:rsid w:val="00CA2BD0"/>
    <w:rsid w:val="00CA314A"/>
    <w:rsid w:val="00CA3470"/>
    <w:rsid w:val="00CA3EA5"/>
    <w:rsid w:val="00CA47BD"/>
    <w:rsid w:val="00CA4899"/>
    <w:rsid w:val="00CA75AC"/>
    <w:rsid w:val="00CB3D5D"/>
    <w:rsid w:val="00CB41AF"/>
    <w:rsid w:val="00CB49C5"/>
    <w:rsid w:val="00CB617C"/>
    <w:rsid w:val="00CC1EED"/>
    <w:rsid w:val="00CC31F5"/>
    <w:rsid w:val="00CC34D2"/>
    <w:rsid w:val="00CC647B"/>
    <w:rsid w:val="00CE01F7"/>
    <w:rsid w:val="00CE7F22"/>
    <w:rsid w:val="00CF1108"/>
    <w:rsid w:val="00CF364B"/>
    <w:rsid w:val="00CF3A1E"/>
    <w:rsid w:val="00CF75C7"/>
    <w:rsid w:val="00D00E0B"/>
    <w:rsid w:val="00D04C1B"/>
    <w:rsid w:val="00D0788E"/>
    <w:rsid w:val="00D1050F"/>
    <w:rsid w:val="00D16B7A"/>
    <w:rsid w:val="00D23D1F"/>
    <w:rsid w:val="00D268F0"/>
    <w:rsid w:val="00D27641"/>
    <w:rsid w:val="00D37EFF"/>
    <w:rsid w:val="00D41EBE"/>
    <w:rsid w:val="00D45A42"/>
    <w:rsid w:val="00D46E27"/>
    <w:rsid w:val="00D53F0C"/>
    <w:rsid w:val="00D54673"/>
    <w:rsid w:val="00D65810"/>
    <w:rsid w:val="00D77F50"/>
    <w:rsid w:val="00D92FC3"/>
    <w:rsid w:val="00D953DA"/>
    <w:rsid w:val="00D96C9C"/>
    <w:rsid w:val="00DA00CE"/>
    <w:rsid w:val="00DC0F23"/>
    <w:rsid w:val="00DC27FF"/>
    <w:rsid w:val="00DC5C03"/>
    <w:rsid w:val="00DC78D0"/>
    <w:rsid w:val="00DD0D51"/>
    <w:rsid w:val="00DE3229"/>
    <w:rsid w:val="00DE4A33"/>
    <w:rsid w:val="00DE521E"/>
    <w:rsid w:val="00DF114E"/>
    <w:rsid w:val="00DF287B"/>
    <w:rsid w:val="00E04A4C"/>
    <w:rsid w:val="00E05094"/>
    <w:rsid w:val="00E05EA1"/>
    <w:rsid w:val="00E10F40"/>
    <w:rsid w:val="00E12361"/>
    <w:rsid w:val="00E16A27"/>
    <w:rsid w:val="00E16DA2"/>
    <w:rsid w:val="00E16E46"/>
    <w:rsid w:val="00E207C4"/>
    <w:rsid w:val="00E23CB7"/>
    <w:rsid w:val="00E25947"/>
    <w:rsid w:val="00E30ACD"/>
    <w:rsid w:val="00E427B2"/>
    <w:rsid w:val="00E440C0"/>
    <w:rsid w:val="00E44B8D"/>
    <w:rsid w:val="00E46562"/>
    <w:rsid w:val="00E47873"/>
    <w:rsid w:val="00E50C49"/>
    <w:rsid w:val="00E572C5"/>
    <w:rsid w:val="00E576BB"/>
    <w:rsid w:val="00E614D0"/>
    <w:rsid w:val="00E66289"/>
    <w:rsid w:val="00E721FD"/>
    <w:rsid w:val="00E73625"/>
    <w:rsid w:val="00E757B9"/>
    <w:rsid w:val="00E81EED"/>
    <w:rsid w:val="00E84C06"/>
    <w:rsid w:val="00E85FFE"/>
    <w:rsid w:val="00E901E0"/>
    <w:rsid w:val="00EA095A"/>
    <w:rsid w:val="00EA2461"/>
    <w:rsid w:val="00EA2586"/>
    <w:rsid w:val="00EA767E"/>
    <w:rsid w:val="00EB3305"/>
    <w:rsid w:val="00EC357F"/>
    <w:rsid w:val="00EC3A49"/>
    <w:rsid w:val="00EC7529"/>
    <w:rsid w:val="00EC766E"/>
    <w:rsid w:val="00ED1AF6"/>
    <w:rsid w:val="00ED31DE"/>
    <w:rsid w:val="00ED50F7"/>
    <w:rsid w:val="00ED6F40"/>
    <w:rsid w:val="00EE48A5"/>
    <w:rsid w:val="00EE4AE6"/>
    <w:rsid w:val="00EF29DF"/>
    <w:rsid w:val="00EF3BAC"/>
    <w:rsid w:val="00EF460C"/>
    <w:rsid w:val="00F02B12"/>
    <w:rsid w:val="00F0386E"/>
    <w:rsid w:val="00F10B86"/>
    <w:rsid w:val="00F1277C"/>
    <w:rsid w:val="00F12A33"/>
    <w:rsid w:val="00F12A63"/>
    <w:rsid w:val="00F13119"/>
    <w:rsid w:val="00F13E5C"/>
    <w:rsid w:val="00F2751D"/>
    <w:rsid w:val="00F30B5B"/>
    <w:rsid w:val="00F4004C"/>
    <w:rsid w:val="00F41E20"/>
    <w:rsid w:val="00F4380F"/>
    <w:rsid w:val="00F449EA"/>
    <w:rsid w:val="00F56AB3"/>
    <w:rsid w:val="00F615A5"/>
    <w:rsid w:val="00F63E86"/>
    <w:rsid w:val="00F75950"/>
    <w:rsid w:val="00F75971"/>
    <w:rsid w:val="00F76DCC"/>
    <w:rsid w:val="00F77471"/>
    <w:rsid w:val="00F83262"/>
    <w:rsid w:val="00F87968"/>
    <w:rsid w:val="00F87DBC"/>
    <w:rsid w:val="00F91BCD"/>
    <w:rsid w:val="00FA6179"/>
    <w:rsid w:val="00FB01B3"/>
    <w:rsid w:val="00FB7F90"/>
    <w:rsid w:val="00FC4CE4"/>
    <w:rsid w:val="00FC71E9"/>
    <w:rsid w:val="00FD0A18"/>
    <w:rsid w:val="00FD38D5"/>
    <w:rsid w:val="00FD6023"/>
    <w:rsid w:val="00FD75B0"/>
    <w:rsid w:val="00FE119E"/>
    <w:rsid w:val="00FE2CE4"/>
    <w:rsid w:val="00FE5859"/>
    <w:rsid w:val="00FE72A7"/>
    <w:rsid w:val="00FE79E0"/>
    <w:rsid w:val="00FF23EF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BDD"/>
  </w:style>
  <w:style w:type="paragraph" w:styleId="Nagwek1">
    <w:name w:val="heading 1"/>
    <w:basedOn w:val="Normalny"/>
    <w:next w:val="Normalny"/>
    <w:link w:val="Nagwek1Znak"/>
    <w:qFormat/>
    <w:rsid w:val="00B430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1207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E614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301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932ED"/>
    <w:rPr>
      <w:i/>
      <w:iCs/>
    </w:rPr>
  </w:style>
  <w:style w:type="paragraph" w:styleId="Tytu">
    <w:name w:val="Title"/>
    <w:basedOn w:val="Normalny"/>
    <w:link w:val="TytuZnak"/>
    <w:qFormat/>
    <w:rsid w:val="00C56C0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56C0D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3D1F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D23D1F"/>
    <w:pPr>
      <w:widowControl w:val="0"/>
      <w:shd w:val="clear" w:color="auto" w:fill="FFFFFF"/>
      <w:spacing w:after="0" w:line="264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D23D1F"/>
  </w:style>
  <w:style w:type="character" w:customStyle="1" w:styleId="AkapitzlistZnak">
    <w:name w:val="Akapit z listą Znak"/>
    <w:link w:val="Akapitzlist"/>
    <w:uiPriority w:val="99"/>
    <w:rsid w:val="005E4ED8"/>
  </w:style>
  <w:style w:type="paragraph" w:customStyle="1" w:styleId="Default">
    <w:name w:val="Default"/>
    <w:rsid w:val="007715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363E-00FD-4753-A988-1491EBB1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1826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Przemęt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Franek</dc:creator>
  <cp:lastModifiedBy>igawron</cp:lastModifiedBy>
  <cp:revision>17</cp:revision>
  <cp:lastPrinted>2022-06-29T09:33:00Z</cp:lastPrinted>
  <dcterms:created xsi:type="dcterms:W3CDTF">2022-06-10T13:20:00Z</dcterms:created>
  <dcterms:modified xsi:type="dcterms:W3CDTF">2022-07-01T06:52:00Z</dcterms:modified>
</cp:coreProperties>
</file>