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DE3B6" w14:textId="7DCCFF56" w:rsidR="0007605B" w:rsidRDefault="0007605B" w:rsidP="0007605B">
      <w:pPr>
        <w:spacing w:after="0" w:line="276" w:lineRule="auto"/>
        <w:jc w:val="left"/>
        <w:rPr>
          <w:rFonts w:cs="Times New Roman"/>
          <w:b/>
          <w:szCs w:val="24"/>
        </w:rPr>
      </w:pPr>
      <w:r>
        <w:rPr>
          <w:rFonts w:cs="Times New Roman"/>
          <w:b/>
          <w:szCs w:val="24"/>
        </w:rPr>
        <w:t>Znak sprawy: WR.271.</w:t>
      </w:r>
      <w:r w:rsidR="0055704C">
        <w:rPr>
          <w:rFonts w:cs="Times New Roman"/>
          <w:b/>
          <w:szCs w:val="24"/>
        </w:rPr>
        <w:t>8</w:t>
      </w:r>
      <w:r>
        <w:rPr>
          <w:rFonts w:cs="Times New Roman"/>
          <w:b/>
          <w:szCs w:val="24"/>
        </w:rPr>
        <w:t>.202</w:t>
      </w:r>
      <w:r w:rsidR="005D3435">
        <w:rPr>
          <w:rFonts w:cs="Times New Roman"/>
          <w:b/>
          <w:szCs w:val="24"/>
        </w:rPr>
        <w:t>3</w:t>
      </w:r>
      <w:r>
        <w:rPr>
          <w:rFonts w:cs="Times New Roman"/>
          <w:b/>
          <w:szCs w:val="24"/>
        </w:rPr>
        <w:t>.206</w:t>
      </w:r>
    </w:p>
    <w:p w14:paraId="4636FBA3" w14:textId="30831DF3" w:rsidR="0007605B" w:rsidRDefault="0007605B" w:rsidP="0007605B">
      <w:pPr>
        <w:spacing w:after="0" w:line="276" w:lineRule="auto"/>
        <w:jc w:val="right"/>
        <w:rPr>
          <w:rFonts w:cs="Times New Roman"/>
          <w:b/>
          <w:szCs w:val="24"/>
        </w:rPr>
      </w:pPr>
      <w:r>
        <w:rPr>
          <w:rFonts w:cs="Times New Roman"/>
          <w:b/>
          <w:szCs w:val="24"/>
        </w:rPr>
        <w:t>Zał. nr 3 do SWZ</w:t>
      </w:r>
    </w:p>
    <w:p w14:paraId="44792FA3" w14:textId="7E53BD4C" w:rsidR="004C003C" w:rsidRDefault="004C003C" w:rsidP="0007605B">
      <w:pPr>
        <w:spacing w:after="0" w:line="276" w:lineRule="auto"/>
        <w:jc w:val="center"/>
        <w:rPr>
          <w:rFonts w:cs="Times New Roman"/>
          <w:b/>
          <w:szCs w:val="24"/>
        </w:rPr>
      </w:pPr>
      <w:r w:rsidRPr="00065987">
        <w:rPr>
          <w:rFonts w:cs="Times New Roman"/>
          <w:b/>
          <w:szCs w:val="24"/>
        </w:rPr>
        <w:t xml:space="preserve">Umowa nr </w:t>
      </w:r>
      <w:r w:rsidR="0007605B">
        <w:rPr>
          <w:rFonts w:cs="Times New Roman"/>
          <w:b/>
          <w:szCs w:val="24"/>
        </w:rPr>
        <w:t>……………….</w:t>
      </w:r>
    </w:p>
    <w:p w14:paraId="56B524DB" w14:textId="6816A2BB" w:rsidR="0007605B" w:rsidRPr="0007605B" w:rsidRDefault="0007605B" w:rsidP="0007605B">
      <w:pPr>
        <w:spacing w:after="0" w:line="276" w:lineRule="auto"/>
        <w:jc w:val="center"/>
        <w:rPr>
          <w:rFonts w:cs="Times New Roman"/>
          <w:i/>
          <w:szCs w:val="24"/>
        </w:rPr>
      </w:pPr>
      <w:r w:rsidRPr="0007605B">
        <w:rPr>
          <w:rFonts w:cs="Times New Roman"/>
          <w:i/>
          <w:szCs w:val="24"/>
        </w:rPr>
        <w:t>(projekt umowy)</w:t>
      </w:r>
    </w:p>
    <w:p w14:paraId="78255E2C" w14:textId="77777777" w:rsidR="00A069F7" w:rsidRPr="004C7365" w:rsidRDefault="00A069F7" w:rsidP="0007605B">
      <w:pPr>
        <w:spacing w:after="0" w:line="276" w:lineRule="auto"/>
        <w:jc w:val="center"/>
        <w:rPr>
          <w:rFonts w:cs="Times New Roman"/>
          <w:szCs w:val="24"/>
        </w:rPr>
      </w:pPr>
    </w:p>
    <w:p w14:paraId="4C9AB5A5" w14:textId="13E94E42" w:rsidR="004C003C" w:rsidRPr="004C7365" w:rsidRDefault="004C003C" w:rsidP="0007605B">
      <w:pPr>
        <w:spacing w:line="276" w:lineRule="auto"/>
        <w:rPr>
          <w:rFonts w:cs="Times New Roman"/>
          <w:szCs w:val="24"/>
        </w:rPr>
      </w:pPr>
      <w:r w:rsidRPr="004C7365">
        <w:rPr>
          <w:rFonts w:cs="Times New Roman"/>
          <w:szCs w:val="24"/>
        </w:rPr>
        <w:t>Zawarta w Lądku-Zdroju w dniu</w:t>
      </w:r>
      <w:r w:rsidR="00072B94" w:rsidRPr="004C7365">
        <w:rPr>
          <w:rFonts w:cs="Times New Roman"/>
          <w:szCs w:val="24"/>
        </w:rPr>
        <w:t xml:space="preserve"> </w:t>
      </w:r>
      <w:r w:rsidR="0007605B">
        <w:rPr>
          <w:rFonts w:cs="Times New Roman"/>
          <w:b/>
          <w:bCs/>
          <w:szCs w:val="24"/>
        </w:rPr>
        <w:t>……………………</w:t>
      </w:r>
      <w:r w:rsidR="00065987">
        <w:rPr>
          <w:rFonts w:cs="Times New Roman"/>
          <w:b/>
          <w:bCs/>
          <w:szCs w:val="24"/>
        </w:rPr>
        <w:t>.202</w:t>
      </w:r>
      <w:r w:rsidR="005D3435">
        <w:rPr>
          <w:rFonts w:cs="Times New Roman"/>
          <w:b/>
          <w:bCs/>
          <w:szCs w:val="24"/>
        </w:rPr>
        <w:t>3</w:t>
      </w:r>
      <w:r w:rsidR="00D13E01" w:rsidRPr="004C7365">
        <w:rPr>
          <w:rFonts w:cs="Times New Roman"/>
          <w:b/>
          <w:szCs w:val="24"/>
        </w:rPr>
        <w:t xml:space="preserve"> </w:t>
      </w:r>
      <w:r w:rsidRPr="004C7365">
        <w:rPr>
          <w:rFonts w:cs="Times New Roman"/>
          <w:b/>
          <w:bCs/>
          <w:szCs w:val="24"/>
        </w:rPr>
        <w:t xml:space="preserve">r. </w:t>
      </w:r>
      <w:r w:rsidRPr="004C7365">
        <w:rPr>
          <w:rFonts w:cs="Times New Roman"/>
          <w:szCs w:val="24"/>
        </w:rPr>
        <w:t>pomiędzy:</w:t>
      </w:r>
    </w:p>
    <w:p w14:paraId="663757ED" w14:textId="0CD88087" w:rsidR="004C003C" w:rsidRPr="004C7365" w:rsidRDefault="004C003C" w:rsidP="0007605B">
      <w:pPr>
        <w:numPr>
          <w:ilvl w:val="0"/>
          <w:numId w:val="1"/>
        </w:numPr>
        <w:spacing w:after="0" w:line="276" w:lineRule="auto"/>
        <w:ind w:left="284" w:hanging="284"/>
        <w:rPr>
          <w:rFonts w:cs="Times New Roman"/>
          <w:szCs w:val="24"/>
        </w:rPr>
      </w:pPr>
      <w:r w:rsidRPr="004C7365">
        <w:rPr>
          <w:rFonts w:cs="Times New Roman"/>
          <w:szCs w:val="24"/>
        </w:rPr>
        <w:t xml:space="preserve">Gminą Lądek-Zdrój, z siedzibą w Lądku-Zdroju ul. Rynek 31, 57-540 Lądek-Zdrój, </w:t>
      </w:r>
      <w:r w:rsidR="0007605B" w:rsidRPr="004C7365">
        <w:rPr>
          <w:rFonts w:cs="Times New Roman"/>
          <w:szCs w:val="24"/>
        </w:rPr>
        <w:t>NIP 881-10-01-664, REGON 89 07 18</w:t>
      </w:r>
      <w:r w:rsidR="00FB1296">
        <w:rPr>
          <w:rFonts w:cs="Times New Roman"/>
          <w:szCs w:val="24"/>
        </w:rPr>
        <w:t> </w:t>
      </w:r>
      <w:r w:rsidR="0007605B" w:rsidRPr="004C7365">
        <w:rPr>
          <w:rFonts w:cs="Times New Roman"/>
          <w:szCs w:val="24"/>
        </w:rPr>
        <w:t>113</w:t>
      </w:r>
      <w:r w:rsidR="00FB1296">
        <w:rPr>
          <w:rFonts w:cs="Times New Roman"/>
          <w:szCs w:val="24"/>
        </w:rPr>
        <w:t xml:space="preserve"> </w:t>
      </w:r>
      <w:r w:rsidRPr="004C7365">
        <w:rPr>
          <w:rFonts w:cs="Times New Roman"/>
          <w:szCs w:val="24"/>
        </w:rPr>
        <w:t xml:space="preserve">reprezentowana przez: </w:t>
      </w:r>
      <w:r w:rsidR="0007605B">
        <w:rPr>
          <w:rFonts w:cs="Times New Roman"/>
          <w:b/>
          <w:szCs w:val="24"/>
        </w:rPr>
        <w:t>………………………..</w:t>
      </w:r>
      <w:r w:rsidRPr="004C7365">
        <w:rPr>
          <w:rFonts w:cs="Times New Roman"/>
          <w:szCs w:val="24"/>
        </w:rPr>
        <w:t xml:space="preserve">, przy kontrasygnacie </w:t>
      </w:r>
      <w:r w:rsidR="0007605B">
        <w:rPr>
          <w:rFonts w:cs="Times New Roman"/>
          <w:b/>
          <w:szCs w:val="24"/>
        </w:rPr>
        <w:t>…………………………</w:t>
      </w:r>
      <w:r w:rsidRPr="004C7365">
        <w:rPr>
          <w:rFonts w:cs="Times New Roman"/>
          <w:szCs w:val="24"/>
        </w:rPr>
        <w:t xml:space="preserve">, zwaną dalej </w:t>
      </w:r>
      <w:r w:rsidRPr="004C7365">
        <w:rPr>
          <w:rFonts w:cs="Times New Roman"/>
          <w:b/>
          <w:szCs w:val="24"/>
        </w:rPr>
        <w:t>Zamawiającym,</w:t>
      </w:r>
    </w:p>
    <w:p w14:paraId="5ADC2A6F" w14:textId="77777777" w:rsidR="0007605B" w:rsidRDefault="0007605B" w:rsidP="0007605B">
      <w:pPr>
        <w:pStyle w:val="Akapitzlist"/>
        <w:spacing w:line="276" w:lineRule="auto"/>
        <w:ind w:left="397" w:hanging="340"/>
        <w:rPr>
          <w:rFonts w:cs="Times New Roman"/>
          <w:b/>
          <w:szCs w:val="24"/>
        </w:rPr>
      </w:pPr>
    </w:p>
    <w:p w14:paraId="743508E5" w14:textId="77777777" w:rsidR="004C003C" w:rsidRPr="004C7365" w:rsidRDefault="004C003C" w:rsidP="0007605B">
      <w:pPr>
        <w:pStyle w:val="Akapitzlist"/>
        <w:spacing w:line="276" w:lineRule="auto"/>
        <w:ind w:left="397" w:hanging="340"/>
        <w:rPr>
          <w:rFonts w:cs="Times New Roman"/>
          <w:szCs w:val="24"/>
        </w:rPr>
      </w:pPr>
      <w:r w:rsidRPr="004C7365">
        <w:rPr>
          <w:rFonts w:cs="Times New Roman"/>
          <w:b/>
          <w:szCs w:val="24"/>
        </w:rPr>
        <w:t>a</w:t>
      </w:r>
    </w:p>
    <w:p w14:paraId="02AB7731" w14:textId="77777777" w:rsidR="0007605B" w:rsidRPr="0007605B" w:rsidRDefault="0007605B" w:rsidP="0007605B">
      <w:pPr>
        <w:spacing w:line="276" w:lineRule="auto"/>
        <w:rPr>
          <w:rFonts w:cs="Times New Roman"/>
          <w:szCs w:val="24"/>
        </w:rPr>
      </w:pPr>
      <w:r w:rsidRPr="0007605B">
        <w:rPr>
          <w:rFonts w:cs="Times New Roman"/>
          <w:szCs w:val="24"/>
        </w:rPr>
        <w:t>a firmą/przedsiębiorcą:</w:t>
      </w:r>
    </w:p>
    <w:p w14:paraId="07083798" w14:textId="1E55EB89" w:rsidR="0007605B" w:rsidRPr="0007605B" w:rsidRDefault="0007605B" w:rsidP="0007605B">
      <w:pPr>
        <w:spacing w:line="276" w:lineRule="auto"/>
        <w:rPr>
          <w:rFonts w:cs="Times New Roman"/>
          <w:szCs w:val="24"/>
        </w:rPr>
      </w:pPr>
      <w:r w:rsidRPr="0007605B">
        <w:rPr>
          <w:rFonts w:cs="Times New Roman"/>
          <w:szCs w:val="24"/>
        </w:rPr>
        <w:t>…………………………………………………………………………………  z  siedzibą w ................................................................................... zarejestrowaną w Krajowym Rejestrze Sądowym prowadzonym przez Sąd Rejonowy dla……………………………………. pod nr…………………../prowadzącą działalność gospodarczą pod nazwą:….........................................................posiadającą REGON: .............. oraz  NIP: ................................................................., zwaną dalej w umowie „WYKONAWCĄ” reprezentowaną przez:</w:t>
      </w:r>
    </w:p>
    <w:p w14:paraId="5B462A0B" w14:textId="77777777" w:rsidR="0007605B" w:rsidRDefault="0007605B" w:rsidP="0007605B">
      <w:pPr>
        <w:spacing w:line="276" w:lineRule="auto"/>
        <w:rPr>
          <w:rFonts w:cs="Times New Roman"/>
          <w:szCs w:val="24"/>
        </w:rPr>
      </w:pPr>
      <w:r w:rsidRPr="0007605B">
        <w:rPr>
          <w:rFonts w:cs="Times New Roman"/>
          <w:szCs w:val="24"/>
        </w:rPr>
        <w:t xml:space="preserve">1. ................................................................................................................................ </w:t>
      </w:r>
    </w:p>
    <w:p w14:paraId="643E7695" w14:textId="77777777" w:rsidR="0007605B" w:rsidRDefault="0007605B" w:rsidP="0007605B">
      <w:pPr>
        <w:spacing w:line="276" w:lineRule="auto"/>
        <w:rPr>
          <w:rFonts w:cs="Times New Roman"/>
          <w:szCs w:val="24"/>
        </w:rPr>
      </w:pPr>
    </w:p>
    <w:p w14:paraId="4ADBD56B" w14:textId="3290C261" w:rsidR="00FD4A5C" w:rsidRPr="004C7365" w:rsidRDefault="00A3179C" w:rsidP="0007605B">
      <w:pPr>
        <w:spacing w:line="276" w:lineRule="auto"/>
        <w:rPr>
          <w:rFonts w:cs="Times New Roman"/>
          <w:szCs w:val="24"/>
          <w:shd w:val="clear" w:color="auto" w:fill="FFFFFF"/>
        </w:rPr>
      </w:pPr>
      <w:r w:rsidRPr="00A3179C">
        <w:rPr>
          <w:rFonts w:eastAsia="Times New Roman" w:cs="Times New Roman"/>
          <w:lang w:eastAsia="ar-SA"/>
        </w:rPr>
        <w:t xml:space="preserve">Wykonawca został wybrany w wyniku postępowania o udzielenie zamówienia publicznego przeprowadzonego </w:t>
      </w:r>
      <w:r w:rsidRPr="00A3179C">
        <w:rPr>
          <w:rFonts w:eastAsia="Times New Roman" w:cs="Times New Roman"/>
          <w:u w:val="single"/>
          <w:lang w:eastAsia="ar-SA"/>
        </w:rPr>
        <w:t>w trybie podstawowym bez negocjacji</w:t>
      </w:r>
      <w:r w:rsidRPr="00A3179C">
        <w:rPr>
          <w:rFonts w:eastAsia="Times New Roman" w:cs="Times New Roman"/>
          <w:lang w:eastAsia="ar-SA"/>
        </w:rPr>
        <w:t xml:space="preserve"> zgodnie z ustawą z dnia 11.09.2019 r. Prawo zamówień publicznych (Dz. U. z 2022 r. poz. 1710 ze zm. – zwanej dalej Pzp), na podstawie oferty złożonej w postępowaniu, którego przedmiotem jest: </w:t>
      </w:r>
      <w:r w:rsidR="004C7365" w:rsidRPr="004C7365">
        <w:rPr>
          <w:rFonts w:cs="Times New Roman"/>
          <w:szCs w:val="24"/>
          <w:shd w:val="clear" w:color="auto" w:fill="FFFFFF"/>
        </w:rPr>
        <w:t>- została zawa</w:t>
      </w:r>
      <w:r w:rsidR="004C7365">
        <w:rPr>
          <w:rFonts w:cs="Times New Roman"/>
          <w:szCs w:val="24"/>
          <w:shd w:val="clear" w:color="auto" w:fill="FFFFFF"/>
        </w:rPr>
        <w:t>rta umowa o następującej treści</w:t>
      </w:r>
      <w:r w:rsidR="00FD4A5C" w:rsidRPr="004C7365">
        <w:rPr>
          <w:rFonts w:cs="Times New Roman"/>
          <w:szCs w:val="24"/>
          <w:shd w:val="clear" w:color="auto" w:fill="FFFFFF"/>
        </w:rPr>
        <w:t>:</w:t>
      </w:r>
    </w:p>
    <w:p w14:paraId="2A033359" w14:textId="7111A868" w:rsidR="007F42B2" w:rsidRPr="004C7365" w:rsidRDefault="004C003C" w:rsidP="0007605B">
      <w:pPr>
        <w:spacing w:after="0" w:line="276" w:lineRule="auto"/>
        <w:jc w:val="center"/>
        <w:rPr>
          <w:rFonts w:cs="Times New Roman"/>
          <w:b/>
          <w:szCs w:val="24"/>
        </w:rPr>
      </w:pPr>
      <w:r w:rsidRPr="004C7365">
        <w:rPr>
          <w:rFonts w:cs="Times New Roman"/>
          <w:b/>
          <w:szCs w:val="24"/>
        </w:rPr>
        <w:t>§</w:t>
      </w:r>
      <w:r w:rsidR="002869B6" w:rsidRPr="004C7365">
        <w:rPr>
          <w:rFonts w:cs="Times New Roman"/>
          <w:b/>
          <w:szCs w:val="24"/>
        </w:rPr>
        <w:t xml:space="preserve"> </w:t>
      </w:r>
      <w:r w:rsidRPr="004C7365">
        <w:rPr>
          <w:rFonts w:cs="Times New Roman"/>
          <w:b/>
          <w:szCs w:val="24"/>
        </w:rPr>
        <w:t>1</w:t>
      </w:r>
    </w:p>
    <w:p w14:paraId="57D5B61F" w14:textId="77777777" w:rsidR="004C003C" w:rsidRPr="004C7365" w:rsidRDefault="004C003C" w:rsidP="0007605B">
      <w:pPr>
        <w:spacing w:after="0" w:line="276" w:lineRule="auto"/>
        <w:jc w:val="center"/>
        <w:rPr>
          <w:rFonts w:cs="Times New Roman"/>
          <w:b/>
          <w:szCs w:val="24"/>
        </w:rPr>
      </w:pPr>
      <w:r w:rsidRPr="004C7365">
        <w:rPr>
          <w:rFonts w:cs="Times New Roman"/>
          <w:b/>
          <w:szCs w:val="24"/>
        </w:rPr>
        <w:t>PRZEDMOT UMOWY</w:t>
      </w:r>
    </w:p>
    <w:p w14:paraId="12D70FF4" w14:textId="7EE428FE" w:rsidR="00A069F7" w:rsidRDefault="005D3435" w:rsidP="005D3435">
      <w:pPr>
        <w:pStyle w:val="Akapitzlist"/>
        <w:numPr>
          <w:ilvl w:val="0"/>
          <w:numId w:val="4"/>
        </w:numPr>
        <w:tabs>
          <w:tab w:val="left" w:pos="0"/>
        </w:tabs>
        <w:spacing w:line="276" w:lineRule="auto"/>
        <w:ind w:left="0" w:firstLine="0"/>
      </w:pPr>
      <w:r w:rsidRPr="005D3435">
        <w:t>Zmawiający zleca a Wykonawca zobowiązuje się wykonać roboty polegające na „</w:t>
      </w:r>
      <w:r w:rsidRPr="005D3435">
        <w:rPr>
          <w:b/>
        </w:rPr>
        <w:t>Modernizacji lokalu mieszkalnego nr 2 przy ul. Ogrodowej 16 w Lądku-Zdroju</w:t>
      </w:r>
      <w:r w:rsidRPr="005D3435">
        <w:t>” realizowanego w ramach zadania inwestycyjnego „Remont 5 lokali mieszkalnych poło</w:t>
      </w:r>
      <w:r>
        <w:t>żonych w Lądku-Zdroju przy: ul. </w:t>
      </w:r>
      <w:r w:rsidRPr="005D3435">
        <w:t>Ogrodowej 16/2, Kłodzkiej 4/1, Słowackiego 1/2, Nadbrzeżnej 13/2, Przechodniej 5/3”. Zadanie realizowane jest w ramach finansowego wsparcia ze środków Funduszu Dopłat z Banku Gospodarstwa Krajowego</w:t>
      </w:r>
      <w:r w:rsidR="000672FF">
        <w:t>.</w:t>
      </w:r>
      <w:r w:rsidR="00EE34C2">
        <w:t xml:space="preserve"> </w:t>
      </w:r>
    </w:p>
    <w:p w14:paraId="02FDDE46" w14:textId="77777777" w:rsidR="004C003C" w:rsidRPr="004C7365" w:rsidRDefault="004C003C" w:rsidP="0007605B">
      <w:pPr>
        <w:pStyle w:val="Akapitzlist"/>
        <w:numPr>
          <w:ilvl w:val="0"/>
          <w:numId w:val="4"/>
        </w:numPr>
        <w:tabs>
          <w:tab w:val="left" w:pos="0"/>
        </w:tabs>
        <w:spacing w:before="240" w:line="276" w:lineRule="auto"/>
        <w:ind w:left="0" w:firstLine="0"/>
        <w:rPr>
          <w:rFonts w:cs="Times New Roman"/>
          <w:szCs w:val="24"/>
        </w:rPr>
      </w:pPr>
      <w:r w:rsidRPr="004C7365">
        <w:rPr>
          <w:rFonts w:cs="Times New Roman"/>
          <w:szCs w:val="24"/>
        </w:rPr>
        <w:t>Wykonawca robót jest odpowiedzialny za realizację robót zgodnie z:</w:t>
      </w:r>
    </w:p>
    <w:p w14:paraId="6044CAC4" w14:textId="77777777" w:rsidR="004C003C" w:rsidRPr="004C7365" w:rsidRDefault="00F25346" w:rsidP="0007605B">
      <w:pPr>
        <w:pStyle w:val="Akapitzlist"/>
        <w:numPr>
          <w:ilvl w:val="1"/>
          <w:numId w:val="3"/>
        </w:numPr>
        <w:spacing w:after="0" w:line="276" w:lineRule="auto"/>
        <w:ind w:left="284" w:hanging="1"/>
        <w:rPr>
          <w:rFonts w:cs="Times New Roman"/>
          <w:szCs w:val="24"/>
        </w:rPr>
      </w:pPr>
      <w:r w:rsidRPr="004C7365">
        <w:rPr>
          <w:rFonts w:cs="Times New Roman"/>
          <w:szCs w:val="24"/>
        </w:rPr>
        <w:t>ze</w:t>
      </w:r>
      <w:r w:rsidR="004C003C" w:rsidRPr="004C7365">
        <w:rPr>
          <w:rFonts w:cs="Times New Roman"/>
          <w:szCs w:val="24"/>
        </w:rPr>
        <w:t xml:space="preserve"> sztuką budowlaną i wiedzą techniczną</w:t>
      </w:r>
      <w:r w:rsidR="00FE4303" w:rsidRPr="004C7365">
        <w:rPr>
          <w:rFonts w:cs="Times New Roman"/>
          <w:szCs w:val="24"/>
        </w:rPr>
        <w:t>;</w:t>
      </w:r>
    </w:p>
    <w:p w14:paraId="5513A5BF" w14:textId="75E6B87D" w:rsidR="004C003C" w:rsidRPr="00E91FA6" w:rsidRDefault="00FE4303" w:rsidP="0007605B">
      <w:pPr>
        <w:pStyle w:val="Akapitzlist"/>
        <w:numPr>
          <w:ilvl w:val="1"/>
          <w:numId w:val="3"/>
        </w:numPr>
        <w:spacing w:after="0" w:line="276" w:lineRule="auto"/>
        <w:ind w:left="284" w:hanging="1"/>
        <w:rPr>
          <w:rFonts w:cs="Times New Roman"/>
          <w:szCs w:val="24"/>
        </w:rPr>
      </w:pPr>
      <w:r w:rsidRPr="00E91FA6">
        <w:rPr>
          <w:rFonts w:cs="Times New Roman"/>
          <w:szCs w:val="24"/>
        </w:rPr>
        <w:t>kosztorysem przedstawionym</w:t>
      </w:r>
      <w:r w:rsidR="00D23307" w:rsidRPr="00E91FA6">
        <w:rPr>
          <w:rFonts w:cs="Times New Roman"/>
          <w:szCs w:val="24"/>
        </w:rPr>
        <w:t xml:space="preserve"> przez Wykonawcę</w:t>
      </w:r>
      <w:r w:rsidRPr="00E91FA6">
        <w:rPr>
          <w:rFonts w:cs="Times New Roman"/>
          <w:szCs w:val="24"/>
        </w:rPr>
        <w:t xml:space="preserve"> stanowiącym załącznik do umowy.</w:t>
      </w:r>
    </w:p>
    <w:p w14:paraId="6DCA6594" w14:textId="77777777" w:rsidR="004C003C" w:rsidRPr="004C7365" w:rsidRDefault="004C003C" w:rsidP="0007605B">
      <w:pPr>
        <w:pStyle w:val="Akapitzlist"/>
        <w:numPr>
          <w:ilvl w:val="0"/>
          <w:numId w:val="4"/>
        </w:numPr>
        <w:tabs>
          <w:tab w:val="left" w:pos="0"/>
        </w:tabs>
        <w:spacing w:line="276" w:lineRule="auto"/>
        <w:ind w:left="0" w:firstLine="0"/>
        <w:rPr>
          <w:rFonts w:cs="Times New Roman"/>
          <w:szCs w:val="24"/>
        </w:rPr>
      </w:pPr>
      <w:r w:rsidRPr="004C7365">
        <w:rPr>
          <w:rFonts w:cs="Times New Roman"/>
          <w:szCs w:val="24"/>
        </w:rPr>
        <w:t>Załatwienie wszystkich spraw formalnoprawnych związanych z przedmiotem umowy np. wymaganych przepisami Prawa budowlanego, obciąża Wykonawcę.</w:t>
      </w:r>
    </w:p>
    <w:p w14:paraId="08A7CCC4" w14:textId="77777777" w:rsidR="004C003C" w:rsidRPr="004C7365" w:rsidRDefault="004C003C" w:rsidP="0007605B">
      <w:pPr>
        <w:pStyle w:val="Akapitzlist"/>
        <w:spacing w:after="0" w:line="276" w:lineRule="auto"/>
        <w:rPr>
          <w:rFonts w:cs="Times New Roman"/>
          <w:b/>
          <w:szCs w:val="24"/>
        </w:rPr>
      </w:pPr>
    </w:p>
    <w:p w14:paraId="28672132" w14:textId="77777777" w:rsidR="004C003C" w:rsidRPr="004C7365" w:rsidRDefault="004C003C" w:rsidP="0007605B">
      <w:pPr>
        <w:pStyle w:val="Akapitzlist"/>
        <w:spacing w:after="0" w:line="276" w:lineRule="auto"/>
        <w:ind w:left="0"/>
        <w:jc w:val="center"/>
        <w:rPr>
          <w:rFonts w:cs="Times New Roman"/>
          <w:b/>
          <w:szCs w:val="24"/>
        </w:rPr>
      </w:pPr>
      <w:r w:rsidRPr="004C7365">
        <w:rPr>
          <w:rFonts w:cs="Times New Roman"/>
          <w:b/>
          <w:szCs w:val="24"/>
        </w:rPr>
        <w:t>§</w:t>
      </w:r>
      <w:r w:rsidR="002869B6" w:rsidRPr="004C7365">
        <w:rPr>
          <w:rFonts w:cs="Times New Roman"/>
          <w:b/>
          <w:szCs w:val="24"/>
        </w:rPr>
        <w:t xml:space="preserve"> </w:t>
      </w:r>
      <w:r w:rsidRPr="004C7365">
        <w:rPr>
          <w:rFonts w:cs="Times New Roman"/>
          <w:b/>
          <w:szCs w:val="24"/>
        </w:rPr>
        <w:t>2</w:t>
      </w:r>
    </w:p>
    <w:p w14:paraId="1771322A" w14:textId="77777777" w:rsidR="004C003C" w:rsidRPr="004C7365" w:rsidRDefault="004C003C" w:rsidP="0007605B">
      <w:pPr>
        <w:pStyle w:val="Akapitzlist"/>
        <w:spacing w:after="0" w:line="276" w:lineRule="auto"/>
        <w:ind w:left="0"/>
        <w:jc w:val="center"/>
        <w:rPr>
          <w:rFonts w:cs="Times New Roman"/>
          <w:b/>
          <w:szCs w:val="24"/>
        </w:rPr>
      </w:pPr>
      <w:r w:rsidRPr="004C7365">
        <w:rPr>
          <w:rFonts w:cs="Times New Roman"/>
          <w:b/>
          <w:szCs w:val="24"/>
        </w:rPr>
        <w:t>TERMIN WYKONANIA PRZEDMIOTU UMOWY</w:t>
      </w:r>
    </w:p>
    <w:p w14:paraId="6C9E352B" w14:textId="47DBDF7C" w:rsidR="004C003C" w:rsidRPr="00FB1296" w:rsidRDefault="00E91FA6" w:rsidP="0007605B">
      <w:pPr>
        <w:pStyle w:val="Akapitzlist"/>
        <w:numPr>
          <w:ilvl w:val="6"/>
          <w:numId w:val="4"/>
        </w:numPr>
        <w:spacing w:after="0" w:line="276" w:lineRule="auto"/>
        <w:ind w:left="0" w:firstLine="0"/>
        <w:rPr>
          <w:rFonts w:cs="Times New Roman"/>
          <w:b/>
          <w:szCs w:val="24"/>
        </w:rPr>
      </w:pPr>
      <w:r>
        <w:rPr>
          <w:rFonts w:cs="Times New Roman"/>
          <w:szCs w:val="24"/>
        </w:rPr>
        <w:lastRenderedPageBreak/>
        <w:t xml:space="preserve">Termin realizacji zamówienia </w:t>
      </w:r>
      <w:r w:rsidRPr="00FB1296">
        <w:rPr>
          <w:rFonts w:cs="Times New Roman"/>
          <w:szCs w:val="24"/>
        </w:rPr>
        <w:t xml:space="preserve">wynosi </w:t>
      </w:r>
      <w:r w:rsidR="00FB1296" w:rsidRPr="00FB1296">
        <w:rPr>
          <w:rFonts w:cs="Times New Roman"/>
          <w:b/>
          <w:szCs w:val="24"/>
        </w:rPr>
        <w:t>3</w:t>
      </w:r>
      <w:r w:rsidRPr="00FB1296">
        <w:rPr>
          <w:rFonts w:cs="Times New Roman"/>
          <w:b/>
          <w:szCs w:val="24"/>
        </w:rPr>
        <w:t xml:space="preserve"> miesiące od dnia protokolarnego przekazania placu budowy.</w:t>
      </w:r>
    </w:p>
    <w:p w14:paraId="0C6AB081" w14:textId="77777777" w:rsidR="004C003C" w:rsidRPr="004C7365" w:rsidRDefault="004C003C" w:rsidP="0007605B">
      <w:pPr>
        <w:pStyle w:val="Akapitzlist"/>
        <w:numPr>
          <w:ilvl w:val="6"/>
          <w:numId w:val="4"/>
        </w:numPr>
        <w:spacing w:after="0" w:line="276" w:lineRule="auto"/>
        <w:ind w:left="0" w:firstLine="0"/>
        <w:rPr>
          <w:rFonts w:cs="Times New Roman"/>
          <w:szCs w:val="24"/>
        </w:rPr>
      </w:pPr>
      <w:r w:rsidRPr="004C7365">
        <w:rPr>
          <w:rFonts w:cs="Times New Roman"/>
          <w:szCs w:val="24"/>
        </w:rPr>
        <w:t>Wykonawca oświadcza, że jest mu wiadomo, że termin realizacji prac objętych niniejszą umową ma kluczowe znaczenie dla Zamawiającego. Wykona</w:t>
      </w:r>
      <w:r w:rsidR="00DA128A" w:rsidRPr="004C7365">
        <w:rPr>
          <w:rFonts w:cs="Times New Roman"/>
          <w:szCs w:val="24"/>
        </w:rPr>
        <w:t>wca oświadcza i zobowiązuje się</w:t>
      </w:r>
      <w:r w:rsidRPr="004C7365">
        <w:rPr>
          <w:rFonts w:cs="Times New Roman"/>
          <w:szCs w:val="24"/>
        </w:rPr>
        <w:t>, że będzie wykonywał roboty budowlane w sposób zapewniający terminow</w:t>
      </w:r>
      <w:r w:rsidR="005F5BD7" w:rsidRPr="004C7365">
        <w:rPr>
          <w:rFonts w:cs="Times New Roman"/>
          <w:szCs w:val="24"/>
        </w:rPr>
        <w:t>ą</w:t>
      </w:r>
      <w:r w:rsidRPr="004C7365">
        <w:rPr>
          <w:rFonts w:cs="Times New Roman"/>
          <w:szCs w:val="24"/>
        </w:rPr>
        <w:t xml:space="preserve"> realizację umowy</w:t>
      </w:r>
      <w:r w:rsidR="00532709" w:rsidRPr="004C7365">
        <w:rPr>
          <w:rFonts w:cs="Times New Roman"/>
          <w:szCs w:val="24"/>
        </w:rPr>
        <w:t>. Co do zasady,</w:t>
      </w:r>
      <w:r w:rsidR="005F5BD7" w:rsidRPr="004C7365">
        <w:rPr>
          <w:rFonts w:cs="Times New Roman"/>
          <w:szCs w:val="24"/>
        </w:rPr>
        <w:t xml:space="preserve"> z zastrzeżeniem postanowień zapisanych w ust. 3 poniżej termin realizacji umowy nie może ulec zmianie.</w:t>
      </w:r>
    </w:p>
    <w:p w14:paraId="7401FE55" w14:textId="77777777" w:rsidR="005F5BD7" w:rsidRPr="004C7365" w:rsidRDefault="005F5BD7" w:rsidP="0007605B">
      <w:pPr>
        <w:pStyle w:val="Akapitzlist"/>
        <w:numPr>
          <w:ilvl w:val="6"/>
          <w:numId w:val="4"/>
        </w:numPr>
        <w:spacing w:after="0" w:line="276" w:lineRule="auto"/>
        <w:ind w:left="0" w:firstLine="0"/>
        <w:rPr>
          <w:rFonts w:cs="Times New Roman"/>
          <w:szCs w:val="24"/>
        </w:rPr>
      </w:pPr>
      <w:r w:rsidRPr="004C7365">
        <w:rPr>
          <w:rFonts w:cs="Times New Roman"/>
          <w:szCs w:val="24"/>
        </w:rPr>
        <w:t>Termin ustalony w ust. 1 może ulec zmianie w przypadku wystąpienia opóźnień wynikających z:</w:t>
      </w:r>
    </w:p>
    <w:p w14:paraId="0B86E8EF" w14:textId="77777777" w:rsidR="005F5BD7" w:rsidRPr="004C7365" w:rsidRDefault="005F5BD7" w:rsidP="0007605B">
      <w:pPr>
        <w:pStyle w:val="Akapitzlist"/>
        <w:spacing w:after="0" w:line="276" w:lineRule="auto"/>
        <w:ind w:left="0"/>
        <w:rPr>
          <w:rFonts w:cs="Times New Roman"/>
          <w:szCs w:val="24"/>
        </w:rPr>
      </w:pPr>
      <w:r w:rsidRPr="004C7365">
        <w:rPr>
          <w:rFonts w:cs="Times New Roman"/>
          <w:szCs w:val="24"/>
        </w:rPr>
        <w:t>3.1. okoliczności leżących po stronie Zamawiającego:</w:t>
      </w:r>
    </w:p>
    <w:p w14:paraId="51A2DB96" w14:textId="77777777" w:rsidR="005F5BD7" w:rsidRPr="004C7365" w:rsidRDefault="005F5BD7" w:rsidP="0007605B">
      <w:pPr>
        <w:pStyle w:val="Akapitzlist"/>
        <w:numPr>
          <w:ilvl w:val="0"/>
          <w:numId w:val="6"/>
        </w:numPr>
        <w:spacing w:after="0" w:line="276" w:lineRule="auto"/>
        <w:rPr>
          <w:rFonts w:cs="Times New Roman"/>
          <w:szCs w:val="24"/>
        </w:rPr>
      </w:pPr>
      <w:r w:rsidRPr="004C7365">
        <w:rPr>
          <w:rFonts w:cs="Times New Roman"/>
          <w:szCs w:val="24"/>
        </w:rPr>
        <w:t>wstrzy</w:t>
      </w:r>
      <w:r w:rsidR="006E5CEA" w:rsidRPr="004C7365">
        <w:rPr>
          <w:rFonts w:cs="Times New Roman"/>
          <w:szCs w:val="24"/>
        </w:rPr>
        <w:t>mania robót przez Zamawiającego;</w:t>
      </w:r>
    </w:p>
    <w:p w14:paraId="6FCEDD42" w14:textId="77777777" w:rsidR="005F5BD7" w:rsidRPr="004C7365" w:rsidRDefault="005F5BD7" w:rsidP="0007605B">
      <w:pPr>
        <w:pStyle w:val="Akapitzlist"/>
        <w:numPr>
          <w:ilvl w:val="0"/>
          <w:numId w:val="6"/>
        </w:numPr>
        <w:spacing w:after="0" w:line="276" w:lineRule="auto"/>
        <w:rPr>
          <w:rFonts w:cs="Times New Roman"/>
          <w:szCs w:val="24"/>
        </w:rPr>
      </w:pPr>
      <w:r w:rsidRPr="004C7365">
        <w:rPr>
          <w:rFonts w:cs="Times New Roman"/>
          <w:szCs w:val="24"/>
        </w:rPr>
        <w:t>konieczności usunięcia błędów, wad lub wprowadzenia z mian w specyfikacji techni</w:t>
      </w:r>
      <w:r w:rsidR="006E5CEA" w:rsidRPr="004C7365">
        <w:rPr>
          <w:rFonts w:cs="Times New Roman"/>
          <w:szCs w:val="24"/>
        </w:rPr>
        <w:t>cznej wykonania i odbioru robót.</w:t>
      </w:r>
    </w:p>
    <w:p w14:paraId="6E0B3006" w14:textId="77777777" w:rsidR="005F5BD7" w:rsidRPr="004C7365" w:rsidRDefault="005F5BD7" w:rsidP="0007605B">
      <w:pPr>
        <w:spacing w:after="0" w:line="276" w:lineRule="auto"/>
        <w:rPr>
          <w:rFonts w:cs="Times New Roman"/>
          <w:szCs w:val="24"/>
        </w:rPr>
      </w:pPr>
      <w:r w:rsidRPr="004C7365">
        <w:rPr>
          <w:rFonts w:cs="Times New Roman"/>
          <w:szCs w:val="24"/>
        </w:rPr>
        <w:t>3.2. wystąpienia warunków atmosferycznych uniemożliwi</w:t>
      </w:r>
      <w:r w:rsidR="0085504E" w:rsidRPr="004C7365">
        <w:rPr>
          <w:rFonts w:cs="Times New Roman"/>
          <w:szCs w:val="24"/>
        </w:rPr>
        <w:t xml:space="preserve">ających wykonanie (prowadzenie) </w:t>
      </w:r>
      <w:r w:rsidRPr="004C7365">
        <w:rPr>
          <w:rFonts w:cs="Times New Roman"/>
          <w:szCs w:val="24"/>
        </w:rPr>
        <w:t>robót budowlanych, dokonywanie odbiorów – fakt ten musi być potwierdzony u Zamawiającego,</w:t>
      </w:r>
    </w:p>
    <w:p w14:paraId="3E3E4A8B" w14:textId="77777777" w:rsidR="005F5BD7" w:rsidRPr="004C7365" w:rsidRDefault="005F5BD7" w:rsidP="0007605B">
      <w:pPr>
        <w:spacing w:after="0" w:line="276" w:lineRule="auto"/>
        <w:rPr>
          <w:rFonts w:cs="Times New Roman"/>
          <w:szCs w:val="24"/>
        </w:rPr>
      </w:pPr>
      <w:r w:rsidRPr="004C7365">
        <w:rPr>
          <w:rFonts w:cs="Times New Roman"/>
          <w:szCs w:val="24"/>
        </w:rPr>
        <w:t>3.3. działania siły wyższej (np. klęski żywiołowe, strajki generalne lub lokalne), mającej bezpośredni wpływ</w:t>
      </w:r>
      <w:r w:rsidR="006E5CEA" w:rsidRPr="004C7365">
        <w:rPr>
          <w:rFonts w:cs="Times New Roman"/>
          <w:szCs w:val="24"/>
        </w:rPr>
        <w:t xml:space="preserve"> na terminowość wykonania robót;</w:t>
      </w:r>
    </w:p>
    <w:p w14:paraId="76BE93C7" w14:textId="77777777" w:rsidR="005F5BD7" w:rsidRPr="004C7365" w:rsidRDefault="005F5BD7" w:rsidP="0007605B">
      <w:pPr>
        <w:spacing w:after="0" w:line="276" w:lineRule="auto"/>
        <w:rPr>
          <w:rFonts w:cs="Times New Roman"/>
          <w:szCs w:val="24"/>
        </w:rPr>
      </w:pPr>
      <w:r w:rsidRPr="004C7365">
        <w:rPr>
          <w:rFonts w:cs="Times New Roman"/>
          <w:szCs w:val="24"/>
        </w:rPr>
        <w:t>3.4. wystąpienia okoliczności, których strony nie były w stanie przewidzieć, pomimo z</w:t>
      </w:r>
      <w:r w:rsidR="006E5CEA" w:rsidRPr="004C7365">
        <w:rPr>
          <w:rFonts w:cs="Times New Roman"/>
          <w:szCs w:val="24"/>
        </w:rPr>
        <w:t>achowania należytej staranności;</w:t>
      </w:r>
    </w:p>
    <w:p w14:paraId="08383EF8" w14:textId="77777777" w:rsidR="005F5BD7" w:rsidRPr="004C7365" w:rsidRDefault="00CA68A6" w:rsidP="0007605B">
      <w:pPr>
        <w:spacing w:after="0" w:line="276" w:lineRule="auto"/>
        <w:rPr>
          <w:rFonts w:cs="Times New Roman"/>
          <w:szCs w:val="24"/>
        </w:rPr>
      </w:pPr>
      <w:r w:rsidRPr="004C7365">
        <w:rPr>
          <w:rFonts w:cs="Times New Roman"/>
          <w:szCs w:val="24"/>
        </w:rPr>
        <w:t>3.5. wystąpienia robót dodatkowych, które nie zostały ujęte w §</w:t>
      </w:r>
      <w:r w:rsidR="00A5255B" w:rsidRPr="004C7365">
        <w:rPr>
          <w:rFonts w:cs="Times New Roman"/>
          <w:szCs w:val="24"/>
        </w:rPr>
        <w:t xml:space="preserve"> </w:t>
      </w:r>
      <w:r w:rsidRPr="004C7365">
        <w:rPr>
          <w:rFonts w:cs="Times New Roman"/>
          <w:szCs w:val="24"/>
        </w:rPr>
        <w:t>6 ninie</w:t>
      </w:r>
      <w:r w:rsidR="00D23307" w:rsidRPr="004C7365">
        <w:rPr>
          <w:rFonts w:cs="Times New Roman"/>
          <w:szCs w:val="24"/>
        </w:rPr>
        <w:t>jszej umowy, a które</w:t>
      </w:r>
      <w:r w:rsidR="00166C10" w:rsidRPr="004C7365">
        <w:rPr>
          <w:rFonts w:cs="Times New Roman"/>
          <w:szCs w:val="24"/>
        </w:rPr>
        <w:t xml:space="preserve"> </w:t>
      </w:r>
      <w:r w:rsidRPr="004C7365">
        <w:rPr>
          <w:rFonts w:cs="Times New Roman"/>
          <w:szCs w:val="24"/>
        </w:rPr>
        <w:t>są konieczne do wykonania w/w zamówienia.</w:t>
      </w:r>
    </w:p>
    <w:p w14:paraId="70D4655D" w14:textId="77777777" w:rsidR="00CA68A6" w:rsidRPr="004C7365" w:rsidRDefault="00CA68A6" w:rsidP="0007605B">
      <w:pPr>
        <w:pStyle w:val="Akapitzlist"/>
        <w:numPr>
          <w:ilvl w:val="0"/>
          <w:numId w:val="11"/>
        </w:numPr>
        <w:spacing w:after="0" w:line="276" w:lineRule="auto"/>
        <w:ind w:left="0" w:firstLine="0"/>
        <w:rPr>
          <w:rFonts w:cs="Times New Roman"/>
          <w:szCs w:val="24"/>
        </w:rPr>
      </w:pPr>
      <w:r w:rsidRPr="004C7365">
        <w:rPr>
          <w:rFonts w:cs="Times New Roman"/>
          <w:szCs w:val="24"/>
        </w:rPr>
        <w:t>W przedstawionych w ust. 3 przypadkach wystąpienia opóźnień , str</w:t>
      </w:r>
      <w:r w:rsidR="00D23307" w:rsidRPr="004C7365">
        <w:rPr>
          <w:rFonts w:cs="Times New Roman"/>
          <w:szCs w:val="24"/>
        </w:rPr>
        <w:t xml:space="preserve">ony ustalają nowe terminy, </w:t>
      </w:r>
      <w:r w:rsidRPr="004C7365">
        <w:rPr>
          <w:rFonts w:cs="Times New Roman"/>
          <w:szCs w:val="24"/>
        </w:rPr>
        <w:t>z tym że maksymalny okres przesunięcia terminu przesunięcia terminu zakończenia realizacji przedmiotu umowy równy będzie okresowi przerwy lub przestoju lub czasu niezbędnego na wykonanie robót dodatkowych. Przesunięcie terminu będzie musiało być szczegółowo uzasadnione przez Wykonawcę i zaakceptowane przez Zamawiającego, z wykazaniem przez Wykonawcę zaistnienia okoliczności, o których mowa w ust. 3.</w:t>
      </w:r>
    </w:p>
    <w:p w14:paraId="1F41A69C" w14:textId="41995A0E" w:rsidR="00CA68A6" w:rsidRPr="004C7365" w:rsidRDefault="00CA68A6" w:rsidP="0007605B">
      <w:pPr>
        <w:pStyle w:val="Akapitzlist"/>
        <w:numPr>
          <w:ilvl w:val="0"/>
          <w:numId w:val="11"/>
        </w:numPr>
        <w:spacing w:after="0" w:line="276" w:lineRule="auto"/>
        <w:ind w:left="0" w:firstLine="0"/>
        <w:rPr>
          <w:rFonts w:cs="Times New Roman"/>
          <w:szCs w:val="24"/>
        </w:rPr>
      </w:pPr>
      <w:r w:rsidRPr="004C7365">
        <w:rPr>
          <w:rFonts w:cs="Times New Roman"/>
          <w:szCs w:val="24"/>
        </w:rPr>
        <w:t>Jeżeli z jakiejkolwiek przyczyny, która nie uprawnia Wykonawcy do przedłużenia terminu wykonania robót, tempo robót według Zamawiającego nie pozwo</w:t>
      </w:r>
      <w:r w:rsidR="00E7313D" w:rsidRPr="004C7365">
        <w:rPr>
          <w:rFonts w:cs="Times New Roman"/>
          <w:szCs w:val="24"/>
        </w:rPr>
        <w:t>li na terminowe ich zakończenie, Zamawiający może polecić Wykonawcy podjęcie działań dla przyspieszenia tempa robót. Wszystkie koszty związane z podjętymi działaniami obciążają Wykonawcę. W celu uniknięcia wątpliwości Wykonawca oświadcza, że przyjmuj do wiadomości wszystkie postanowienia regulujące ewentualną zmianę terminu, a także konieczność zwiększonej obsady osobowej w celu terminowego zakończenia przedmiotu umowy i zobowiązuje się zastosować do wydawanych przez Zamawiającego w tym zakresie poleceń.</w:t>
      </w:r>
    </w:p>
    <w:p w14:paraId="34A17209" w14:textId="77777777" w:rsidR="00E7313D" w:rsidRPr="004C7365" w:rsidRDefault="00E7313D" w:rsidP="0007605B">
      <w:pPr>
        <w:pStyle w:val="Akapitzlist"/>
        <w:spacing w:after="0" w:line="276" w:lineRule="auto"/>
        <w:ind w:left="0"/>
        <w:rPr>
          <w:rFonts w:cs="Times New Roman"/>
          <w:szCs w:val="24"/>
        </w:rPr>
      </w:pPr>
    </w:p>
    <w:p w14:paraId="30A08210" w14:textId="77777777" w:rsidR="00E7313D" w:rsidRPr="004C7365" w:rsidRDefault="00E7313D" w:rsidP="0007605B">
      <w:pPr>
        <w:pStyle w:val="Akapitzlist"/>
        <w:spacing w:after="0" w:line="276" w:lineRule="auto"/>
        <w:ind w:left="0"/>
        <w:jc w:val="center"/>
        <w:rPr>
          <w:rFonts w:cs="Times New Roman"/>
          <w:b/>
          <w:szCs w:val="24"/>
        </w:rPr>
      </w:pPr>
      <w:r w:rsidRPr="004C7365">
        <w:rPr>
          <w:rFonts w:cs="Times New Roman"/>
          <w:b/>
          <w:szCs w:val="24"/>
        </w:rPr>
        <w:t>§</w:t>
      </w:r>
      <w:r w:rsidR="002869B6" w:rsidRPr="004C7365">
        <w:rPr>
          <w:rFonts w:cs="Times New Roman"/>
          <w:b/>
          <w:szCs w:val="24"/>
        </w:rPr>
        <w:t xml:space="preserve"> </w:t>
      </w:r>
      <w:r w:rsidRPr="004C7365">
        <w:rPr>
          <w:rFonts w:cs="Times New Roman"/>
          <w:b/>
          <w:szCs w:val="24"/>
        </w:rPr>
        <w:t>3</w:t>
      </w:r>
    </w:p>
    <w:p w14:paraId="18AA5B88" w14:textId="77777777" w:rsidR="00E7313D" w:rsidRPr="004C7365" w:rsidRDefault="00E7313D" w:rsidP="0007605B">
      <w:pPr>
        <w:pStyle w:val="Akapitzlist"/>
        <w:spacing w:after="0" w:line="276" w:lineRule="auto"/>
        <w:ind w:left="0"/>
        <w:jc w:val="center"/>
        <w:rPr>
          <w:rFonts w:cs="Times New Roman"/>
          <w:b/>
          <w:szCs w:val="24"/>
        </w:rPr>
      </w:pPr>
      <w:r w:rsidRPr="004C7365">
        <w:rPr>
          <w:rFonts w:cs="Times New Roman"/>
          <w:b/>
          <w:szCs w:val="24"/>
        </w:rPr>
        <w:t>OBOWIĄZKI STRON</w:t>
      </w:r>
    </w:p>
    <w:p w14:paraId="5A864154" w14:textId="77777777" w:rsidR="00E7313D" w:rsidRPr="004C7365" w:rsidRDefault="00E7313D" w:rsidP="0007605B">
      <w:pPr>
        <w:pStyle w:val="Akapitzlist"/>
        <w:numPr>
          <w:ilvl w:val="6"/>
          <w:numId w:val="2"/>
        </w:numPr>
        <w:spacing w:after="0" w:line="276" w:lineRule="auto"/>
        <w:ind w:left="0" w:firstLine="0"/>
        <w:rPr>
          <w:rFonts w:cs="Times New Roman"/>
          <w:szCs w:val="24"/>
        </w:rPr>
      </w:pPr>
      <w:r w:rsidRPr="004C7365">
        <w:rPr>
          <w:rFonts w:cs="Times New Roman"/>
          <w:szCs w:val="24"/>
        </w:rPr>
        <w:t xml:space="preserve">Do obowiązków </w:t>
      </w:r>
      <w:r w:rsidR="0025193F" w:rsidRPr="004C7365">
        <w:rPr>
          <w:rFonts w:cs="Times New Roman"/>
          <w:szCs w:val="24"/>
        </w:rPr>
        <w:t>W</w:t>
      </w:r>
      <w:r w:rsidRPr="004C7365">
        <w:rPr>
          <w:rFonts w:cs="Times New Roman"/>
          <w:szCs w:val="24"/>
        </w:rPr>
        <w:t>ykonawcy należy:</w:t>
      </w:r>
    </w:p>
    <w:p w14:paraId="6B8513F2" w14:textId="781E1611" w:rsidR="00F25346" w:rsidRPr="004C7365" w:rsidRDefault="00F25346" w:rsidP="0007605B">
      <w:pPr>
        <w:pStyle w:val="Akapitzlist"/>
        <w:numPr>
          <w:ilvl w:val="0"/>
          <w:numId w:val="12"/>
        </w:numPr>
        <w:tabs>
          <w:tab w:val="left" w:pos="284"/>
        </w:tabs>
        <w:spacing w:after="0" w:line="276" w:lineRule="auto"/>
        <w:ind w:left="284" w:firstLine="0"/>
        <w:rPr>
          <w:rFonts w:cs="Times New Roman"/>
          <w:szCs w:val="24"/>
        </w:rPr>
      </w:pPr>
      <w:r w:rsidRPr="004C7365">
        <w:rPr>
          <w:rFonts w:cs="Times New Roman"/>
          <w:szCs w:val="24"/>
        </w:rPr>
        <w:t xml:space="preserve">należyte wykonanie robót budowlanych, przy użyciu własnych </w:t>
      </w:r>
      <w:r w:rsidR="00E91FA6">
        <w:rPr>
          <w:rFonts w:cs="Times New Roman"/>
          <w:szCs w:val="24"/>
        </w:rPr>
        <w:t>materiałów, zgodnie z </w:t>
      </w:r>
      <w:r w:rsidRPr="004C7365">
        <w:rPr>
          <w:rFonts w:cs="Times New Roman"/>
          <w:szCs w:val="24"/>
        </w:rPr>
        <w:t>umową, zasadami wiedzy technicznej i przepisami prawa, w tym przepisami BHP,</w:t>
      </w:r>
    </w:p>
    <w:p w14:paraId="6B5B2259" w14:textId="77777777" w:rsidR="00F25346" w:rsidRPr="004C7365" w:rsidRDefault="00F25346" w:rsidP="0007605B">
      <w:pPr>
        <w:pStyle w:val="Akapitzlist"/>
        <w:numPr>
          <w:ilvl w:val="0"/>
          <w:numId w:val="12"/>
        </w:numPr>
        <w:spacing w:after="0" w:line="276" w:lineRule="auto"/>
        <w:ind w:left="284" w:firstLine="0"/>
        <w:rPr>
          <w:rFonts w:cs="Times New Roman"/>
          <w:szCs w:val="24"/>
        </w:rPr>
      </w:pPr>
      <w:r w:rsidRPr="004C7365">
        <w:rPr>
          <w:rFonts w:cs="Times New Roman"/>
          <w:szCs w:val="24"/>
        </w:rPr>
        <w:t>przeprowadzenie robót rozbiórkowych i budowlanych zgodnie z wymogami rozporządzenia Ministra Infrastruktury z dnia 6 lutego 2003 r. w sprawie bezpieczeństwa i higieny pracy podczas wykonywania robót budowlanych (Dz. U. nr 47, poz. 401 ze zm.)</w:t>
      </w:r>
    </w:p>
    <w:p w14:paraId="22419EDA" w14:textId="6BFE7B1B" w:rsidR="00E7313D" w:rsidRPr="004C7365" w:rsidRDefault="00F25346" w:rsidP="0007605B">
      <w:pPr>
        <w:pStyle w:val="Akapitzlist"/>
        <w:numPr>
          <w:ilvl w:val="0"/>
          <w:numId w:val="12"/>
        </w:numPr>
        <w:spacing w:after="0" w:line="276" w:lineRule="auto"/>
        <w:ind w:left="284" w:firstLine="0"/>
        <w:rPr>
          <w:rFonts w:cs="Times New Roman"/>
          <w:szCs w:val="24"/>
        </w:rPr>
      </w:pPr>
      <w:r w:rsidRPr="004C7365">
        <w:rPr>
          <w:rFonts w:cs="Times New Roman"/>
          <w:szCs w:val="24"/>
        </w:rPr>
        <w:lastRenderedPageBreak/>
        <w:t>postępowanie z odpadami powstałymi w trakcie realiz</w:t>
      </w:r>
      <w:r w:rsidR="00E91FA6">
        <w:rPr>
          <w:rFonts w:cs="Times New Roman"/>
          <w:szCs w:val="24"/>
        </w:rPr>
        <w:t>acji przedmiotu umowy zgodnie z </w:t>
      </w:r>
      <w:r w:rsidRPr="004C7365">
        <w:rPr>
          <w:rFonts w:cs="Times New Roman"/>
          <w:szCs w:val="24"/>
        </w:rPr>
        <w:t>zapisami ustawy o odpadach z dnia 14 grudnia 2012 r.</w:t>
      </w:r>
      <w:r w:rsidR="0085504E" w:rsidRPr="004C7365">
        <w:rPr>
          <w:rFonts w:cs="Times New Roman"/>
          <w:szCs w:val="24"/>
        </w:rPr>
        <w:t xml:space="preserve"> </w:t>
      </w:r>
      <w:r w:rsidRPr="004C7365">
        <w:rPr>
          <w:rFonts w:cs="Times New Roman"/>
          <w:szCs w:val="24"/>
        </w:rPr>
        <w:t>(Dz. U. z 2020 r. poz. 979) i ustawy z dnia 27 kwietnia 2001 r. Prawo  ochrony środowiska (Dz. U. z 2019 r. poz. 1369).</w:t>
      </w:r>
    </w:p>
    <w:p w14:paraId="4A77E809" w14:textId="70EB9600" w:rsidR="00F25346" w:rsidRPr="004C7365" w:rsidRDefault="00D851D5" w:rsidP="0007605B">
      <w:pPr>
        <w:pStyle w:val="Akapitzlist"/>
        <w:numPr>
          <w:ilvl w:val="0"/>
          <w:numId w:val="12"/>
        </w:numPr>
        <w:spacing w:after="0" w:line="276" w:lineRule="auto"/>
        <w:ind w:left="284" w:firstLine="0"/>
        <w:rPr>
          <w:rFonts w:cs="Times New Roman"/>
          <w:szCs w:val="24"/>
        </w:rPr>
      </w:pPr>
      <w:r w:rsidRPr="004C7365">
        <w:rPr>
          <w:rFonts w:cs="Times New Roman"/>
          <w:szCs w:val="24"/>
        </w:rPr>
        <w:t>z</w:t>
      </w:r>
      <w:r w:rsidR="00F25346" w:rsidRPr="004C7365">
        <w:rPr>
          <w:rFonts w:cs="Times New Roman"/>
          <w:szCs w:val="24"/>
        </w:rPr>
        <w:t>astosowanie materiałów budowlanych i urządzeń posiadających:</w:t>
      </w:r>
    </w:p>
    <w:p w14:paraId="750D8F1D" w14:textId="77777777" w:rsidR="00F25346" w:rsidRPr="004C7365" w:rsidRDefault="00F25346" w:rsidP="0007605B">
      <w:pPr>
        <w:pStyle w:val="Akapitzlist"/>
        <w:numPr>
          <w:ilvl w:val="0"/>
          <w:numId w:val="13"/>
        </w:numPr>
        <w:spacing w:after="0" w:line="276" w:lineRule="auto"/>
        <w:rPr>
          <w:rFonts w:cs="Times New Roman"/>
          <w:szCs w:val="24"/>
        </w:rPr>
      </w:pPr>
      <w:r w:rsidRPr="004C7365">
        <w:rPr>
          <w:rFonts w:cs="Times New Roman"/>
          <w:szCs w:val="24"/>
        </w:rPr>
        <w:t>certyfikaty na znak bezpieczeństwa</w:t>
      </w:r>
      <w:r w:rsidR="006E5CEA" w:rsidRPr="004C7365">
        <w:rPr>
          <w:rFonts w:cs="Times New Roman"/>
          <w:szCs w:val="24"/>
        </w:rPr>
        <w:t>;</w:t>
      </w:r>
    </w:p>
    <w:p w14:paraId="24383051" w14:textId="77777777" w:rsidR="00F25346" w:rsidRPr="004C7365" w:rsidRDefault="00F25346" w:rsidP="0007605B">
      <w:pPr>
        <w:pStyle w:val="Akapitzlist"/>
        <w:numPr>
          <w:ilvl w:val="0"/>
          <w:numId w:val="13"/>
        </w:numPr>
        <w:spacing w:after="0" w:line="276" w:lineRule="auto"/>
        <w:rPr>
          <w:rFonts w:cs="Times New Roman"/>
          <w:szCs w:val="24"/>
        </w:rPr>
      </w:pPr>
      <w:r w:rsidRPr="004C7365">
        <w:rPr>
          <w:rFonts w:cs="Times New Roman"/>
          <w:szCs w:val="24"/>
        </w:rPr>
        <w:t>aprobaty techniczne</w:t>
      </w:r>
      <w:r w:rsidR="006E5CEA" w:rsidRPr="004C7365">
        <w:rPr>
          <w:rFonts w:cs="Times New Roman"/>
          <w:szCs w:val="24"/>
        </w:rPr>
        <w:t>;</w:t>
      </w:r>
    </w:p>
    <w:p w14:paraId="1AA252BE" w14:textId="77777777" w:rsidR="00F25346" w:rsidRPr="004C7365" w:rsidRDefault="00F25346" w:rsidP="0007605B">
      <w:pPr>
        <w:pStyle w:val="Akapitzlist"/>
        <w:numPr>
          <w:ilvl w:val="0"/>
          <w:numId w:val="13"/>
        </w:numPr>
        <w:spacing w:after="0" w:line="276" w:lineRule="auto"/>
        <w:rPr>
          <w:rFonts w:cs="Times New Roman"/>
          <w:szCs w:val="24"/>
        </w:rPr>
      </w:pPr>
      <w:r w:rsidRPr="004C7365">
        <w:rPr>
          <w:rFonts w:cs="Times New Roman"/>
          <w:szCs w:val="24"/>
        </w:rPr>
        <w:t>certyfikaty zgodności lub deklaracje zgodności</w:t>
      </w:r>
      <w:r w:rsidR="006E5CEA" w:rsidRPr="004C7365">
        <w:rPr>
          <w:rFonts w:cs="Times New Roman"/>
          <w:szCs w:val="24"/>
        </w:rPr>
        <w:t>;</w:t>
      </w:r>
    </w:p>
    <w:p w14:paraId="604D0928" w14:textId="77777777" w:rsidR="00F25346" w:rsidRPr="004C7365" w:rsidRDefault="006E5CEA" w:rsidP="0007605B">
      <w:pPr>
        <w:pStyle w:val="Akapitzlist"/>
        <w:numPr>
          <w:ilvl w:val="0"/>
          <w:numId w:val="13"/>
        </w:numPr>
        <w:spacing w:after="0" w:line="276" w:lineRule="auto"/>
        <w:rPr>
          <w:rFonts w:cs="Times New Roman"/>
          <w:szCs w:val="24"/>
        </w:rPr>
      </w:pPr>
      <w:r w:rsidRPr="004C7365">
        <w:rPr>
          <w:rFonts w:cs="Times New Roman"/>
          <w:szCs w:val="24"/>
        </w:rPr>
        <w:t>atesty;</w:t>
      </w:r>
    </w:p>
    <w:p w14:paraId="06651DF9" w14:textId="77777777" w:rsidR="00BF49F9" w:rsidRPr="004C7365" w:rsidRDefault="00BF49F9" w:rsidP="0007605B">
      <w:pPr>
        <w:pStyle w:val="Akapitzlist"/>
        <w:numPr>
          <w:ilvl w:val="0"/>
          <w:numId w:val="12"/>
        </w:numPr>
        <w:spacing w:after="0" w:line="276" w:lineRule="auto"/>
        <w:ind w:left="284" w:firstLine="0"/>
        <w:rPr>
          <w:rFonts w:cs="Times New Roman"/>
          <w:szCs w:val="24"/>
        </w:rPr>
      </w:pPr>
      <w:r w:rsidRPr="004C7365">
        <w:rPr>
          <w:rFonts w:cs="Times New Roman"/>
          <w:szCs w:val="24"/>
        </w:rPr>
        <w:t>zorganizowanie socjalno-bytowego zaplecza budowy</w:t>
      </w:r>
      <w:r w:rsidR="0085504E" w:rsidRPr="004C7365">
        <w:rPr>
          <w:rFonts w:cs="Times New Roman"/>
          <w:szCs w:val="24"/>
        </w:rPr>
        <w:t>;</w:t>
      </w:r>
    </w:p>
    <w:p w14:paraId="703B9625" w14:textId="77777777" w:rsidR="00BF49F9" w:rsidRPr="004C7365" w:rsidRDefault="00BF49F9" w:rsidP="0007605B">
      <w:pPr>
        <w:pStyle w:val="Akapitzlist"/>
        <w:numPr>
          <w:ilvl w:val="0"/>
          <w:numId w:val="12"/>
        </w:numPr>
        <w:spacing w:after="0" w:line="276" w:lineRule="auto"/>
        <w:ind w:left="284" w:firstLine="0"/>
        <w:rPr>
          <w:rFonts w:cs="Times New Roman"/>
          <w:szCs w:val="24"/>
        </w:rPr>
      </w:pPr>
      <w:r w:rsidRPr="004C7365">
        <w:rPr>
          <w:rFonts w:cs="Times New Roman"/>
          <w:szCs w:val="24"/>
        </w:rPr>
        <w:t>organizacja, zagospodarowanie i zabezpieczenie terenu budowy z zachowaniem należytej staranności, w tym zachowanie porządku na terenie budowy. Wykonawca ponosi pełną odpowiedzialność za teren budowy od momentu przejęcia placu budowy i ponosi wszelkie kosz</w:t>
      </w:r>
      <w:r w:rsidR="0085504E" w:rsidRPr="004C7365">
        <w:rPr>
          <w:rFonts w:cs="Times New Roman"/>
          <w:szCs w:val="24"/>
        </w:rPr>
        <w:t>ty związane z jego  organizacją;</w:t>
      </w:r>
    </w:p>
    <w:p w14:paraId="38FC0E97" w14:textId="77777777" w:rsidR="00BF49F9" w:rsidRPr="004C7365" w:rsidRDefault="00BF49F9" w:rsidP="0007605B">
      <w:pPr>
        <w:pStyle w:val="Akapitzlist"/>
        <w:numPr>
          <w:ilvl w:val="0"/>
          <w:numId w:val="12"/>
        </w:numPr>
        <w:spacing w:after="0" w:line="276" w:lineRule="auto"/>
        <w:ind w:left="284" w:firstLine="0"/>
        <w:rPr>
          <w:rFonts w:cs="Times New Roman"/>
          <w:szCs w:val="24"/>
        </w:rPr>
      </w:pPr>
      <w:r w:rsidRPr="004C7365">
        <w:rPr>
          <w:rFonts w:cs="Times New Roman"/>
          <w:szCs w:val="24"/>
        </w:rPr>
        <w:t>ochrona mienia znajdującego się na terenie budowy</w:t>
      </w:r>
      <w:r w:rsidR="0085504E" w:rsidRPr="004C7365">
        <w:rPr>
          <w:rFonts w:cs="Times New Roman"/>
          <w:szCs w:val="24"/>
        </w:rPr>
        <w:t>;</w:t>
      </w:r>
    </w:p>
    <w:p w14:paraId="38C88827" w14:textId="77777777" w:rsidR="001A1E65" w:rsidRPr="004C7365" w:rsidRDefault="00BF49F9" w:rsidP="0007605B">
      <w:pPr>
        <w:pStyle w:val="Akapitzlist"/>
        <w:numPr>
          <w:ilvl w:val="0"/>
          <w:numId w:val="12"/>
        </w:numPr>
        <w:spacing w:after="0" w:line="276" w:lineRule="auto"/>
        <w:ind w:left="284" w:firstLine="0"/>
        <w:rPr>
          <w:rFonts w:cs="Times New Roman"/>
          <w:szCs w:val="24"/>
        </w:rPr>
      </w:pPr>
      <w:r w:rsidRPr="004C7365">
        <w:rPr>
          <w:rFonts w:cs="Times New Roman"/>
          <w:szCs w:val="24"/>
        </w:rPr>
        <w:t>prowadzenie robót wyłącznie przez osoby uprawnione oraz posiadające odpowiednie kwalifikacje zawodowe, przeszkolone w zakresie BHP i p.poż., wyposażone w niezbędne narzędzia, odzież ochronną, sprzęt i kask.</w:t>
      </w:r>
    </w:p>
    <w:p w14:paraId="001C1D15" w14:textId="02717B72" w:rsidR="001A1E65" w:rsidRPr="004C7365" w:rsidRDefault="001A1E65" w:rsidP="0007605B">
      <w:pPr>
        <w:pStyle w:val="Akapitzlist"/>
        <w:numPr>
          <w:ilvl w:val="0"/>
          <w:numId w:val="12"/>
        </w:numPr>
        <w:spacing w:after="0" w:line="276" w:lineRule="auto"/>
        <w:ind w:left="284" w:firstLine="0"/>
        <w:rPr>
          <w:rFonts w:cs="Times New Roman"/>
          <w:szCs w:val="24"/>
        </w:rPr>
      </w:pPr>
      <w:r w:rsidRPr="004C7365">
        <w:rPr>
          <w:rFonts w:cs="Times New Roman"/>
          <w:szCs w:val="24"/>
        </w:rPr>
        <w:t xml:space="preserve">natychmiastowe </w:t>
      </w:r>
      <w:r w:rsidR="00BF49F9" w:rsidRPr="004C7365">
        <w:rPr>
          <w:rFonts w:cs="Times New Roman"/>
          <w:szCs w:val="24"/>
        </w:rPr>
        <w:t xml:space="preserve"> </w:t>
      </w:r>
      <w:r w:rsidRPr="004C7365">
        <w:rPr>
          <w:rFonts w:cs="Times New Roman"/>
          <w:szCs w:val="24"/>
        </w:rPr>
        <w:t xml:space="preserve">usunięcie wszelkich szkód i awarii </w:t>
      </w:r>
      <w:r w:rsidR="00E91FA6">
        <w:rPr>
          <w:rFonts w:cs="Times New Roman"/>
          <w:szCs w:val="24"/>
        </w:rPr>
        <w:t>spowodowanych przez Wykonawcę w </w:t>
      </w:r>
      <w:r w:rsidRPr="004C7365">
        <w:rPr>
          <w:rFonts w:cs="Times New Roman"/>
          <w:szCs w:val="24"/>
        </w:rPr>
        <w:t>trakcie realizacji robót</w:t>
      </w:r>
      <w:r w:rsidR="0085504E" w:rsidRPr="004C7365">
        <w:rPr>
          <w:rFonts w:cs="Times New Roman"/>
          <w:szCs w:val="24"/>
        </w:rPr>
        <w:t>;</w:t>
      </w:r>
    </w:p>
    <w:p w14:paraId="51946B18" w14:textId="77777777" w:rsidR="001A1E65" w:rsidRPr="004C7365" w:rsidRDefault="001A1E65" w:rsidP="0007605B">
      <w:pPr>
        <w:pStyle w:val="Akapitzlist"/>
        <w:numPr>
          <w:ilvl w:val="0"/>
          <w:numId w:val="12"/>
        </w:numPr>
        <w:spacing w:after="0" w:line="276" w:lineRule="auto"/>
        <w:ind w:left="284" w:firstLine="0"/>
        <w:rPr>
          <w:rFonts w:cs="Times New Roman"/>
          <w:szCs w:val="24"/>
        </w:rPr>
      </w:pPr>
      <w:r w:rsidRPr="004C7365">
        <w:rPr>
          <w:rFonts w:cs="Times New Roman"/>
          <w:szCs w:val="24"/>
        </w:rPr>
        <w:t>wykonanie przed zgłoszeniem przedmiotu umowy do odbioru, wszystkich niezbędnych prób, odbiorów i badań wynikiem pozytywnym</w:t>
      </w:r>
      <w:r w:rsidR="0085504E" w:rsidRPr="004C7365">
        <w:rPr>
          <w:rFonts w:cs="Times New Roman"/>
          <w:szCs w:val="24"/>
        </w:rPr>
        <w:t>;</w:t>
      </w:r>
    </w:p>
    <w:p w14:paraId="45DD67F6" w14:textId="34401095" w:rsidR="00207722" w:rsidRPr="004C7365" w:rsidRDefault="001A1E65" w:rsidP="0007605B">
      <w:pPr>
        <w:pStyle w:val="Akapitzlist"/>
        <w:numPr>
          <w:ilvl w:val="0"/>
          <w:numId w:val="12"/>
        </w:numPr>
        <w:spacing w:after="0" w:line="276" w:lineRule="auto"/>
        <w:ind w:left="284" w:firstLine="0"/>
        <w:rPr>
          <w:rFonts w:cs="Times New Roman"/>
          <w:szCs w:val="24"/>
        </w:rPr>
      </w:pPr>
      <w:r w:rsidRPr="004C7365">
        <w:rPr>
          <w:rFonts w:cs="Times New Roman"/>
          <w:szCs w:val="24"/>
        </w:rPr>
        <w:t>uporządkowanie terenu po zakończeniu robót oraz przekazanie</w:t>
      </w:r>
      <w:r w:rsidR="00207722" w:rsidRPr="004C7365">
        <w:rPr>
          <w:rFonts w:cs="Times New Roman"/>
          <w:szCs w:val="24"/>
        </w:rPr>
        <w:t xml:space="preserve"> go</w:t>
      </w:r>
      <w:r w:rsidR="00E91FA6">
        <w:rPr>
          <w:rFonts w:cs="Times New Roman"/>
          <w:szCs w:val="24"/>
        </w:rPr>
        <w:t xml:space="preserve"> Zamawiającemu w </w:t>
      </w:r>
      <w:r w:rsidRPr="004C7365">
        <w:rPr>
          <w:rFonts w:cs="Times New Roman"/>
          <w:szCs w:val="24"/>
        </w:rPr>
        <w:t xml:space="preserve">terminie nie późniejszym niż </w:t>
      </w:r>
      <w:r w:rsidR="00207722" w:rsidRPr="004C7365">
        <w:rPr>
          <w:rFonts w:cs="Times New Roman"/>
          <w:szCs w:val="24"/>
        </w:rPr>
        <w:t>termin</w:t>
      </w:r>
      <w:r w:rsidRPr="004C7365">
        <w:rPr>
          <w:rFonts w:cs="Times New Roman"/>
          <w:szCs w:val="24"/>
        </w:rPr>
        <w:t xml:space="preserve"> odbioru końcowego</w:t>
      </w:r>
      <w:r w:rsidR="00207722" w:rsidRPr="004C7365">
        <w:rPr>
          <w:rFonts w:cs="Times New Roman"/>
          <w:szCs w:val="24"/>
        </w:rPr>
        <w:t xml:space="preserve"> robót</w:t>
      </w:r>
      <w:r w:rsidR="00F37447" w:rsidRPr="004C7365">
        <w:rPr>
          <w:rFonts w:cs="Times New Roman"/>
          <w:szCs w:val="24"/>
        </w:rPr>
        <w:t>;</w:t>
      </w:r>
    </w:p>
    <w:p w14:paraId="59EA3456" w14:textId="77777777" w:rsidR="00BF49F9" w:rsidRPr="004C7365" w:rsidRDefault="00207722" w:rsidP="0007605B">
      <w:pPr>
        <w:pStyle w:val="Akapitzlist"/>
        <w:numPr>
          <w:ilvl w:val="0"/>
          <w:numId w:val="12"/>
        </w:numPr>
        <w:spacing w:after="0" w:line="276" w:lineRule="auto"/>
        <w:ind w:left="284" w:firstLine="0"/>
        <w:rPr>
          <w:rFonts w:cs="Times New Roman"/>
          <w:szCs w:val="24"/>
        </w:rPr>
      </w:pPr>
      <w:r w:rsidRPr="004C7365">
        <w:rPr>
          <w:rFonts w:cs="Times New Roman"/>
          <w:szCs w:val="24"/>
        </w:rPr>
        <w:t>uczestniczenie w czynnościach odbioru, usunięcie stwierdzonych wad, przekazanie wymaganej dokumentacji</w:t>
      </w:r>
      <w:r w:rsidR="00F37447" w:rsidRPr="004C7365">
        <w:rPr>
          <w:rFonts w:cs="Times New Roman"/>
          <w:szCs w:val="24"/>
        </w:rPr>
        <w:t>.</w:t>
      </w:r>
    </w:p>
    <w:p w14:paraId="08E6BDA2" w14:textId="77777777" w:rsidR="00207722" w:rsidRPr="004C7365" w:rsidRDefault="0025193F" w:rsidP="0007605B">
      <w:pPr>
        <w:pStyle w:val="Akapitzlist"/>
        <w:numPr>
          <w:ilvl w:val="6"/>
          <w:numId w:val="2"/>
        </w:numPr>
        <w:spacing w:after="0" w:line="276" w:lineRule="auto"/>
        <w:ind w:left="0" w:firstLine="0"/>
        <w:rPr>
          <w:rFonts w:cs="Times New Roman"/>
          <w:szCs w:val="24"/>
        </w:rPr>
      </w:pPr>
      <w:r w:rsidRPr="004C7365">
        <w:rPr>
          <w:rFonts w:cs="Times New Roman"/>
          <w:szCs w:val="24"/>
        </w:rPr>
        <w:t>D</w:t>
      </w:r>
      <w:r w:rsidR="007B4F50" w:rsidRPr="004C7365">
        <w:rPr>
          <w:rFonts w:cs="Times New Roman"/>
          <w:szCs w:val="24"/>
        </w:rPr>
        <w:t>o obowiązków Zamawiającego należy:</w:t>
      </w:r>
    </w:p>
    <w:p w14:paraId="1705A308" w14:textId="77777777" w:rsidR="007B4F50" w:rsidRPr="004C7365" w:rsidRDefault="007B4F50" w:rsidP="0007605B">
      <w:pPr>
        <w:pStyle w:val="Akapitzlist"/>
        <w:numPr>
          <w:ilvl w:val="0"/>
          <w:numId w:val="15"/>
        </w:numPr>
        <w:spacing w:after="0" w:line="276" w:lineRule="auto"/>
        <w:ind w:left="284" w:firstLine="0"/>
        <w:rPr>
          <w:rFonts w:cs="Times New Roman"/>
          <w:szCs w:val="24"/>
        </w:rPr>
      </w:pPr>
      <w:r w:rsidRPr="004C7365">
        <w:rPr>
          <w:rFonts w:cs="Times New Roman"/>
          <w:szCs w:val="24"/>
        </w:rPr>
        <w:t>przekazanie terenu budowy</w:t>
      </w:r>
      <w:r w:rsidR="00F37447" w:rsidRPr="004C7365">
        <w:rPr>
          <w:rFonts w:cs="Times New Roman"/>
          <w:szCs w:val="24"/>
        </w:rPr>
        <w:t>;</w:t>
      </w:r>
    </w:p>
    <w:p w14:paraId="4E4C1FB4" w14:textId="77777777" w:rsidR="007B4F50" w:rsidRPr="004C7365" w:rsidRDefault="007B4F50" w:rsidP="0007605B">
      <w:pPr>
        <w:pStyle w:val="Akapitzlist"/>
        <w:numPr>
          <w:ilvl w:val="0"/>
          <w:numId w:val="15"/>
        </w:numPr>
        <w:spacing w:after="0" w:line="276" w:lineRule="auto"/>
        <w:ind w:left="284" w:firstLine="0"/>
        <w:rPr>
          <w:rFonts w:cs="Times New Roman"/>
          <w:szCs w:val="24"/>
        </w:rPr>
      </w:pPr>
      <w:r w:rsidRPr="004C7365">
        <w:rPr>
          <w:rFonts w:cs="Times New Roman"/>
          <w:szCs w:val="24"/>
        </w:rPr>
        <w:t>zapewnienie nadzoru inwestorskiego</w:t>
      </w:r>
      <w:r w:rsidR="00F37447" w:rsidRPr="004C7365">
        <w:rPr>
          <w:rFonts w:cs="Times New Roman"/>
          <w:szCs w:val="24"/>
        </w:rPr>
        <w:t>;</w:t>
      </w:r>
    </w:p>
    <w:p w14:paraId="59692643" w14:textId="77777777" w:rsidR="007B4F50" w:rsidRPr="004C7365" w:rsidRDefault="007B4F50" w:rsidP="0007605B">
      <w:pPr>
        <w:pStyle w:val="Akapitzlist"/>
        <w:numPr>
          <w:ilvl w:val="0"/>
          <w:numId w:val="15"/>
        </w:numPr>
        <w:spacing w:after="0" w:line="276" w:lineRule="auto"/>
        <w:ind w:left="284" w:firstLine="0"/>
        <w:rPr>
          <w:rFonts w:cs="Times New Roman"/>
          <w:szCs w:val="24"/>
        </w:rPr>
      </w:pPr>
      <w:r w:rsidRPr="004C7365">
        <w:rPr>
          <w:rFonts w:cs="Times New Roman"/>
          <w:szCs w:val="24"/>
        </w:rPr>
        <w:t>odbiór przedmiotu umowy</w:t>
      </w:r>
      <w:r w:rsidR="00F37447" w:rsidRPr="004C7365">
        <w:rPr>
          <w:rFonts w:cs="Times New Roman"/>
          <w:szCs w:val="24"/>
        </w:rPr>
        <w:t>;</w:t>
      </w:r>
    </w:p>
    <w:p w14:paraId="31EDCB6E" w14:textId="77777777" w:rsidR="007B4F50" w:rsidRPr="004C7365" w:rsidRDefault="007B4F50" w:rsidP="0007605B">
      <w:pPr>
        <w:pStyle w:val="Akapitzlist"/>
        <w:numPr>
          <w:ilvl w:val="0"/>
          <w:numId w:val="15"/>
        </w:numPr>
        <w:spacing w:after="0" w:line="276" w:lineRule="auto"/>
        <w:ind w:left="284" w:firstLine="0"/>
        <w:rPr>
          <w:rFonts w:cs="Times New Roman"/>
          <w:szCs w:val="24"/>
        </w:rPr>
      </w:pPr>
      <w:r w:rsidRPr="004C7365">
        <w:rPr>
          <w:rFonts w:cs="Times New Roman"/>
          <w:szCs w:val="24"/>
        </w:rPr>
        <w:t>zapłata wynagrodzenia przysługującego Wykonawcy z tytułu realizacji niniejszej umowy po jej prawidłowym wykonaniu.</w:t>
      </w:r>
    </w:p>
    <w:p w14:paraId="0AA214CE" w14:textId="77777777" w:rsidR="007B4F50" w:rsidRPr="004C7365" w:rsidRDefault="007B4F50" w:rsidP="0007605B">
      <w:pPr>
        <w:pStyle w:val="Akapitzlist"/>
        <w:spacing w:after="0" w:line="276" w:lineRule="auto"/>
        <w:ind w:left="0"/>
        <w:rPr>
          <w:rFonts w:cs="Times New Roman"/>
          <w:szCs w:val="24"/>
        </w:rPr>
      </w:pPr>
    </w:p>
    <w:p w14:paraId="0704CE26" w14:textId="77777777" w:rsidR="001508C8" w:rsidRPr="004C7365" w:rsidRDefault="007B4F50" w:rsidP="0007605B">
      <w:pPr>
        <w:pStyle w:val="Akapitzlist"/>
        <w:spacing w:after="0" w:line="276" w:lineRule="auto"/>
        <w:ind w:left="0"/>
        <w:jc w:val="center"/>
        <w:rPr>
          <w:rFonts w:cs="Times New Roman"/>
          <w:b/>
          <w:szCs w:val="24"/>
        </w:rPr>
      </w:pPr>
      <w:r w:rsidRPr="004C7365">
        <w:rPr>
          <w:rFonts w:cs="Times New Roman"/>
          <w:b/>
          <w:szCs w:val="24"/>
        </w:rPr>
        <w:t>§</w:t>
      </w:r>
      <w:r w:rsidR="002869B6" w:rsidRPr="004C7365">
        <w:rPr>
          <w:rFonts w:cs="Times New Roman"/>
          <w:b/>
          <w:szCs w:val="24"/>
        </w:rPr>
        <w:t xml:space="preserve"> </w:t>
      </w:r>
      <w:r w:rsidRPr="004C7365">
        <w:rPr>
          <w:rFonts w:cs="Times New Roman"/>
          <w:b/>
          <w:szCs w:val="24"/>
        </w:rPr>
        <w:t>4</w:t>
      </w:r>
    </w:p>
    <w:p w14:paraId="5E653AD4" w14:textId="77777777" w:rsidR="001508C8" w:rsidRPr="004C7365" w:rsidRDefault="001508C8" w:rsidP="0007605B">
      <w:pPr>
        <w:spacing w:after="0" w:line="276" w:lineRule="auto"/>
        <w:jc w:val="center"/>
        <w:rPr>
          <w:rFonts w:cs="Times New Roman"/>
          <w:b/>
          <w:szCs w:val="24"/>
        </w:rPr>
      </w:pPr>
      <w:r w:rsidRPr="004C7365">
        <w:rPr>
          <w:rFonts w:cs="Times New Roman"/>
          <w:b/>
          <w:szCs w:val="24"/>
        </w:rPr>
        <w:t>ODBIÓR</w:t>
      </w:r>
      <w:r w:rsidR="00054C3A" w:rsidRPr="004C7365">
        <w:rPr>
          <w:rFonts w:cs="Times New Roman"/>
          <w:b/>
          <w:szCs w:val="24"/>
        </w:rPr>
        <w:t xml:space="preserve"> </w:t>
      </w:r>
      <w:r w:rsidR="00DA128A" w:rsidRPr="004C7365">
        <w:rPr>
          <w:rFonts w:cs="Times New Roman"/>
          <w:b/>
          <w:szCs w:val="24"/>
        </w:rPr>
        <w:t>KOŃCOWY</w:t>
      </w:r>
    </w:p>
    <w:p w14:paraId="6C8ECB9A" w14:textId="77777777" w:rsidR="008A46A2" w:rsidRPr="004C7365" w:rsidRDefault="008A46A2" w:rsidP="0007605B">
      <w:pPr>
        <w:pStyle w:val="Akapitzlist"/>
        <w:numPr>
          <w:ilvl w:val="6"/>
          <w:numId w:val="14"/>
        </w:numPr>
        <w:spacing w:after="0" w:line="276" w:lineRule="auto"/>
        <w:ind w:left="0" w:firstLine="0"/>
        <w:rPr>
          <w:rFonts w:cs="Times New Roman"/>
          <w:szCs w:val="24"/>
        </w:rPr>
      </w:pPr>
      <w:r w:rsidRPr="004C7365">
        <w:rPr>
          <w:rFonts w:cs="Times New Roman"/>
          <w:szCs w:val="24"/>
        </w:rPr>
        <w:t xml:space="preserve">Wykonawca zgłosi Zamawiającemu gotowość do odbioru </w:t>
      </w:r>
      <w:r w:rsidR="00DA128A" w:rsidRPr="004C7365">
        <w:rPr>
          <w:rFonts w:cs="Times New Roman"/>
          <w:szCs w:val="24"/>
        </w:rPr>
        <w:t>robót</w:t>
      </w:r>
      <w:r w:rsidRPr="004C7365">
        <w:rPr>
          <w:rFonts w:cs="Times New Roman"/>
          <w:szCs w:val="24"/>
        </w:rPr>
        <w:t xml:space="preserve">, </w:t>
      </w:r>
      <w:r w:rsidR="00F37447" w:rsidRPr="004C7365">
        <w:rPr>
          <w:rFonts w:cs="Times New Roman"/>
          <w:szCs w:val="24"/>
        </w:rPr>
        <w:t>po zakończeniu robót wykazanych</w:t>
      </w:r>
      <w:r w:rsidR="00D23307" w:rsidRPr="004C7365">
        <w:rPr>
          <w:rFonts w:cs="Times New Roman"/>
          <w:szCs w:val="24"/>
        </w:rPr>
        <w:t xml:space="preserve"> </w:t>
      </w:r>
      <w:r w:rsidRPr="004C7365">
        <w:rPr>
          <w:rFonts w:cs="Times New Roman"/>
          <w:szCs w:val="24"/>
        </w:rPr>
        <w:t>w §1, poprzez zgłoszenie osobie uprawnionej do nadzorowania robót ze strony Zamawiającego gotowość do odbioru danego zadania.</w:t>
      </w:r>
    </w:p>
    <w:p w14:paraId="3D25C510" w14:textId="77C2B435" w:rsidR="008A46A2" w:rsidRPr="004C7365" w:rsidRDefault="008A46A2" w:rsidP="0007605B">
      <w:pPr>
        <w:pStyle w:val="Akapitzlist"/>
        <w:numPr>
          <w:ilvl w:val="6"/>
          <w:numId w:val="14"/>
        </w:numPr>
        <w:spacing w:after="0" w:line="276" w:lineRule="auto"/>
        <w:ind w:left="0" w:firstLine="0"/>
        <w:rPr>
          <w:rFonts w:cs="Times New Roman"/>
          <w:szCs w:val="24"/>
        </w:rPr>
      </w:pPr>
      <w:r w:rsidRPr="004C7365">
        <w:rPr>
          <w:rFonts w:cs="Times New Roman"/>
          <w:szCs w:val="24"/>
        </w:rPr>
        <w:t>Zamawiający wyznaczy datę i rozpoczęcie odbioru rob</w:t>
      </w:r>
      <w:r w:rsidR="00D23307" w:rsidRPr="004C7365">
        <w:rPr>
          <w:rFonts w:cs="Times New Roman"/>
          <w:szCs w:val="24"/>
        </w:rPr>
        <w:t>ót stanowiących przedmiot umowy</w:t>
      </w:r>
      <w:r w:rsidR="00E91FA6">
        <w:rPr>
          <w:rFonts w:cs="Times New Roman"/>
          <w:szCs w:val="24"/>
        </w:rPr>
        <w:t xml:space="preserve"> w </w:t>
      </w:r>
      <w:r w:rsidRPr="004C7365">
        <w:rPr>
          <w:rFonts w:cs="Times New Roman"/>
          <w:szCs w:val="24"/>
        </w:rPr>
        <w:t>ciągu 7 dni od daty zawiadomienia  i powiadomi uczestników odbioru.</w:t>
      </w:r>
    </w:p>
    <w:p w14:paraId="6D05C2DD" w14:textId="77777777" w:rsidR="008A46A2" w:rsidRPr="004C7365" w:rsidRDefault="008A46A2" w:rsidP="0007605B">
      <w:pPr>
        <w:pStyle w:val="Akapitzlist"/>
        <w:numPr>
          <w:ilvl w:val="6"/>
          <w:numId w:val="14"/>
        </w:numPr>
        <w:spacing w:after="0" w:line="276" w:lineRule="auto"/>
        <w:ind w:left="0" w:firstLine="0"/>
        <w:rPr>
          <w:rFonts w:cs="Times New Roman"/>
          <w:szCs w:val="24"/>
        </w:rPr>
      </w:pPr>
      <w:r w:rsidRPr="004C7365">
        <w:rPr>
          <w:rFonts w:cs="Times New Roman"/>
          <w:szCs w:val="24"/>
        </w:rPr>
        <w:t>Strony postanawiają, że z czynności odbioru będ</w:t>
      </w:r>
      <w:r w:rsidR="00DA128A" w:rsidRPr="004C7365">
        <w:rPr>
          <w:rFonts w:cs="Times New Roman"/>
          <w:szCs w:val="24"/>
        </w:rPr>
        <w:t>zie</w:t>
      </w:r>
      <w:r w:rsidRPr="004C7365">
        <w:rPr>
          <w:rFonts w:cs="Times New Roman"/>
          <w:szCs w:val="24"/>
        </w:rPr>
        <w:t xml:space="preserve"> spis</w:t>
      </w:r>
      <w:r w:rsidR="00DA128A" w:rsidRPr="004C7365">
        <w:rPr>
          <w:rFonts w:cs="Times New Roman"/>
          <w:szCs w:val="24"/>
        </w:rPr>
        <w:t>any</w:t>
      </w:r>
      <w:r w:rsidRPr="004C7365">
        <w:rPr>
          <w:rFonts w:cs="Times New Roman"/>
          <w:szCs w:val="24"/>
        </w:rPr>
        <w:t xml:space="preserve"> protok</w:t>
      </w:r>
      <w:r w:rsidR="00DA128A" w:rsidRPr="004C7365">
        <w:rPr>
          <w:rFonts w:cs="Times New Roman"/>
          <w:szCs w:val="24"/>
        </w:rPr>
        <w:t>ół</w:t>
      </w:r>
      <w:r w:rsidRPr="004C7365">
        <w:rPr>
          <w:rFonts w:cs="Times New Roman"/>
          <w:szCs w:val="24"/>
        </w:rPr>
        <w:t>. Protokół odbioru, dla swej ważności i skuteczności wymaga podpisu obu stron.</w:t>
      </w:r>
    </w:p>
    <w:p w14:paraId="11118024" w14:textId="77777777" w:rsidR="008A46A2" w:rsidRPr="004C7365" w:rsidRDefault="00DA128A" w:rsidP="0007605B">
      <w:pPr>
        <w:pStyle w:val="Akapitzlist"/>
        <w:numPr>
          <w:ilvl w:val="6"/>
          <w:numId w:val="14"/>
        </w:numPr>
        <w:spacing w:after="0" w:line="276" w:lineRule="auto"/>
        <w:ind w:left="0" w:firstLine="0"/>
        <w:rPr>
          <w:rFonts w:cs="Times New Roman"/>
          <w:szCs w:val="24"/>
        </w:rPr>
      </w:pPr>
      <w:r w:rsidRPr="004C7365">
        <w:rPr>
          <w:rFonts w:cs="Times New Roman"/>
          <w:szCs w:val="24"/>
        </w:rPr>
        <w:t xml:space="preserve">Najpóźniej w dniu </w:t>
      </w:r>
      <w:r w:rsidR="008A46A2" w:rsidRPr="004C7365">
        <w:rPr>
          <w:rFonts w:cs="Times New Roman"/>
          <w:szCs w:val="24"/>
        </w:rPr>
        <w:t xml:space="preserve">odbioru </w:t>
      </w:r>
      <w:r w:rsidRPr="004C7365">
        <w:rPr>
          <w:rFonts w:cs="Times New Roman"/>
          <w:szCs w:val="24"/>
        </w:rPr>
        <w:t>robót</w:t>
      </w:r>
      <w:r w:rsidR="008A46A2" w:rsidRPr="004C7365">
        <w:rPr>
          <w:rFonts w:cs="Times New Roman"/>
          <w:szCs w:val="24"/>
        </w:rPr>
        <w:t xml:space="preserve"> Wykonawca zobowiązany jest do złożenia kompletnych dokumentów odbiorowych:</w:t>
      </w:r>
    </w:p>
    <w:p w14:paraId="676D8F43" w14:textId="77777777" w:rsidR="008A46A2" w:rsidRPr="004C7365" w:rsidRDefault="008A46A2" w:rsidP="0007605B">
      <w:pPr>
        <w:pStyle w:val="Akapitzlist"/>
        <w:spacing w:after="0" w:line="276" w:lineRule="auto"/>
        <w:ind w:left="0"/>
        <w:rPr>
          <w:rFonts w:cs="Times New Roman"/>
          <w:szCs w:val="24"/>
        </w:rPr>
      </w:pPr>
      <w:r w:rsidRPr="004C7365">
        <w:rPr>
          <w:rFonts w:cs="Times New Roman"/>
          <w:szCs w:val="24"/>
        </w:rPr>
        <w:t>- wymaganych certyfikatów, aprobat i atestów zastosowanych materiałów budowlanych, wymaganych dokumentów, protokołów i zaświadczeń z przeprowadzonych przez Wykonawcę sprawdzeń, badań i prób</w:t>
      </w:r>
    </w:p>
    <w:p w14:paraId="711DE14B" w14:textId="77777777" w:rsidR="008A46A2" w:rsidRPr="004C7365" w:rsidRDefault="00D23307" w:rsidP="0007605B">
      <w:pPr>
        <w:pStyle w:val="Akapitzlist"/>
        <w:spacing w:after="0" w:line="276" w:lineRule="auto"/>
        <w:ind w:left="0"/>
        <w:rPr>
          <w:rFonts w:cs="Times New Roman"/>
          <w:szCs w:val="24"/>
        </w:rPr>
      </w:pPr>
      <w:r w:rsidRPr="004C7365">
        <w:rPr>
          <w:rFonts w:cs="Times New Roman"/>
          <w:szCs w:val="24"/>
        </w:rPr>
        <w:t>- dokumentacji powykonawczej.</w:t>
      </w:r>
    </w:p>
    <w:p w14:paraId="2258DFED" w14:textId="77777777" w:rsidR="008A46A2" w:rsidRPr="004C7365" w:rsidRDefault="008A46A2" w:rsidP="0007605B">
      <w:pPr>
        <w:pStyle w:val="Akapitzlist"/>
        <w:numPr>
          <w:ilvl w:val="6"/>
          <w:numId w:val="14"/>
        </w:numPr>
        <w:spacing w:after="0" w:line="276" w:lineRule="auto"/>
        <w:ind w:left="0" w:firstLine="0"/>
        <w:rPr>
          <w:rFonts w:cs="Times New Roman"/>
          <w:szCs w:val="24"/>
        </w:rPr>
      </w:pPr>
      <w:r w:rsidRPr="004C7365">
        <w:rPr>
          <w:rFonts w:cs="Times New Roman"/>
          <w:szCs w:val="24"/>
        </w:rPr>
        <w:t>Jeżeli Zamawiający stwierdzi, że roboty nie zostały zakończone lub ma zastrzeżenia co do kompletności dokumentów odbiorowych, w porozumieniu z Wykonawcą, wyznacza termin ponownego złożenia wniosku o dokonanie odbioru końcowego  robót.</w:t>
      </w:r>
    </w:p>
    <w:p w14:paraId="46934D4E" w14:textId="77777777" w:rsidR="008A46A2" w:rsidRPr="004C7365" w:rsidRDefault="008A46A2" w:rsidP="0007605B">
      <w:pPr>
        <w:pStyle w:val="Akapitzlist"/>
        <w:numPr>
          <w:ilvl w:val="6"/>
          <w:numId w:val="14"/>
        </w:numPr>
        <w:spacing w:after="0" w:line="276" w:lineRule="auto"/>
        <w:ind w:left="0" w:firstLine="0"/>
        <w:rPr>
          <w:rFonts w:cs="Times New Roman"/>
          <w:szCs w:val="24"/>
        </w:rPr>
      </w:pPr>
      <w:r w:rsidRPr="004C7365">
        <w:rPr>
          <w:rFonts w:cs="Times New Roman"/>
          <w:szCs w:val="24"/>
        </w:rPr>
        <w:t>Zakończenie robót i kompletność dokumentów odbiorowych zostanie stwierdzona w protokole odbioru końcowego.</w:t>
      </w:r>
    </w:p>
    <w:p w14:paraId="1C098ABF" w14:textId="77777777" w:rsidR="008A46A2" w:rsidRPr="004C7365" w:rsidRDefault="008A46A2" w:rsidP="0007605B">
      <w:pPr>
        <w:pStyle w:val="Akapitzlist"/>
        <w:numPr>
          <w:ilvl w:val="6"/>
          <w:numId w:val="14"/>
        </w:numPr>
        <w:spacing w:after="0" w:line="276" w:lineRule="auto"/>
        <w:ind w:left="0" w:firstLine="0"/>
        <w:rPr>
          <w:rFonts w:cs="Times New Roman"/>
          <w:szCs w:val="24"/>
        </w:rPr>
      </w:pPr>
      <w:r w:rsidRPr="004C7365">
        <w:rPr>
          <w:rFonts w:cs="Times New Roman"/>
          <w:szCs w:val="24"/>
        </w:rPr>
        <w:t>Jeżeli w toku czynności odbioru końcowego robót zostaną stwierdzone wady nadające si</w:t>
      </w:r>
      <w:r w:rsidR="00F37447" w:rsidRPr="004C7365">
        <w:rPr>
          <w:rFonts w:cs="Times New Roman"/>
          <w:szCs w:val="24"/>
        </w:rPr>
        <w:t>ę do natychmiastowego usunięcia</w:t>
      </w:r>
      <w:r w:rsidRPr="004C7365">
        <w:rPr>
          <w:rFonts w:cs="Times New Roman"/>
          <w:szCs w:val="24"/>
        </w:rPr>
        <w:t xml:space="preserve">, to Zamawiający może odmówić odbioru do czasu ich usunięcia przez Wykonawcę. </w:t>
      </w:r>
    </w:p>
    <w:p w14:paraId="351C79F5" w14:textId="58820991" w:rsidR="008A46A2" w:rsidRPr="004C7365" w:rsidRDefault="008A46A2" w:rsidP="0007605B">
      <w:pPr>
        <w:pStyle w:val="Akapitzlist"/>
        <w:numPr>
          <w:ilvl w:val="6"/>
          <w:numId w:val="14"/>
        </w:numPr>
        <w:spacing w:after="0" w:line="276" w:lineRule="auto"/>
        <w:ind w:left="0" w:firstLine="0"/>
        <w:rPr>
          <w:rFonts w:cs="Times New Roman"/>
          <w:szCs w:val="24"/>
        </w:rPr>
      </w:pPr>
      <w:r w:rsidRPr="004C7365">
        <w:rPr>
          <w:rFonts w:cs="Times New Roman"/>
          <w:szCs w:val="24"/>
        </w:rPr>
        <w:t>Zamawiający może podjąć decyzję o przerwaniu czynności odbioru końcowe</w:t>
      </w:r>
      <w:r w:rsidR="00D23307" w:rsidRPr="004C7365">
        <w:rPr>
          <w:rFonts w:cs="Times New Roman"/>
          <w:szCs w:val="24"/>
        </w:rPr>
        <w:t xml:space="preserve">go robót, jeżeli </w:t>
      </w:r>
      <w:r w:rsidR="00E91FA6">
        <w:rPr>
          <w:rFonts w:cs="Times New Roman"/>
          <w:szCs w:val="24"/>
        </w:rPr>
        <w:t>w </w:t>
      </w:r>
      <w:r w:rsidRPr="004C7365">
        <w:rPr>
          <w:rFonts w:cs="Times New Roman"/>
          <w:szCs w:val="24"/>
        </w:rPr>
        <w:t xml:space="preserve">czasie tych czynności zostaną ujawnione takie wady, które uniemożliwiają użytkowanie przedmiotu umowy zgodnie z przeznaczeniem. Czynności odbiorowe będą kontynuowane po zgłoszeniu przez Wykonawcę usunięcia tych wad. Jeżeli w toku czynności odbioru końcowego robót zostaną stwierdzone wady nienadające się do usunięcia, to Zamawiający może – jeżeli  wady umożliwiają użytkowanie obiektu zgodnie z jego przeinaczeniem – obniżyć wynagrodzenie Wykonawcy odpowiednio do utraconej wartości użytkowej, estetycznej i technicznej. </w:t>
      </w:r>
    </w:p>
    <w:p w14:paraId="207F8B2A" w14:textId="77777777" w:rsidR="008A46A2" w:rsidRPr="004C7365" w:rsidRDefault="008A46A2" w:rsidP="0007605B">
      <w:pPr>
        <w:pStyle w:val="Akapitzlist"/>
        <w:numPr>
          <w:ilvl w:val="6"/>
          <w:numId w:val="14"/>
        </w:numPr>
        <w:spacing w:after="0" w:line="276" w:lineRule="auto"/>
        <w:ind w:left="0" w:firstLine="0"/>
        <w:rPr>
          <w:rFonts w:cs="Times New Roman"/>
          <w:szCs w:val="24"/>
        </w:rPr>
      </w:pPr>
      <w:r w:rsidRPr="004C7365">
        <w:rPr>
          <w:rFonts w:cs="Times New Roman"/>
          <w:szCs w:val="24"/>
        </w:rPr>
        <w:t xml:space="preserve">Jeżeli w trakcie realizacji robót Zamawiający zażąda badań, które nie były przewidziane niniejszą umową, to Wykonawca zobowiązany jest przeprowadzić te badania. Jeżeli w rezultacie przeprowadzenia tych badań okaże się, ze zastosowane materiały bądź wykonane roboty są niezgodne z umową, to koszty badań dodatkowych obciążają Wykonawcę. W przeciwnym wypadku koszty tych badań obciążają Zamawiającego. </w:t>
      </w:r>
    </w:p>
    <w:p w14:paraId="580A97F5" w14:textId="77777777" w:rsidR="00D74F6E" w:rsidRPr="004C7365" w:rsidRDefault="00D74F6E" w:rsidP="0007605B">
      <w:pPr>
        <w:pStyle w:val="Akapitzlist"/>
        <w:spacing w:after="0" w:line="276" w:lineRule="auto"/>
        <w:ind w:left="0"/>
        <w:rPr>
          <w:rFonts w:cs="Times New Roman"/>
          <w:szCs w:val="24"/>
        </w:rPr>
      </w:pPr>
    </w:p>
    <w:p w14:paraId="297479B5" w14:textId="5819E340" w:rsidR="00D74F6E" w:rsidRPr="004C7365" w:rsidRDefault="00D74F6E" w:rsidP="0007605B">
      <w:pPr>
        <w:pStyle w:val="Akapitzlist"/>
        <w:spacing w:after="0" w:line="276" w:lineRule="auto"/>
        <w:ind w:left="0"/>
        <w:jc w:val="center"/>
        <w:rPr>
          <w:rFonts w:cs="Times New Roman"/>
          <w:b/>
          <w:szCs w:val="24"/>
        </w:rPr>
      </w:pPr>
      <w:r w:rsidRPr="004C7365">
        <w:rPr>
          <w:rFonts w:cs="Times New Roman"/>
          <w:b/>
          <w:szCs w:val="24"/>
        </w:rPr>
        <w:t>§</w:t>
      </w:r>
      <w:r w:rsidR="002869B6" w:rsidRPr="004C7365">
        <w:rPr>
          <w:rFonts w:cs="Times New Roman"/>
          <w:b/>
          <w:szCs w:val="24"/>
        </w:rPr>
        <w:t xml:space="preserve"> </w:t>
      </w:r>
      <w:r w:rsidR="00F37447" w:rsidRPr="004C7365">
        <w:rPr>
          <w:rFonts w:cs="Times New Roman"/>
          <w:b/>
          <w:szCs w:val="24"/>
        </w:rPr>
        <w:t>5</w:t>
      </w:r>
    </w:p>
    <w:p w14:paraId="746DD736" w14:textId="77777777" w:rsidR="00D74F6E" w:rsidRPr="004C7365" w:rsidRDefault="00D74F6E" w:rsidP="0007605B">
      <w:pPr>
        <w:pStyle w:val="Akapitzlist"/>
        <w:spacing w:after="0" w:line="276" w:lineRule="auto"/>
        <w:ind w:left="0"/>
        <w:jc w:val="center"/>
        <w:rPr>
          <w:rFonts w:cs="Times New Roman"/>
          <w:b/>
          <w:szCs w:val="24"/>
        </w:rPr>
      </w:pPr>
      <w:r w:rsidRPr="004C7365">
        <w:rPr>
          <w:rFonts w:cs="Times New Roman"/>
          <w:b/>
          <w:szCs w:val="24"/>
        </w:rPr>
        <w:t>WYNAGRODZENIE</w:t>
      </w:r>
    </w:p>
    <w:p w14:paraId="34E6373E" w14:textId="7B362336" w:rsidR="00D74F6E" w:rsidRPr="004C7365" w:rsidRDefault="00D74F6E" w:rsidP="0007605B">
      <w:pPr>
        <w:pStyle w:val="Default"/>
        <w:numPr>
          <w:ilvl w:val="0"/>
          <w:numId w:val="23"/>
        </w:numPr>
        <w:spacing w:line="276" w:lineRule="auto"/>
        <w:ind w:left="0" w:firstLine="0"/>
        <w:jc w:val="both"/>
      </w:pPr>
      <w:r w:rsidRPr="004C7365">
        <w:t xml:space="preserve">Za wykonanie robót będących przedmiotem niniejszej umowy Wykonawcy przysługuje wynagrodzenie ryczałtowe: </w:t>
      </w:r>
    </w:p>
    <w:p w14:paraId="7EE20C7A" w14:textId="484B0067" w:rsidR="00D74F6E" w:rsidRPr="004C7365" w:rsidRDefault="00DA128A" w:rsidP="0007605B">
      <w:pPr>
        <w:pStyle w:val="Akapitzlist"/>
        <w:spacing w:line="276" w:lineRule="auto"/>
        <w:ind w:left="0" w:right="-1"/>
        <w:rPr>
          <w:rFonts w:cs="Times New Roman"/>
          <w:szCs w:val="24"/>
        </w:rPr>
      </w:pPr>
      <w:r w:rsidRPr="004C7365">
        <w:rPr>
          <w:rFonts w:cs="Times New Roman"/>
          <w:i/>
          <w:szCs w:val="24"/>
        </w:rPr>
        <w:t>Wartość netto</w:t>
      </w:r>
      <w:r w:rsidR="00D74F6E" w:rsidRPr="004C7365">
        <w:rPr>
          <w:rFonts w:cs="Times New Roman"/>
          <w:i/>
          <w:szCs w:val="24"/>
        </w:rPr>
        <w:t xml:space="preserve"> zamówienia</w:t>
      </w:r>
      <w:r w:rsidR="00D74F6E" w:rsidRPr="004C7365">
        <w:rPr>
          <w:rFonts w:cs="Times New Roman"/>
          <w:szCs w:val="24"/>
        </w:rPr>
        <w:t xml:space="preserve"> </w:t>
      </w:r>
      <w:r w:rsidR="008A6FE5" w:rsidRPr="004C7365">
        <w:rPr>
          <w:rFonts w:cs="Times New Roman"/>
          <w:szCs w:val="24"/>
        </w:rPr>
        <w:t>–</w:t>
      </w:r>
      <w:r w:rsidR="00CE2908" w:rsidRPr="004C7365">
        <w:rPr>
          <w:rFonts w:cs="Times New Roman"/>
          <w:szCs w:val="24"/>
        </w:rPr>
        <w:t xml:space="preserve"> </w:t>
      </w:r>
      <w:r w:rsidR="00BC1FB8">
        <w:rPr>
          <w:rFonts w:cs="Times New Roman"/>
          <w:b/>
          <w:bCs/>
          <w:szCs w:val="24"/>
          <w:shd w:val="clear" w:color="auto" w:fill="FFFFFF"/>
        </w:rPr>
        <w:t>…………….</w:t>
      </w:r>
      <w:r w:rsidR="000C6B4F" w:rsidRPr="004C7365">
        <w:rPr>
          <w:rFonts w:cs="Times New Roman"/>
          <w:szCs w:val="24"/>
        </w:rPr>
        <w:t xml:space="preserve"> </w:t>
      </w:r>
      <w:r w:rsidR="000C6B4F" w:rsidRPr="004C7365">
        <w:rPr>
          <w:rFonts w:cs="Times New Roman"/>
          <w:b/>
          <w:szCs w:val="24"/>
        </w:rPr>
        <w:t>zł</w:t>
      </w:r>
      <w:r w:rsidR="000C6B4F" w:rsidRPr="004C7365">
        <w:rPr>
          <w:rFonts w:cs="Times New Roman"/>
          <w:szCs w:val="24"/>
        </w:rPr>
        <w:t xml:space="preserve"> (słownie:</w:t>
      </w:r>
      <w:r w:rsidR="00065987">
        <w:rPr>
          <w:rFonts w:cs="Times New Roman"/>
          <w:szCs w:val="24"/>
        </w:rPr>
        <w:t xml:space="preserve"> </w:t>
      </w:r>
      <w:r w:rsidR="00BC1FB8">
        <w:rPr>
          <w:rFonts w:cs="Times New Roman"/>
          <w:szCs w:val="24"/>
        </w:rPr>
        <w:t>……………………</w:t>
      </w:r>
      <w:r w:rsidR="000C6B4F" w:rsidRPr="004C7365">
        <w:rPr>
          <w:rFonts w:cs="Times New Roman"/>
          <w:szCs w:val="24"/>
        </w:rPr>
        <w:t>)</w:t>
      </w:r>
    </w:p>
    <w:p w14:paraId="4105A50C" w14:textId="0BF6161B" w:rsidR="00D74F6E" w:rsidRPr="004C7365" w:rsidRDefault="00C20DFD" w:rsidP="0007605B">
      <w:pPr>
        <w:pStyle w:val="Akapitzlist"/>
        <w:spacing w:line="276" w:lineRule="auto"/>
        <w:ind w:left="0"/>
        <w:rPr>
          <w:rFonts w:cs="Times New Roman"/>
          <w:szCs w:val="24"/>
        </w:rPr>
      </w:pPr>
      <w:r w:rsidRPr="004C7365">
        <w:rPr>
          <w:rFonts w:cs="Times New Roman"/>
          <w:i/>
          <w:szCs w:val="24"/>
        </w:rPr>
        <w:t xml:space="preserve">Podatek </w:t>
      </w:r>
      <w:r w:rsidR="00D74F6E" w:rsidRPr="004C7365">
        <w:rPr>
          <w:rFonts w:cs="Times New Roman"/>
          <w:i/>
          <w:szCs w:val="24"/>
        </w:rPr>
        <w:t xml:space="preserve">VAT </w:t>
      </w:r>
      <w:r w:rsidR="00166DB1" w:rsidRPr="004C7365">
        <w:rPr>
          <w:rFonts w:cs="Times New Roman"/>
          <w:i/>
          <w:szCs w:val="24"/>
        </w:rPr>
        <w:t>8</w:t>
      </w:r>
      <w:r w:rsidR="00D74F6E" w:rsidRPr="004C7365">
        <w:rPr>
          <w:rFonts w:cs="Times New Roman"/>
          <w:i/>
          <w:szCs w:val="24"/>
        </w:rPr>
        <w:t>%</w:t>
      </w:r>
      <w:r w:rsidR="00D74F6E" w:rsidRPr="004C7365">
        <w:rPr>
          <w:rFonts w:cs="Times New Roman"/>
          <w:szCs w:val="24"/>
        </w:rPr>
        <w:t xml:space="preserve"> -</w:t>
      </w:r>
      <w:r w:rsidR="00CE2908" w:rsidRPr="004C7365">
        <w:rPr>
          <w:rFonts w:cs="Times New Roman"/>
          <w:szCs w:val="24"/>
        </w:rPr>
        <w:t xml:space="preserve"> </w:t>
      </w:r>
      <w:r w:rsidR="00BC1FB8">
        <w:rPr>
          <w:rFonts w:cs="Times New Roman"/>
          <w:b/>
          <w:bCs/>
          <w:szCs w:val="24"/>
          <w:shd w:val="clear" w:color="auto" w:fill="FFFFFF"/>
        </w:rPr>
        <w:t>…………….</w:t>
      </w:r>
      <w:r w:rsidR="00BC1FB8" w:rsidRPr="004C7365">
        <w:rPr>
          <w:rFonts w:cs="Times New Roman"/>
          <w:szCs w:val="24"/>
        </w:rPr>
        <w:t xml:space="preserve"> </w:t>
      </w:r>
      <w:r w:rsidR="00BC1FB8" w:rsidRPr="004C7365">
        <w:rPr>
          <w:rFonts w:cs="Times New Roman"/>
          <w:b/>
          <w:szCs w:val="24"/>
        </w:rPr>
        <w:t>zł</w:t>
      </w:r>
      <w:r w:rsidR="00BC1FB8" w:rsidRPr="004C7365">
        <w:rPr>
          <w:rFonts w:cs="Times New Roman"/>
          <w:szCs w:val="24"/>
        </w:rPr>
        <w:t xml:space="preserve"> (słownie:</w:t>
      </w:r>
      <w:r w:rsidR="00BC1FB8">
        <w:rPr>
          <w:rFonts w:cs="Times New Roman"/>
          <w:szCs w:val="24"/>
        </w:rPr>
        <w:t xml:space="preserve"> ……………………</w:t>
      </w:r>
      <w:r w:rsidR="00BC1FB8" w:rsidRPr="004C7365">
        <w:rPr>
          <w:rFonts w:cs="Times New Roman"/>
          <w:szCs w:val="24"/>
        </w:rPr>
        <w:t>)</w:t>
      </w:r>
    </w:p>
    <w:p w14:paraId="6FA64D0F" w14:textId="291A9988" w:rsidR="00D74F6E" w:rsidRPr="004C7365" w:rsidRDefault="00DA128A" w:rsidP="00BC1FB8">
      <w:pPr>
        <w:pStyle w:val="Akapitzlist"/>
        <w:spacing w:line="276" w:lineRule="auto"/>
        <w:ind w:left="0" w:right="-1"/>
        <w:rPr>
          <w:rFonts w:cs="Times New Roman"/>
          <w:szCs w:val="24"/>
        </w:rPr>
      </w:pPr>
      <w:r w:rsidRPr="004C7365">
        <w:rPr>
          <w:rFonts w:cs="Times New Roman"/>
          <w:i/>
          <w:szCs w:val="24"/>
        </w:rPr>
        <w:t xml:space="preserve">Wartość brutto </w:t>
      </w:r>
      <w:r w:rsidR="00D74F6E" w:rsidRPr="004C7365">
        <w:rPr>
          <w:rFonts w:cs="Times New Roman"/>
          <w:i/>
          <w:szCs w:val="24"/>
        </w:rPr>
        <w:t>zamówienia</w:t>
      </w:r>
      <w:r w:rsidR="00D74F6E" w:rsidRPr="004C7365">
        <w:rPr>
          <w:rFonts w:cs="Times New Roman"/>
          <w:szCs w:val="24"/>
        </w:rPr>
        <w:t xml:space="preserve"> </w:t>
      </w:r>
      <w:r w:rsidR="008A6FE5" w:rsidRPr="004C7365">
        <w:rPr>
          <w:rFonts w:cs="Times New Roman"/>
          <w:szCs w:val="24"/>
        </w:rPr>
        <w:t>–</w:t>
      </w:r>
      <w:r w:rsidR="006A2418" w:rsidRPr="004C7365">
        <w:rPr>
          <w:rFonts w:cs="Times New Roman"/>
          <w:b/>
          <w:bCs/>
          <w:szCs w:val="24"/>
          <w:shd w:val="clear" w:color="auto" w:fill="FFFFFF"/>
        </w:rPr>
        <w:t xml:space="preserve"> </w:t>
      </w:r>
      <w:r w:rsidR="00BC1FB8">
        <w:rPr>
          <w:rFonts w:cs="Times New Roman"/>
          <w:b/>
          <w:bCs/>
          <w:szCs w:val="24"/>
          <w:shd w:val="clear" w:color="auto" w:fill="FFFFFF"/>
        </w:rPr>
        <w:t>…………….</w:t>
      </w:r>
      <w:r w:rsidR="00BC1FB8" w:rsidRPr="004C7365">
        <w:rPr>
          <w:rFonts w:cs="Times New Roman"/>
          <w:szCs w:val="24"/>
        </w:rPr>
        <w:t xml:space="preserve"> </w:t>
      </w:r>
      <w:r w:rsidR="00BC1FB8" w:rsidRPr="004C7365">
        <w:rPr>
          <w:rFonts w:cs="Times New Roman"/>
          <w:b/>
          <w:szCs w:val="24"/>
        </w:rPr>
        <w:t>zł</w:t>
      </w:r>
      <w:r w:rsidR="00BC1FB8" w:rsidRPr="004C7365">
        <w:rPr>
          <w:rFonts w:cs="Times New Roman"/>
          <w:szCs w:val="24"/>
        </w:rPr>
        <w:t xml:space="preserve"> (słownie:</w:t>
      </w:r>
      <w:r w:rsidR="00BC1FB8">
        <w:rPr>
          <w:rFonts w:cs="Times New Roman"/>
          <w:szCs w:val="24"/>
        </w:rPr>
        <w:t xml:space="preserve"> ……………………</w:t>
      </w:r>
      <w:r w:rsidR="00BC1FB8" w:rsidRPr="004C7365">
        <w:rPr>
          <w:rFonts w:cs="Times New Roman"/>
          <w:szCs w:val="24"/>
        </w:rPr>
        <w:t>)</w:t>
      </w:r>
    </w:p>
    <w:p w14:paraId="59E7276B" w14:textId="77777777" w:rsidR="00D74F6E" w:rsidRPr="004C7365" w:rsidRDefault="00D74F6E" w:rsidP="0007605B">
      <w:pPr>
        <w:pStyle w:val="Akapitzlist"/>
        <w:numPr>
          <w:ilvl w:val="0"/>
          <w:numId w:val="23"/>
        </w:numPr>
        <w:spacing w:line="276" w:lineRule="auto"/>
        <w:ind w:left="0" w:firstLine="0"/>
        <w:rPr>
          <w:rFonts w:cs="Times New Roman"/>
          <w:szCs w:val="24"/>
        </w:rPr>
      </w:pPr>
      <w:r w:rsidRPr="004C7365">
        <w:rPr>
          <w:rFonts w:cs="Times New Roman"/>
          <w:szCs w:val="24"/>
        </w:rPr>
        <w:t>Strony ustalają, że wynagrodzenie Wykonawcy uwzględnia wszystkie obowiązujące w Polsce podatki, włącznie z podatkiem VAT.</w:t>
      </w:r>
    </w:p>
    <w:p w14:paraId="13E00E2A" w14:textId="77777777" w:rsidR="00D74F6E" w:rsidRPr="004C7365" w:rsidRDefault="00D74F6E" w:rsidP="0007605B">
      <w:pPr>
        <w:pStyle w:val="Akapitzlist"/>
        <w:numPr>
          <w:ilvl w:val="0"/>
          <w:numId w:val="23"/>
        </w:numPr>
        <w:spacing w:after="0" w:line="276" w:lineRule="auto"/>
        <w:ind w:left="0" w:firstLine="0"/>
        <w:rPr>
          <w:rFonts w:cs="Times New Roman"/>
          <w:szCs w:val="24"/>
        </w:rPr>
      </w:pPr>
      <w:r w:rsidRPr="004C7365">
        <w:rPr>
          <w:rFonts w:cs="Times New Roman"/>
          <w:szCs w:val="24"/>
        </w:rPr>
        <w:t>Zapłata wynagrodzenia Wykonawcy i wszystkie płatności będą dokonywane w walucie polskiej.</w:t>
      </w:r>
    </w:p>
    <w:p w14:paraId="158C1004" w14:textId="77777777" w:rsidR="00D74F6E" w:rsidRPr="004C7365" w:rsidRDefault="008A46A2" w:rsidP="0007605B">
      <w:pPr>
        <w:pStyle w:val="Akapitzlist"/>
        <w:numPr>
          <w:ilvl w:val="0"/>
          <w:numId w:val="23"/>
        </w:numPr>
        <w:spacing w:line="276" w:lineRule="auto"/>
        <w:ind w:left="0" w:firstLine="0"/>
        <w:rPr>
          <w:rFonts w:cs="Times New Roman"/>
          <w:szCs w:val="24"/>
        </w:rPr>
      </w:pPr>
      <w:r w:rsidRPr="004C7365">
        <w:rPr>
          <w:rFonts w:cs="Times New Roman"/>
          <w:szCs w:val="24"/>
        </w:rPr>
        <w:t xml:space="preserve">Strony ustalają, że rozliczenie za wykonanie prac odbędzie się na podstawie </w:t>
      </w:r>
      <w:r w:rsidR="008B7C4F" w:rsidRPr="004C7365">
        <w:rPr>
          <w:rFonts w:cs="Times New Roman"/>
          <w:szCs w:val="24"/>
        </w:rPr>
        <w:t>bezusterkowego protokołu</w:t>
      </w:r>
      <w:r w:rsidRPr="004C7365">
        <w:rPr>
          <w:rFonts w:cs="Times New Roman"/>
          <w:szCs w:val="24"/>
        </w:rPr>
        <w:t xml:space="preserve"> odbior</w:t>
      </w:r>
      <w:r w:rsidR="008B7C4F" w:rsidRPr="004C7365">
        <w:rPr>
          <w:rFonts w:cs="Times New Roman"/>
          <w:szCs w:val="24"/>
        </w:rPr>
        <w:t>u</w:t>
      </w:r>
      <w:r w:rsidRPr="004C7365">
        <w:rPr>
          <w:rFonts w:cs="Times New Roman"/>
          <w:szCs w:val="24"/>
        </w:rPr>
        <w:t xml:space="preserve"> </w:t>
      </w:r>
      <w:r w:rsidR="008B7C4F" w:rsidRPr="004C7365">
        <w:rPr>
          <w:rFonts w:cs="Times New Roman"/>
          <w:szCs w:val="24"/>
        </w:rPr>
        <w:t>zadania</w:t>
      </w:r>
      <w:r w:rsidR="00D74F6E" w:rsidRPr="004C7365">
        <w:rPr>
          <w:rFonts w:cs="Times New Roman"/>
          <w:szCs w:val="24"/>
        </w:rPr>
        <w:t>.</w:t>
      </w:r>
    </w:p>
    <w:p w14:paraId="394F2A1E" w14:textId="2E98F357" w:rsidR="00D74F6E" w:rsidRPr="004C7365" w:rsidRDefault="0015086A" w:rsidP="0007605B">
      <w:pPr>
        <w:pStyle w:val="Akapitzlist"/>
        <w:numPr>
          <w:ilvl w:val="0"/>
          <w:numId w:val="23"/>
        </w:numPr>
        <w:spacing w:line="276" w:lineRule="auto"/>
        <w:ind w:left="0" w:firstLine="0"/>
        <w:rPr>
          <w:rFonts w:cs="Times New Roman"/>
          <w:szCs w:val="24"/>
        </w:rPr>
      </w:pPr>
      <w:r w:rsidRPr="004C7365">
        <w:rPr>
          <w:rFonts w:cs="Times New Roman"/>
          <w:szCs w:val="24"/>
        </w:rPr>
        <w:t>W przypadku gdy do całkowitego wykonania przedmiotu umowy wystąpi konieczność wykonania tzw. robót dodatkowych czyli robót nieprzewidzianych w §</w:t>
      </w:r>
      <w:r w:rsidR="00F37447" w:rsidRPr="004C7365">
        <w:rPr>
          <w:rFonts w:cs="Times New Roman"/>
          <w:szCs w:val="24"/>
        </w:rPr>
        <w:t xml:space="preserve"> 5</w:t>
      </w:r>
      <w:r w:rsidR="00E91FA6">
        <w:rPr>
          <w:rFonts w:cs="Times New Roman"/>
          <w:szCs w:val="24"/>
        </w:rPr>
        <w:t xml:space="preserve"> niniejszej umowy, a </w:t>
      </w:r>
      <w:r w:rsidRPr="004C7365">
        <w:rPr>
          <w:rFonts w:cs="Times New Roman"/>
          <w:szCs w:val="24"/>
        </w:rPr>
        <w:t>koniecznych do wykonania przedmiotu umowy, rozpoczęcie wykonania tych robót może nastąpić jedynie na podstawie protokołu konieczności, potwierdzanego przez Inspektora Nadzoru Inwestorskiego oraz Zamawiającego. Bez uprzedniej zgody zamawiającego mogą być wykonywane jedynie prace niezbędne ze względu na bezpieczeństwo lub konieczność zapobieżenia awarii. Jakiekolwiek roboty wykonane przez Wykonawcę bez zgody Inspektora Nadzoru Inwestorskiego oraz Zamawiającego nie będą rozliczone.</w:t>
      </w:r>
    </w:p>
    <w:p w14:paraId="2D0F915F" w14:textId="77777777" w:rsidR="0015086A" w:rsidRPr="004C7365" w:rsidRDefault="0015086A" w:rsidP="0007605B">
      <w:pPr>
        <w:pStyle w:val="Akapitzlist"/>
        <w:numPr>
          <w:ilvl w:val="0"/>
          <w:numId w:val="23"/>
        </w:numPr>
        <w:spacing w:line="276" w:lineRule="auto"/>
        <w:ind w:left="0" w:firstLine="0"/>
        <w:rPr>
          <w:rFonts w:cs="Times New Roman"/>
          <w:szCs w:val="24"/>
        </w:rPr>
      </w:pPr>
      <w:r w:rsidRPr="004C7365">
        <w:rPr>
          <w:rFonts w:cs="Times New Roman"/>
          <w:szCs w:val="24"/>
        </w:rPr>
        <w:t>Nie przewiduje się możliwości wzrostu cen jednostkowych, jak również składników cenotwórczych podanych w kosztorysach.</w:t>
      </w:r>
    </w:p>
    <w:p w14:paraId="4948C67F" w14:textId="77777777" w:rsidR="0015086A" w:rsidRPr="004C7365" w:rsidRDefault="0015086A" w:rsidP="0007605B">
      <w:pPr>
        <w:pStyle w:val="Akapitzlist"/>
        <w:spacing w:line="276" w:lineRule="auto"/>
        <w:ind w:left="0"/>
        <w:rPr>
          <w:rFonts w:cs="Times New Roman"/>
          <w:szCs w:val="24"/>
        </w:rPr>
      </w:pPr>
    </w:p>
    <w:p w14:paraId="07F3DFF0" w14:textId="77777777" w:rsidR="0015086A" w:rsidRPr="004C7365" w:rsidRDefault="0015086A" w:rsidP="0007605B">
      <w:pPr>
        <w:pStyle w:val="Akapitzlist"/>
        <w:spacing w:line="276" w:lineRule="auto"/>
        <w:ind w:left="0"/>
        <w:jc w:val="center"/>
        <w:rPr>
          <w:rFonts w:cs="Times New Roman"/>
          <w:b/>
          <w:szCs w:val="24"/>
        </w:rPr>
      </w:pPr>
      <w:r w:rsidRPr="004C7365">
        <w:rPr>
          <w:rFonts w:cs="Times New Roman"/>
          <w:b/>
          <w:szCs w:val="24"/>
        </w:rPr>
        <w:t>§</w:t>
      </w:r>
      <w:r w:rsidR="002869B6" w:rsidRPr="004C7365">
        <w:rPr>
          <w:rFonts w:cs="Times New Roman"/>
          <w:b/>
          <w:szCs w:val="24"/>
        </w:rPr>
        <w:t xml:space="preserve"> </w:t>
      </w:r>
      <w:r w:rsidR="00F37447" w:rsidRPr="004C7365">
        <w:rPr>
          <w:rFonts w:cs="Times New Roman"/>
          <w:b/>
          <w:szCs w:val="24"/>
        </w:rPr>
        <w:t>6</w:t>
      </w:r>
    </w:p>
    <w:p w14:paraId="31E2BFF2" w14:textId="77777777" w:rsidR="0015086A" w:rsidRPr="004C7365" w:rsidRDefault="0015086A" w:rsidP="0007605B">
      <w:pPr>
        <w:pStyle w:val="Akapitzlist"/>
        <w:spacing w:line="276" w:lineRule="auto"/>
        <w:ind w:left="0"/>
        <w:jc w:val="center"/>
        <w:rPr>
          <w:rFonts w:cs="Times New Roman"/>
          <w:b/>
          <w:szCs w:val="24"/>
        </w:rPr>
      </w:pPr>
      <w:r w:rsidRPr="004C7365">
        <w:rPr>
          <w:rFonts w:cs="Times New Roman"/>
          <w:b/>
          <w:szCs w:val="24"/>
        </w:rPr>
        <w:t>ROZLICZENIE</w:t>
      </w:r>
    </w:p>
    <w:p w14:paraId="62EA84DF" w14:textId="77777777" w:rsidR="00D74F6E" w:rsidRPr="004C7365" w:rsidRDefault="0015086A" w:rsidP="0007605B">
      <w:pPr>
        <w:pStyle w:val="Akapitzlist"/>
        <w:numPr>
          <w:ilvl w:val="0"/>
          <w:numId w:val="24"/>
        </w:numPr>
        <w:spacing w:after="0" w:line="276" w:lineRule="auto"/>
        <w:ind w:left="0" w:firstLine="0"/>
        <w:rPr>
          <w:rFonts w:cs="Times New Roman"/>
          <w:szCs w:val="24"/>
        </w:rPr>
      </w:pPr>
      <w:r w:rsidRPr="004C7365">
        <w:rPr>
          <w:rFonts w:cs="Times New Roman"/>
          <w:szCs w:val="24"/>
        </w:rPr>
        <w:t>Rozliczenie za wykonane roboty nastąpi w oparciu o faktur</w:t>
      </w:r>
      <w:r w:rsidR="008B7C4F" w:rsidRPr="004C7365">
        <w:rPr>
          <w:rFonts w:cs="Times New Roman"/>
          <w:szCs w:val="24"/>
        </w:rPr>
        <w:t>ę</w:t>
      </w:r>
      <w:r w:rsidRPr="004C7365">
        <w:rPr>
          <w:rFonts w:cs="Times New Roman"/>
          <w:szCs w:val="24"/>
        </w:rPr>
        <w:t xml:space="preserve"> wystawion</w:t>
      </w:r>
      <w:r w:rsidR="008B7C4F" w:rsidRPr="004C7365">
        <w:rPr>
          <w:rFonts w:cs="Times New Roman"/>
          <w:szCs w:val="24"/>
        </w:rPr>
        <w:t>ą</w:t>
      </w:r>
      <w:r w:rsidRPr="004C7365">
        <w:rPr>
          <w:rFonts w:cs="Times New Roman"/>
          <w:szCs w:val="24"/>
        </w:rPr>
        <w:t xml:space="preserve"> na podstawie protokoł</w:t>
      </w:r>
      <w:r w:rsidR="00D558AD" w:rsidRPr="004C7365">
        <w:rPr>
          <w:rFonts w:cs="Times New Roman"/>
          <w:szCs w:val="24"/>
        </w:rPr>
        <w:t>u</w:t>
      </w:r>
      <w:r w:rsidRPr="004C7365">
        <w:rPr>
          <w:rFonts w:cs="Times New Roman"/>
          <w:szCs w:val="24"/>
        </w:rPr>
        <w:t xml:space="preserve"> odbioru końcowego</w:t>
      </w:r>
      <w:r w:rsidR="008A46A2" w:rsidRPr="004C7365">
        <w:rPr>
          <w:rFonts w:cs="Times New Roman"/>
          <w:szCs w:val="24"/>
        </w:rPr>
        <w:t xml:space="preserve"> </w:t>
      </w:r>
      <w:r w:rsidR="008B7C4F" w:rsidRPr="004C7365">
        <w:rPr>
          <w:rFonts w:cs="Times New Roman"/>
          <w:szCs w:val="24"/>
        </w:rPr>
        <w:t>zadania</w:t>
      </w:r>
      <w:r w:rsidRPr="004C7365">
        <w:rPr>
          <w:rFonts w:cs="Times New Roman"/>
          <w:szCs w:val="24"/>
        </w:rPr>
        <w:t>. Faktur</w:t>
      </w:r>
      <w:r w:rsidR="008B7C4F" w:rsidRPr="004C7365">
        <w:rPr>
          <w:rFonts w:cs="Times New Roman"/>
          <w:szCs w:val="24"/>
        </w:rPr>
        <w:t>a</w:t>
      </w:r>
      <w:r w:rsidRPr="004C7365">
        <w:rPr>
          <w:rFonts w:cs="Times New Roman"/>
          <w:szCs w:val="24"/>
        </w:rPr>
        <w:t xml:space="preserve"> będ</w:t>
      </w:r>
      <w:r w:rsidR="008B7C4F" w:rsidRPr="004C7365">
        <w:rPr>
          <w:rFonts w:cs="Times New Roman"/>
          <w:szCs w:val="24"/>
        </w:rPr>
        <w:t>zie</w:t>
      </w:r>
      <w:r w:rsidRPr="004C7365">
        <w:rPr>
          <w:rFonts w:cs="Times New Roman"/>
          <w:szCs w:val="24"/>
        </w:rPr>
        <w:t xml:space="preserve"> płatn</w:t>
      </w:r>
      <w:r w:rsidR="008B7C4F" w:rsidRPr="004C7365">
        <w:rPr>
          <w:rFonts w:cs="Times New Roman"/>
          <w:szCs w:val="24"/>
        </w:rPr>
        <w:t>a</w:t>
      </w:r>
      <w:r w:rsidRPr="004C7365">
        <w:rPr>
          <w:rFonts w:cs="Times New Roman"/>
          <w:szCs w:val="24"/>
        </w:rPr>
        <w:t xml:space="preserve"> w terminie do 14 dni od daty </w:t>
      </w:r>
      <w:r w:rsidR="00F37447" w:rsidRPr="004C7365">
        <w:rPr>
          <w:rFonts w:cs="Times New Roman"/>
          <w:szCs w:val="24"/>
        </w:rPr>
        <w:t xml:space="preserve">jej </w:t>
      </w:r>
      <w:r w:rsidRPr="004C7365">
        <w:rPr>
          <w:rFonts w:cs="Times New Roman"/>
          <w:szCs w:val="24"/>
        </w:rPr>
        <w:t>otrzymania przez Zamawiającego wraz z protokołem odbioru</w:t>
      </w:r>
      <w:r w:rsidR="00812927" w:rsidRPr="004C7365">
        <w:rPr>
          <w:rFonts w:cs="Times New Roman"/>
          <w:szCs w:val="24"/>
        </w:rPr>
        <w:t>.</w:t>
      </w:r>
    </w:p>
    <w:p w14:paraId="59F856AC" w14:textId="1E71837D" w:rsidR="00812927" w:rsidRPr="004C7365" w:rsidRDefault="00812927" w:rsidP="0007605B">
      <w:pPr>
        <w:pStyle w:val="Akapitzlist"/>
        <w:numPr>
          <w:ilvl w:val="0"/>
          <w:numId w:val="24"/>
        </w:numPr>
        <w:spacing w:after="0" w:line="276" w:lineRule="auto"/>
        <w:ind w:left="0" w:firstLine="0"/>
        <w:rPr>
          <w:rFonts w:cs="Times New Roman"/>
          <w:b/>
          <w:szCs w:val="24"/>
        </w:rPr>
      </w:pPr>
      <w:r w:rsidRPr="004C7365">
        <w:rPr>
          <w:rFonts w:cs="Times New Roman"/>
          <w:b/>
          <w:szCs w:val="24"/>
        </w:rPr>
        <w:t>Wynagrodzenie będzie płatne na rachunek:</w:t>
      </w:r>
      <w:r w:rsidR="008B7C4F" w:rsidRPr="004C7365">
        <w:rPr>
          <w:rFonts w:cs="Times New Roman"/>
          <w:b/>
          <w:szCs w:val="24"/>
        </w:rPr>
        <w:t xml:space="preserve"> </w:t>
      </w:r>
      <w:r w:rsidR="00BC408A">
        <w:rPr>
          <w:rFonts w:cs="Times New Roman"/>
          <w:b/>
          <w:szCs w:val="24"/>
        </w:rPr>
        <w:t>…………………………………….</w:t>
      </w:r>
    </w:p>
    <w:p w14:paraId="2721E166" w14:textId="77777777" w:rsidR="00812927" w:rsidRPr="004C7365" w:rsidRDefault="00812927" w:rsidP="0007605B">
      <w:pPr>
        <w:pStyle w:val="Akapitzlist"/>
        <w:numPr>
          <w:ilvl w:val="0"/>
          <w:numId w:val="24"/>
        </w:numPr>
        <w:spacing w:after="0" w:line="276" w:lineRule="auto"/>
        <w:ind w:left="0" w:firstLine="0"/>
        <w:rPr>
          <w:rFonts w:cs="Times New Roman"/>
          <w:b/>
          <w:szCs w:val="24"/>
        </w:rPr>
      </w:pPr>
      <w:r w:rsidRPr="004C7365">
        <w:rPr>
          <w:rFonts w:cs="Times New Roman"/>
          <w:szCs w:val="24"/>
        </w:rPr>
        <w:t>Do faktury zostanie naliczony podatek VAT w ustawowej wysokości.</w:t>
      </w:r>
    </w:p>
    <w:p w14:paraId="59D0C285" w14:textId="77777777" w:rsidR="00812927" w:rsidRPr="004C7365" w:rsidRDefault="00812927" w:rsidP="0007605B">
      <w:pPr>
        <w:pStyle w:val="Akapitzlist"/>
        <w:numPr>
          <w:ilvl w:val="0"/>
          <w:numId w:val="24"/>
        </w:numPr>
        <w:spacing w:after="0" w:line="276" w:lineRule="auto"/>
        <w:ind w:left="0" w:firstLine="0"/>
        <w:rPr>
          <w:rFonts w:cs="Times New Roman"/>
          <w:b/>
          <w:szCs w:val="24"/>
        </w:rPr>
      </w:pPr>
      <w:r w:rsidRPr="004C7365">
        <w:rPr>
          <w:rFonts w:cs="Times New Roman"/>
          <w:szCs w:val="24"/>
        </w:rPr>
        <w:t>Termin zapłaty uważa się za dotrzymany przez Zamawiającego, jeśli konto bankowe Zamawiającego zostanie obciążone kwotą należną Wykonawcy najpóźniej w ostatnim dniu terminu płatności.</w:t>
      </w:r>
    </w:p>
    <w:p w14:paraId="38C3588F" w14:textId="77777777" w:rsidR="00D76932" w:rsidRPr="004C7365" w:rsidRDefault="00D76932" w:rsidP="0007605B">
      <w:pPr>
        <w:pStyle w:val="Akapitzlist"/>
        <w:numPr>
          <w:ilvl w:val="0"/>
          <w:numId w:val="24"/>
        </w:numPr>
        <w:spacing w:after="0" w:line="276" w:lineRule="auto"/>
        <w:ind w:left="0" w:firstLine="0"/>
        <w:rPr>
          <w:rFonts w:cs="Times New Roman"/>
          <w:b/>
          <w:szCs w:val="24"/>
        </w:rPr>
      </w:pPr>
      <w:r w:rsidRPr="004C7365">
        <w:rPr>
          <w:rFonts w:cs="Times New Roman"/>
          <w:szCs w:val="24"/>
        </w:rPr>
        <w:t>W przypadku wystąpienia zwłoki w oddaniu przedmiotu umowy lub zwłoki w usunięciu wad stwierdzonych przy odbiorze, zapłata za fakturę zostanie pomniejszona o wysokość kar umownych ustaloną w oparciu o zapisy umieszczone w §</w:t>
      </w:r>
      <w:r w:rsidR="00F37447" w:rsidRPr="004C7365">
        <w:rPr>
          <w:rFonts w:cs="Times New Roman"/>
          <w:szCs w:val="24"/>
        </w:rPr>
        <w:t xml:space="preserve"> 9</w:t>
      </w:r>
      <w:r w:rsidRPr="004C7365">
        <w:rPr>
          <w:rFonts w:cs="Times New Roman"/>
          <w:szCs w:val="24"/>
        </w:rPr>
        <w:t xml:space="preserve"> niniejszej umowy. Na takie potrącenie Wykonawca podpisując niniejsza umowę wyraża zgodę.</w:t>
      </w:r>
    </w:p>
    <w:p w14:paraId="39294389" w14:textId="77777777" w:rsidR="00D76932" w:rsidRPr="004C7365" w:rsidRDefault="003D3FAE" w:rsidP="0007605B">
      <w:pPr>
        <w:pStyle w:val="Akapitzlist"/>
        <w:numPr>
          <w:ilvl w:val="0"/>
          <w:numId w:val="24"/>
        </w:numPr>
        <w:spacing w:after="0" w:line="276" w:lineRule="auto"/>
        <w:ind w:left="0" w:firstLine="0"/>
        <w:rPr>
          <w:rFonts w:cs="Times New Roman"/>
          <w:b/>
          <w:szCs w:val="24"/>
        </w:rPr>
      </w:pPr>
      <w:r w:rsidRPr="004C7365">
        <w:rPr>
          <w:rFonts w:cs="Times New Roman"/>
          <w:b/>
          <w:szCs w:val="24"/>
        </w:rPr>
        <w:t>Zasady płatności wynagrodzenia należnego Wykonawcy</w:t>
      </w:r>
    </w:p>
    <w:p w14:paraId="7F10B396" w14:textId="37C9443C" w:rsidR="00996F22" w:rsidRPr="004C7365" w:rsidRDefault="00996F22" w:rsidP="0007605B">
      <w:pPr>
        <w:pStyle w:val="Akapitzlist"/>
        <w:numPr>
          <w:ilvl w:val="0"/>
          <w:numId w:val="27"/>
        </w:numPr>
        <w:autoSpaceDE w:val="0"/>
        <w:autoSpaceDN w:val="0"/>
        <w:adjustRightInd w:val="0"/>
        <w:spacing w:after="0" w:line="276" w:lineRule="auto"/>
        <w:ind w:left="0" w:firstLine="0"/>
        <w:rPr>
          <w:rFonts w:cs="Times New Roman"/>
          <w:szCs w:val="24"/>
        </w:rPr>
      </w:pPr>
      <w:r w:rsidRPr="004C7365">
        <w:rPr>
          <w:rFonts w:cs="Times New Roman"/>
          <w:szCs w:val="24"/>
        </w:rPr>
        <w:t xml:space="preserve">Wprowadza się następujące zasady dotyczące płatności wynagrodzenia należnego dla Wykonawcy z tytułu realizacji umowy z zastosowaniem mechanizmu podzielonej płatności: </w:t>
      </w:r>
    </w:p>
    <w:p w14:paraId="3EC67302" w14:textId="5E6B6662" w:rsidR="00996F22" w:rsidRPr="004C7365" w:rsidRDefault="00996F22" w:rsidP="0007605B">
      <w:pPr>
        <w:pStyle w:val="Akapitzlist"/>
        <w:numPr>
          <w:ilvl w:val="0"/>
          <w:numId w:val="28"/>
        </w:numPr>
        <w:autoSpaceDE w:val="0"/>
        <w:autoSpaceDN w:val="0"/>
        <w:adjustRightInd w:val="0"/>
        <w:spacing w:after="0" w:line="276" w:lineRule="auto"/>
        <w:ind w:left="0" w:firstLine="0"/>
        <w:rPr>
          <w:rFonts w:cs="Times New Roman"/>
          <w:szCs w:val="24"/>
        </w:rPr>
      </w:pPr>
      <w:r w:rsidRPr="004C7365">
        <w:rPr>
          <w:rFonts w:cs="Times New Roman"/>
          <w:szCs w:val="24"/>
        </w:rPr>
        <w:t>Zamawiający zastrzega sobie prawo rozliczenia p</w:t>
      </w:r>
      <w:r w:rsidR="00E91FA6">
        <w:rPr>
          <w:rFonts w:cs="Times New Roman"/>
          <w:szCs w:val="24"/>
        </w:rPr>
        <w:t>łatności wynikających z umowy z </w:t>
      </w:r>
      <w:r w:rsidRPr="004C7365">
        <w:rPr>
          <w:rFonts w:cs="Times New Roman"/>
          <w:szCs w:val="24"/>
        </w:rPr>
        <w:t>zastosowaniem mechanizmu podzielonej płatności, przewidzianego w przepisach ustawy o podatku od towarów</w:t>
      </w:r>
      <w:r w:rsidR="00D23307" w:rsidRPr="004C7365">
        <w:rPr>
          <w:rFonts w:cs="Times New Roman"/>
          <w:szCs w:val="24"/>
        </w:rPr>
        <w:t xml:space="preserve"> </w:t>
      </w:r>
      <w:r w:rsidRPr="004C7365">
        <w:rPr>
          <w:rFonts w:cs="Times New Roman"/>
          <w:szCs w:val="24"/>
        </w:rPr>
        <w:t xml:space="preserve">i usług. </w:t>
      </w:r>
    </w:p>
    <w:p w14:paraId="5E36F4C2" w14:textId="77777777" w:rsidR="00996F22" w:rsidRPr="004C7365" w:rsidRDefault="00996F22" w:rsidP="0007605B">
      <w:pPr>
        <w:autoSpaceDE w:val="0"/>
        <w:autoSpaceDN w:val="0"/>
        <w:adjustRightInd w:val="0"/>
        <w:spacing w:after="0" w:line="276" w:lineRule="auto"/>
        <w:rPr>
          <w:rFonts w:cs="Times New Roman"/>
          <w:szCs w:val="24"/>
        </w:rPr>
      </w:pPr>
      <w:r w:rsidRPr="004C7365">
        <w:rPr>
          <w:rFonts w:cs="Times New Roman"/>
          <w:szCs w:val="24"/>
        </w:rPr>
        <w:t xml:space="preserve">2) Wykonawca oświadcza, ze rachunek bankowy wskazany w Umowie: </w:t>
      </w:r>
    </w:p>
    <w:p w14:paraId="7D5898EE" w14:textId="1DFBB0A5" w:rsidR="00996F22" w:rsidRPr="004C7365" w:rsidRDefault="00996F22" w:rsidP="0007605B">
      <w:pPr>
        <w:autoSpaceDE w:val="0"/>
        <w:autoSpaceDN w:val="0"/>
        <w:adjustRightInd w:val="0"/>
        <w:spacing w:after="0" w:line="276" w:lineRule="auto"/>
        <w:rPr>
          <w:rFonts w:cs="Times New Roman"/>
          <w:szCs w:val="24"/>
        </w:rPr>
      </w:pPr>
      <w:r w:rsidRPr="004C7365">
        <w:rPr>
          <w:rFonts w:cs="Times New Roman"/>
          <w:szCs w:val="24"/>
        </w:rPr>
        <w:t>a) jest rachunkiem umożliwiającym płatność z zastosowaniem mech</w:t>
      </w:r>
      <w:r w:rsidR="00E91FA6">
        <w:rPr>
          <w:rFonts w:cs="Times New Roman"/>
          <w:szCs w:val="24"/>
        </w:rPr>
        <w:t>anizmu podzielonej płatności, o </w:t>
      </w:r>
      <w:r w:rsidRPr="004C7365">
        <w:rPr>
          <w:rFonts w:cs="Times New Roman"/>
          <w:szCs w:val="24"/>
        </w:rPr>
        <w:t xml:space="preserve">którym mowa powyżej, </w:t>
      </w:r>
    </w:p>
    <w:p w14:paraId="4AEFD63A" w14:textId="77777777" w:rsidR="00996F22" w:rsidRPr="004C7365" w:rsidRDefault="00996F22" w:rsidP="0007605B">
      <w:pPr>
        <w:autoSpaceDE w:val="0"/>
        <w:autoSpaceDN w:val="0"/>
        <w:adjustRightInd w:val="0"/>
        <w:spacing w:after="0" w:line="276" w:lineRule="auto"/>
        <w:rPr>
          <w:rFonts w:cs="Times New Roman"/>
          <w:szCs w:val="24"/>
        </w:rPr>
      </w:pPr>
      <w:r w:rsidRPr="004C7365">
        <w:rPr>
          <w:rFonts w:cs="Times New Roman"/>
          <w:szCs w:val="24"/>
        </w:rPr>
        <w:t xml:space="preserve">b) znajduje się w wykazie podmiotów prowadzonym od 1 września 2019 r. przez Szefa Krajowej Administracji Skarbowej, o którym mowa w ustawie o podatku o towarów i usług. </w:t>
      </w:r>
    </w:p>
    <w:p w14:paraId="6DFA3AF8" w14:textId="77777777" w:rsidR="00996F22" w:rsidRPr="004C7365" w:rsidRDefault="00996F22" w:rsidP="0007605B">
      <w:pPr>
        <w:autoSpaceDE w:val="0"/>
        <w:autoSpaceDN w:val="0"/>
        <w:adjustRightInd w:val="0"/>
        <w:spacing w:after="0" w:line="276" w:lineRule="auto"/>
        <w:rPr>
          <w:rFonts w:cs="Times New Roman"/>
          <w:szCs w:val="24"/>
        </w:rPr>
      </w:pPr>
      <w:r w:rsidRPr="004C7365">
        <w:rPr>
          <w:rFonts w:cs="Times New Roman"/>
          <w:szCs w:val="24"/>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33B53C5F" w14:textId="77777777" w:rsidR="00F37447" w:rsidRPr="004C7365" w:rsidRDefault="00F37447" w:rsidP="0007605B">
      <w:pPr>
        <w:autoSpaceDE w:val="0"/>
        <w:autoSpaceDN w:val="0"/>
        <w:adjustRightInd w:val="0"/>
        <w:spacing w:after="0" w:line="276" w:lineRule="auto"/>
        <w:rPr>
          <w:rFonts w:cs="Times New Roman"/>
          <w:b/>
          <w:szCs w:val="24"/>
        </w:rPr>
      </w:pPr>
    </w:p>
    <w:p w14:paraId="4AD9E127" w14:textId="77777777" w:rsidR="00972E71" w:rsidRPr="004C7365" w:rsidRDefault="00972E71" w:rsidP="0007605B">
      <w:pPr>
        <w:autoSpaceDE w:val="0"/>
        <w:autoSpaceDN w:val="0"/>
        <w:adjustRightInd w:val="0"/>
        <w:spacing w:after="0" w:line="276" w:lineRule="auto"/>
        <w:jc w:val="center"/>
        <w:rPr>
          <w:rFonts w:cs="Times New Roman"/>
          <w:b/>
          <w:szCs w:val="24"/>
        </w:rPr>
      </w:pPr>
      <w:r w:rsidRPr="004C7365">
        <w:rPr>
          <w:rFonts w:cs="Times New Roman"/>
          <w:b/>
          <w:szCs w:val="24"/>
        </w:rPr>
        <w:t>§</w:t>
      </w:r>
      <w:r w:rsidR="002869B6" w:rsidRPr="004C7365">
        <w:rPr>
          <w:rFonts w:cs="Times New Roman"/>
          <w:b/>
          <w:szCs w:val="24"/>
        </w:rPr>
        <w:t xml:space="preserve"> </w:t>
      </w:r>
      <w:r w:rsidR="00F37447" w:rsidRPr="004C7365">
        <w:rPr>
          <w:rFonts w:cs="Times New Roman"/>
          <w:b/>
          <w:szCs w:val="24"/>
        </w:rPr>
        <w:t>7</w:t>
      </w:r>
    </w:p>
    <w:p w14:paraId="239F6A70" w14:textId="77777777" w:rsidR="00972E71" w:rsidRPr="004C7365" w:rsidRDefault="00972E71" w:rsidP="0007605B">
      <w:pPr>
        <w:pStyle w:val="Akapitzlist"/>
        <w:spacing w:after="0" w:line="276" w:lineRule="auto"/>
        <w:ind w:left="0"/>
        <w:jc w:val="center"/>
        <w:rPr>
          <w:rFonts w:cs="Times New Roman"/>
          <w:b/>
          <w:szCs w:val="24"/>
        </w:rPr>
      </w:pPr>
      <w:r w:rsidRPr="004C7365">
        <w:rPr>
          <w:rFonts w:cs="Times New Roman"/>
          <w:b/>
          <w:szCs w:val="24"/>
        </w:rPr>
        <w:t>WARUNKI GWARANCJI I RĘKOJMI</w:t>
      </w:r>
    </w:p>
    <w:p w14:paraId="35C3194A" w14:textId="4B6B4AE5" w:rsidR="00972E71" w:rsidRPr="004C7365" w:rsidRDefault="00972E71" w:rsidP="0007605B">
      <w:pPr>
        <w:pStyle w:val="Akapitzlist"/>
        <w:numPr>
          <w:ilvl w:val="0"/>
          <w:numId w:val="29"/>
        </w:numPr>
        <w:spacing w:after="0" w:line="276" w:lineRule="auto"/>
        <w:ind w:left="0" w:firstLine="0"/>
        <w:rPr>
          <w:rFonts w:cs="Times New Roman"/>
          <w:szCs w:val="24"/>
        </w:rPr>
      </w:pPr>
      <w:r w:rsidRPr="004C7365">
        <w:rPr>
          <w:rFonts w:cs="Times New Roman"/>
          <w:szCs w:val="24"/>
        </w:rPr>
        <w:t xml:space="preserve">Strony postanawiają, iż odpowiedzialność Wykonawcy z tytułu gwarancji za wady fizyczne wynosi </w:t>
      </w:r>
      <w:r w:rsidR="00BC408A" w:rsidRPr="00BC408A">
        <w:rPr>
          <w:rFonts w:cs="Times New Roman"/>
          <w:b/>
          <w:szCs w:val="24"/>
        </w:rPr>
        <w:t>………….</w:t>
      </w:r>
      <w:r w:rsidRPr="00BC408A">
        <w:rPr>
          <w:rFonts w:cs="Times New Roman"/>
          <w:b/>
          <w:szCs w:val="24"/>
        </w:rPr>
        <w:t xml:space="preserve"> miesięcy</w:t>
      </w:r>
      <w:r w:rsidRPr="004C7365">
        <w:rPr>
          <w:rFonts w:cs="Times New Roman"/>
          <w:szCs w:val="24"/>
        </w:rPr>
        <w:t>, li</w:t>
      </w:r>
      <w:r w:rsidR="008B7C4F" w:rsidRPr="004C7365">
        <w:rPr>
          <w:rFonts w:cs="Times New Roman"/>
          <w:szCs w:val="24"/>
        </w:rPr>
        <w:t>cząc od dnia odbioru końcowego</w:t>
      </w:r>
      <w:r w:rsidRPr="004C7365">
        <w:rPr>
          <w:rFonts w:cs="Times New Roman"/>
          <w:szCs w:val="24"/>
        </w:rPr>
        <w:t xml:space="preserve"> przedmiotu umowy. Strony określają ze okres rękojmi jest równy okresowi udzielonej gwarancji. </w:t>
      </w:r>
    </w:p>
    <w:p w14:paraId="18ADF41E" w14:textId="77777777" w:rsidR="00972E71" w:rsidRPr="004C7365" w:rsidRDefault="00972E71" w:rsidP="0007605B">
      <w:pPr>
        <w:pStyle w:val="Akapitzlist"/>
        <w:numPr>
          <w:ilvl w:val="0"/>
          <w:numId w:val="29"/>
        </w:numPr>
        <w:spacing w:after="0" w:line="276" w:lineRule="auto"/>
        <w:ind w:left="0" w:firstLine="0"/>
        <w:rPr>
          <w:rFonts w:cs="Times New Roman"/>
          <w:szCs w:val="24"/>
        </w:rPr>
      </w:pPr>
      <w:r w:rsidRPr="004C7365">
        <w:rPr>
          <w:rFonts w:cs="Times New Roman"/>
          <w:szCs w:val="24"/>
        </w:rPr>
        <w:t>Dokumentem gwarancji jest protokół odbioru końcowego bez uwag istotnych.</w:t>
      </w:r>
    </w:p>
    <w:p w14:paraId="647ADA45" w14:textId="77777777" w:rsidR="00972E71" w:rsidRPr="004C7365" w:rsidRDefault="00972E71" w:rsidP="0007605B">
      <w:pPr>
        <w:pStyle w:val="Akapitzlist"/>
        <w:numPr>
          <w:ilvl w:val="0"/>
          <w:numId w:val="29"/>
        </w:numPr>
        <w:spacing w:after="0" w:line="276" w:lineRule="auto"/>
        <w:ind w:left="0" w:firstLine="0"/>
        <w:rPr>
          <w:rFonts w:cs="Times New Roman"/>
          <w:szCs w:val="24"/>
        </w:rPr>
      </w:pPr>
      <w:r w:rsidRPr="004C7365">
        <w:rPr>
          <w:rFonts w:cs="Times New Roman"/>
          <w:szCs w:val="24"/>
        </w:rPr>
        <w:t>Nie podlegają uprawnieniom z tytułu gwarancji wady i usterki powstałe w skutek:</w:t>
      </w:r>
    </w:p>
    <w:p w14:paraId="58146BD2" w14:textId="77777777" w:rsidR="00972E71" w:rsidRPr="004C7365" w:rsidRDefault="00972E71" w:rsidP="0007605B">
      <w:pPr>
        <w:pStyle w:val="Akapitzlist"/>
        <w:numPr>
          <w:ilvl w:val="0"/>
          <w:numId w:val="30"/>
        </w:numPr>
        <w:spacing w:after="0" w:line="276" w:lineRule="auto"/>
        <w:ind w:left="142" w:firstLine="0"/>
        <w:rPr>
          <w:rFonts w:cs="Times New Roman"/>
          <w:szCs w:val="24"/>
        </w:rPr>
      </w:pPr>
      <w:r w:rsidRPr="004C7365">
        <w:rPr>
          <w:rFonts w:cs="Times New Roman"/>
          <w:szCs w:val="24"/>
        </w:rPr>
        <w:t>działania siły wyższej albo wyłącznie z winy użytkownika lub osoby trzeciej, za która Wykonawca nie ponosi odpowiedzialności,</w:t>
      </w:r>
    </w:p>
    <w:p w14:paraId="22794091" w14:textId="5AF87AFE" w:rsidR="00972E71" w:rsidRPr="004C7365" w:rsidRDefault="00972E71" w:rsidP="0007605B">
      <w:pPr>
        <w:pStyle w:val="Akapitzlist"/>
        <w:numPr>
          <w:ilvl w:val="0"/>
          <w:numId w:val="30"/>
        </w:numPr>
        <w:spacing w:after="0" w:line="276" w:lineRule="auto"/>
        <w:ind w:left="142" w:firstLine="0"/>
        <w:rPr>
          <w:rFonts w:cs="Times New Roman"/>
          <w:szCs w:val="24"/>
        </w:rPr>
      </w:pPr>
      <w:r w:rsidRPr="004C7365">
        <w:rPr>
          <w:rFonts w:cs="Times New Roman"/>
          <w:szCs w:val="24"/>
        </w:rPr>
        <w:t>winy użytkownika, w tym uszkodzeń mechanicznych oraz eksplo</w:t>
      </w:r>
      <w:r w:rsidR="00E91FA6">
        <w:rPr>
          <w:rFonts w:cs="Times New Roman"/>
          <w:szCs w:val="24"/>
        </w:rPr>
        <w:t>atacji i konserwacji urządzeń w </w:t>
      </w:r>
      <w:r w:rsidRPr="004C7365">
        <w:rPr>
          <w:rFonts w:cs="Times New Roman"/>
          <w:szCs w:val="24"/>
        </w:rPr>
        <w:t>sposób niezgodny z zasadami eksploatacji.</w:t>
      </w:r>
    </w:p>
    <w:p w14:paraId="20AEB605" w14:textId="1944C229" w:rsidR="00972E71" w:rsidRPr="004C7365" w:rsidRDefault="00972E71" w:rsidP="0007605B">
      <w:pPr>
        <w:pStyle w:val="Akapitzlist"/>
        <w:numPr>
          <w:ilvl w:val="0"/>
          <w:numId w:val="29"/>
        </w:numPr>
        <w:spacing w:after="0" w:line="276" w:lineRule="auto"/>
        <w:ind w:left="0" w:firstLine="0"/>
        <w:rPr>
          <w:rFonts w:cs="Times New Roman"/>
          <w:szCs w:val="24"/>
        </w:rPr>
      </w:pPr>
      <w:r w:rsidRPr="004C7365">
        <w:rPr>
          <w:rFonts w:cs="Times New Roman"/>
          <w:szCs w:val="24"/>
        </w:rPr>
        <w:t>Wykonawca zobowiązuje się do usunięcia zgłodzonych p</w:t>
      </w:r>
      <w:r w:rsidR="00E91FA6">
        <w:rPr>
          <w:rFonts w:cs="Times New Roman"/>
          <w:szCs w:val="24"/>
        </w:rPr>
        <w:t>isemnie przez użytkownika wad i </w:t>
      </w:r>
      <w:r w:rsidRPr="004C7365">
        <w:rPr>
          <w:rFonts w:cs="Times New Roman"/>
          <w:szCs w:val="24"/>
        </w:rPr>
        <w:t xml:space="preserve">usterek w terminie 2 dni kalendarzowych od momentu </w:t>
      </w:r>
      <w:r w:rsidR="00AE2CED" w:rsidRPr="004C7365">
        <w:rPr>
          <w:rFonts w:cs="Times New Roman"/>
          <w:szCs w:val="24"/>
        </w:rPr>
        <w:t xml:space="preserve">ich zgłoszenia. </w:t>
      </w:r>
    </w:p>
    <w:p w14:paraId="6989B242" w14:textId="77777777" w:rsidR="00AE2CED" w:rsidRPr="004C7365" w:rsidRDefault="00AE2CED" w:rsidP="0007605B">
      <w:pPr>
        <w:pStyle w:val="Akapitzlist"/>
        <w:numPr>
          <w:ilvl w:val="0"/>
          <w:numId w:val="29"/>
        </w:numPr>
        <w:spacing w:after="0" w:line="276" w:lineRule="auto"/>
        <w:ind w:left="0" w:firstLine="0"/>
        <w:rPr>
          <w:rFonts w:cs="Times New Roman"/>
          <w:szCs w:val="24"/>
        </w:rPr>
      </w:pPr>
      <w:r w:rsidRPr="004C7365">
        <w:rPr>
          <w:rFonts w:cs="Times New Roman"/>
          <w:szCs w:val="24"/>
        </w:rPr>
        <w:t>Jeżeli usunięcie wady lub usterki ze względów technicznych nie jest możliwe w terminie 2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w:t>
      </w:r>
    </w:p>
    <w:p w14:paraId="62888303" w14:textId="0E6850D0" w:rsidR="00AE2CED" w:rsidRPr="004C7365" w:rsidRDefault="00AE2CED" w:rsidP="0007605B">
      <w:pPr>
        <w:pStyle w:val="Akapitzlist"/>
        <w:numPr>
          <w:ilvl w:val="0"/>
          <w:numId w:val="29"/>
        </w:numPr>
        <w:spacing w:after="0" w:line="276" w:lineRule="auto"/>
        <w:ind w:left="0" w:firstLine="0"/>
        <w:rPr>
          <w:rFonts w:cs="Times New Roman"/>
          <w:szCs w:val="24"/>
        </w:rPr>
      </w:pPr>
      <w:r w:rsidRPr="004C7365">
        <w:rPr>
          <w:rFonts w:cs="Times New Roman"/>
          <w:szCs w:val="24"/>
        </w:rPr>
        <w:t>W przypadku odmowy usunięcia wad i usterek ze strony Wykonawcy lub nie</w:t>
      </w:r>
      <w:r w:rsidR="00D23307" w:rsidRPr="004C7365">
        <w:rPr>
          <w:rFonts w:cs="Times New Roman"/>
          <w:szCs w:val="24"/>
        </w:rPr>
        <w:t xml:space="preserve"> wywiązaniu się </w:t>
      </w:r>
      <w:r w:rsidR="00E91FA6">
        <w:rPr>
          <w:rFonts w:cs="Times New Roman"/>
          <w:szCs w:val="24"/>
        </w:rPr>
        <w:t>z </w:t>
      </w:r>
      <w:r w:rsidRPr="004C7365">
        <w:rPr>
          <w:rFonts w:cs="Times New Roman"/>
          <w:szCs w:val="24"/>
        </w:rPr>
        <w:t>terminów, o których mowa w ust. 5, Zamawiający zleci usunięcie tych wad lub usterek innemu podmiotowi, obciążając kosztami Wykonawcę lub potrącając te koszty z kwoty zabezpieczenia należytego wykonania umowy.</w:t>
      </w:r>
    </w:p>
    <w:p w14:paraId="2A16FFA7" w14:textId="5F934667" w:rsidR="00AE2CED" w:rsidRPr="004C7365" w:rsidRDefault="00AE2CED" w:rsidP="0007605B">
      <w:pPr>
        <w:pStyle w:val="Akapitzlist"/>
        <w:numPr>
          <w:ilvl w:val="0"/>
          <w:numId w:val="29"/>
        </w:numPr>
        <w:spacing w:after="0" w:line="276" w:lineRule="auto"/>
        <w:ind w:left="0" w:firstLine="0"/>
        <w:rPr>
          <w:rFonts w:cs="Times New Roman"/>
          <w:szCs w:val="24"/>
        </w:rPr>
      </w:pPr>
      <w:r w:rsidRPr="004C7365">
        <w:rPr>
          <w:rFonts w:cs="Times New Roman"/>
          <w:szCs w:val="24"/>
        </w:rPr>
        <w:t xml:space="preserve">Na okoliczność usunięcia wad lub usterek spisuje się </w:t>
      </w:r>
      <w:r w:rsidR="00E91FA6">
        <w:rPr>
          <w:rFonts w:cs="Times New Roman"/>
          <w:szCs w:val="24"/>
        </w:rPr>
        <w:t>protokół z udziałem Wykonawcy i </w:t>
      </w:r>
      <w:r w:rsidRPr="004C7365">
        <w:rPr>
          <w:rFonts w:cs="Times New Roman"/>
          <w:szCs w:val="24"/>
        </w:rPr>
        <w:t>Zamawiającego.</w:t>
      </w:r>
    </w:p>
    <w:p w14:paraId="4F5A8348" w14:textId="77777777" w:rsidR="00AE2CED" w:rsidRPr="004C7365" w:rsidRDefault="00AE2CED" w:rsidP="0007605B">
      <w:pPr>
        <w:pStyle w:val="Akapitzlist"/>
        <w:numPr>
          <w:ilvl w:val="0"/>
          <w:numId w:val="29"/>
        </w:numPr>
        <w:spacing w:after="0" w:line="276" w:lineRule="auto"/>
        <w:ind w:left="0" w:firstLine="0"/>
        <w:rPr>
          <w:rFonts w:cs="Times New Roman"/>
          <w:szCs w:val="24"/>
        </w:rPr>
      </w:pPr>
      <w:r w:rsidRPr="004C7365">
        <w:rPr>
          <w:rFonts w:cs="Times New Roman"/>
          <w:szCs w:val="24"/>
        </w:rPr>
        <w:t xml:space="preserve">Stwierdzenie usunięcia wad powinno nastąpić nie później niż w ciągu 3 dni od daty zawiadomienia Zamawiającego </w:t>
      </w:r>
      <w:r w:rsidR="00706344" w:rsidRPr="004C7365">
        <w:rPr>
          <w:rFonts w:cs="Times New Roman"/>
          <w:szCs w:val="24"/>
        </w:rPr>
        <w:t>przez Wykonawcę o dokonaniu naprawy.</w:t>
      </w:r>
    </w:p>
    <w:p w14:paraId="5E6B4449" w14:textId="77777777" w:rsidR="00706344" w:rsidRPr="004C7365" w:rsidRDefault="00706344" w:rsidP="0007605B">
      <w:pPr>
        <w:pStyle w:val="Akapitzlist"/>
        <w:numPr>
          <w:ilvl w:val="0"/>
          <w:numId w:val="29"/>
        </w:numPr>
        <w:spacing w:after="0" w:line="276" w:lineRule="auto"/>
        <w:ind w:left="0" w:firstLine="0"/>
        <w:rPr>
          <w:rFonts w:cs="Times New Roman"/>
          <w:szCs w:val="24"/>
        </w:rPr>
      </w:pPr>
      <w:r w:rsidRPr="004C7365">
        <w:rPr>
          <w:rFonts w:cs="Times New Roman"/>
          <w:szCs w:val="24"/>
        </w:rPr>
        <w:t>Jeżeli wada lub usterka fizyczna elementu o dłuższym okresie spowodowała uszkodzenie elementu, dla którego okres gwarancji już upłyną, Wykonawca zobowiązuje się do nieodpłatnego usunięcia wad lub usterek obu elementów.</w:t>
      </w:r>
    </w:p>
    <w:p w14:paraId="54278A45" w14:textId="7DDE95A8" w:rsidR="00706344" w:rsidRPr="004C7365" w:rsidRDefault="00706344" w:rsidP="0007605B">
      <w:pPr>
        <w:pStyle w:val="Akapitzlist"/>
        <w:numPr>
          <w:ilvl w:val="0"/>
          <w:numId w:val="29"/>
        </w:numPr>
        <w:spacing w:after="0" w:line="276" w:lineRule="auto"/>
        <w:ind w:left="0" w:firstLine="0"/>
        <w:rPr>
          <w:rFonts w:cs="Times New Roman"/>
          <w:szCs w:val="24"/>
        </w:rPr>
      </w:pPr>
      <w:r w:rsidRPr="004C7365">
        <w:rPr>
          <w:rFonts w:cs="Times New Roman"/>
          <w:szCs w:val="24"/>
        </w:rPr>
        <w:t>W razie stwierdzenia przez Zamawiającego wad lub usterek, okres gwarancyjny zostanie wydłużony o okres pomiędzy datą zawiadomienia Wykonawcy o stwierdzeniu wad lub usterek a data ich usunięcia.</w:t>
      </w:r>
    </w:p>
    <w:p w14:paraId="0BF06C89" w14:textId="77777777" w:rsidR="00642F78" w:rsidRPr="004C7365" w:rsidRDefault="00706344" w:rsidP="0007605B">
      <w:pPr>
        <w:pStyle w:val="Akapitzlist"/>
        <w:numPr>
          <w:ilvl w:val="0"/>
          <w:numId w:val="29"/>
        </w:numPr>
        <w:spacing w:line="276" w:lineRule="auto"/>
        <w:ind w:left="0" w:firstLine="0"/>
        <w:rPr>
          <w:rFonts w:cs="Times New Roman"/>
          <w:szCs w:val="24"/>
        </w:rPr>
      </w:pPr>
      <w:r w:rsidRPr="004C7365">
        <w:rPr>
          <w:rFonts w:cs="Times New Roman"/>
          <w:szCs w:val="24"/>
        </w:rPr>
        <w:t xml:space="preserve">Wykonawca nie odpowiada za usterki powstałe w wyniku zwłoki w zawiadomieniu go o usterce, jeżeli ta spowodowała inne usterki (uszkodzenia), których można było uniknąć, gdyby w terminie zawiadomiono Wykonawcę o zaistniałej usterce. </w:t>
      </w:r>
    </w:p>
    <w:p w14:paraId="08D3A618" w14:textId="77777777" w:rsidR="00065987" w:rsidRPr="004C7365" w:rsidRDefault="00065987" w:rsidP="0007605B">
      <w:pPr>
        <w:pStyle w:val="Akapitzlist"/>
        <w:spacing w:line="276" w:lineRule="auto"/>
        <w:ind w:left="0"/>
        <w:rPr>
          <w:rFonts w:cs="Times New Roman"/>
          <w:szCs w:val="24"/>
        </w:rPr>
      </w:pPr>
    </w:p>
    <w:p w14:paraId="57E463A3" w14:textId="77777777" w:rsidR="00706344" w:rsidRPr="004C7365" w:rsidRDefault="00706344" w:rsidP="0007605B">
      <w:pPr>
        <w:pStyle w:val="Akapitzlist"/>
        <w:spacing w:after="0" w:line="276" w:lineRule="auto"/>
        <w:ind w:left="0"/>
        <w:jc w:val="center"/>
        <w:rPr>
          <w:rFonts w:cs="Times New Roman"/>
          <w:b/>
          <w:szCs w:val="24"/>
        </w:rPr>
      </w:pPr>
      <w:r w:rsidRPr="004C7365">
        <w:rPr>
          <w:rFonts w:cs="Times New Roman"/>
          <w:b/>
          <w:szCs w:val="24"/>
        </w:rPr>
        <w:t>§</w:t>
      </w:r>
      <w:r w:rsidR="002869B6" w:rsidRPr="004C7365">
        <w:rPr>
          <w:rFonts w:cs="Times New Roman"/>
          <w:b/>
          <w:szCs w:val="24"/>
        </w:rPr>
        <w:t xml:space="preserve"> </w:t>
      </w:r>
      <w:r w:rsidR="00F37447" w:rsidRPr="004C7365">
        <w:rPr>
          <w:rFonts w:cs="Times New Roman"/>
          <w:b/>
          <w:szCs w:val="24"/>
        </w:rPr>
        <w:t>8</w:t>
      </w:r>
    </w:p>
    <w:p w14:paraId="6FCF3F7A" w14:textId="77777777" w:rsidR="00706344" w:rsidRPr="004C7365" w:rsidRDefault="00706344" w:rsidP="0007605B">
      <w:pPr>
        <w:pStyle w:val="Akapitzlist"/>
        <w:spacing w:after="0" w:line="276" w:lineRule="auto"/>
        <w:ind w:left="0"/>
        <w:jc w:val="center"/>
        <w:rPr>
          <w:rFonts w:cs="Times New Roman"/>
          <w:b/>
          <w:szCs w:val="24"/>
        </w:rPr>
      </w:pPr>
      <w:r w:rsidRPr="004C7365">
        <w:rPr>
          <w:rFonts w:cs="Times New Roman"/>
          <w:b/>
          <w:szCs w:val="24"/>
        </w:rPr>
        <w:t>POSTANOWIENIA SZCZEGÓŁOWE REALIZACJI UMOWY</w:t>
      </w:r>
    </w:p>
    <w:p w14:paraId="7CC30E4C" w14:textId="42180851" w:rsidR="00706344" w:rsidRPr="004C7365" w:rsidRDefault="00706344" w:rsidP="0007605B">
      <w:pPr>
        <w:pStyle w:val="Akapitzlist"/>
        <w:numPr>
          <w:ilvl w:val="0"/>
          <w:numId w:val="31"/>
        </w:numPr>
        <w:spacing w:after="0" w:line="276" w:lineRule="auto"/>
        <w:ind w:left="0" w:firstLine="0"/>
        <w:rPr>
          <w:rFonts w:cs="Times New Roman"/>
          <w:szCs w:val="24"/>
        </w:rPr>
      </w:pPr>
      <w:r w:rsidRPr="004C7365">
        <w:rPr>
          <w:rFonts w:cs="Times New Roman"/>
          <w:szCs w:val="24"/>
        </w:rPr>
        <w:t>Wykonawca zobowiązany jest do powiadomienia Zamawiającego o każ</w:t>
      </w:r>
      <w:r w:rsidR="00D23307" w:rsidRPr="004C7365">
        <w:rPr>
          <w:rFonts w:cs="Times New Roman"/>
          <w:szCs w:val="24"/>
        </w:rPr>
        <w:t>dym opóźnieniu robót</w:t>
      </w:r>
      <w:r w:rsidR="00E91FA6">
        <w:rPr>
          <w:rFonts w:cs="Times New Roman"/>
          <w:szCs w:val="24"/>
        </w:rPr>
        <w:t xml:space="preserve"> i </w:t>
      </w:r>
      <w:r w:rsidRPr="004C7365">
        <w:rPr>
          <w:rFonts w:cs="Times New Roman"/>
          <w:szCs w:val="24"/>
        </w:rPr>
        <w:t xml:space="preserve">dostaw podając powody niewykonania lub nienależytego wykonania obowiązków umowy. </w:t>
      </w:r>
    </w:p>
    <w:p w14:paraId="620877DD" w14:textId="3360DA93" w:rsidR="00706344" w:rsidRPr="004C7365" w:rsidRDefault="00706344" w:rsidP="0007605B">
      <w:pPr>
        <w:pStyle w:val="Akapitzlist"/>
        <w:numPr>
          <w:ilvl w:val="0"/>
          <w:numId w:val="31"/>
        </w:numPr>
        <w:spacing w:after="0" w:line="276" w:lineRule="auto"/>
        <w:ind w:left="0" w:firstLine="0"/>
        <w:rPr>
          <w:rFonts w:cs="Times New Roman"/>
          <w:szCs w:val="24"/>
        </w:rPr>
      </w:pPr>
      <w:r w:rsidRPr="004C7365">
        <w:rPr>
          <w:rFonts w:cs="Times New Roman"/>
          <w:szCs w:val="24"/>
        </w:rPr>
        <w:t>Wykonawca zobowiązany jest do powiadomienia Zamawiającego o każdym zdarzeniu, które może spowodować nieterminowe zakończenie prac wynikających z niniejszej umowy. W przypadku braku takiego zawiadomienia i niedotrzymania terminu wykonania umowy, Zamawiający</w:t>
      </w:r>
      <w:r w:rsidR="00E91FA6">
        <w:rPr>
          <w:rFonts w:cs="Times New Roman"/>
          <w:szCs w:val="24"/>
        </w:rPr>
        <w:t xml:space="preserve"> naliczy z </w:t>
      </w:r>
      <w:r w:rsidRPr="004C7365">
        <w:rPr>
          <w:rFonts w:cs="Times New Roman"/>
          <w:szCs w:val="24"/>
        </w:rPr>
        <w:t xml:space="preserve">tego tytułu karę umowną za zwłokę. </w:t>
      </w:r>
    </w:p>
    <w:p w14:paraId="02D82C9A" w14:textId="1EF0EC61" w:rsidR="0095088B" w:rsidRPr="005D3435" w:rsidRDefault="003E751C" w:rsidP="005D3435">
      <w:pPr>
        <w:pStyle w:val="Akapitzlist"/>
        <w:numPr>
          <w:ilvl w:val="0"/>
          <w:numId w:val="31"/>
        </w:numPr>
        <w:spacing w:after="0" w:line="276" w:lineRule="auto"/>
        <w:ind w:left="0" w:firstLine="0"/>
        <w:rPr>
          <w:rFonts w:cs="Times New Roman"/>
          <w:szCs w:val="24"/>
        </w:rPr>
      </w:pPr>
      <w:r w:rsidRPr="004C7365">
        <w:rPr>
          <w:rFonts w:cs="Times New Roman"/>
          <w:szCs w:val="24"/>
        </w:rPr>
        <w:t>Wykonawca oświadcza, że nie należy do podmiotów, o których mowa w przepisie art. 7 ust. 1 ustawy z dnia 13 kwietnia 2022 r. o szczególnych rozwiązaniach w zakresie przeciwdziałania wspieraniu agresji na Ukrainę oraz służących ochronie bezpieczeństwa narodowego.</w:t>
      </w:r>
    </w:p>
    <w:p w14:paraId="2047865F" w14:textId="77777777" w:rsidR="002869B6" w:rsidRPr="004C7365" w:rsidRDefault="002869B6" w:rsidP="0007605B">
      <w:pPr>
        <w:spacing w:after="0" w:line="276" w:lineRule="auto"/>
        <w:rPr>
          <w:rFonts w:cs="Times New Roman"/>
          <w:szCs w:val="24"/>
        </w:rPr>
      </w:pPr>
    </w:p>
    <w:p w14:paraId="72FAAC72" w14:textId="77777777" w:rsidR="00DA3F17" w:rsidRDefault="00DA3F17" w:rsidP="0007605B">
      <w:pPr>
        <w:pStyle w:val="Akapitzlist"/>
        <w:spacing w:after="0" w:line="276" w:lineRule="auto"/>
        <w:ind w:left="0"/>
        <w:jc w:val="center"/>
        <w:rPr>
          <w:rFonts w:cs="Times New Roman"/>
          <w:b/>
          <w:szCs w:val="24"/>
        </w:rPr>
      </w:pPr>
      <w:r w:rsidRPr="004C7365">
        <w:rPr>
          <w:rFonts w:cs="Times New Roman"/>
          <w:b/>
          <w:szCs w:val="24"/>
        </w:rPr>
        <w:t>§</w:t>
      </w:r>
      <w:r w:rsidR="002869B6" w:rsidRPr="004C7365">
        <w:rPr>
          <w:rFonts w:cs="Times New Roman"/>
          <w:b/>
          <w:szCs w:val="24"/>
        </w:rPr>
        <w:t xml:space="preserve"> 9</w:t>
      </w:r>
    </w:p>
    <w:p w14:paraId="3D5BAA19" w14:textId="62A16476" w:rsidR="0095088B" w:rsidRPr="00AC18DE" w:rsidRDefault="0095088B" w:rsidP="0095088B">
      <w:pPr>
        <w:spacing w:after="0"/>
        <w:contextualSpacing/>
        <w:jc w:val="center"/>
        <w:rPr>
          <w:rFonts w:cs="Times New Roman"/>
          <w:b/>
        </w:rPr>
      </w:pPr>
      <w:r w:rsidRPr="00AC18DE">
        <w:rPr>
          <w:rFonts w:cs="Times New Roman"/>
          <w:b/>
        </w:rPr>
        <w:t xml:space="preserve">PODWYKONAWCY </w:t>
      </w:r>
    </w:p>
    <w:p w14:paraId="00995DB3" w14:textId="77777777" w:rsidR="0095088B" w:rsidRPr="00AC18DE" w:rsidRDefault="0095088B" w:rsidP="0095088B">
      <w:pPr>
        <w:pStyle w:val="Akapitzlist"/>
        <w:numPr>
          <w:ilvl w:val="0"/>
          <w:numId w:val="41"/>
        </w:numPr>
        <w:spacing w:after="0" w:line="276" w:lineRule="auto"/>
        <w:rPr>
          <w:rFonts w:cs="Times New Roman"/>
        </w:rPr>
      </w:pPr>
      <w:r w:rsidRPr="00AC18DE">
        <w:rPr>
          <w:rFonts w:cs="Times New Roman"/>
        </w:rPr>
        <w:t xml:space="preserve">Wykonawca przy realizacji </w:t>
      </w:r>
      <w:r>
        <w:rPr>
          <w:rFonts w:cs="Times New Roman"/>
        </w:rPr>
        <w:t>zamówienia</w:t>
      </w:r>
      <w:r w:rsidRPr="00AC18DE">
        <w:rPr>
          <w:rFonts w:cs="Times New Roman"/>
        </w:rPr>
        <w:t xml:space="preserve"> może z zachowaniem formy pisemnej pod rygorem nieważności zawrzeć umowę o podwykonawstwo. </w:t>
      </w:r>
    </w:p>
    <w:p w14:paraId="16AC3CA0" w14:textId="77777777" w:rsidR="0095088B" w:rsidRPr="00AC18DE" w:rsidRDefault="0095088B" w:rsidP="0095088B">
      <w:pPr>
        <w:pStyle w:val="Akapitzlist"/>
        <w:numPr>
          <w:ilvl w:val="0"/>
          <w:numId w:val="41"/>
        </w:numPr>
        <w:spacing w:after="0" w:line="276" w:lineRule="auto"/>
        <w:rPr>
          <w:rFonts w:cs="Times New Roman"/>
        </w:rPr>
      </w:pPr>
      <w:r w:rsidRPr="00AC18DE">
        <w:rPr>
          <w:rFonts w:cs="Times New Roman"/>
        </w:rPr>
        <w:t xml:space="preserve">Wykonanie robót przez Podwykonawców nie zwalnia Wykonawcy od odpowiedzialności i zobowiązań wynikających z warunków niniejszej umowy. Wykonawca, zlecając roboty Podwykonawcom, zobowiązany jest bezwzględnie przestrzegać przepisów wynikających z art. 647¹ kodeksu cywilnego. </w:t>
      </w:r>
    </w:p>
    <w:p w14:paraId="689E7A20" w14:textId="77777777" w:rsidR="0095088B" w:rsidRPr="00AC18DE" w:rsidRDefault="0095088B" w:rsidP="0095088B">
      <w:pPr>
        <w:pStyle w:val="Akapitzlist"/>
        <w:numPr>
          <w:ilvl w:val="0"/>
          <w:numId w:val="41"/>
        </w:numPr>
        <w:spacing w:after="0" w:line="276" w:lineRule="auto"/>
        <w:rPr>
          <w:rFonts w:cs="Times New Roman"/>
        </w:rPr>
      </w:pPr>
      <w:r w:rsidRPr="00AC18DE">
        <w:rPr>
          <w:rFonts w:cs="Times New Roman"/>
        </w:rPr>
        <w:t xml:space="preserve">Zamawiającemu przysługuje prawo żądania od Wykonawcy zmiany Podwykonawcy, jeżeli ten realizuje roboty w sposób wadliwy, niezgodny z założeniami nn. umowy i przepisami obowiązującego prawa. </w:t>
      </w:r>
    </w:p>
    <w:p w14:paraId="22C00537" w14:textId="77777777" w:rsidR="0095088B" w:rsidRPr="00AC18DE" w:rsidRDefault="0095088B" w:rsidP="0095088B">
      <w:pPr>
        <w:pStyle w:val="Akapitzlist"/>
        <w:numPr>
          <w:ilvl w:val="0"/>
          <w:numId w:val="41"/>
        </w:numPr>
        <w:spacing w:after="0" w:line="276" w:lineRule="auto"/>
        <w:rPr>
          <w:rFonts w:cs="Times New Roman"/>
        </w:rPr>
      </w:pPr>
      <w:r w:rsidRPr="00AC18DE">
        <w:rPr>
          <w:rFonts w:cs="Times New Roman"/>
        </w:rPr>
        <w:t xml:space="preserve">Wykonawca zobowiązany jest do koordynacji prac realizowanych przez Podwykonawców. </w:t>
      </w:r>
    </w:p>
    <w:p w14:paraId="3B94DA36" w14:textId="77777777" w:rsidR="0095088B" w:rsidRPr="00AC18DE" w:rsidRDefault="0095088B" w:rsidP="0095088B">
      <w:pPr>
        <w:pStyle w:val="Akapitzlist"/>
        <w:numPr>
          <w:ilvl w:val="0"/>
          <w:numId w:val="41"/>
        </w:numPr>
        <w:spacing w:after="0" w:line="276" w:lineRule="auto"/>
        <w:rPr>
          <w:rFonts w:cs="Times New Roman"/>
        </w:rPr>
      </w:pPr>
      <w:r w:rsidRPr="00AC18DE">
        <w:rPr>
          <w:rFonts w:cs="Times New Roman"/>
        </w:rPr>
        <w:t xml:space="preserve">Umowa pomiędzy Wykonawcą a Podwykonawcą musi być zawarta zgodnie z odpowiednimi przepisami kodeksu cywilnego z uwzględnieniem przepisów ustawy prawo zamówień publicznych. W przypadku zamiaru zawarcia umowy z Podwykonawcą, Wykonawca będzie zobowiązany do uzyskania uprzedniej zgody Zamawiającego w następującym trybie: </w:t>
      </w:r>
    </w:p>
    <w:p w14:paraId="58840B2E" w14:textId="77777777" w:rsidR="0095088B" w:rsidRPr="00AC18DE" w:rsidRDefault="0095088B" w:rsidP="0095088B">
      <w:pPr>
        <w:pStyle w:val="Akapitzlist"/>
        <w:numPr>
          <w:ilvl w:val="1"/>
          <w:numId w:val="41"/>
        </w:numPr>
        <w:spacing w:after="0" w:line="276" w:lineRule="auto"/>
        <w:rPr>
          <w:rFonts w:cs="Times New Roman"/>
        </w:rPr>
      </w:pPr>
      <w:r w:rsidRPr="00AC18DE">
        <w:rPr>
          <w:rFonts w:cs="Times New Roman"/>
        </w:rPr>
        <w:t xml:space="preserve">Wykonawca przedstawi Zamawiającemu wniosek wraz z projektem umowy z Podwykonawcą, </w:t>
      </w:r>
    </w:p>
    <w:p w14:paraId="5CADBB13" w14:textId="77777777" w:rsidR="0095088B" w:rsidRPr="00AC18DE" w:rsidRDefault="0095088B" w:rsidP="0095088B">
      <w:pPr>
        <w:pStyle w:val="Akapitzlist"/>
        <w:numPr>
          <w:ilvl w:val="1"/>
          <w:numId w:val="41"/>
        </w:numPr>
        <w:spacing w:after="0" w:line="276" w:lineRule="auto"/>
        <w:rPr>
          <w:rFonts w:cs="Times New Roman"/>
        </w:rPr>
      </w:pPr>
      <w:r w:rsidRPr="00AC18DE">
        <w:rPr>
          <w:rFonts w:cs="Times New Roman"/>
        </w:rPr>
        <w:t>w terminie do 7 dni od dnia przedstawienia wniosku Wykonawcy, Zamawiający udzieli na piśmie zgody na zawarcie umowy albo – podając uzasadnienie – zgłosi sprzeciw lub zastrzeżenia do projektu umowy,</w:t>
      </w:r>
    </w:p>
    <w:p w14:paraId="0FEEC02A" w14:textId="77777777" w:rsidR="0095088B" w:rsidRPr="00AC18DE" w:rsidRDefault="0095088B" w:rsidP="0095088B">
      <w:pPr>
        <w:pStyle w:val="Akapitzlist"/>
        <w:numPr>
          <w:ilvl w:val="1"/>
          <w:numId w:val="41"/>
        </w:numPr>
        <w:spacing w:after="0" w:line="276" w:lineRule="auto"/>
        <w:rPr>
          <w:rFonts w:cs="Times New Roman"/>
        </w:rPr>
      </w:pPr>
      <w:r w:rsidRPr="00AC18DE">
        <w:rPr>
          <w:rFonts w:cs="Times New Roman"/>
        </w:rPr>
        <w:t xml:space="preserve">zgłoszenie w powyższym terminie sprzeciwu lub zastrzeżeń przez Zamawiającego do projektu umowy będzie równoznaczne z odmową udzielenia zgody, </w:t>
      </w:r>
    </w:p>
    <w:p w14:paraId="554ED330" w14:textId="77777777" w:rsidR="0095088B" w:rsidRPr="00AC18DE" w:rsidRDefault="0095088B" w:rsidP="0095088B">
      <w:pPr>
        <w:pStyle w:val="Akapitzlist"/>
        <w:numPr>
          <w:ilvl w:val="1"/>
          <w:numId w:val="41"/>
        </w:numPr>
        <w:spacing w:after="0" w:line="276" w:lineRule="auto"/>
        <w:rPr>
          <w:rFonts w:cs="Times New Roman"/>
        </w:rPr>
      </w:pPr>
      <w:r w:rsidRPr="00AC18DE">
        <w:rPr>
          <w:rFonts w:cs="Times New Roman"/>
        </w:rPr>
        <w:t xml:space="preserve">w przypadku odmowy określonej w pkt. c, Wykonawca ponownie przedstawi projekt umowy z Podwykonawcą w powyższym trybie, uwzględniający zastrzeżenia i uwagi zgłoszone przez Zamawiającego. </w:t>
      </w:r>
    </w:p>
    <w:p w14:paraId="4C08C0AA" w14:textId="77777777" w:rsidR="0095088B" w:rsidRPr="00AC18DE" w:rsidRDefault="0095088B" w:rsidP="0095088B">
      <w:pPr>
        <w:pStyle w:val="Akapitzlist"/>
        <w:numPr>
          <w:ilvl w:val="0"/>
          <w:numId w:val="41"/>
        </w:numPr>
        <w:spacing w:after="0" w:line="276" w:lineRule="auto"/>
        <w:rPr>
          <w:rFonts w:cs="Times New Roman"/>
        </w:rPr>
      </w:pPr>
      <w:r w:rsidRPr="00AC18DE">
        <w:rPr>
          <w:rFonts w:cs="Times New Roman"/>
        </w:rPr>
        <w:t>Zastrzeżenia lub sprzeciw Zamawiającego  do projektu umowy o podwykonawstwo może dotyczyć:</w:t>
      </w:r>
    </w:p>
    <w:p w14:paraId="06D406A3" w14:textId="77777777" w:rsidR="0095088B" w:rsidRPr="00AC18DE" w:rsidRDefault="0095088B" w:rsidP="0095088B">
      <w:pPr>
        <w:pStyle w:val="Akapitzlist"/>
        <w:numPr>
          <w:ilvl w:val="1"/>
          <w:numId w:val="41"/>
        </w:numPr>
        <w:spacing w:after="0" w:line="276" w:lineRule="auto"/>
        <w:rPr>
          <w:rFonts w:cs="Times New Roman"/>
        </w:rPr>
      </w:pPr>
      <w:r w:rsidRPr="00AC18DE">
        <w:rPr>
          <w:rFonts w:cs="Times New Roman"/>
        </w:rPr>
        <w:t>niespełnienia wymagań określonych w SWZ;</w:t>
      </w:r>
    </w:p>
    <w:p w14:paraId="0F0F5CA1" w14:textId="77777777" w:rsidR="0095088B" w:rsidRPr="00AC18DE" w:rsidRDefault="0095088B" w:rsidP="0095088B">
      <w:pPr>
        <w:pStyle w:val="Akapitzlist"/>
        <w:numPr>
          <w:ilvl w:val="1"/>
          <w:numId w:val="41"/>
        </w:numPr>
        <w:spacing w:after="0" w:line="276" w:lineRule="auto"/>
        <w:rPr>
          <w:rFonts w:cs="Times New Roman"/>
        </w:rPr>
      </w:pPr>
      <w:r w:rsidRPr="00AC18DE">
        <w:rPr>
          <w:rFonts w:cs="Times New Roman"/>
        </w:rPr>
        <w:t>gdy przewidywany jest termin zapłaty wynagrodzenia dłuższy niż 30 dni.</w:t>
      </w:r>
    </w:p>
    <w:p w14:paraId="5B6155EB" w14:textId="77777777" w:rsidR="0095088B" w:rsidRPr="00AC18DE" w:rsidRDefault="0095088B" w:rsidP="0095088B">
      <w:pPr>
        <w:pStyle w:val="Akapitzlist"/>
        <w:numPr>
          <w:ilvl w:val="0"/>
          <w:numId w:val="41"/>
        </w:numPr>
        <w:spacing w:after="0" w:line="276" w:lineRule="auto"/>
        <w:rPr>
          <w:rFonts w:cs="Times New Roman"/>
        </w:rPr>
      </w:pPr>
      <w:r w:rsidRPr="00AC18DE">
        <w:rPr>
          <w:rFonts w:cs="Times New Roman"/>
        </w:rPr>
        <w:t xml:space="preserve">Wykonawca zapewni, aby wszystkie umowy z Podwykonawcami zostały sporządzone na piśmie i przekaże Zamawiającemu kopię każdej umowy poświadczoną za zgodność z oryginałem z Podwykonawcą niezwłocznie, lecz nie później niż do  7 dni od daty jej  zawarcia. </w:t>
      </w:r>
    </w:p>
    <w:p w14:paraId="4029F283" w14:textId="77777777" w:rsidR="0095088B" w:rsidRPr="00AC18DE" w:rsidRDefault="0095088B" w:rsidP="0095088B">
      <w:pPr>
        <w:pStyle w:val="Akapitzlist"/>
        <w:numPr>
          <w:ilvl w:val="0"/>
          <w:numId w:val="41"/>
        </w:numPr>
        <w:spacing w:after="0" w:line="276" w:lineRule="auto"/>
        <w:rPr>
          <w:rFonts w:cs="Times New Roman"/>
        </w:rPr>
      </w:pPr>
      <w:r w:rsidRPr="00AC18DE">
        <w:rPr>
          <w:rFonts w:cs="Times New Roman"/>
        </w:rPr>
        <w:t xml:space="preserve">Zamawiający nie ponosi odpowiedzialności za zawarcie umowy z Podwykonawcami bez wymaganej zgody Zamawiającego, zaś skutki z tego wynikające, będą obciążały wyłącznie Wykonawcę. </w:t>
      </w:r>
    </w:p>
    <w:p w14:paraId="244952C6" w14:textId="77777777" w:rsidR="0095088B" w:rsidRPr="00AC18DE" w:rsidRDefault="0095088B" w:rsidP="0095088B">
      <w:pPr>
        <w:pStyle w:val="Akapitzlist"/>
        <w:numPr>
          <w:ilvl w:val="0"/>
          <w:numId w:val="41"/>
        </w:numPr>
        <w:spacing w:after="0" w:line="276" w:lineRule="auto"/>
        <w:rPr>
          <w:rFonts w:cs="Times New Roman"/>
        </w:rPr>
      </w:pPr>
      <w:r w:rsidRPr="00AC18DE">
        <w:rPr>
          <w:rFonts w:cs="Times New Roman"/>
        </w:rPr>
        <w:t xml:space="preserve">Umowa z Podwykonawcą będzie uważana za zatwierdzoną przez Zamawiającego, jeśli w terminie 7 dni od dnia przedstawienia jej projektu wraz z wnioskiem o zatwierdzenie, Zamawiający nie zgłosi pisemnego sprzeciwu lub zastrzeżeń do umowy. </w:t>
      </w:r>
    </w:p>
    <w:p w14:paraId="2BF93ED6" w14:textId="77777777" w:rsidR="0095088B" w:rsidRPr="00AC18DE" w:rsidRDefault="0095088B" w:rsidP="0095088B">
      <w:pPr>
        <w:pStyle w:val="Akapitzlist"/>
        <w:numPr>
          <w:ilvl w:val="0"/>
          <w:numId w:val="41"/>
        </w:numPr>
        <w:spacing w:after="0" w:line="276" w:lineRule="auto"/>
        <w:rPr>
          <w:rFonts w:cs="Times New Roman"/>
        </w:rPr>
      </w:pPr>
      <w:r w:rsidRPr="00AC18DE">
        <w:rPr>
          <w:rFonts w:cs="Times New Roman"/>
        </w:rPr>
        <w:t xml:space="preserve">Powyższy tryb udzielenia zgody na zawarcie umowy o podwykonawstwo, o którym mowa w ust. od 4 do 8 będzie mieć zastosowanie do wszelkich zmian, uzupełnień oraz aneksów do umów z Podwykonawcami. </w:t>
      </w:r>
    </w:p>
    <w:p w14:paraId="13EC6778" w14:textId="77777777" w:rsidR="0095088B" w:rsidRPr="00AC18DE" w:rsidRDefault="0095088B" w:rsidP="0095088B">
      <w:pPr>
        <w:pStyle w:val="Akapitzlist"/>
        <w:numPr>
          <w:ilvl w:val="0"/>
          <w:numId w:val="41"/>
        </w:numPr>
        <w:spacing w:after="0" w:line="276" w:lineRule="auto"/>
        <w:rPr>
          <w:rFonts w:cs="Times New Roman"/>
        </w:rPr>
      </w:pPr>
      <w:r w:rsidRPr="00AC18DE">
        <w:rPr>
          <w:rFonts w:cs="Times New Roman"/>
        </w:rPr>
        <w:t xml:space="preserve">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własnych pracowników. Zamawiający zastrzega sobie prawo żądania usunięcia z terenu budowy każdego z pracowników Wykonawcy lub Podwykonawców, którzy przez swoje zachowanie lub jakość wykonanej pracy dali powód do uzasadnionych skarg. </w:t>
      </w:r>
    </w:p>
    <w:p w14:paraId="6F4A2442" w14:textId="77777777" w:rsidR="0095088B" w:rsidRPr="00AC18DE" w:rsidRDefault="0095088B" w:rsidP="0095088B">
      <w:pPr>
        <w:pStyle w:val="Akapitzlist"/>
        <w:numPr>
          <w:ilvl w:val="0"/>
          <w:numId w:val="41"/>
        </w:numPr>
        <w:spacing w:after="0" w:line="276" w:lineRule="auto"/>
        <w:rPr>
          <w:rFonts w:cs="Times New Roman"/>
        </w:rPr>
      </w:pPr>
      <w:r w:rsidRPr="00AC18DE">
        <w:rPr>
          <w:rFonts w:cs="Times New Roman"/>
        </w:rPr>
        <w:t xml:space="preserve">Każdy projekt umowy musi zawierać w szczególności postanowienia dotyczące: </w:t>
      </w:r>
    </w:p>
    <w:p w14:paraId="0A5DE4A0" w14:textId="77777777" w:rsidR="0095088B" w:rsidRPr="00AC18DE" w:rsidRDefault="0095088B" w:rsidP="0095088B">
      <w:pPr>
        <w:pStyle w:val="Akapitzlist"/>
        <w:numPr>
          <w:ilvl w:val="1"/>
          <w:numId w:val="41"/>
        </w:numPr>
        <w:spacing w:after="0" w:line="276" w:lineRule="auto"/>
        <w:rPr>
          <w:rFonts w:cs="Times New Roman"/>
        </w:rPr>
      </w:pPr>
      <w:r w:rsidRPr="00AC18DE">
        <w:rPr>
          <w:rFonts w:cs="Times New Roman"/>
        </w:rPr>
        <w:t xml:space="preserve">zakresu robót przewidzianych do wykonania, </w:t>
      </w:r>
    </w:p>
    <w:p w14:paraId="4F189049" w14:textId="77777777" w:rsidR="0095088B" w:rsidRPr="00AC18DE" w:rsidRDefault="0095088B" w:rsidP="0095088B">
      <w:pPr>
        <w:pStyle w:val="Akapitzlist"/>
        <w:numPr>
          <w:ilvl w:val="1"/>
          <w:numId w:val="41"/>
        </w:numPr>
        <w:spacing w:after="0" w:line="276" w:lineRule="auto"/>
        <w:rPr>
          <w:rFonts w:cs="Times New Roman"/>
        </w:rPr>
      </w:pPr>
      <w:r w:rsidRPr="00AC18DE">
        <w:rPr>
          <w:rFonts w:cs="Times New Roman"/>
        </w:rPr>
        <w:t>terminów realizacji, przy czym wskazane terminy nie mogą być dłuższe niż przewiduje przedmiotowa umowa;</w:t>
      </w:r>
    </w:p>
    <w:p w14:paraId="7C642944" w14:textId="77777777" w:rsidR="0095088B" w:rsidRPr="00AC18DE" w:rsidRDefault="0095088B" w:rsidP="0095088B">
      <w:pPr>
        <w:pStyle w:val="Akapitzlist"/>
        <w:numPr>
          <w:ilvl w:val="1"/>
          <w:numId w:val="41"/>
        </w:numPr>
        <w:spacing w:after="0" w:line="276" w:lineRule="auto"/>
        <w:rPr>
          <w:rFonts w:cs="Times New Roman"/>
        </w:rPr>
      </w:pPr>
      <w:r w:rsidRPr="00AC18DE">
        <w:rPr>
          <w:rFonts w:cs="Times New Roman"/>
        </w:rPr>
        <w:t>wynagrodzenia i terminów płatności, przy czym wysokość ceny jednostkowej w umowie z Podwykonawcą/dalszym Podwykonawcą nie może przekroczyć wysokości ceny takiej samej pozycji wskazanej w wykazie elementów robót Wykonawcy</w:t>
      </w:r>
    </w:p>
    <w:p w14:paraId="2990135C" w14:textId="77777777" w:rsidR="0095088B" w:rsidRPr="00AC18DE" w:rsidRDefault="0095088B" w:rsidP="0095088B">
      <w:pPr>
        <w:pStyle w:val="Akapitzlist"/>
        <w:numPr>
          <w:ilvl w:val="1"/>
          <w:numId w:val="41"/>
        </w:numPr>
        <w:spacing w:after="0" w:line="276" w:lineRule="auto"/>
        <w:rPr>
          <w:rFonts w:cs="Times New Roman"/>
        </w:rPr>
      </w:pPr>
      <w:r w:rsidRPr="00AC18DE">
        <w:rPr>
          <w:rFonts w:cs="Times New Roman"/>
        </w:rPr>
        <w:t xml:space="preserve">rozwiązania umowy z Podwykonawcą w przypadku rozwiązania niniejszej umowy. </w:t>
      </w:r>
    </w:p>
    <w:p w14:paraId="17437B6E" w14:textId="77777777" w:rsidR="0095088B" w:rsidRPr="00AC18DE" w:rsidRDefault="0095088B" w:rsidP="0095088B">
      <w:pPr>
        <w:pStyle w:val="Akapitzlist"/>
        <w:numPr>
          <w:ilvl w:val="0"/>
          <w:numId w:val="41"/>
        </w:numPr>
        <w:spacing w:after="0" w:line="276" w:lineRule="auto"/>
        <w:rPr>
          <w:rFonts w:cs="Times New Roman"/>
        </w:rPr>
      </w:pPr>
      <w:r w:rsidRPr="00AC18DE">
        <w:rPr>
          <w:rFonts w:cs="Times New Roman"/>
        </w:rPr>
        <w:t>Powyższe regulacje w sprawie umów i ich zmian z Podwykonawcami dotyczą również zasad zawierania umów o podwykonawstwo z dalszymi Podwykonawcami, z uwzględnieniem następujących postanowień:</w:t>
      </w:r>
    </w:p>
    <w:p w14:paraId="12E2D79F" w14:textId="77777777" w:rsidR="0095088B" w:rsidRPr="00AC18DE" w:rsidRDefault="0095088B" w:rsidP="0095088B">
      <w:pPr>
        <w:pStyle w:val="Akapitzlist"/>
        <w:numPr>
          <w:ilvl w:val="1"/>
          <w:numId w:val="41"/>
        </w:numPr>
        <w:spacing w:after="0" w:line="276" w:lineRule="auto"/>
        <w:rPr>
          <w:rFonts w:cs="Times New Roman"/>
        </w:rPr>
      </w:pPr>
      <w:r w:rsidRPr="00AC18DE">
        <w:rPr>
          <w:rFonts w:cs="Times New Roman"/>
        </w:rPr>
        <w:t>Podwykonawca lub dalszy Podwykonawca jest obowiązany dołączyć zgodę Wykonawcy na zawarcie umowy lub jej zmianę o podwykonawstwo o treści zgodnej z przedłożonym projektem.</w:t>
      </w:r>
    </w:p>
    <w:p w14:paraId="2376AC21" w14:textId="77777777" w:rsidR="0095088B" w:rsidRPr="00AC18DE" w:rsidRDefault="0095088B" w:rsidP="0095088B">
      <w:pPr>
        <w:pStyle w:val="Akapitzlist"/>
        <w:numPr>
          <w:ilvl w:val="1"/>
          <w:numId w:val="41"/>
        </w:numPr>
        <w:spacing w:after="0" w:line="276" w:lineRule="auto"/>
        <w:rPr>
          <w:rFonts w:cs="Times New Roman"/>
        </w:rPr>
      </w:pPr>
      <w:r w:rsidRPr="00AC18DE">
        <w:rPr>
          <w:rFonts w:cs="Times New Roman"/>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roboty budowlanej.</w:t>
      </w:r>
    </w:p>
    <w:p w14:paraId="1AB63EC3" w14:textId="77777777" w:rsidR="0095088B" w:rsidRPr="00AC18DE" w:rsidRDefault="0095088B" w:rsidP="0095088B">
      <w:pPr>
        <w:pStyle w:val="Akapitzlist"/>
        <w:numPr>
          <w:ilvl w:val="0"/>
          <w:numId w:val="41"/>
        </w:numPr>
        <w:spacing w:after="0" w:line="276" w:lineRule="auto"/>
        <w:rPr>
          <w:rFonts w:cs="Times New Roman"/>
        </w:rPr>
      </w:pPr>
      <w:r w:rsidRPr="00AC18DE">
        <w:rPr>
          <w:rFonts w:cs="Times New Roman"/>
        </w:rPr>
        <w:t>Umowa o podwykonawstwo musi zawierać postanowienia o zapłacie na rzecz podwykonawcy wynagrodzenia za wykonane świadczenie. Odmienna od zapłaty wynagrodzenia forma rozliczeń, podobnie jak odmienna od pisemnej pod rygorem nieważności forma zawartej umowy, świadczy o zawarciu umowy innej niż umowa o podwykonawstwo i będzie traktowana przez Zamawiającego jako naruszenie Umowy, skutkujące naliczeniem przez Zamawiającego względem Wykonawcy kary umownej w wysokości 3 000,00 zł liczonej za każde ww. uchybienie Wykonawcy odrębnie.</w:t>
      </w:r>
    </w:p>
    <w:p w14:paraId="5C929156" w14:textId="77777777" w:rsidR="0095088B" w:rsidRPr="00AC18DE" w:rsidRDefault="0095088B" w:rsidP="0095088B">
      <w:pPr>
        <w:pStyle w:val="Akapitzlist"/>
        <w:numPr>
          <w:ilvl w:val="0"/>
          <w:numId w:val="41"/>
        </w:numPr>
        <w:spacing w:after="0" w:line="276" w:lineRule="auto"/>
        <w:rPr>
          <w:rFonts w:cs="Times New Roman"/>
        </w:rPr>
      </w:pPr>
      <w:r w:rsidRPr="00AC18DE">
        <w:rPr>
          <w:rFonts w:cs="Times New Roman"/>
        </w:rPr>
        <w:t xml:space="preserve">Zawarcie umów z podwykonawcami wymaga pisemnej pod rygorem nieważności zgody Zamawiającego. Wykonawca lub Podwykonawca są zobowiązani przedstawić Zamawiającemu projekt umowy podwykonawczej. Podwykonawca nie może zostać wprowadzony na teren budowy ani rozpocząć wykonywania jakichkolwiek prac, wcześniej niż po upływie 30 dni od dnia przedłożenia Zamawiającemu projektu umowy podwykonawczej, chyba że wcześniej Zamawiający wyrazi zgodę w formie pisemnej pod rygorem nieważności względem zaproponowanego projektu umowy podwykonawczej i umowa ta zostanie zawarta o treści identycznej z zatwierdzonym przez Zamawiającego ww. projektem. W tym samym terminie Zamawiający może zgłosić sprzeciw względem zawarcia umowy podwykonawczej lub dać zastrzeżenia do treści projektu tej umowy, w szczególności jeżeli: a) nie będzie spełniać wymagań określonych w Umowie lub będzie naruszać jej treść, b) suma wartości przedłożonych Zamawiającemu do akceptacji umów o podwykonawstwo przekroczy określoną w Umowie wartość wynagrodzenia Wykonawcy. Wykonawca lub podwykonawca przedkłada Zamawiającemu poświadczoną za zgodność z oryginałem kopię zawartej umowy o podwykonawstwo w terminie 3 dni od dnia jej zawarcia.  Wraz z umową podwykonawczą Wykonawca składa oświadczenia, w których on i Podwykonawca zobowiązują się wobec Zamawiającego, że nie później niż w terminie 3 dni od dnia powstania zaległości w wypłacie wynagrodzenia, poinformują pisemnie o tym fakcie Zamawiającego.  </w:t>
      </w:r>
    </w:p>
    <w:p w14:paraId="7DDE698E" w14:textId="77777777" w:rsidR="0095088B" w:rsidRPr="00AC18DE" w:rsidRDefault="0095088B" w:rsidP="0095088B">
      <w:pPr>
        <w:pStyle w:val="Akapitzlist"/>
        <w:numPr>
          <w:ilvl w:val="0"/>
          <w:numId w:val="41"/>
        </w:numPr>
        <w:spacing w:after="0" w:line="276" w:lineRule="auto"/>
        <w:rPr>
          <w:rFonts w:cs="Times New Roman"/>
        </w:rPr>
      </w:pPr>
      <w:r w:rsidRPr="00AC18DE">
        <w:rPr>
          <w:rFonts w:cs="Times New Roman"/>
        </w:rPr>
        <w:t>Zasady określone w niniejszym paragrafie mają również zastosowanie do procedury wprowadzania zmian do umowy podwykonawczej oraz udziału dalszych podwykonawców.</w:t>
      </w:r>
    </w:p>
    <w:p w14:paraId="58845A34" w14:textId="77777777" w:rsidR="0095088B" w:rsidRPr="00AC18DE" w:rsidRDefault="0095088B" w:rsidP="0095088B">
      <w:pPr>
        <w:pStyle w:val="Akapitzlist"/>
        <w:numPr>
          <w:ilvl w:val="0"/>
          <w:numId w:val="41"/>
        </w:numPr>
        <w:spacing w:after="0" w:line="276" w:lineRule="auto"/>
        <w:rPr>
          <w:rFonts w:cs="Times New Roman"/>
        </w:rPr>
      </w:pPr>
      <w:r w:rsidRPr="00AC18DE">
        <w:rPr>
          <w:rFonts w:cs="Times New Roman"/>
        </w:rPr>
        <w:t>Wykonawca ponosi pełną odpowiedzialność za jakość, terminowość oraz bezpieczeństwo robót wykonywanych przez podwykonawców. Wykonawca jest odpowiedzialny za działania, zaniechania, uchybienia lub zaniedbania każdego z podwykonawców lub jakiegokolwiek podmiotu lub osoby, którymi posługuje się przy wykonywaniu Umowy, tak jakby były one działaniami, zaniechaniami, uchybieniami lub zaniedbaniami samego Wykonawcy..</w:t>
      </w:r>
    </w:p>
    <w:p w14:paraId="5D23B174" w14:textId="77777777" w:rsidR="0095088B" w:rsidRDefault="0095088B" w:rsidP="0007605B">
      <w:pPr>
        <w:pStyle w:val="Akapitzlist"/>
        <w:spacing w:after="0" w:line="276" w:lineRule="auto"/>
        <w:ind w:left="0"/>
        <w:jc w:val="center"/>
        <w:rPr>
          <w:rFonts w:cs="Times New Roman"/>
          <w:b/>
          <w:szCs w:val="24"/>
        </w:rPr>
      </w:pPr>
    </w:p>
    <w:p w14:paraId="6497E326" w14:textId="5D9B6996" w:rsidR="0095088B" w:rsidRDefault="0095088B" w:rsidP="0007605B">
      <w:pPr>
        <w:pStyle w:val="Akapitzlist"/>
        <w:spacing w:after="0" w:line="276" w:lineRule="auto"/>
        <w:ind w:left="0"/>
        <w:jc w:val="center"/>
        <w:rPr>
          <w:rFonts w:cs="Times New Roman"/>
          <w:b/>
          <w:szCs w:val="24"/>
        </w:rPr>
      </w:pPr>
      <w:r w:rsidRPr="0095088B">
        <w:rPr>
          <w:rFonts w:cs="Times New Roman"/>
          <w:b/>
          <w:szCs w:val="24"/>
        </w:rPr>
        <w:t>§</w:t>
      </w:r>
      <w:r>
        <w:rPr>
          <w:rFonts w:cs="Times New Roman"/>
          <w:b/>
          <w:szCs w:val="24"/>
        </w:rPr>
        <w:t xml:space="preserve"> 10</w:t>
      </w:r>
    </w:p>
    <w:p w14:paraId="3DCE0699" w14:textId="2344F081" w:rsidR="0095088B" w:rsidRPr="00AC18DE" w:rsidRDefault="0095088B" w:rsidP="0095088B">
      <w:pPr>
        <w:spacing w:after="0"/>
        <w:contextualSpacing/>
        <w:jc w:val="center"/>
        <w:rPr>
          <w:rFonts w:cs="Times New Roman"/>
          <w:b/>
        </w:rPr>
      </w:pPr>
      <w:r w:rsidRPr="00AC18DE">
        <w:rPr>
          <w:rFonts w:cs="Times New Roman"/>
          <w:b/>
        </w:rPr>
        <w:t>OBOWIĄZEK ZATRUDNIENIA OSÓB NA UMOWĘ O PRACĘ</w:t>
      </w:r>
    </w:p>
    <w:p w14:paraId="23DFEFBB" w14:textId="77777777" w:rsidR="0095088B" w:rsidRPr="00AC18DE" w:rsidRDefault="0095088B" w:rsidP="0095088B">
      <w:pPr>
        <w:pStyle w:val="Akapitzlist"/>
        <w:numPr>
          <w:ilvl w:val="0"/>
          <w:numId w:val="42"/>
        </w:numPr>
        <w:spacing w:after="0" w:line="276" w:lineRule="auto"/>
        <w:ind w:left="284" w:hanging="284"/>
        <w:rPr>
          <w:rFonts w:cs="Times New Roman"/>
        </w:rPr>
      </w:pPr>
      <w:r w:rsidRPr="00AC18DE">
        <w:rPr>
          <w:rFonts w:cs="Times New Roman"/>
        </w:rPr>
        <w:t>Na podstawie art. 95 ustawy Pzp, Zamawiający wymaga zatrudnienia na podstawie umowy o pracę przez wykonawcę lub podwykonawcę osób wykonujących wskazane poniżej czynności w trakcie realizacji zamówienia:</w:t>
      </w:r>
    </w:p>
    <w:p w14:paraId="60FC8BBC" w14:textId="5CB51E3E" w:rsidR="0095088B" w:rsidRPr="00AC18DE" w:rsidRDefault="0095088B" w:rsidP="0095088B">
      <w:pPr>
        <w:pStyle w:val="Akapitzlist"/>
        <w:numPr>
          <w:ilvl w:val="1"/>
          <w:numId w:val="42"/>
        </w:numPr>
        <w:spacing w:after="200" w:line="276" w:lineRule="auto"/>
        <w:jc w:val="left"/>
        <w:rPr>
          <w:rFonts w:cs="Times New Roman"/>
        </w:rPr>
      </w:pPr>
      <w:r w:rsidRPr="00AC18DE">
        <w:rPr>
          <w:rFonts w:cs="Times New Roman"/>
        </w:rPr>
        <w:t xml:space="preserve">roboty </w:t>
      </w:r>
      <w:r>
        <w:rPr>
          <w:rFonts w:cs="Times New Roman"/>
        </w:rPr>
        <w:t>ogólnobudowlane,</w:t>
      </w:r>
      <w:r w:rsidRPr="00AC18DE">
        <w:rPr>
          <w:rFonts w:cs="Times New Roman"/>
        </w:rPr>
        <w:t xml:space="preserve"> </w:t>
      </w:r>
    </w:p>
    <w:p w14:paraId="53898AFB" w14:textId="77777777" w:rsidR="0095088B" w:rsidRPr="00AC18DE" w:rsidRDefault="0095088B" w:rsidP="0095088B">
      <w:pPr>
        <w:pStyle w:val="Akapitzlist"/>
        <w:numPr>
          <w:ilvl w:val="0"/>
          <w:numId w:val="42"/>
        </w:numPr>
        <w:spacing w:after="0" w:line="276" w:lineRule="auto"/>
        <w:ind w:left="284" w:hanging="284"/>
        <w:rPr>
          <w:rFonts w:cs="Times New Roman"/>
        </w:rPr>
      </w:pPr>
      <w:r w:rsidRPr="00AC18DE">
        <w:rPr>
          <w:rFonts w:cs="Times New Roman"/>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5EA5974C" w14:textId="77777777" w:rsidR="0095088B" w:rsidRPr="00AC18DE" w:rsidRDefault="0095088B" w:rsidP="0095088B">
      <w:pPr>
        <w:pStyle w:val="Akapitzlist"/>
        <w:numPr>
          <w:ilvl w:val="0"/>
          <w:numId w:val="43"/>
        </w:numPr>
        <w:spacing w:after="0" w:line="276" w:lineRule="auto"/>
        <w:rPr>
          <w:rFonts w:cs="Times New Roman"/>
        </w:rPr>
      </w:pPr>
      <w:r w:rsidRPr="00AC18DE">
        <w:rPr>
          <w:rFonts w:cs="Times New Roman"/>
        </w:rPr>
        <w:t>żądania oświadczenia zatrudnionego pracownika/ów i/lub oświadczenia wykonawcy lub podwykonawcy o zatrudnieniu pracownika na podstawie umowy o pracę,</w:t>
      </w:r>
    </w:p>
    <w:p w14:paraId="11AA2FD4" w14:textId="77777777" w:rsidR="0095088B" w:rsidRPr="00AC18DE" w:rsidRDefault="0095088B" w:rsidP="0095088B">
      <w:pPr>
        <w:pStyle w:val="Akapitzlist"/>
        <w:numPr>
          <w:ilvl w:val="0"/>
          <w:numId w:val="43"/>
        </w:numPr>
        <w:spacing w:after="0" w:line="276" w:lineRule="auto"/>
        <w:rPr>
          <w:rFonts w:cs="Times New Roman"/>
        </w:rPr>
      </w:pPr>
      <w:r w:rsidRPr="00AC18DE">
        <w:rPr>
          <w:rFonts w:cs="Times New Roman"/>
        </w:rPr>
        <w:t>żądania wyjaśnień w przypadku wątpliwości w zakresie potwierdzenia spełniania wyżej wymienionych wymogów.</w:t>
      </w:r>
    </w:p>
    <w:p w14:paraId="48F99D19" w14:textId="77777777" w:rsidR="0095088B" w:rsidRPr="00AC18DE" w:rsidRDefault="0095088B" w:rsidP="0095088B">
      <w:pPr>
        <w:pStyle w:val="Akapitzlist"/>
        <w:numPr>
          <w:ilvl w:val="0"/>
          <w:numId w:val="42"/>
        </w:numPr>
        <w:spacing w:after="0" w:line="276" w:lineRule="auto"/>
        <w:ind w:left="284" w:hanging="284"/>
        <w:rPr>
          <w:rFonts w:cs="Times New Roman"/>
        </w:rPr>
      </w:pPr>
      <w:r w:rsidRPr="00AC18DE">
        <w:rPr>
          <w:rFonts w:cs="Times New Roman"/>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2B0CB40E" w14:textId="77777777" w:rsidR="0095088B" w:rsidRPr="00AC18DE" w:rsidRDefault="0095088B" w:rsidP="0095088B">
      <w:pPr>
        <w:pStyle w:val="Akapitzlist"/>
        <w:numPr>
          <w:ilvl w:val="0"/>
          <w:numId w:val="42"/>
        </w:numPr>
        <w:spacing w:after="0" w:line="276" w:lineRule="auto"/>
        <w:ind w:left="284" w:hanging="284"/>
        <w:rPr>
          <w:rFonts w:cs="Times New Roman"/>
        </w:rPr>
      </w:pPr>
      <w:r w:rsidRPr="00AC18DE">
        <w:rPr>
          <w:rFonts w:cs="Times New Roman"/>
        </w:rPr>
        <w:t>Zamawiający zastrzega sobie możliwość kontroli zatrudniania wyżej wymienionych osób przez cały okres realizacji wykonywanych przez niego czynności.</w:t>
      </w:r>
    </w:p>
    <w:p w14:paraId="21644D1D" w14:textId="77777777" w:rsidR="0095088B" w:rsidRPr="00AC18DE" w:rsidRDefault="0095088B" w:rsidP="0095088B">
      <w:pPr>
        <w:pStyle w:val="Akapitzlist"/>
        <w:numPr>
          <w:ilvl w:val="0"/>
          <w:numId w:val="42"/>
        </w:numPr>
        <w:spacing w:after="0" w:line="276" w:lineRule="auto"/>
        <w:ind w:left="284" w:hanging="284"/>
        <w:rPr>
          <w:rFonts w:cs="Times New Roman"/>
        </w:rPr>
      </w:pPr>
      <w:r w:rsidRPr="00AC18DE">
        <w:rPr>
          <w:rFonts w:cs="Times New Roman"/>
        </w:rPr>
        <w:t>W przypadku uzasadnionych wątpliwości co do przestrzegania art. 95 ustawy Pzp przez wykonawcę i/lub podwykonawcę, Zamawiający może zwrócić się o przeprowadzenie kontroli przez Państwową Inspekcję Pracy.</w:t>
      </w:r>
    </w:p>
    <w:p w14:paraId="1FEF04B7" w14:textId="77777777" w:rsidR="0095088B" w:rsidRPr="00AC18DE" w:rsidRDefault="0095088B" w:rsidP="0095088B">
      <w:pPr>
        <w:pStyle w:val="Akapitzlist"/>
        <w:numPr>
          <w:ilvl w:val="0"/>
          <w:numId w:val="42"/>
        </w:numPr>
        <w:spacing w:after="0" w:line="276" w:lineRule="auto"/>
        <w:ind w:left="284" w:hanging="284"/>
        <w:rPr>
          <w:rFonts w:cs="Times New Roman"/>
        </w:rPr>
      </w:pPr>
      <w:r w:rsidRPr="00AC18DE">
        <w:rPr>
          <w:rFonts w:cs="Times New Roman"/>
        </w:rPr>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2F949648" w14:textId="77777777" w:rsidR="0095088B" w:rsidRPr="00AC18DE" w:rsidRDefault="0095088B" w:rsidP="0095088B">
      <w:pPr>
        <w:pStyle w:val="Akapitzlist"/>
        <w:numPr>
          <w:ilvl w:val="0"/>
          <w:numId w:val="43"/>
        </w:numPr>
        <w:spacing w:after="0" w:line="276" w:lineRule="auto"/>
        <w:rPr>
          <w:rFonts w:cs="Times New Roman"/>
        </w:rPr>
      </w:pPr>
      <w:r w:rsidRPr="00AC18DE">
        <w:rPr>
          <w:rFonts w:cs="Times New Roman"/>
        </w:rPr>
        <w:t>każdorazowo za nieprzedstawienie oświadczeń o zatrudnieniu na podstawie umowy o pracę przez wykonawcę lub podwykonawcę osób wskazanych w ust. 1 w terminie 5 dni roboczych od daty doręczenia wezwania w wysokości 2 000,00 zł,</w:t>
      </w:r>
    </w:p>
    <w:p w14:paraId="72560BAA" w14:textId="77777777" w:rsidR="0095088B" w:rsidRPr="00AC18DE" w:rsidRDefault="0095088B" w:rsidP="0095088B">
      <w:pPr>
        <w:pStyle w:val="Akapitzlist"/>
        <w:numPr>
          <w:ilvl w:val="0"/>
          <w:numId w:val="43"/>
        </w:numPr>
        <w:spacing w:after="0" w:line="276" w:lineRule="auto"/>
        <w:rPr>
          <w:rFonts w:cs="Times New Roman"/>
        </w:rPr>
      </w:pPr>
      <w:r w:rsidRPr="00AC18DE">
        <w:rPr>
          <w:rFonts w:cs="Times New Roman"/>
        </w:rPr>
        <w:t>za niezatrudnienie przez wykonawcę i/lub podwykonawcę osoby wykonującej na umowę o pracę czynności wskazanych w ust. 1 w wysokości 2 000,00 zł za każdy stwierdzony przypadek,</w:t>
      </w:r>
    </w:p>
    <w:p w14:paraId="6A0A6BD8" w14:textId="77777777" w:rsidR="0095088B" w:rsidRPr="00AC18DE" w:rsidRDefault="0095088B" w:rsidP="0095088B">
      <w:pPr>
        <w:pStyle w:val="Akapitzlist"/>
        <w:numPr>
          <w:ilvl w:val="0"/>
          <w:numId w:val="43"/>
        </w:numPr>
        <w:spacing w:after="0" w:line="276" w:lineRule="auto"/>
        <w:rPr>
          <w:rFonts w:cs="Times New Roman"/>
        </w:rPr>
      </w:pPr>
      <w:r w:rsidRPr="00AC18DE">
        <w:rPr>
          <w:rFonts w:cs="Times New Roman"/>
        </w:rPr>
        <w:t>za nierzetelne sporządzanie oświadczeń, o których mowa w ust. 2 i 3 w wysokości 200,00 zł za każdy stwierdzony przypadek,</w:t>
      </w:r>
    </w:p>
    <w:p w14:paraId="2CD83DAC" w14:textId="77777777" w:rsidR="0095088B" w:rsidRPr="00AC18DE" w:rsidRDefault="0095088B" w:rsidP="0095088B">
      <w:pPr>
        <w:pStyle w:val="Akapitzlist"/>
        <w:numPr>
          <w:ilvl w:val="0"/>
          <w:numId w:val="43"/>
        </w:numPr>
        <w:spacing w:after="0" w:line="276" w:lineRule="auto"/>
        <w:rPr>
          <w:rFonts w:cs="Times New Roman"/>
        </w:rPr>
      </w:pPr>
      <w:r w:rsidRPr="00AC18DE">
        <w:rPr>
          <w:rFonts w:cs="Times New Roman"/>
        </w:rPr>
        <w:t>za nieterminowe przekazywanie zamawiającemu oświadczeń, o których mowa w ust. 2 i 3   w wysokości 200,00 zł za każdy stwierdzony przypadek,</w:t>
      </w:r>
    </w:p>
    <w:p w14:paraId="7EC2C127" w14:textId="77777777" w:rsidR="0095088B" w:rsidRPr="00AC18DE" w:rsidRDefault="0095088B" w:rsidP="0095088B">
      <w:pPr>
        <w:pStyle w:val="Akapitzlist"/>
        <w:numPr>
          <w:ilvl w:val="0"/>
          <w:numId w:val="42"/>
        </w:numPr>
        <w:spacing w:after="0" w:line="276" w:lineRule="auto"/>
        <w:ind w:left="284" w:hanging="284"/>
        <w:rPr>
          <w:rFonts w:cs="Times New Roman"/>
        </w:rPr>
      </w:pPr>
      <w:r w:rsidRPr="00AC18DE">
        <w:rPr>
          <w:rFonts w:cs="Times New Roman"/>
        </w:rPr>
        <w:t>Powyższy wymóg (określony w ust 1 – 6) dotyczy również podwykonawców wykonujących wskazane wyżej czynności.</w:t>
      </w:r>
    </w:p>
    <w:p w14:paraId="1078F4ED" w14:textId="77777777" w:rsidR="0095088B" w:rsidRPr="00AC18DE" w:rsidRDefault="0095088B" w:rsidP="0095088B">
      <w:pPr>
        <w:pStyle w:val="Akapitzlist"/>
        <w:numPr>
          <w:ilvl w:val="0"/>
          <w:numId w:val="42"/>
        </w:numPr>
        <w:spacing w:after="0" w:line="276" w:lineRule="auto"/>
        <w:ind w:left="284" w:hanging="284"/>
        <w:rPr>
          <w:rFonts w:cs="Times New Roman"/>
        </w:rPr>
      </w:pPr>
      <w:r w:rsidRPr="00AC18DE">
        <w:rPr>
          <w:rFonts w:cs="Times New Roman"/>
        </w:rPr>
        <w:t>Wykonawca jest zobowiązany zawrzeć w każdej umowie o podwykonawstwo stosowne zapisy zobowiązujące podwykonawców do zatrudnienia na umowę o prace wszystkich osób wykonujących wskazane wyżej czynności.</w:t>
      </w:r>
    </w:p>
    <w:p w14:paraId="6469D99F" w14:textId="77777777" w:rsidR="0095088B" w:rsidRDefault="0095088B" w:rsidP="0007605B">
      <w:pPr>
        <w:pStyle w:val="Akapitzlist"/>
        <w:spacing w:after="0" w:line="276" w:lineRule="auto"/>
        <w:ind w:left="0"/>
        <w:jc w:val="center"/>
        <w:rPr>
          <w:rFonts w:cs="Times New Roman"/>
          <w:b/>
          <w:szCs w:val="24"/>
        </w:rPr>
      </w:pPr>
    </w:p>
    <w:p w14:paraId="4BCE946F" w14:textId="4602CE67" w:rsidR="0095088B" w:rsidRPr="004C7365" w:rsidRDefault="0095088B" w:rsidP="0007605B">
      <w:pPr>
        <w:pStyle w:val="Akapitzlist"/>
        <w:spacing w:after="0" w:line="276" w:lineRule="auto"/>
        <w:ind w:left="0"/>
        <w:jc w:val="center"/>
        <w:rPr>
          <w:rFonts w:cs="Times New Roman"/>
          <w:b/>
          <w:szCs w:val="24"/>
        </w:rPr>
      </w:pPr>
      <w:r w:rsidRPr="0095088B">
        <w:rPr>
          <w:rFonts w:cs="Times New Roman"/>
          <w:b/>
          <w:szCs w:val="24"/>
        </w:rPr>
        <w:t>§</w:t>
      </w:r>
      <w:r>
        <w:rPr>
          <w:rFonts w:cs="Times New Roman"/>
          <w:b/>
          <w:szCs w:val="24"/>
        </w:rPr>
        <w:t xml:space="preserve"> 11</w:t>
      </w:r>
    </w:p>
    <w:p w14:paraId="15B68BA0" w14:textId="77777777" w:rsidR="00DA3F17" w:rsidRPr="004C7365" w:rsidRDefault="00DA3F17" w:rsidP="0007605B">
      <w:pPr>
        <w:pStyle w:val="Akapitzlist"/>
        <w:spacing w:after="0" w:line="276" w:lineRule="auto"/>
        <w:ind w:left="0"/>
        <w:jc w:val="center"/>
        <w:rPr>
          <w:rFonts w:cs="Times New Roman"/>
          <w:b/>
          <w:szCs w:val="24"/>
        </w:rPr>
      </w:pPr>
      <w:r w:rsidRPr="004C7365">
        <w:rPr>
          <w:rFonts w:cs="Times New Roman"/>
          <w:b/>
          <w:szCs w:val="24"/>
        </w:rPr>
        <w:t>ODPOWIEDZIALNOŚĆ STRON ZA NIEWYKONANIE LUB NIENALEŻYTE WYKONANIE UMOWY</w:t>
      </w:r>
    </w:p>
    <w:p w14:paraId="1717367E" w14:textId="77777777" w:rsidR="00DA3F17" w:rsidRPr="004C7365" w:rsidRDefault="00DA3F17" w:rsidP="0007605B">
      <w:pPr>
        <w:pStyle w:val="Akapitzlist"/>
        <w:numPr>
          <w:ilvl w:val="0"/>
          <w:numId w:val="33"/>
        </w:numPr>
        <w:spacing w:after="0" w:line="276" w:lineRule="auto"/>
        <w:ind w:left="0" w:firstLine="0"/>
        <w:rPr>
          <w:rFonts w:cs="Times New Roman"/>
          <w:szCs w:val="24"/>
        </w:rPr>
      </w:pPr>
      <w:r w:rsidRPr="004C7365">
        <w:rPr>
          <w:rFonts w:cs="Times New Roman"/>
          <w:szCs w:val="24"/>
        </w:rPr>
        <w:t>Wykonawca zapłaci Zamawiającemu kary umowne:</w:t>
      </w:r>
    </w:p>
    <w:p w14:paraId="7092508B" w14:textId="77777777" w:rsidR="00DA3F17" w:rsidRPr="004C7365" w:rsidRDefault="00863CB2" w:rsidP="0007605B">
      <w:pPr>
        <w:pStyle w:val="Akapitzlist"/>
        <w:numPr>
          <w:ilvl w:val="1"/>
          <w:numId w:val="33"/>
        </w:numPr>
        <w:spacing w:after="0" w:line="276" w:lineRule="auto"/>
        <w:ind w:left="142" w:firstLine="0"/>
        <w:rPr>
          <w:rFonts w:cs="Times New Roman"/>
          <w:szCs w:val="24"/>
        </w:rPr>
      </w:pPr>
      <w:r w:rsidRPr="004C7365">
        <w:rPr>
          <w:rFonts w:cs="Times New Roman"/>
          <w:szCs w:val="24"/>
        </w:rPr>
        <w:t>z</w:t>
      </w:r>
      <w:r w:rsidR="00DA3F17" w:rsidRPr="004C7365">
        <w:rPr>
          <w:rFonts w:cs="Times New Roman"/>
          <w:szCs w:val="24"/>
        </w:rPr>
        <w:t>a zwłokę w wykonaniu przedmiotu umowy w wysokości 0,5% całkowitego wynagrodzenia brutto, określonego w §6, za każdy dzień zwłoki,</w:t>
      </w:r>
    </w:p>
    <w:p w14:paraId="3828DD5B" w14:textId="100DCAEA" w:rsidR="00DA3F17" w:rsidRPr="004C7365" w:rsidRDefault="00863CB2" w:rsidP="0007605B">
      <w:pPr>
        <w:pStyle w:val="Akapitzlist"/>
        <w:numPr>
          <w:ilvl w:val="1"/>
          <w:numId w:val="33"/>
        </w:numPr>
        <w:spacing w:after="0" w:line="276" w:lineRule="auto"/>
        <w:ind w:left="142" w:firstLine="0"/>
        <w:rPr>
          <w:rFonts w:cs="Times New Roman"/>
          <w:szCs w:val="24"/>
        </w:rPr>
      </w:pPr>
      <w:r w:rsidRPr="004C7365">
        <w:rPr>
          <w:rFonts w:cs="Times New Roman"/>
          <w:szCs w:val="24"/>
        </w:rPr>
        <w:t>z</w:t>
      </w:r>
      <w:r w:rsidR="00DA3F17" w:rsidRPr="004C7365">
        <w:rPr>
          <w:rFonts w:cs="Times New Roman"/>
          <w:szCs w:val="24"/>
        </w:rPr>
        <w:t xml:space="preserve"> tytułu odstąpienia od umowy przez Wykonawcę, z przyczyn niezależnych od Zamawiającego w wysokości </w:t>
      </w:r>
      <w:r w:rsidRPr="004C7365">
        <w:rPr>
          <w:rFonts w:cs="Times New Roman"/>
          <w:szCs w:val="24"/>
        </w:rPr>
        <w:t>5% całkowitego wynagrodzenia brutto określonego w §</w:t>
      </w:r>
      <w:r w:rsidR="002869B6" w:rsidRPr="004C7365">
        <w:rPr>
          <w:rFonts w:cs="Times New Roman"/>
          <w:szCs w:val="24"/>
        </w:rPr>
        <w:t xml:space="preserve"> 5</w:t>
      </w:r>
      <w:r w:rsidRPr="004C7365">
        <w:rPr>
          <w:rFonts w:cs="Times New Roman"/>
          <w:szCs w:val="24"/>
        </w:rPr>
        <w:t>,</w:t>
      </w:r>
    </w:p>
    <w:p w14:paraId="12C0C573" w14:textId="458B5447" w:rsidR="00863CB2" w:rsidRPr="004C7365" w:rsidRDefault="00863CB2" w:rsidP="0007605B">
      <w:pPr>
        <w:pStyle w:val="Akapitzlist"/>
        <w:numPr>
          <w:ilvl w:val="1"/>
          <w:numId w:val="33"/>
        </w:numPr>
        <w:spacing w:after="0" w:line="276" w:lineRule="auto"/>
        <w:ind w:left="142" w:firstLine="0"/>
        <w:rPr>
          <w:rFonts w:cs="Times New Roman"/>
          <w:szCs w:val="24"/>
        </w:rPr>
      </w:pPr>
      <w:r w:rsidRPr="004C7365">
        <w:rPr>
          <w:rFonts w:cs="Times New Roman"/>
          <w:szCs w:val="24"/>
        </w:rPr>
        <w:t>z tytułu odstąpienia od umowy przez Zamawiającego z przyczyn leżących po stronie Wykonawcy w wysokości 5% całkowitego wynagrodzenia brutto określonego w §</w:t>
      </w:r>
      <w:r w:rsidR="002869B6" w:rsidRPr="004C7365">
        <w:rPr>
          <w:rFonts w:cs="Times New Roman"/>
          <w:szCs w:val="24"/>
        </w:rPr>
        <w:t xml:space="preserve"> 5</w:t>
      </w:r>
      <w:r w:rsidRPr="004C7365">
        <w:rPr>
          <w:rFonts w:cs="Times New Roman"/>
          <w:szCs w:val="24"/>
        </w:rPr>
        <w:t>,</w:t>
      </w:r>
    </w:p>
    <w:p w14:paraId="08639B02" w14:textId="77777777" w:rsidR="00863CB2" w:rsidRPr="004C7365" w:rsidRDefault="00863CB2" w:rsidP="0007605B">
      <w:pPr>
        <w:pStyle w:val="Akapitzlist"/>
        <w:numPr>
          <w:ilvl w:val="1"/>
          <w:numId w:val="33"/>
        </w:numPr>
        <w:spacing w:after="0" w:line="276" w:lineRule="auto"/>
        <w:ind w:left="142" w:firstLine="0"/>
        <w:rPr>
          <w:rFonts w:cs="Times New Roman"/>
          <w:szCs w:val="24"/>
        </w:rPr>
      </w:pPr>
      <w:r w:rsidRPr="004C7365">
        <w:rPr>
          <w:rFonts w:cs="Times New Roman"/>
          <w:szCs w:val="24"/>
        </w:rPr>
        <w:t>za z</w:t>
      </w:r>
      <w:r w:rsidR="002869B6" w:rsidRPr="004C7365">
        <w:rPr>
          <w:rFonts w:cs="Times New Roman"/>
          <w:szCs w:val="24"/>
        </w:rPr>
        <w:t>włokę w usunięciu wad w okresie</w:t>
      </w:r>
      <w:r w:rsidRPr="004C7365">
        <w:rPr>
          <w:rFonts w:cs="Times New Roman"/>
          <w:szCs w:val="24"/>
        </w:rPr>
        <w:t xml:space="preserve"> gwarancji i rękojmi i wysokości 0,2% całkowitego wynagrodzenia brutto określonego w §</w:t>
      </w:r>
      <w:r w:rsidR="002869B6" w:rsidRPr="004C7365">
        <w:rPr>
          <w:rFonts w:cs="Times New Roman"/>
          <w:szCs w:val="24"/>
        </w:rPr>
        <w:t xml:space="preserve"> 5</w:t>
      </w:r>
      <w:r w:rsidRPr="004C7365">
        <w:rPr>
          <w:rFonts w:cs="Times New Roman"/>
          <w:szCs w:val="24"/>
        </w:rPr>
        <w:t xml:space="preserve"> za każdy dzień zwłoki licząc od dnia ustalonego na usunięcie wad, o którym mowa w §</w:t>
      </w:r>
      <w:r w:rsidR="002869B6" w:rsidRPr="004C7365">
        <w:rPr>
          <w:rFonts w:cs="Times New Roman"/>
          <w:szCs w:val="24"/>
        </w:rPr>
        <w:t xml:space="preserve"> 7</w:t>
      </w:r>
      <w:r w:rsidRPr="004C7365">
        <w:rPr>
          <w:rFonts w:cs="Times New Roman"/>
          <w:szCs w:val="24"/>
        </w:rPr>
        <w:t xml:space="preserve"> ust. 5.</w:t>
      </w:r>
    </w:p>
    <w:p w14:paraId="703E411D" w14:textId="76515476" w:rsidR="00BD5264" w:rsidRPr="004C7365" w:rsidRDefault="00BD5264" w:rsidP="0007605B">
      <w:pPr>
        <w:pStyle w:val="Akapitzlist"/>
        <w:numPr>
          <w:ilvl w:val="0"/>
          <w:numId w:val="33"/>
        </w:numPr>
        <w:spacing w:after="0" w:line="276" w:lineRule="auto"/>
        <w:ind w:left="0" w:firstLine="0"/>
        <w:rPr>
          <w:rFonts w:cs="Times New Roman"/>
          <w:szCs w:val="24"/>
        </w:rPr>
      </w:pPr>
      <w:r w:rsidRPr="004C7365">
        <w:rPr>
          <w:rFonts w:cs="Times New Roman"/>
          <w:szCs w:val="24"/>
        </w:rPr>
        <w:t>Zamawiający zapłaci Wykonawcy karę umowną z tytułu odstąpienia od umowy przez Zamawiającego z przyczyn niezależnych od Wykonawcy, innych niż określone w art. 145 ustawy Prawo zamówień publicznych, w wysokości 5% całkowitego wynagrodzenia brutto określonego w §</w:t>
      </w:r>
      <w:r w:rsidR="002869B6" w:rsidRPr="004C7365">
        <w:rPr>
          <w:rFonts w:cs="Times New Roman"/>
          <w:szCs w:val="24"/>
        </w:rPr>
        <w:t xml:space="preserve"> 5</w:t>
      </w:r>
      <w:r w:rsidRPr="004C7365">
        <w:rPr>
          <w:rFonts w:cs="Times New Roman"/>
          <w:szCs w:val="24"/>
        </w:rPr>
        <w:t>.</w:t>
      </w:r>
    </w:p>
    <w:p w14:paraId="1F54E7E1" w14:textId="40A08E0E" w:rsidR="00BD5264" w:rsidRPr="004C7365" w:rsidRDefault="00BD5264" w:rsidP="0007605B">
      <w:pPr>
        <w:pStyle w:val="Akapitzlist"/>
        <w:numPr>
          <w:ilvl w:val="0"/>
          <w:numId w:val="33"/>
        </w:numPr>
        <w:spacing w:after="0" w:line="276" w:lineRule="auto"/>
        <w:ind w:left="0" w:firstLine="0"/>
        <w:rPr>
          <w:rFonts w:cs="Times New Roman"/>
          <w:szCs w:val="24"/>
        </w:rPr>
      </w:pPr>
      <w:r w:rsidRPr="004C7365">
        <w:rPr>
          <w:rFonts w:cs="Times New Roman"/>
          <w:szCs w:val="24"/>
        </w:rPr>
        <w:t>Zamawiający zastrzega sobie prawo do potrącenia kar umownych bezpośrednio przy zapłacie faktury VAT, dotyczącej realizacji przedmiotu umowy, na c</w:t>
      </w:r>
      <w:r w:rsidR="00E91FA6">
        <w:rPr>
          <w:rFonts w:cs="Times New Roman"/>
          <w:szCs w:val="24"/>
        </w:rPr>
        <w:t>o Wykonawca wyraża zgodę. W </w:t>
      </w:r>
      <w:r w:rsidRPr="004C7365">
        <w:rPr>
          <w:rFonts w:cs="Times New Roman"/>
          <w:szCs w:val="24"/>
        </w:rPr>
        <w:t xml:space="preserve">przypadku, jeśli termin zapłaty kary umownej wypadałaby później, aniżeli termin płatności faktury na rzecz Wykonawcy – termin ten ulega skróceniu do dnia wymagalności faktury – na co Wykonawca przez podpisanie niniejszej umowy wyraża zgodę. </w:t>
      </w:r>
    </w:p>
    <w:p w14:paraId="33FF8E90" w14:textId="77777777" w:rsidR="00264C3E" w:rsidRPr="004C7365" w:rsidRDefault="00264C3E" w:rsidP="0007605B">
      <w:pPr>
        <w:pStyle w:val="Akapitzlist"/>
        <w:numPr>
          <w:ilvl w:val="0"/>
          <w:numId w:val="33"/>
        </w:numPr>
        <w:spacing w:after="0" w:line="276" w:lineRule="auto"/>
        <w:ind w:left="0" w:firstLine="0"/>
        <w:rPr>
          <w:rFonts w:cs="Times New Roman"/>
          <w:szCs w:val="24"/>
        </w:rPr>
      </w:pPr>
      <w:r w:rsidRPr="004C7365">
        <w:rPr>
          <w:rFonts w:cs="Times New Roman"/>
          <w:szCs w:val="24"/>
        </w:rPr>
        <w:t>Strony zastrzegają sobie możliwość żądania odszkodowania uzupełniającego, obok zastrzeżonych kar umownych, do wysokości poniesionej szkody.</w:t>
      </w:r>
    </w:p>
    <w:p w14:paraId="6E0CF623" w14:textId="77777777" w:rsidR="00264C3E" w:rsidRPr="004C7365" w:rsidRDefault="00264C3E" w:rsidP="0007605B">
      <w:pPr>
        <w:pStyle w:val="Akapitzlist"/>
        <w:numPr>
          <w:ilvl w:val="0"/>
          <w:numId w:val="33"/>
        </w:numPr>
        <w:spacing w:after="0" w:line="276" w:lineRule="auto"/>
        <w:ind w:left="0" w:firstLine="0"/>
        <w:rPr>
          <w:rFonts w:cs="Times New Roman"/>
          <w:szCs w:val="24"/>
        </w:rPr>
      </w:pPr>
      <w:r w:rsidRPr="004C7365">
        <w:rPr>
          <w:rFonts w:cs="Times New Roman"/>
          <w:szCs w:val="24"/>
        </w:rPr>
        <w:t>Strony zastrzegają sobie prawo dochodzenia odszkodowania uzupełniającego w przypadku, gdy wysokość szkody przewyższy należne jary umowne.</w:t>
      </w:r>
    </w:p>
    <w:p w14:paraId="024BA188" w14:textId="77777777" w:rsidR="00264C3E" w:rsidRPr="004C7365" w:rsidRDefault="00264C3E" w:rsidP="0007605B">
      <w:pPr>
        <w:pStyle w:val="Akapitzlist"/>
        <w:numPr>
          <w:ilvl w:val="0"/>
          <w:numId w:val="33"/>
        </w:numPr>
        <w:spacing w:line="276" w:lineRule="auto"/>
        <w:ind w:left="0" w:firstLine="0"/>
        <w:rPr>
          <w:rFonts w:cs="Times New Roman"/>
          <w:szCs w:val="24"/>
        </w:rPr>
      </w:pPr>
      <w:r w:rsidRPr="004C7365">
        <w:rPr>
          <w:rFonts w:cs="Times New Roman"/>
          <w:szCs w:val="24"/>
        </w:rPr>
        <w:t>W pozostałych przypadkach strony ponoszą odpowiedzialność na zasadach ogólnych Kodeksu cywilnego.</w:t>
      </w:r>
    </w:p>
    <w:p w14:paraId="1E500079" w14:textId="77777777" w:rsidR="00264C3E" w:rsidRPr="004C7365" w:rsidRDefault="00264C3E" w:rsidP="0007605B">
      <w:pPr>
        <w:pStyle w:val="Akapitzlist"/>
        <w:spacing w:after="0" w:line="276" w:lineRule="auto"/>
        <w:ind w:left="0"/>
        <w:rPr>
          <w:rFonts w:cs="Times New Roman"/>
          <w:szCs w:val="24"/>
        </w:rPr>
      </w:pPr>
    </w:p>
    <w:p w14:paraId="7E2EDE7F" w14:textId="6152319B" w:rsidR="00264C3E" w:rsidRPr="0095088B" w:rsidRDefault="00264C3E" w:rsidP="0007605B">
      <w:pPr>
        <w:pStyle w:val="Akapitzlist"/>
        <w:spacing w:after="0" w:line="276" w:lineRule="auto"/>
        <w:ind w:left="0"/>
        <w:jc w:val="center"/>
        <w:rPr>
          <w:rFonts w:cs="Times New Roman"/>
          <w:b/>
          <w:szCs w:val="24"/>
        </w:rPr>
      </w:pPr>
      <w:r w:rsidRPr="0095088B">
        <w:rPr>
          <w:rFonts w:cs="Times New Roman"/>
          <w:b/>
          <w:szCs w:val="24"/>
        </w:rPr>
        <w:t>§1</w:t>
      </w:r>
      <w:r w:rsidR="0095088B" w:rsidRPr="0095088B">
        <w:rPr>
          <w:rFonts w:cs="Times New Roman"/>
          <w:b/>
          <w:szCs w:val="24"/>
        </w:rPr>
        <w:t>2</w:t>
      </w:r>
    </w:p>
    <w:p w14:paraId="671AA558" w14:textId="77777777" w:rsidR="00264C3E" w:rsidRPr="004C7365" w:rsidRDefault="00264C3E" w:rsidP="0007605B">
      <w:pPr>
        <w:pStyle w:val="Akapitzlist"/>
        <w:spacing w:after="0" w:line="276" w:lineRule="auto"/>
        <w:ind w:left="0"/>
        <w:jc w:val="center"/>
        <w:rPr>
          <w:rFonts w:cs="Times New Roman"/>
          <w:b/>
          <w:szCs w:val="24"/>
        </w:rPr>
      </w:pPr>
      <w:r w:rsidRPr="0095088B">
        <w:rPr>
          <w:rFonts w:cs="Times New Roman"/>
          <w:b/>
          <w:szCs w:val="24"/>
        </w:rPr>
        <w:t>ODSTĄPIENIE OD UMOWY</w:t>
      </w:r>
    </w:p>
    <w:p w14:paraId="044620E0" w14:textId="77777777" w:rsidR="00264C3E" w:rsidRPr="004C7365" w:rsidRDefault="00264C3E" w:rsidP="0007605B">
      <w:pPr>
        <w:pStyle w:val="Akapitzlist"/>
        <w:numPr>
          <w:ilvl w:val="0"/>
          <w:numId w:val="34"/>
        </w:numPr>
        <w:spacing w:after="0" w:line="276" w:lineRule="auto"/>
        <w:ind w:left="0" w:firstLine="0"/>
        <w:rPr>
          <w:rFonts w:cs="Times New Roman"/>
          <w:szCs w:val="24"/>
        </w:rPr>
      </w:pPr>
      <w:r w:rsidRPr="004C7365">
        <w:rPr>
          <w:rFonts w:cs="Times New Roman"/>
          <w:szCs w:val="24"/>
        </w:rPr>
        <w:t xml:space="preserve">Wykonawca może odstąpić od umowy, jeżeli Zamawiający nie dotrzymuje warunków umowy, tj. nie udostępnia terenu budowy, nie dokonuje odbiorów w przewidzianym terminie, utrudnia wykonawcy realizacje przedmiotu umowy. Wykonawca może odstąpić od umowy w termie </w:t>
      </w:r>
      <w:r w:rsidR="002869B6" w:rsidRPr="004C7365">
        <w:rPr>
          <w:rFonts w:cs="Times New Roman"/>
          <w:szCs w:val="24"/>
        </w:rPr>
        <w:t>7</w:t>
      </w:r>
      <w:r w:rsidRPr="004C7365">
        <w:rPr>
          <w:rFonts w:cs="Times New Roman"/>
          <w:szCs w:val="24"/>
        </w:rPr>
        <w:t xml:space="preserve"> dni od powzięcia wiadomości o okolicznościach stanowiących podstawę odstąpienia</w:t>
      </w:r>
      <w:r w:rsidR="00FA035E" w:rsidRPr="004C7365">
        <w:rPr>
          <w:rFonts w:cs="Times New Roman"/>
          <w:szCs w:val="24"/>
        </w:rPr>
        <w:t>.</w:t>
      </w:r>
    </w:p>
    <w:p w14:paraId="1167E72D" w14:textId="0ED749C4" w:rsidR="00FA035E" w:rsidRPr="004C7365" w:rsidRDefault="00FA035E" w:rsidP="0007605B">
      <w:pPr>
        <w:pStyle w:val="Akapitzlist"/>
        <w:numPr>
          <w:ilvl w:val="0"/>
          <w:numId w:val="34"/>
        </w:numPr>
        <w:spacing w:after="0" w:line="276" w:lineRule="auto"/>
        <w:ind w:left="0" w:firstLine="0"/>
        <w:rPr>
          <w:rFonts w:cs="Times New Roman"/>
          <w:szCs w:val="24"/>
        </w:rPr>
      </w:pPr>
      <w:r w:rsidRPr="004C7365">
        <w:rPr>
          <w:rFonts w:cs="Times New Roman"/>
          <w:szCs w:val="24"/>
        </w:rPr>
        <w:t>W wymienionym w ust. 1 przypadku Wykonawcy przysługuje prawo do zako</w:t>
      </w:r>
      <w:r w:rsidR="00532709" w:rsidRPr="004C7365">
        <w:rPr>
          <w:rFonts w:cs="Times New Roman"/>
          <w:szCs w:val="24"/>
        </w:rPr>
        <w:t xml:space="preserve">ńczenia robót </w:t>
      </w:r>
      <w:r w:rsidR="00E91FA6">
        <w:rPr>
          <w:rFonts w:cs="Times New Roman"/>
          <w:szCs w:val="24"/>
        </w:rPr>
        <w:t>w </w:t>
      </w:r>
      <w:r w:rsidRPr="004C7365">
        <w:rPr>
          <w:rFonts w:cs="Times New Roman"/>
          <w:szCs w:val="24"/>
        </w:rPr>
        <w:t xml:space="preserve">terminie </w:t>
      </w:r>
      <w:r w:rsidR="002869B6" w:rsidRPr="004C7365">
        <w:rPr>
          <w:rFonts w:cs="Times New Roman"/>
          <w:szCs w:val="24"/>
        </w:rPr>
        <w:t xml:space="preserve">7 </w:t>
      </w:r>
      <w:r w:rsidRPr="004C7365">
        <w:rPr>
          <w:rFonts w:cs="Times New Roman"/>
          <w:szCs w:val="24"/>
        </w:rPr>
        <w:t>dni od daty powiadomienia Zamawiającego na piśmie.</w:t>
      </w:r>
    </w:p>
    <w:p w14:paraId="5A1C6CDB" w14:textId="77777777" w:rsidR="00FA035E" w:rsidRPr="004C7365" w:rsidRDefault="00FA035E" w:rsidP="0007605B">
      <w:pPr>
        <w:pStyle w:val="Akapitzlist"/>
        <w:numPr>
          <w:ilvl w:val="0"/>
          <w:numId w:val="34"/>
        </w:numPr>
        <w:spacing w:after="0" w:line="276" w:lineRule="auto"/>
        <w:ind w:left="0" w:firstLine="0"/>
        <w:rPr>
          <w:rFonts w:cs="Times New Roman"/>
          <w:szCs w:val="24"/>
        </w:rPr>
      </w:pPr>
      <w:r w:rsidRPr="004C7365">
        <w:rPr>
          <w:rFonts w:cs="Times New Roman"/>
          <w:szCs w:val="24"/>
        </w:rPr>
        <w:t>Odstąpienie od mowy przez Zamawiającego z przyczyn zależnych od Wykonawcy może nastąpić, gdy Wykonawca:</w:t>
      </w:r>
    </w:p>
    <w:p w14:paraId="0F8900A7" w14:textId="77777777" w:rsidR="00FA035E" w:rsidRPr="004C7365" w:rsidRDefault="00FA035E" w:rsidP="0007605B">
      <w:pPr>
        <w:pStyle w:val="Akapitzlist"/>
        <w:numPr>
          <w:ilvl w:val="0"/>
          <w:numId w:val="35"/>
        </w:numPr>
        <w:spacing w:after="0" w:line="276" w:lineRule="auto"/>
        <w:ind w:left="142" w:firstLine="0"/>
        <w:rPr>
          <w:rFonts w:cs="Times New Roman"/>
          <w:szCs w:val="24"/>
        </w:rPr>
      </w:pPr>
      <w:r w:rsidRPr="004C7365">
        <w:rPr>
          <w:rFonts w:cs="Times New Roman"/>
          <w:szCs w:val="24"/>
        </w:rPr>
        <w:t>zaprzestanie realizacji robót, tj. w sposób nieprzerwalny nie realizuje ich przez okres 7 dni,</w:t>
      </w:r>
    </w:p>
    <w:p w14:paraId="15EABA26" w14:textId="77777777" w:rsidR="00FA035E" w:rsidRPr="004C7365" w:rsidRDefault="00FA035E" w:rsidP="0007605B">
      <w:pPr>
        <w:pStyle w:val="Akapitzlist"/>
        <w:numPr>
          <w:ilvl w:val="0"/>
          <w:numId w:val="35"/>
        </w:numPr>
        <w:spacing w:after="0" w:line="276" w:lineRule="auto"/>
        <w:ind w:left="142" w:firstLine="0"/>
        <w:rPr>
          <w:rFonts w:cs="Times New Roman"/>
          <w:szCs w:val="24"/>
        </w:rPr>
      </w:pPr>
      <w:r w:rsidRPr="004C7365">
        <w:rPr>
          <w:rFonts w:cs="Times New Roman"/>
          <w:szCs w:val="24"/>
        </w:rPr>
        <w:t xml:space="preserve">bez uzasadnionego powodu nie rozpoczął w przypadku ich wstrzymania przez Zamawiającego nie podjął ich w ciągu 3 dni od chwili otrzymania decyzji o wznowieniu realizacji od Zamawiającego, </w:t>
      </w:r>
    </w:p>
    <w:p w14:paraId="68F3EF1C" w14:textId="77777777" w:rsidR="00FA035E" w:rsidRPr="004C7365" w:rsidRDefault="00FA035E" w:rsidP="0007605B">
      <w:pPr>
        <w:pStyle w:val="Akapitzlist"/>
        <w:numPr>
          <w:ilvl w:val="0"/>
          <w:numId w:val="35"/>
        </w:numPr>
        <w:spacing w:after="0" w:line="276" w:lineRule="auto"/>
        <w:ind w:left="142" w:firstLine="0"/>
        <w:rPr>
          <w:rFonts w:cs="Times New Roman"/>
          <w:szCs w:val="24"/>
        </w:rPr>
      </w:pPr>
      <w:r w:rsidRPr="004C7365">
        <w:rPr>
          <w:rFonts w:cs="Times New Roman"/>
          <w:szCs w:val="24"/>
        </w:rPr>
        <w:t>wykonuje roboty wadliwie i/lub niezgodnie z umowa oraz nie reaguje na polecenia Zamawiającego dotyczące poprawek i zmian sposobu wykonania w wyznaczonym przez Zamawiającego terminie,</w:t>
      </w:r>
    </w:p>
    <w:p w14:paraId="712904EC" w14:textId="77777777" w:rsidR="00FA035E" w:rsidRPr="004C7365" w:rsidRDefault="00FA035E" w:rsidP="0007605B">
      <w:pPr>
        <w:pStyle w:val="Akapitzlist"/>
        <w:numPr>
          <w:ilvl w:val="0"/>
          <w:numId w:val="35"/>
        </w:numPr>
        <w:spacing w:after="0" w:line="276" w:lineRule="auto"/>
        <w:ind w:left="142" w:firstLine="0"/>
        <w:rPr>
          <w:rFonts w:cs="Times New Roman"/>
          <w:szCs w:val="24"/>
        </w:rPr>
      </w:pPr>
      <w:r w:rsidRPr="004C7365">
        <w:rPr>
          <w:rFonts w:cs="Times New Roman"/>
          <w:szCs w:val="24"/>
        </w:rPr>
        <w:t xml:space="preserve">nie wykonuje poleceń Zamawiającego w zakresie realizacji terminów poszczególnych elementów robót lub jeżeli stopień zaawansowania robót w ocenie Zamawiającego będzie wskazywał, iż termin ich zakończenia jest zagrożony, </w:t>
      </w:r>
    </w:p>
    <w:p w14:paraId="4DAEC653" w14:textId="77777777" w:rsidR="00FA035E" w:rsidRPr="004C7365" w:rsidRDefault="00FA035E" w:rsidP="0007605B">
      <w:pPr>
        <w:pStyle w:val="Akapitzlist"/>
        <w:numPr>
          <w:ilvl w:val="0"/>
          <w:numId w:val="35"/>
        </w:numPr>
        <w:spacing w:after="0" w:line="276" w:lineRule="auto"/>
        <w:ind w:left="142" w:firstLine="0"/>
        <w:rPr>
          <w:rFonts w:cs="Times New Roman"/>
          <w:szCs w:val="24"/>
        </w:rPr>
      </w:pPr>
      <w:r w:rsidRPr="004C7365">
        <w:rPr>
          <w:rFonts w:cs="Times New Roman"/>
          <w:szCs w:val="24"/>
        </w:rPr>
        <w:t>w innych przypadkach przewidzianych bezpośrednio przepisami prawa.</w:t>
      </w:r>
    </w:p>
    <w:p w14:paraId="44FB29E8" w14:textId="241BA1A4" w:rsidR="00FA035E" w:rsidRPr="004C7365" w:rsidRDefault="00FA035E" w:rsidP="0007605B">
      <w:pPr>
        <w:pStyle w:val="Akapitzlist"/>
        <w:numPr>
          <w:ilvl w:val="0"/>
          <w:numId w:val="34"/>
        </w:numPr>
        <w:spacing w:after="0" w:line="276" w:lineRule="auto"/>
        <w:ind w:left="0" w:firstLine="0"/>
        <w:rPr>
          <w:rFonts w:cs="Times New Roman"/>
          <w:szCs w:val="24"/>
        </w:rPr>
      </w:pPr>
      <w:r w:rsidRPr="004C7365">
        <w:rPr>
          <w:rFonts w:cs="Times New Roman"/>
          <w:szCs w:val="24"/>
        </w:rPr>
        <w:t xml:space="preserve">Zamawiający może odstąpić od umowy w </w:t>
      </w:r>
      <w:r w:rsidR="00DE1F42" w:rsidRPr="004C7365">
        <w:rPr>
          <w:rFonts w:cs="Times New Roman"/>
          <w:szCs w:val="24"/>
        </w:rPr>
        <w:t>terminie 30</w:t>
      </w:r>
      <w:r w:rsidR="00532709" w:rsidRPr="004C7365">
        <w:rPr>
          <w:rFonts w:cs="Times New Roman"/>
          <w:szCs w:val="24"/>
        </w:rPr>
        <w:t xml:space="preserve"> dni od powzięcia wiadomości </w:t>
      </w:r>
      <w:r w:rsidR="00E91FA6">
        <w:rPr>
          <w:rFonts w:cs="Times New Roman"/>
          <w:szCs w:val="24"/>
        </w:rPr>
        <w:t>o </w:t>
      </w:r>
      <w:r w:rsidR="00DE1F42" w:rsidRPr="004C7365">
        <w:rPr>
          <w:rFonts w:cs="Times New Roman"/>
          <w:szCs w:val="24"/>
        </w:rPr>
        <w:t>okolicznościach stanowiących podstawę odstąpienia.</w:t>
      </w:r>
    </w:p>
    <w:p w14:paraId="72837541" w14:textId="01A90F7D" w:rsidR="00DE1F42" w:rsidRPr="004C7365" w:rsidRDefault="00DE1F42" w:rsidP="0007605B">
      <w:pPr>
        <w:pStyle w:val="Akapitzlist"/>
        <w:numPr>
          <w:ilvl w:val="0"/>
          <w:numId w:val="34"/>
        </w:numPr>
        <w:spacing w:after="0" w:line="276" w:lineRule="auto"/>
        <w:ind w:left="0" w:firstLine="0"/>
        <w:rPr>
          <w:rFonts w:cs="Times New Roman"/>
          <w:szCs w:val="24"/>
        </w:rPr>
      </w:pPr>
      <w:r w:rsidRPr="004C7365">
        <w:rPr>
          <w:rFonts w:cs="Times New Roman"/>
          <w:szCs w:val="24"/>
        </w:rPr>
        <w:t>W przypadkach wymienionych w ust. 3 Zamawiający może, po uprzedzeniu Wykonawcy, wkroczyć na teren budowy, nie zwalniając Wykonawcy z odpowiedzialności wynikając</w:t>
      </w:r>
      <w:r w:rsidR="00E91FA6">
        <w:rPr>
          <w:rFonts w:cs="Times New Roman"/>
          <w:szCs w:val="24"/>
        </w:rPr>
        <w:t>ej z </w:t>
      </w:r>
      <w:r w:rsidR="00532709" w:rsidRPr="004C7365">
        <w:rPr>
          <w:rFonts w:cs="Times New Roman"/>
          <w:szCs w:val="24"/>
        </w:rPr>
        <w:t xml:space="preserve">warunków umowy </w:t>
      </w:r>
      <w:r w:rsidRPr="004C7365">
        <w:rPr>
          <w:rFonts w:cs="Times New Roman"/>
          <w:szCs w:val="24"/>
        </w:rPr>
        <w:t xml:space="preserve">i powierzyć realizację robót osobie trzeciej. </w:t>
      </w:r>
    </w:p>
    <w:p w14:paraId="383645DC" w14:textId="0761604B" w:rsidR="00DE1F42" w:rsidRPr="004C7365" w:rsidRDefault="00DE1F42" w:rsidP="0007605B">
      <w:pPr>
        <w:pStyle w:val="Akapitzlist"/>
        <w:numPr>
          <w:ilvl w:val="0"/>
          <w:numId w:val="34"/>
        </w:numPr>
        <w:spacing w:after="0" w:line="276" w:lineRule="auto"/>
        <w:ind w:left="0" w:firstLine="0"/>
        <w:rPr>
          <w:rFonts w:cs="Times New Roman"/>
          <w:szCs w:val="24"/>
        </w:rPr>
      </w:pPr>
      <w:r w:rsidRPr="004C7365">
        <w:rPr>
          <w:rFonts w:cs="Times New Roman"/>
          <w:szCs w:val="24"/>
        </w:rPr>
        <w:t>Zaangażowana przez Zamawiającego osoba trzecia po uzgodnieniu z Wykonawca może wykorzystać w celu realizacji robót, materiały i urządzenia tymczasowe Wykonawcy.</w:t>
      </w:r>
    </w:p>
    <w:p w14:paraId="1522DD85" w14:textId="77777777" w:rsidR="00DE1F42" w:rsidRPr="004C7365" w:rsidRDefault="00DE1F42" w:rsidP="0007605B">
      <w:pPr>
        <w:pStyle w:val="Akapitzlist"/>
        <w:numPr>
          <w:ilvl w:val="0"/>
          <w:numId w:val="34"/>
        </w:numPr>
        <w:spacing w:after="0" w:line="276" w:lineRule="auto"/>
        <w:ind w:left="0" w:firstLine="0"/>
        <w:rPr>
          <w:rFonts w:cs="Times New Roman"/>
          <w:szCs w:val="24"/>
        </w:rPr>
      </w:pPr>
      <w:r w:rsidRPr="004C7365">
        <w:rPr>
          <w:rFonts w:cs="Times New Roman"/>
          <w:szCs w:val="24"/>
        </w:rPr>
        <w:t>Niezależnie od wystąpienia przypadków, o których mowa w ust. 3 Zamawiający może odstąpić od umowy w terminie 30 dni od powzięcia wiadomości o wystąpieniu istotnych zmian okoliczności powodujących, że wykonanie umowy nie leży w interesie publicznym, czego nie można było przewidzieć w chwili zawarcia umowy. W takim wypadku Wykonawcy nie przysługują roszczenia odszkodowawcze ani kary umowne.</w:t>
      </w:r>
    </w:p>
    <w:p w14:paraId="7598ED90" w14:textId="77777777" w:rsidR="00DE1F42" w:rsidRPr="004C7365" w:rsidRDefault="00DE1F42" w:rsidP="0007605B">
      <w:pPr>
        <w:pStyle w:val="Akapitzlist"/>
        <w:numPr>
          <w:ilvl w:val="0"/>
          <w:numId w:val="34"/>
        </w:numPr>
        <w:spacing w:after="0" w:line="276" w:lineRule="auto"/>
        <w:ind w:left="0" w:firstLine="0"/>
        <w:rPr>
          <w:rFonts w:cs="Times New Roman"/>
          <w:szCs w:val="24"/>
        </w:rPr>
      </w:pPr>
      <w:r w:rsidRPr="004C7365">
        <w:rPr>
          <w:rFonts w:cs="Times New Roman"/>
          <w:szCs w:val="24"/>
        </w:rPr>
        <w:t>Jeżeli umowa zostanie rozwiązana, Wykonawca powinien natychmiast wstrzymać roboty, zabezpieczyć teren budowy oraz opuścić teren budowy na koszt własny w możliwie najkrótszym terminie.</w:t>
      </w:r>
    </w:p>
    <w:p w14:paraId="06DE9AA3" w14:textId="77777777" w:rsidR="00DE1F42" w:rsidRPr="004C7365" w:rsidRDefault="00DE1F42" w:rsidP="0007605B">
      <w:pPr>
        <w:pStyle w:val="Akapitzlist"/>
        <w:numPr>
          <w:ilvl w:val="0"/>
          <w:numId w:val="34"/>
        </w:numPr>
        <w:spacing w:after="0" w:line="276" w:lineRule="auto"/>
        <w:ind w:left="0" w:firstLine="0"/>
        <w:rPr>
          <w:rFonts w:cs="Times New Roman"/>
          <w:szCs w:val="24"/>
        </w:rPr>
      </w:pPr>
      <w:r w:rsidRPr="004C7365">
        <w:rPr>
          <w:rFonts w:cs="Times New Roman"/>
          <w:szCs w:val="24"/>
        </w:rPr>
        <w:t xml:space="preserve">W przypadku odstąpienia od umowy Wykonawcę oraz Zamawiającego obciążają </w:t>
      </w:r>
      <w:r w:rsidR="001E54E1" w:rsidRPr="004C7365">
        <w:rPr>
          <w:rFonts w:cs="Times New Roman"/>
          <w:szCs w:val="24"/>
        </w:rPr>
        <w:t>następujące obowiązki szczegółowe:</w:t>
      </w:r>
    </w:p>
    <w:p w14:paraId="24DF134B" w14:textId="77777777" w:rsidR="001E54E1" w:rsidRPr="004C7365" w:rsidRDefault="001E54E1" w:rsidP="0007605B">
      <w:pPr>
        <w:pStyle w:val="Akapitzlist"/>
        <w:numPr>
          <w:ilvl w:val="0"/>
          <w:numId w:val="36"/>
        </w:numPr>
        <w:spacing w:after="0" w:line="276" w:lineRule="auto"/>
        <w:ind w:left="0" w:firstLine="0"/>
        <w:rPr>
          <w:rFonts w:cs="Times New Roman"/>
          <w:szCs w:val="24"/>
        </w:rPr>
      </w:pPr>
      <w:r w:rsidRPr="004C7365">
        <w:rPr>
          <w:rFonts w:cs="Times New Roman"/>
          <w:szCs w:val="24"/>
        </w:rPr>
        <w:t>w terminie 7 dni od daty odstąpienia od umowy, Zamawiający przy udziale Wykonawcy sporządzi szczegółowy protokół inwentaryzacji robót w toku we</w:t>
      </w:r>
      <w:r w:rsidR="00BC289B" w:rsidRPr="004C7365">
        <w:rPr>
          <w:rFonts w:cs="Times New Roman"/>
          <w:szCs w:val="24"/>
        </w:rPr>
        <w:t>dług stanu na dzień odstąpienia;</w:t>
      </w:r>
    </w:p>
    <w:p w14:paraId="1CF3E0F1" w14:textId="2DCF4C9B" w:rsidR="001E54E1" w:rsidRPr="004C7365" w:rsidRDefault="001E54E1" w:rsidP="0007605B">
      <w:pPr>
        <w:pStyle w:val="Akapitzlist"/>
        <w:numPr>
          <w:ilvl w:val="0"/>
          <w:numId w:val="36"/>
        </w:numPr>
        <w:spacing w:after="0" w:line="276" w:lineRule="auto"/>
        <w:ind w:left="0" w:firstLine="0"/>
        <w:rPr>
          <w:rFonts w:cs="Times New Roman"/>
          <w:szCs w:val="24"/>
        </w:rPr>
      </w:pPr>
      <w:r w:rsidRPr="004C7365">
        <w:rPr>
          <w:rFonts w:cs="Times New Roman"/>
          <w:szCs w:val="24"/>
        </w:rPr>
        <w:t>Wykonawca zabezpieczy przerwane roboty w zakresie obustronnie uzgodnionym na koszt tej Strony, z winy której</w:t>
      </w:r>
      <w:r w:rsidR="00BC289B" w:rsidRPr="004C7365">
        <w:rPr>
          <w:rFonts w:cs="Times New Roman"/>
          <w:szCs w:val="24"/>
        </w:rPr>
        <w:t xml:space="preserve"> nastąpiło odstąpienie od umowy;</w:t>
      </w:r>
    </w:p>
    <w:p w14:paraId="530935F9" w14:textId="77777777" w:rsidR="001E54E1" w:rsidRPr="004C7365" w:rsidRDefault="001E54E1" w:rsidP="0007605B">
      <w:pPr>
        <w:pStyle w:val="Akapitzlist"/>
        <w:numPr>
          <w:ilvl w:val="0"/>
          <w:numId w:val="36"/>
        </w:numPr>
        <w:spacing w:after="0" w:line="276" w:lineRule="auto"/>
        <w:ind w:left="0" w:firstLine="0"/>
        <w:rPr>
          <w:rFonts w:cs="Times New Roman"/>
          <w:szCs w:val="24"/>
        </w:rPr>
      </w:pPr>
      <w:r w:rsidRPr="004C7365">
        <w:rPr>
          <w:rFonts w:cs="Times New Roman"/>
          <w:szCs w:val="24"/>
        </w:rPr>
        <w:t>Wykonawca zgłosi do dokonania przez Zamawiającego odbioru robót przerwanych oraz robót zabezpieczających</w:t>
      </w:r>
      <w:r w:rsidR="00BC289B" w:rsidRPr="004C7365">
        <w:rPr>
          <w:rFonts w:cs="Times New Roman"/>
          <w:szCs w:val="24"/>
        </w:rPr>
        <w:t>.</w:t>
      </w:r>
    </w:p>
    <w:p w14:paraId="236862AE" w14:textId="77777777" w:rsidR="001E54E1" w:rsidRPr="004C7365" w:rsidRDefault="001E54E1" w:rsidP="0007605B">
      <w:pPr>
        <w:pStyle w:val="Akapitzlist"/>
        <w:numPr>
          <w:ilvl w:val="0"/>
          <w:numId w:val="34"/>
        </w:numPr>
        <w:spacing w:after="0" w:line="276" w:lineRule="auto"/>
        <w:ind w:left="0" w:firstLine="0"/>
        <w:rPr>
          <w:rFonts w:cs="Times New Roman"/>
          <w:szCs w:val="24"/>
        </w:rPr>
      </w:pPr>
      <w:r w:rsidRPr="004C7365">
        <w:rPr>
          <w:rFonts w:cs="Times New Roman"/>
          <w:szCs w:val="24"/>
        </w:rPr>
        <w:t>W przypadku odstąpienia od Umowy przez Zamawiającego</w:t>
      </w:r>
      <w:r w:rsidR="006D64A2" w:rsidRPr="004C7365">
        <w:rPr>
          <w:rFonts w:cs="Times New Roman"/>
          <w:szCs w:val="24"/>
        </w:rPr>
        <w:t xml:space="preserve"> lub Wykonawcę, ten ostatni może żądać wyłącznie wynagrodzenia należnego z tytułu wykonania części Umowy na dzień odstąpienia od niniejszej umowy. </w:t>
      </w:r>
    </w:p>
    <w:p w14:paraId="769E8327" w14:textId="77777777" w:rsidR="006D64A2" w:rsidRPr="004C7365" w:rsidRDefault="006D64A2" w:rsidP="0007605B">
      <w:pPr>
        <w:spacing w:after="0" w:line="276" w:lineRule="auto"/>
        <w:rPr>
          <w:rFonts w:cs="Times New Roman"/>
          <w:szCs w:val="24"/>
        </w:rPr>
      </w:pPr>
    </w:p>
    <w:p w14:paraId="3A1A561F" w14:textId="244F4A55" w:rsidR="006D64A2" w:rsidRPr="004C7365" w:rsidRDefault="006D64A2" w:rsidP="0007605B">
      <w:pPr>
        <w:spacing w:after="0" w:line="276" w:lineRule="auto"/>
        <w:jc w:val="center"/>
        <w:rPr>
          <w:rFonts w:cs="Times New Roman"/>
          <w:b/>
          <w:szCs w:val="24"/>
        </w:rPr>
      </w:pPr>
      <w:r w:rsidRPr="004C7365">
        <w:rPr>
          <w:rFonts w:cs="Times New Roman"/>
          <w:b/>
          <w:szCs w:val="24"/>
        </w:rPr>
        <w:t>§1</w:t>
      </w:r>
      <w:r w:rsidR="0095088B">
        <w:rPr>
          <w:rFonts w:cs="Times New Roman"/>
          <w:b/>
          <w:szCs w:val="24"/>
        </w:rPr>
        <w:t>3</w:t>
      </w:r>
    </w:p>
    <w:p w14:paraId="1F66ACEB" w14:textId="77777777" w:rsidR="006D64A2" w:rsidRPr="004C7365" w:rsidRDefault="008A46A2" w:rsidP="0007605B">
      <w:pPr>
        <w:spacing w:after="0" w:line="276" w:lineRule="auto"/>
        <w:jc w:val="center"/>
        <w:rPr>
          <w:rFonts w:cs="Times New Roman"/>
          <w:b/>
          <w:szCs w:val="24"/>
        </w:rPr>
      </w:pPr>
      <w:r w:rsidRPr="004C7365">
        <w:rPr>
          <w:rFonts w:cs="Times New Roman"/>
          <w:b/>
          <w:szCs w:val="24"/>
        </w:rPr>
        <w:t>P</w:t>
      </w:r>
      <w:r w:rsidR="006D64A2" w:rsidRPr="004C7365">
        <w:rPr>
          <w:rFonts w:cs="Times New Roman"/>
          <w:b/>
          <w:szCs w:val="24"/>
        </w:rPr>
        <w:t>RZEDSTAWICIELE STRON</w:t>
      </w:r>
    </w:p>
    <w:p w14:paraId="41047C0D" w14:textId="77777777" w:rsidR="006D64A2" w:rsidRPr="004C7365" w:rsidRDefault="006D64A2" w:rsidP="0007605B">
      <w:pPr>
        <w:pStyle w:val="Akapitzlist"/>
        <w:numPr>
          <w:ilvl w:val="0"/>
          <w:numId w:val="37"/>
        </w:numPr>
        <w:spacing w:after="0" w:line="276" w:lineRule="auto"/>
        <w:ind w:left="0" w:firstLine="0"/>
        <w:rPr>
          <w:rFonts w:cs="Times New Roman"/>
          <w:szCs w:val="24"/>
        </w:rPr>
      </w:pPr>
      <w:r w:rsidRPr="004C7365">
        <w:rPr>
          <w:rFonts w:cs="Times New Roman"/>
          <w:szCs w:val="24"/>
        </w:rPr>
        <w:t>W trakcie realizacji umowy uprawnionym do nadzorowania robót z ramienia Zamawiającego jest:</w:t>
      </w:r>
    </w:p>
    <w:p w14:paraId="6417DFE7" w14:textId="73469091" w:rsidR="006D64A2" w:rsidRDefault="00BC408A" w:rsidP="0007605B">
      <w:pPr>
        <w:pStyle w:val="Akapitzlist"/>
        <w:spacing w:after="0" w:line="276" w:lineRule="auto"/>
        <w:ind w:left="0"/>
        <w:rPr>
          <w:rFonts w:cs="Times New Roman"/>
          <w:szCs w:val="24"/>
        </w:rPr>
      </w:pPr>
      <w:r>
        <w:rPr>
          <w:rFonts w:cs="Times New Roman"/>
          <w:szCs w:val="24"/>
        </w:rPr>
        <w:t>…………………………………………..</w:t>
      </w:r>
    </w:p>
    <w:p w14:paraId="772576AC" w14:textId="151F7464" w:rsidR="00BC408A" w:rsidRPr="004C7365" w:rsidRDefault="00BC408A" w:rsidP="0007605B">
      <w:pPr>
        <w:pStyle w:val="Akapitzlist"/>
        <w:spacing w:after="0" w:line="276" w:lineRule="auto"/>
        <w:ind w:left="0"/>
        <w:rPr>
          <w:rFonts w:cs="Times New Roman"/>
          <w:szCs w:val="24"/>
        </w:rPr>
      </w:pPr>
      <w:r>
        <w:rPr>
          <w:rFonts w:cs="Times New Roman"/>
          <w:szCs w:val="24"/>
        </w:rPr>
        <w:t>…………………………………………..</w:t>
      </w:r>
    </w:p>
    <w:p w14:paraId="02F59151" w14:textId="77777777" w:rsidR="006D64A2" w:rsidRPr="004C7365" w:rsidRDefault="006D64A2" w:rsidP="0007605B">
      <w:pPr>
        <w:pStyle w:val="Akapitzlist"/>
        <w:spacing w:after="0" w:line="276" w:lineRule="auto"/>
        <w:ind w:left="0"/>
        <w:rPr>
          <w:rFonts w:cs="Times New Roman"/>
          <w:szCs w:val="24"/>
        </w:rPr>
      </w:pPr>
      <w:r w:rsidRPr="004C7365">
        <w:rPr>
          <w:rFonts w:cs="Times New Roman"/>
          <w:szCs w:val="24"/>
        </w:rPr>
        <w:t xml:space="preserve">2. </w:t>
      </w:r>
      <w:r w:rsidRPr="004C7365">
        <w:rPr>
          <w:rFonts w:cs="Times New Roman"/>
          <w:szCs w:val="24"/>
        </w:rPr>
        <w:tab/>
        <w:t>W trakcie realizacji umowy interesy Wykonawcy reprezentuje:</w:t>
      </w:r>
    </w:p>
    <w:p w14:paraId="7FFFA6C5" w14:textId="5E3DB9EF" w:rsidR="00BC408A" w:rsidRDefault="00BC408A" w:rsidP="0007605B">
      <w:pPr>
        <w:pStyle w:val="Akapitzlist"/>
        <w:spacing w:after="0" w:line="276" w:lineRule="auto"/>
        <w:ind w:left="0"/>
        <w:rPr>
          <w:rFonts w:cs="Times New Roman"/>
          <w:szCs w:val="24"/>
        </w:rPr>
      </w:pPr>
      <w:r>
        <w:rPr>
          <w:rFonts w:cs="Times New Roman"/>
          <w:szCs w:val="24"/>
        </w:rPr>
        <w:t>…………………………………………..</w:t>
      </w:r>
    </w:p>
    <w:p w14:paraId="0DADC3D0" w14:textId="77777777" w:rsidR="00BC408A" w:rsidRPr="004C7365" w:rsidRDefault="00BC408A" w:rsidP="00BC408A">
      <w:pPr>
        <w:pStyle w:val="Akapitzlist"/>
        <w:spacing w:after="0" w:line="276" w:lineRule="auto"/>
        <w:ind w:left="0"/>
        <w:rPr>
          <w:rFonts w:cs="Times New Roman"/>
          <w:szCs w:val="24"/>
        </w:rPr>
      </w:pPr>
      <w:r>
        <w:rPr>
          <w:rFonts w:cs="Times New Roman"/>
          <w:szCs w:val="24"/>
        </w:rPr>
        <w:t>…………………………………………..</w:t>
      </w:r>
    </w:p>
    <w:p w14:paraId="6DBBAA49" w14:textId="77777777" w:rsidR="006D64A2" w:rsidRPr="004C7365" w:rsidRDefault="006D64A2" w:rsidP="0007605B">
      <w:pPr>
        <w:pStyle w:val="Akapitzlist"/>
        <w:spacing w:after="0" w:line="276" w:lineRule="auto"/>
        <w:ind w:left="0"/>
        <w:rPr>
          <w:rFonts w:cs="Times New Roman"/>
          <w:szCs w:val="24"/>
        </w:rPr>
      </w:pPr>
      <w:r w:rsidRPr="004C7365">
        <w:rPr>
          <w:rFonts w:cs="Times New Roman"/>
          <w:szCs w:val="24"/>
        </w:rPr>
        <w:t xml:space="preserve">3. </w:t>
      </w:r>
      <w:r w:rsidRPr="004C7365">
        <w:rPr>
          <w:rFonts w:cs="Times New Roman"/>
          <w:szCs w:val="24"/>
        </w:rPr>
        <w:tab/>
        <w:t>Strony ustalają, że w przypadku konieczności zmiany upoważnionych przedstawicieli, nie jest wymagana forma aneksu, lecz pisemne zawiadomienie.</w:t>
      </w:r>
    </w:p>
    <w:p w14:paraId="5380956D" w14:textId="77777777" w:rsidR="008B7C4F" w:rsidRPr="004C7365" w:rsidRDefault="008B7C4F" w:rsidP="0007605B">
      <w:pPr>
        <w:pStyle w:val="Akapitzlist"/>
        <w:spacing w:after="0" w:line="276" w:lineRule="auto"/>
        <w:ind w:left="0"/>
        <w:rPr>
          <w:rFonts w:cs="Times New Roman"/>
          <w:szCs w:val="24"/>
        </w:rPr>
      </w:pPr>
    </w:p>
    <w:p w14:paraId="06F14773" w14:textId="7CBB74A4" w:rsidR="006D64A2" w:rsidRPr="004C7365" w:rsidRDefault="006D64A2" w:rsidP="0007605B">
      <w:pPr>
        <w:pStyle w:val="Akapitzlist"/>
        <w:spacing w:after="0" w:line="276" w:lineRule="auto"/>
        <w:ind w:left="0"/>
        <w:jc w:val="center"/>
        <w:rPr>
          <w:rFonts w:cs="Times New Roman"/>
          <w:b/>
          <w:szCs w:val="24"/>
        </w:rPr>
      </w:pPr>
      <w:r w:rsidRPr="004C7365">
        <w:rPr>
          <w:rFonts w:cs="Times New Roman"/>
          <w:b/>
          <w:szCs w:val="24"/>
        </w:rPr>
        <w:t>§1</w:t>
      </w:r>
      <w:r w:rsidR="0095088B">
        <w:rPr>
          <w:rFonts w:cs="Times New Roman"/>
          <w:b/>
          <w:szCs w:val="24"/>
        </w:rPr>
        <w:t>4</w:t>
      </w:r>
    </w:p>
    <w:p w14:paraId="714EB9E0" w14:textId="77777777" w:rsidR="006D64A2" w:rsidRPr="004C7365" w:rsidRDefault="006D64A2" w:rsidP="0007605B">
      <w:pPr>
        <w:pStyle w:val="Akapitzlist"/>
        <w:spacing w:after="0" w:line="276" w:lineRule="auto"/>
        <w:ind w:left="0"/>
        <w:jc w:val="center"/>
        <w:rPr>
          <w:rFonts w:cs="Times New Roman"/>
          <w:b/>
          <w:szCs w:val="24"/>
        </w:rPr>
      </w:pPr>
      <w:r w:rsidRPr="004C7365">
        <w:rPr>
          <w:rFonts w:cs="Times New Roman"/>
          <w:b/>
          <w:szCs w:val="24"/>
        </w:rPr>
        <w:t>ZMIANY UMOWY</w:t>
      </w:r>
    </w:p>
    <w:p w14:paraId="743DC1EE" w14:textId="77777777" w:rsidR="006D64A2" w:rsidRPr="004C7365" w:rsidRDefault="006D64A2" w:rsidP="0007605B">
      <w:pPr>
        <w:pStyle w:val="Akapitzlist"/>
        <w:numPr>
          <w:ilvl w:val="0"/>
          <w:numId w:val="39"/>
        </w:numPr>
        <w:spacing w:after="0" w:line="276" w:lineRule="auto"/>
        <w:ind w:left="0" w:firstLine="0"/>
        <w:rPr>
          <w:rFonts w:cs="Times New Roman"/>
          <w:szCs w:val="24"/>
        </w:rPr>
      </w:pPr>
      <w:r w:rsidRPr="004C7365">
        <w:rPr>
          <w:rFonts w:cs="Times New Roman"/>
          <w:szCs w:val="24"/>
        </w:rPr>
        <w:t>Zakazuje się istotnych zmian postanowień zawartej umowy</w:t>
      </w:r>
      <w:r w:rsidR="00C347DA" w:rsidRPr="004C7365">
        <w:rPr>
          <w:rFonts w:cs="Times New Roman"/>
          <w:szCs w:val="24"/>
        </w:rPr>
        <w:t>, chyba że zmiana będzie dotyczyła następujących zdarzeń:</w:t>
      </w:r>
    </w:p>
    <w:p w14:paraId="0045B589" w14:textId="77777777" w:rsidR="00C347DA" w:rsidRPr="004C7365" w:rsidRDefault="00C347DA" w:rsidP="0007605B">
      <w:pPr>
        <w:pStyle w:val="Akapitzlist"/>
        <w:numPr>
          <w:ilvl w:val="1"/>
          <w:numId w:val="39"/>
        </w:numPr>
        <w:spacing w:after="0" w:line="276" w:lineRule="auto"/>
        <w:ind w:left="142" w:firstLine="0"/>
        <w:rPr>
          <w:rFonts w:cs="Times New Roman"/>
          <w:szCs w:val="24"/>
        </w:rPr>
      </w:pPr>
      <w:r w:rsidRPr="004C7365">
        <w:rPr>
          <w:rFonts w:cs="Times New Roman"/>
          <w:szCs w:val="24"/>
        </w:rPr>
        <w:t>Wystąpienia zmian powszechnie obowiązujących przepisów prawa w zakresie mającym wpływ na realizację umowy,</w:t>
      </w:r>
    </w:p>
    <w:p w14:paraId="0D51F5CE" w14:textId="77777777" w:rsidR="00C347DA" w:rsidRPr="004C7365" w:rsidRDefault="00C347DA" w:rsidP="0007605B">
      <w:pPr>
        <w:pStyle w:val="Akapitzlist"/>
        <w:numPr>
          <w:ilvl w:val="1"/>
          <w:numId w:val="39"/>
        </w:numPr>
        <w:spacing w:after="0" w:line="276" w:lineRule="auto"/>
        <w:ind w:left="142" w:firstLine="0"/>
        <w:rPr>
          <w:rFonts w:cs="Times New Roman"/>
          <w:szCs w:val="24"/>
        </w:rPr>
      </w:pPr>
      <w:r w:rsidRPr="004C7365">
        <w:rPr>
          <w:rFonts w:cs="Times New Roman"/>
          <w:szCs w:val="24"/>
        </w:rPr>
        <w:t>Wyniknięcia rozbieżności lub niejasności w rozumieniu pojęć użytych w mowie, których nie można usunąć w inny sposób, a zmiana będzie umożliwiać usunięcie rozbieżności i doprecyzowanie umowy w celu jednoznacznej interpretacji jej zapisów przez strony.</w:t>
      </w:r>
    </w:p>
    <w:p w14:paraId="1C4F99AF" w14:textId="68281190" w:rsidR="00C347DA" w:rsidRPr="004C7365" w:rsidRDefault="00C347DA" w:rsidP="0007605B">
      <w:pPr>
        <w:pStyle w:val="Akapitzlist"/>
        <w:numPr>
          <w:ilvl w:val="1"/>
          <w:numId w:val="39"/>
        </w:numPr>
        <w:spacing w:after="0" w:line="276" w:lineRule="auto"/>
        <w:ind w:left="142" w:firstLine="0"/>
        <w:rPr>
          <w:rFonts w:cs="Times New Roman"/>
          <w:szCs w:val="24"/>
        </w:rPr>
      </w:pPr>
      <w:r w:rsidRPr="004C7365">
        <w:rPr>
          <w:rFonts w:cs="Times New Roman"/>
          <w:szCs w:val="24"/>
        </w:rPr>
        <w:t>Zmiana terminu realizacji przedmiotu umowy z przycz</w:t>
      </w:r>
      <w:r w:rsidR="00E91FA6">
        <w:rPr>
          <w:rFonts w:cs="Times New Roman"/>
          <w:szCs w:val="24"/>
        </w:rPr>
        <w:t>yn niezależnych od Wykonawcy, a </w:t>
      </w:r>
      <w:r w:rsidRPr="004C7365">
        <w:rPr>
          <w:rFonts w:cs="Times New Roman"/>
          <w:szCs w:val="24"/>
        </w:rPr>
        <w:t>także z przyczyn określonych w §</w:t>
      </w:r>
      <w:r w:rsidR="00BC289B" w:rsidRPr="004C7365">
        <w:rPr>
          <w:rFonts w:cs="Times New Roman"/>
          <w:szCs w:val="24"/>
        </w:rPr>
        <w:t xml:space="preserve"> </w:t>
      </w:r>
      <w:r w:rsidRPr="004C7365">
        <w:rPr>
          <w:rFonts w:cs="Times New Roman"/>
          <w:szCs w:val="24"/>
        </w:rPr>
        <w:t>2 ust 3. umowy.</w:t>
      </w:r>
    </w:p>
    <w:p w14:paraId="34C7991F" w14:textId="77777777" w:rsidR="00C347DA" w:rsidRPr="004C7365" w:rsidRDefault="00C347DA" w:rsidP="0007605B">
      <w:pPr>
        <w:pStyle w:val="Akapitzlist"/>
        <w:numPr>
          <w:ilvl w:val="0"/>
          <w:numId w:val="39"/>
        </w:numPr>
        <w:spacing w:after="0" w:line="276" w:lineRule="auto"/>
        <w:ind w:left="0" w:firstLine="0"/>
        <w:rPr>
          <w:rFonts w:cs="Times New Roman"/>
          <w:szCs w:val="24"/>
        </w:rPr>
      </w:pPr>
      <w:r w:rsidRPr="004C7365">
        <w:rPr>
          <w:rFonts w:cs="Times New Roman"/>
          <w:szCs w:val="24"/>
        </w:rPr>
        <w:t>Wszelkie zmiany do niniejszej umowy wymagają pod rygorem nieważności zachowania formy pisemnej w postaci aneksu podpisanego przez Strony.</w:t>
      </w:r>
    </w:p>
    <w:p w14:paraId="6849FA96" w14:textId="77777777" w:rsidR="00C347DA" w:rsidRPr="004C7365" w:rsidRDefault="00C347DA" w:rsidP="0007605B">
      <w:pPr>
        <w:pStyle w:val="Akapitzlist"/>
        <w:spacing w:after="0" w:line="276" w:lineRule="auto"/>
        <w:ind w:left="0"/>
        <w:rPr>
          <w:rFonts w:cs="Times New Roman"/>
          <w:szCs w:val="24"/>
        </w:rPr>
      </w:pPr>
    </w:p>
    <w:p w14:paraId="791F3726" w14:textId="69365F44" w:rsidR="00C347DA" w:rsidRPr="004C7365" w:rsidRDefault="0095088B" w:rsidP="0007605B">
      <w:pPr>
        <w:pStyle w:val="Akapitzlist"/>
        <w:spacing w:after="0" w:line="276" w:lineRule="auto"/>
        <w:ind w:left="0"/>
        <w:jc w:val="center"/>
        <w:rPr>
          <w:rFonts w:cs="Times New Roman"/>
          <w:b/>
          <w:szCs w:val="24"/>
        </w:rPr>
      </w:pPr>
      <w:r>
        <w:rPr>
          <w:rFonts w:cs="Times New Roman"/>
          <w:b/>
          <w:szCs w:val="24"/>
        </w:rPr>
        <w:t>§15</w:t>
      </w:r>
    </w:p>
    <w:p w14:paraId="3D93AF7B" w14:textId="77777777" w:rsidR="00C347DA" w:rsidRPr="004C7365" w:rsidRDefault="00C347DA" w:rsidP="0007605B">
      <w:pPr>
        <w:pStyle w:val="Akapitzlist"/>
        <w:spacing w:after="0" w:line="276" w:lineRule="auto"/>
        <w:ind w:left="0"/>
        <w:jc w:val="center"/>
        <w:rPr>
          <w:rFonts w:cs="Times New Roman"/>
          <w:b/>
          <w:szCs w:val="24"/>
        </w:rPr>
      </w:pPr>
      <w:r w:rsidRPr="004C7365">
        <w:rPr>
          <w:rFonts w:cs="Times New Roman"/>
          <w:b/>
          <w:szCs w:val="24"/>
        </w:rPr>
        <w:t>POSTANOWIENIA KOŃCOWE</w:t>
      </w:r>
    </w:p>
    <w:p w14:paraId="65BFD321" w14:textId="7C9A4E92" w:rsidR="00C347DA" w:rsidRPr="004C7365" w:rsidRDefault="00C347DA" w:rsidP="0007605B">
      <w:pPr>
        <w:pStyle w:val="Akapitzlist"/>
        <w:numPr>
          <w:ilvl w:val="0"/>
          <w:numId w:val="40"/>
        </w:numPr>
        <w:spacing w:after="0" w:line="276" w:lineRule="auto"/>
        <w:ind w:left="0" w:firstLine="0"/>
        <w:rPr>
          <w:rFonts w:cs="Times New Roman"/>
          <w:szCs w:val="24"/>
        </w:rPr>
      </w:pPr>
      <w:r w:rsidRPr="004C7365">
        <w:rPr>
          <w:rFonts w:cs="Times New Roman"/>
          <w:szCs w:val="24"/>
        </w:rPr>
        <w:t>Wykonawca ponosi pełną odpowiedzialność za szkody wyrz</w:t>
      </w:r>
      <w:r w:rsidR="00532709" w:rsidRPr="004C7365">
        <w:rPr>
          <w:rFonts w:cs="Times New Roman"/>
          <w:szCs w:val="24"/>
        </w:rPr>
        <w:t>ą</w:t>
      </w:r>
      <w:r w:rsidR="00E91FA6">
        <w:rPr>
          <w:rFonts w:cs="Times New Roman"/>
          <w:szCs w:val="24"/>
        </w:rPr>
        <w:t xml:space="preserve">dzone osobom trzecim w związku </w:t>
      </w:r>
      <w:r w:rsidRPr="004C7365">
        <w:rPr>
          <w:rFonts w:cs="Times New Roman"/>
          <w:szCs w:val="24"/>
        </w:rPr>
        <w:t>z dostawami oraz prowadzonymi robotami.</w:t>
      </w:r>
    </w:p>
    <w:p w14:paraId="0B1383D7" w14:textId="1C78D0F4" w:rsidR="00C347DA" w:rsidRPr="004C7365" w:rsidRDefault="0070794D" w:rsidP="0007605B">
      <w:pPr>
        <w:pStyle w:val="Akapitzlist"/>
        <w:numPr>
          <w:ilvl w:val="0"/>
          <w:numId w:val="40"/>
        </w:numPr>
        <w:spacing w:after="0" w:line="276" w:lineRule="auto"/>
        <w:ind w:left="0" w:firstLine="0"/>
        <w:rPr>
          <w:rFonts w:cs="Times New Roman"/>
          <w:szCs w:val="24"/>
        </w:rPr>
      </w:pPr>
      <w:r w:rsidRPr="004C7365">
        <w:rPr>
          <w:rFonts w:cs="Times New Roman"/>
          <w:szCs w:val="24"/>
        </w:rPr>
        <w:t>Wykonawca odpowiada za wszystkie sprawy związane z b</w:t>
      </w:r>
      <w:r w:rsidR="00E91FA6">
        <w:rPr>
          <w:rFonts w:cs="Times New Roman"/>
          <w:szCs w:val="24"/>
        </w:rPr>
        <w:t>ezpieczeństwem, higieną pracy i </w:t>
      </w:r>
      <w:r w:rsidRPr="004C7365">
        <w:rPr>
          <w:rFonts w:cs="Times New Roman"/>
          <w:szCs w:val="24"/>
        </w:rPr>
        <w:t>ochroną przeciwpożarową w związku z prowadzonymi robotami i zabezpieczeniem miejsca robót.</w:t>
      </w:r>
    </w:p>
    <w:p w14:paraId="06B58356" w14:textId="77777777" w:rsidR="0070794D" w:rsidRPr="004C7365" w:rsidRDefault="0070794D" w:rsidP="0007605B">
      <w:pPr>
        <w:pStyle w:val="Akapitzlist"/>
        <w:numPr>
          <w:ilvl w:val="0"/>
          <w:numId w:val="40"/>
        </w:numPr>
        <w:spacing w:after="0" w:line="276" w:lineRule="auto"/>
        <w:ind w:left="0" w:firstLine="0"/>
        <w:rPr>
          <w:rFonts w:cs="Times New Roman"/>
          <w:szCs w:val="24"/>
        </w:rPr>
      </w:pPr>
      <w:r w:rsidRPr="004C7365">
        <w:rPr>
          <w:rFonts w:cs="Times New Roman"/>
          <w:szCs w:val="24"/>
        </w:rPr>
        <w:t xml:space="preserve">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w:t>
      </w:r>
    </w:p>
    <w:p w14:paraId="7C7C1E81" w14:textId="77777777" w:rsidR="0070794D" w:rsidRPr="004C7365" w:rsidRDefault="0070794D" w:rsidP="0007605B">
      <w:pPr>
        <w:pStyle w:val="Akapitzlist"/>
        <w:numPr>
          <w:ilvl w:val="0"/>
          <w:numId w:val="40"/>
        </w:numPr>
        <w:spacing w:after="0" w:line="276" w:lineRule="auto"/>
        <w:ind w:left="0" w:firstLine="0"/>
        <w:rPr>
          <w:rFonts w:cs="Times New Roman"/>
          <w:szCs w:val="24"/>
        </w:rPr>
      </w:pPr>
      <w:r w:rsidRPr="004C7365">
        <w:rPr>
          <w:rFonts w:cs="Times New Roman"/>
          <w:szCs w:val="24"/>
        </w:rPr>
        <w:t>Wszelkie spory związane z wykonaniem umowy będzie rozstrzygał Sąd właściwy dla miejsca siedziby Zamawiającego.</w:t>
      </w:r>
    </w:p>
    <w:p w14:paraId="40AB37C5" w14:textId="77777777" w:rsidR="0070794D" w:rsidRPr="004C7365" w:rsidRDefault="0070794D" w:rsidP="0007605B">
      <w:pPr>
        <w:pStyle w:val="Akapitzlist"/>
        <w:numPr>
          <w:ilvl w:val="0"/>
          <w:numId w:val="40"/>
        </w:numPr>
        <w:spacing w:after="0" w:line="276" w:lineRule="auto"/>
        <w:ind w:left="0" w:firstLine="0"/>
        <w:rPr>
          <w:rFonts w:cs="Times New Roman"/>
          <w:szCs w:val="24"/>
        </w:rPr>
      </w:pPr>
      <w:r w:rsidRPr="004C7365">
        <w:rPr>
          <w:rFonts w:cs="Times New Roman"/>
          <w:szCs w:val="24"/>
        </w:rPr>
        <w:t xml:space="preserve">W sprawach nieuregulowanych umową mają zastosowanie przepisy ustawy Prawo zamówień publicznych, Kodeksu cywilnego oraz Prawa budowlanego wraz z przepisami </w:t>
      </w:r>
      <w:r w:rsidR="00794318" w:rsidRPr="004C7365">
        <w:rPr>
          <w:rFonts w:cs="Times New Roman"/>
          <w:szCs w:val="24"/>
        </w:rPr>
        <w:t>wykonawczymi i inne powszechnie obowiązujące przepisy prawa.</w:t>
      </w:r>
    </w:p>
    <w:p w14:paraId="0387529E" w14:textId="6F27180C" w:rsidR="00794318" w:rsidRPr="004C7365" w:rsidRDefault="00794318" w:rsidP="0007605B">
      <w:pPr>
        <w:pStyle w:val="Akapitzlist"/>
        <w:numPr>
          <w:ilvl w:val="0"/>
          <w:numId w:val="40"/>
        </w:numPr>
        <w:spacing w:after="0" w:line="276" w:lineRule="auto"/>
        <w:ind w:left="0" w:firstLine="0"/>
        <w:rPr>
          <w:rFonts w:cs="Times New Roman"/>
          <w:szCs w:val="24"/>
        </w:rPr>
      </w:pPr>
      <w:r w:rsidRPr="004C7365">
        <w:rPr>
          <w:rFonts w:cs="Times New Roman"/>
          <w:szCs w:val="24"/>
        </w:rPr>
        <w:t xml:space="preserve">Umowa została sporządzona w </w:t>
      </w:r>
      <w:r w:rsidR="00BC289B" w:rsidRPr="004C7365">
        <w:rPr>
          <w:rFonts w:cs="Times New Roman"/>
          <w:szCs w:val="24"/>
        </w:rPr>
        <w:t>3</w:t>
      </w:r>
      <w:r w:rsidRPr="004C7365">
        <w:rPr>
          <w:rFonts w:cs="Times New Roman"/>
          <w:szCs w:val="24"/>
        </w:rPr>
        <w:t xml:space="preserve"> (</w:t>
      </w:r>
      <w:r w:rsidR="00BC289B" w:rsidRPr="004C7365">
        <w:rPr>
          <w:rFonts w:cs="Times New Roman"/>
          <w:szCs w:val="24"/>
        </w:rPr>
        <w:t>trzech</w:t>
      </w:r>
      <w:r w:rsidR="0055704C">
        <w:rPr>
          <w:rFonts w:cs="Times New Roman"/>
          <w:szCs w:val="24"/>
        </w:rPr>
        <w:t xml:space="preserve">) jednobrzmiących egzemplarzach: </w:t>
      </w:r>
      <w:r w:rsidR="00BC289B" w:rsidRPr="004C7365">
        <w:rPr>
          <w:rFonts w:cs="Times New Roman"/>
          <w:szCs w:val="24"/>
        </w:rPr>
        <w:t>2 (dw</w:t>
      </w:r>
      <w:r w:rsidR="0055704C">
        <w:rPr>
          <w:rFonts w:cs="Times New Roman"/>
          <w:szCs w:val="24"/>
        </w:rPr>
        <w:t>a</w:t>
      </w:r>
      <w:r w:rsidR="00BC289B" w:rsidRPr="004C7365">
        <w:rPr>
          <w:rFonts w:cs="Times New Roman"/>
          <w:szCs w:val="24"/>
        </w:rPr>
        <w:t>) dla Zamawiającego i 1 (jed</w:t>
      </w:r>
      <w:r w:rsidR="0055704C">
        <w:rPr>
          <w:rFonts w:cs="Times New Roman"/>
          <w:szCs w:val="24"/>
        </w:rPr>
        <w:t>en</w:t>
      </w:r>
      <w:bookmarkStart w:id="0" w:name="_GoBack"/>
      <w:bookmarkEnd w:id="0"/>
      <w:r w:rsidR="00BC289B" w:rsidRPr="004C7365">
        <w:rPr>
          <w:rFonts w:cs="Times New Roman"/>
          <w:szCs w:val="24"/>
        </w:rPr>
        <w:t>) dla Wykonawcy.</w:t>
      </w:r>
    </w:p>
    <w:p w14:paraId="797926E6" w14:textId="77777777" w:rsidR="008B7C4F" w:rsidRPr="004C7365" w:rsidRDefault="008B7C4F" w:rsidP="0007605B">
      <w:pPr>
        <w:pStyle w:val="Akapitzlist"/>
        <w:spacing w:after="0" w:line="276" w:lineRule="auto"/>
        <w:ind w:left="0"/>
        <w:rPr>
          <w:rFonts w:cs="Times New Roman"/>
          <w:szCs w:val="24"/>
        </w:rPr>
      </w:pPr>
    </w:p>
    <w:p w14:paraId="37D64BE7" w14:textId="77777777" w:rsidR="008C7F39" w:rsidRPr="004C7365" w:rsidRDefault="00794318" w:rsidP="0007605B">
      <w:pPr>
        <w:spacing w:after="0" w:line="276" w:lineRule="auto"/>
        <w:rPr>
          <w:rFonts w:cs="Times New Roman"/>
          <w:szCs w:val="24"/>
        </w:rPr>
      </w:pPr>
      <w:r w:rsidRPr="004C7365">
        <w:rPr>
          <w:rFonts w:cs="Times New Roman"/>
          <w:szCs w:val="24"/>
        </w:rPr>
        <w:t xml:space="preserve">                </w:t>
      </w:r>
    </w:p>
    <w:p w14:paraId="332AAA9F" w14:textId="77777777" w:rsidR="00794318" w:rsidRPr="004C7365" w:rsidRDefault="00794318" w:rsidP="0007605B">
      <w:pPr>
        <w:spacing w:after="0" w:line="276" w:lineRule="auto"/>
        <w:jc w:val="center"/>
        <w:rPr>
          <w:rFonts w:cs="Times New Roman"/>
          <w:szCs w:val="24"/>
        </w:rPr>
      </w:pPr>
      <w:r w:rsidRPr="004C7365">
        <w:rPr>
          <w:rFonts w:cs="Times New Roman"/>
          <w:szCs w:val="24"/>
        </w:rPr>
        <w:t>ZAMAWIAJĄCY                                                                                  WYKONAWCA</w:t>
      </w:r>
    </w:p>
    <w:p w14:paraId="06E0571A" w14:textId="77777777" w:rsidR="00794318" w:rsidRPr="004C7365" w:rsidRDefault="00794318" w:rsidP="0007605B">
      <w:pPr>
        <w:spacing w:after="0" w:line="276" w:lineRule="auto"/>
        <w:rPr>
          <w:rFonts w:cs="Times New Roman"/>
          <w:szCs w:val="24"/>
        </w:rPr>
      </w:pPr>
    </w:p>
    <w:p w14:paraId="677A42E8" w14:textId="77777777" w:rsidR="00794318" w:rsidRPr="004C7365" w:rsidRDefault="00794318" w:rsidP="0007605B">
      <w:pPr>
        <w:spacing w:after="0" w:line="276" w:lineRule="auto"/>
        <w:rPr>
          <w:rFonts w:cs="Times New Roman"/>
          <w:szCs w:val="24"/>
        </w:rPr>
      </w:pPr>
    </w:p>
    <w:p w14:paraId="58659C8A" w14:textId="77777777" w:rsidR="00794318" w:rsidRPr="004C7365" w:rsidRDefault="00794318" w:rsidP="0007605B">
      <w:pPr>
        <w:spacing w:after="0" w:line="276" w:lineRule="auto"/>
        <w:rPr>
          <w:rFonts w:cs="Times New Roman"/>
          <w:szCs w:val="24"/>
        </w:rPr>
      </w:pPr>
    </w:p>
    <w:p w14:paraId="4D33474E" w14:textId="77777777" w:rsidR="00794318" w:rsidRPr="004C7365" w:rsidRDefault="00794318" w:rsidP="0007605B">
      <w:pPr>
        <w:spacing w:after="0" w:line="276" w:lineRule="auto"/>
        <w:rPr>
          <w:rFonts w:cs="Times New Roman"/>
          <w:szCs w:val="24"/>
        </w:rPr>
      </w:pPr>
    </w:p>
    <w:sectPr w:rsidR="00794318" w:rsidRPr="004C7365" w:rsidSect="00642F78">
      <w:footerReference w:type="default" r:id="rId7"/>
      <w:pgSz w:w="11906" w:h="16838"/>
      <w:pgMar w:top="993"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A8CDC" w14:textId="77777777" w:rsidR="0058608D" w:rsidRDefault="0058608D" w:rsidP="00532709">
      <w:pPr>
        <w:spacing w:after="0"/>
      </w:pPr>
      <w:r>
        <w:separator/>
      </w:r>
    </w:p>
  </w:endnote>
  <w:endnote w:type="continuationSeparator" w:id="0">
    <w:p w14:paraId="615C662E" w14:textId="77777777" w:rsidR="0058608D" w:rsidRDefault="0058608D" w:rsidP="005327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Microsoft Sans Serif"/>
    <w:panose1 w:val="020B05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491909"/>
      <w:docPartObj>
        <w:docPartGallery w:val="Page Numbers (Bottom of Page)"/>
        <w:docPartUnique/>
      </w:docPartObj>
    </w:sdtPr>
    <w:sdtEndPr/>
    <w:sdtContent>
      <w:p w14:paraId="003809F5" w14:textId="77777777" w:rsidR="00532709" w:rsidRDefault="00532709">
        <w:pPr>
          <w:pStyle w:val="Stopka"/>
          <w:jc w:val="right"/>
        </w:pPr>
        <w:r>
          <w:fldChar w:fldCharType="begin"/>
        </w:r>
        <w:r>
          <w:instrText>PAGE   \* MERGEFORMAT</w:instrText>
        </w:r>
        <w:r>
          <w:fldChar w:fldCharType="separate"/>
        </w:r>
        <w:r w:rsidR="0055704C">
          <w:rPr>
            <w:noProof/>
          </w:rPr>
          <w:t>12</w:t>
        </w:r>
        <w:r>
          <w:fldChar w:fldCharType="end"/>
        </w:r>
      </w:p>
    </w:sdtContent>
  </w:sdt>
  <w:p w14:paraId="00E2BA93" w14:textId="77777777" w:rsidR="00532709" w:rsidRDefault="005327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47501" w14:textId="77777777" w:rsidR="0058608D" w:rsidRDefault="0058608D" w:rsidP="00532709">
      <w:pPr>
        <w:spacing w:after="0"/>
      </w:pPr>
      <w:r>
        <w:separator/>
      </w:r>
    </w:p>
  </w:footnote>
  <w:footnote w:type="continuationSeparator" w:id="0">
    <w:p w14:paraId="66F2881A" w14:textId="77777777" w:rsidR="0058608D" w:rsidRDefault="0058608D" w:rsidP="0053270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0A83"/>
    <w:multiLevelType w:val="hybridMultilevel"/>
    <w:tmpl w:val="5FCA58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B5F76"/>
    <w:multiLevelType w:val="hybridMultilevel"/>
    <w:tmpl w:val="EF4E2D20"/>
    <w:lvl w:ilvl="0" w:tplc="DED897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A0D39"/>
    <w:multiLevelType w:val="hybridMultilevel"/>
    <w:tmpl w:val="EA4E6C1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C944EE5"/>
    <w:multiLevelType w:val="multilevel"/>
    <w:tmpl w:val="5EAC666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0C9F5286"/>
    <w:multiLevelType w:val="hybridMultilevel"/>
    <w:tmpl w:val="47D08A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D64C4"/>
    <w:multiLevelType w:val="hybridMultilevel"/>
    <w:tmpl w:val="E1504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071719"/>
    <w:multiLevelType w:val="hybridMultilevel"/>
    <w:tmpl w:val="F426DF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3E31AD"/>
    <w:multiLevelType w:val="hybridMultilevel"/>
    <w:tmpl w:val="E3663F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4E3095"/>
    <w:multiLevelType w:val="multilevel"/>
    <w:tmpl w:val="F630279C"/>
    <w:lvl w:ilvl="0">
      <w:start w:val="1"/>
      <w:numFmt w:val="decimal"/>
      <w:lvlText w:val="%1."/>
      <w:lvlJc w:val="left"/>
      <w:pPr>
        <w:ind w:left="644" w:hanging="360"/>
      </w:pPr>
      <w:rPr>
        <w:rFonts w:cs="Calibri"/>
      </w:rPr>
    </w:lvl>
    <w:lvl w:ilvl="1">
      <w:start w:val="1"/>
      <w:numFmt w:val="lowerLetter"/>
      <w:lvlText w:val="%2)"/>
      <w:lvlJc w:val="left"/>
      <w:pPr>
        <w:ind w:left="1004" w:hanging="360"/>
      </w:pPr>
      <w:rPr>
        <w:rFonts w:asciiTheme="minorHAnsi" w:eastAsiaTheme="minorHAnsi" w:hAnsiTheme="minorHAnsi" w:cstheme="minorHAnsi"/>
      </w:rPr>
    </w:lvl>
    <w:lvl w:ilvl="2">
      <w:start w:val="1"/>
      <w:numFmt w:val="decimal"/>
      <w:lvlText w:val="%1.%2.%3"/>
      <w:lvlJc w:val="left"/>
      <w:pPr>
        <w:ind w:left="1724" w:hanging="720"/>
      </w:p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9" w15:restartNumberingAfterBreak="0">
    <w:nsid w:val="17E31FF0"/>
    <w:multiLevelType w:val="hybridMultilevel"/>
    <w:tmpl w:val="F2CC286E"/>
    <w:lvl w:ilvl="0" w:tplc="58FC2D9E">
      <w:start w:val="1"/>
      <w:numFmt w:val="decimal"/>
      <w:lvlText w:val="%1)"/>
      <w:lvlJc w:val="left"/>
      <w:pPr>
        <w:ind w:left="720" w:hanging="360"/>
      </w:pPr>
      <w:rPr>
        <w:rFonts w:ascii="MS Sans Serif" w:eastAsiaTheme="minorHAnsi" w:hAnsi="MS Sans Serif" w:cs="MS Sans Seri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2716BF"/>
    <w:multiLevelType w:val="hybridMultilevel"/>
    <w:tmpl w:val="609CC3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54600B"/>
    <w:multiLevelType w:val="hybridMultilevel"/>
    <w:tmpl w:val="C6B6E18A"/>
    <w:lvl w:ilvl="0" w:tplc="2278CD1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4D5408"/>
    <w:multiLevelType w:val="hybridMultilevel"/>
    <w:tmpl w:val="DC961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F2559E"/>
    <w:multiLevelType w:val="hybridMultilevel"/>
    <w:tmpl w:val="F190BD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66317"/>
    <w:multiLevelType w:val="hybridMultilevel"/>
    <w:tmpl w:val="82A219F2"/>
    <w:lvl w:ilvl="0" w:tplc="9F5870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D044147"/>
    <w:multiLevelType w:val="hybridMultilevel"/>
    <w:tmpl w:val="27962DDA"/>
    <w:lvl w:ilvl="0" w:tplc="036A32D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B2790"/>
    <w:multiLevelType w:val="multilevel"/>
    <w:tmpl w:val="62F4B3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28852CB"/>
    <w:multiLevelType w:val="multilevel"/>
    <w:tmpl w:val="5956AF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7437EA"/>
    <w:multiLevelType w:val="hybridMultilevel"/>
    <w:tmpl w:val="7A7ED05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 w15:restartNumberingAfterBreak="0">
    <w:nsid w:val="37893172"/>
    <w:multiLevelType w:val="hybridMultilevel"/>
    <w:tmpl w:val="57BAF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B80206"/>
    <w:multiLevelType w:val="hybridMultilevel"/>
    <w:tmpl w:val="1ED2DF72"/>
    <w:lvl w:ilvl="0" w:tplc="8280F5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8806A6"/>
    <w:multiLevelType w:val="hybridMultilevel"/>
    <w:tmpl w:val="6436F378"/>
    <w:lvl w:ilvl="0" w:tplc="6B7C14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B24E15"/>
    <w:multiLevelType w:val="multilevel"/>
    <w:tmpl w:val="9EDE3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E27269"/>
    <w:multiLevelType w:val="hybridMultilevel"/>
    <w:tmpl w:val="D27EC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750F14"/>
    <w:multiLevelType w:val="multilevel"/>
    <w:tmpl w:val="227069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C1C017A"/>
    <w:multiLevelType w:val="hybridMultilevel"/>
    <w:tmpl w:val="7E96A3B0"/>
    <w:lvl w:ilvl="0" w:tplc="437662A0">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B00959"/>
    <w:multiLevelType w:val="hybridMultilevel"/>
    <w:tmpl w:val="7714C57A"/>
    <w:lvl w:ilvl="0" w:tplc="A740F5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7B41B9"/>
    <w:multiLevelType w:val="multilevel"/>
    <w:tmpl w:val="93907A9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C0A3A82"/>
    <w:multiLevelType w:val="hybridMultilevel"/>
    <w:tmpl w:val="6226DD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902C51"/>
    <w:multiLevelType w:val="hybridMultilevel"/>
    <w:tmpl w:val="E3663F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0229A4"/>
    <w:multiLevelType w:val="hybridMultilevel"/>
    <w:tmpl w:val="C1F8D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FB6C3F"/>
    <w:multiLevelType w:val="hybridMultilevel"/>
    <w:tmpl w:val="36549DCA"/>
    <w:lvl w:ilvl="0" w:tplc="D9D673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1A465A"/>
    <w:multiLevelType w:val="hybridMultilevel"/>
    <w:tmpl w:val="9A4CBC0A"/>
    <w:lvl w:ilvl="0" w:tplc="575A9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FF3204"/>
    <w:multiLevelType w:val="multilevel"/>
    <w:tmpl w:val="93907A9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BAB459D"/>
    <w:multiLevelType w:val="multilevel"/>
    <w:tmpl w:val="821C02BA"/>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6CAF4EFA"/>
    <w:multiLevelType w:val="hybridMultilevel"/>
    <w:tmpl w:val="368602C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715E6865"/>
    <w:multiLevelType w:val="hybridMultilevel"/>
    <w:tmpl w:val="43C0B10E"/>
    <w:lvl w:ilvl="0" w:tplc="196C8378">
      <w:start w:val="1"/>
      <w:numFmt w:val="lowerLetter"/>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73FE19EF"/>
    <w:multiLevelType w:val="hybridMultilevel"/>
    <w:tmpl w:val="10CCD0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0E08EC"/>
    <w:multiLevelType w:val="hybridMultilevel"/>
    <w:tmpl w:val="C9B6BF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CC72F2"/>
    <w:multiLevelType w:val="hybridMultilevel"/>
    <w:tmpl w:val="540018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512D27"/>
    <w:multiLevelType w:val="hybridMultilevel"/>
    <w:tmpl w:val="D446FE7C"/>
    <w:lvl w:ilvl="0" w:tplc="C02ABF70">
      <w:start w:val="1"/>
      <w:numFmt w:val="decimal"/>
      <w:lvlText w:val="%1."/>
      <w:lvlJc w:val="left"/>
      <w:pPr>
        <w:ind w:left="567" w:hanging="283"/>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8"/>
  </w:num>
  <w:num w:numId="4">
    <w:abstractNumId w:val="25"/>
  </w:num>
  <w:num w:numId="5">
    <w:abstractNumId w:val="30"/>
  </w:num>
  <w:num w:numId="6">
    <w:abstractNumId w:val="24"/>
  </w:num>
  <w:num w:numId="7">
    <w:abstractNumId w:val="34"/>
  </w:num>
  <w:num w:numId="8">
    <w:abstractNumId w:val="28"/>
  </w:num>
  <w:num w:numId="9">
    <w:abstractNumId w:val="12"/>
  </w:num>
  <w:num w:numId="10">
    <w:abstractNumId w:val="19"/>
  </w:num>
  <w:num w:numId="11">
    <w:abstractNumId w:val="11"/>
  </w:num>
  <w:num w:numId="12">
    <w:abstractNumId w:val="2"/>
  </w:num>
  <w:num w:numId="13">
    <w:abstractNumId w:val="36"/>
  </w:num>
  <w:num w:numId="14">
    <w:abstractNumId w:val="16"/>
  </w:num>
  <w:num w:numId="15">
    <w:abstractNumId w:val="4"/>
  </w:num>
  <w:num w:numId="16">
    <w:abstractNumId w:val="7"/>
  </w:num>
  <w:num w:numId="17">
    <w:abstractNumId w:val="40"/>
  </w:num>
  <w:num w:numId="18">
    <w:abstractNumId w:val="10"/>
  </w:num>
  <w:num w:numId="19">
    <w:abstractNumId w:val="13"/>
  </w:num>
  <w:num w:numId="20">
    <w:abstractNumId w:val="15"/>
  </w:num>
  <w:num w:numId="21">
    <w:abstractNumId w:val="38"/>
  </w:num>
  <w:num w:numId="22">
    <w:abstractNumId w:val="21"/>
  </w:num>
  <w:num w:numId="23">
    <w:abstractNumId w:val="35"/>
  </w:num>
  <w:num w:numId="24">
    <w:abstractNumId w:val="26"/>
  </w:num>
  <w:num w:numId="25">
    <w:abstractNumId w:val="37"/>
  </w:num>
  <w:num w:numId="26">
    <w:abstractNumId w:val="18"/>
  </w:num>
  <w:num w:numId="27">
    <w:abstractNumId w:val="9"/>
  </w:num>
  <w:num w:numId="28">
    <w:abstractNumId w:val="14"/>
  </w:num>
  <w:num w:numId="29">
    <w:abstractNumId w:val="20"/>
  </w:num>
  <w:num w:numId="30">
    <w:abstractNumId w:val="29"/>
  </w:num>
  <w:num w:numId="31">
    <w:abstractNumId w:val="1"/>
  </w:num>
  <w:num w:numId="32">
    <w:abstractNumId w:val="6"/>
  </w:num>
  <w:num w:numId="33">
    <w:abstractNumId w:val="3"/>
  </w:num>
  <w:num w:numId="34">
    <w:abstractNumId w:val="32"/>
  </w:num>
  <w:num w:numId="35">
    <w:abstractNumId w:val="31"/>
  </w:num>
  <w:num w:numId="36">
    <w:abstractNumId w:val="39"/>
  </w:num>
  <w:num w:numId="37">
    <w:abstractNumId w:val="27"/>
  </w:num>
  <w:num w:numId="38">
    <w:abstractNumId w:val="0"/>
  </w:num>
  <w:num w:numId="39">
    <w:abstractNumId w:val="17"/>
  </w:num>
  <w:num w:numId="40">
    <w:abstractNumId w:val="33"/>
  </w:num>
  <w:num w:numId="41">
    <w:abstractNumId w:val="41"/>
  </w:num>
  <w:num w:numId="42">
    <w:abstractNumId w:val="5"/>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397"/>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3C"/>
    <w:rsid w:val="00054C3A"/>
    <w:rsid w:val="0006203E"/>
    <w:rsid w:val="00065987"/>
    <w:rsid w:val="000672FF"/>
    <w:rsid w:val="00072B94"/>
    <w:rsid w:val="0007605B"/>
    <w:rsid w:val="00096F5B"/>
    <w:rsid w:val="000C6B4F"/>
    <w:rsid w:val="0011258E"/>
    <w:rsid w:val="00136E4A"/>
    <w:rsid w:val="0015086A"/>
    <w:rsid w:val="001508C8"/>
    <w:rsid w:val="00166C10"/>
    <w:rsid w:val="00166DB1"/>
    <w:rsid w:val="0019473D"/>
    <w:rsid w:val="001A1982"/>
    <w:rsid w:val="001A1E65"/>
    <w:rsid w:val="001A2206"/>
    <w:rsid w:val="001E534C"/>
    <w:rsid w:val="001E54E1"/>
    <w:rsid w:val="001F3FF6"/>
    <w:rsid w:val="00207722"/>
    <w:rsid w:val="002518CD"/>
    <w:rsid w:val="0025193F"/>
    <w:rsid w:val="00251FD5"/>
    <w:rsid w:val="00264C3E"/>
    <w:rsid w:val="00280901"/>
    <w:rsid w:val="0028119D"/>
    <w:rsid w:val="002842E5"/>
    <w:rsid w:val="002869B6"/>
    <w:rsid w:val="00296D02"/>
    <w:rsid w:val="002C3926"/>
    <w:rsid w:val="002D1358"/>
    <w:rsid w:val="002E666A"/>
    <w:rsid w:val="002F5777"/>
    <w:rsid w:val="003662D7"/>
    <w:rsid w:val="00380326"/>
    <w:rsid w:val="003915F0"/>
    <w:rsid w:val="00396301"/>
    <w:rsid w:val="003D3FAE"/>
    <w:rsid w:val="003E751C"/>
    <w:rsid w:val="003F5089"/>
    <w:rsid w:val="0041682C"/>
    <w:rsid w:val="00422E26"/>
    <w:rsid w:val="0044245F"/>
    <w:rsid w:val="004646EE"/>
    <w:rsid w:val="004A3233"/>
    <w:rsid w:val="004C003C"/>
    <w:rsid w:val="004C7365"/>
    <w:rsid w:val="004F21D9"/>
    <w:rsid w:val="004F7A3C"/>
    <w:rsid w:val="00532709"/>
    <w:rsid w:val="0055704C"/>
    <w:rsid w:val="0058608D"/>
    <w:rsid w:val="005B2782"/>
    <w:rsid w:val="005B3A5A"/>
    <w:rsid w:val="005C2594"/>
    <w:rsid w:val="005D3435"/>
    <w:rsid w:val="005F39A3"/>
    <w:rsid w:val="005F5BD7"/>
    <w:rsid w:val="006174CC"/>
    <w:rsid w:val="00642F78"/>
    <w:rsid w:val="00653EED"/>
    <w:rsid w:val="00654162"/>
    <w:rsid w:val="00656DEC"/>
    <w:rsid w:val="00697125"/>
    <w:rsid w:val="006A2418"/>
    <w:rsid w:val="006D3D58"/>
    <w:rsid w:val="006D64A2"/>
    <w:rsid w:val="006E5CEA"/>
    <w:rsid w:val="00706344"/>
    <w:rsid w:val="0070794D"/>
    <w:rsid w:val="00773A72"/>
    <w:rsid w:val="00794318"/>
    <w:rsid w:val="007A1E1B"/>
    <w:rsid w:val="007B0A49"/>
    <w:rsid w:val="007B4F50"/>
    <w:rsid w:val="007F42B2"/>
    <w:rsid w:val="007F45D3"/>
    <w:rsid w:val="00811146"/>
    <w:rsid w:val="00812927"/>
    <w:rsid w:val="00853AB9"/>
    <w:rsid w:val="0085504E"/>
    <w:rsid w:val="00856381"/>
    <w:rsid w:val="00863CB2"/>
    <w:rsid w:val="00887850"/>
    <w:rsid w:val="008A46A2"/>
    <w:rsid w:val="008A6FE5"/>
    <w:rsid w:val="008B7C4F"/>
    <w:rsid w:val="008C7F39"/>
    <w:rsid w:val="0095088B"/>
    <w:rsid w:val="00972E71"/>
    <w:rsid w:val="009801E5"/>
    <w:rsid w:val="009813EF"/>
    <w:rsid w:val="00996F22"/>
    <w:rsid w:val="009A1954"/>
    <w:rsid w:val="009B2961"/>
    <w:rsid w:val="009D230C"/>
    <w:rsid w:val="00A069F7"/>
    <w:rsid w:val="00A164CA"/>
    <w:rsid w:val="00A3179C"/>
    <w:rsid w:val="00A3483E"/>
    <w:rsid w:val="00A5255B"/>
    <w:rsid w:val="00A62AF0"/>
    <w:rsid w:val="00A63423"/>
    <w:rsid w:val="00A67466"/>
    <w:rsid w:val="00A93265"/>
    <w:rsid w:val="00AC34B1"/>
    <w:rsid w:val="00AC788D"/>
    <w:rsid w:val="00AE2CED"/>
    <w:rsid w:val="00B05991"/>
    <w:rsid w:val="00B073E6"/>
    <w:rsid w:val="00B202B5"/>
    <w:rsid w:val="00B36E7A"/>
    <w:rsid w:val="00B96BF1"/>
    <w:rsid w:val="00BB71BF"/>
    <w:rsid w:val="00BC1DDC"/>
    <w:rsid w:val="00BC1FB8"/>
    <w:rsid w:val="00BC289B"/>
    <w:rsid w:val="00BC408A"/>
    <w:rsid w:val="00BC430B"/>
    <w:rsid w:val="00BD5264"/>
    <w:rsid w:val="00BF49F9"/>
    <w:rsid w:val="00C20DFD"/>
    <w:rsid w:val="00C262AE"/>
    <w:rsid w:val="00C347DA"/>
    <w:rsid w:val="00C53E8E"/>
    <w:rsid w:val="00C5559D"/>
    <w:rsid w:val="00C62421"/>
    <w:rsid w:val="00C928AB"/>
    <w:rsid w:val="00CA68A6"/>
    <w:rsid w:val="00CB2563"/>
    <w:rsid w:val="00CE2908"/>
    <w:rsid w:val="00D04D38"/>
    <w:rsid w:val="00D13E01"/>
    <w:rsid w:val="00D17BB8"/>
    <w:rsid w:val="00D20FD0"/>
    <w:rsid w:val="00D23307"/>
    <w:rsid w:val="00D44848"/>
    <w:rsid w:val="00D558AD"/>
    <w:rsid w:val="00D74F6E"/>
    <w:rsid w:val="00D76932"/>
    <w:rsid w:val="00D851D5"/>
    <w:rsid w:val="00DA128A"/>
    <w:rsid w:val="00DA3F17"/>
    <w:rsid w:val="00DB7F99"/>
    <w:rsid w:val="00DE1F42"/>
    <w:rsid w:val="00E21062"/>
    <w:rsid w:val="00E7313D"/>
    <w:rsid w:val="00E91FA6"/>
    <w:rsid w:val="00EC325C"/>
    <w:rsid w:val="00EE34C2"/>
    <w:rsid w:val="00EE72D6"/>
    <w:rsid w:val="00EF4DEF"/>
    <w:rsid w:val="00EF5A54"/>
    <w:rsid w:val="00F21B23"/>
    <w:rsid w:val="00F25346"/>
    <w:rsid w:val="00F37447"/>
    <w:rsid w:val="00F92007"/>
    <w:rsid w:val="00FA035E"/>
    <w:rsid w:val="00FA6A3C"/>
    <w:rsid w:val="00FA7111"/>
    <w:rsid w:val="00FA7BA6"/>
    <w:rsid w:val="00FB1296"/>
    <w:rsid w:val="00FC507E"/>
    <w:rsid w:val="00FD4A5C"/>
    <w:rsid w:val="00FE0572"/>
    <w:rsid w:val="00FE4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B7D70A"/>
  <w15:chartTrackingRefBased/>
  <w15:docId w15:val="{17E4A18A-553C-4FE4-BFC3-FA156E82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179C"/>
    <w:pPr>
      <w:spacing w:line="24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003C"/>
    <w:pPr>
      <w:ind w:left="720"/>
      <w:contextualSpacing/>
    </w:pPr>
  </w:style>
  <w:style w:type="character" w:styleId="Odwoaniedokomentarza">
    <w:name w:val="annotation reference"/>
    <w:basedOn w:val="Domylnaczcionkaakapitu"/>
    <w:uiPriority w:val="99"/>
    <w:semiHidden/>
    <w:unhideWhenUsed/>
    <w:rsid w:val="00380326"/>
    <w:rPr>
      <w:sz w:val="16"/>
      <w:szCs w:val="16"/>
    </w:rPr>
  </w:style>
  <w:style w:type="paragraph" w:styleId="Tekstkomentarza">
    <w:name w:val="annotation text"/>
    <w:basedOn w:val="Normalny"/>
    <w:link w:val="TekstkomentarzaZnak"/>
    <w:uiPriority w:val="99"/>
    <w:semiHidden/>
    <w:unhideWhenUsed/>
    <w:rsid w:val="00380326"/>
    <w:rPr>
      <w:sz w:val="20"/>
      <w:szCs w:val="20"/>
    </w:rPr>
  </w:style>
  <w:style w:type="character" w:customStyle="1" w:styleId="TekstkomentarzaZnak">
    <w:name w:val="Tekst komentarza Znak"/>
    <w:basedOn w:val="Domylnaczcionkaakapitu"/>
    <w:link w:val="Tekstkomentarza"/>
    <w:uiPriority w:val="99"/>
    <w:semiHidden/>
    <w:rsid w:val="00380326"/>
    <w:rPr>
      <w:sz w:val="20"/>
      <w:szCs w:val="20"/>
    </w:rPr>
  </w:style>
  <w:style w:type="paragraph" w:styleId="Tematkomentarza">
    <w:name w:val="annotation subject"/>
    <w:basedOn w:val="Tekstkomentarza"/>
    <w:next w:val="Tekstkomentarza"/>
    <w:link w:val="TematkomentarzaZnak"/>
    <w:uiPriority w:val="99"/>
    <w:semiHidden/>
    <w:unhideWhenUsed/>
    <w:rsid w:val="00380326"/>
    <w:rPr>
      <w:b/>
      <w:bCs/>
    </w:rPr>
  </w:style>
  <w:style w:type="character" w:customStyle="1" w:styleId="TematkomentarzaZnak">
    <w:name w:val="Temat komentarza Znak"/>
    <w:basedOn w:val="TekstkomentarzaZnak"/>
    <w:link w:val="Tematkomentarza"/>
    <w:uiPriority w:val="99"/>
    <w:semiHidden/>
    <w:rsid w:val="00380326"/>
    <w:rPr>
      <w:b/>
      <w:bCs/>
      <w:sz w:val="20"/>
      <w:szCs w:val="20"/>
    </w:rPr>
  </w:style>
  <w:style w:type="paragraph" w:styleId="Tekstdymka">
    <w:name w:val="Balloon Text"/>
    <w:basedOn w:val="Normalny"/>
    <w:link w:val="TekstdymkaZnak"/>
    <w:uiPriority w:val="99"/>
    <w:semiHidden/>
    <w:unhideWhenUsed/>
    <w:rsid w:val="00380326"/>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0326"/>
    <w:rPr>
      <w:rFonts w:ascii="Segoe UI" w:hAnsi="Segoe UI" w:cs="Segoe UI"/>
      <w:sz w:val="18"/>
      <w:szCs w:val="18"/>
    </w:rPr>
  </w:style>
  <w:style w:type="paragraph" w:customStyle="1" w:styleId="Default">
    <w:name w:val="Default"/>
    <w:rsid w:val="00D74F6E"/>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532709"/>
    <w:pPr>
      <w:tabs>
        <w:tab w:val="center" w:pos="4536"/>
        <w:tab w:val="right" w:pos="9072"/>
      </w:tabs>
      <w:spacing w:after="0"/>
    </w:pPr>
  </w:style>
  <w:style w:type="character" w:customStyle="1" w:styleId="NagwekZnak">
    <w:name w:val="Nagłówek Znak"/>
    <w:basedOn w:val="Domylnaczcionkaakapitu"/>
    <w:link w:val="Nagwek"/>
    <w:uiPriority w:val="99"/>
    <w:rsid w:val="00532709"/>
  </w:style>
  <w:style w:type="paragraph" w:styleId="Stopka">
    <w:name w:val="footer"/>
    <w:basedOn w:val="Normalny"/>
    <w:link w:val="StopkaZnak"/>
    <w:uiPriority w:val="99"/>
    <w:unhideWhenUsed/>
    <w:rsid w:val="00532709"/>
    <w:pPr>
      <w:tabs>
        <w:tab w:val="center" w:pos="4536"/>
        <w:tab w:val="right" w:pos="9072"/>
      </w:tabs>
      <w:spacing w:after="0"/>
    </w:pPr>
  </w:style>
  <w:style w:type="character" w:customStyle="1" w:styleId="StopkaZnak">
    <w:name w:val="Stopka Znak"/>
    <w:basedOn w:val="Domylnaczcionkaakapitu"/>
    <w:link w:val="Stopka"/>
    <w:uiPriority w:val="99"/>
    <w:rsid w:val="00532709"/>
  </w:style>
  <w:style w:type="character" w:styleId="Hipercze">
    <w:name w:val="Hyperlink"/>
    <w:basedOn w:val="Domylnaczcionkaakapitu"/>
    <w:uiPriority w:val="99"/>
    <w:unhideWhenUsed/>
    <w:rsid w:val="00065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35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12</Pages>
  <Words>4801</Words>
  <Characters>28811</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nieruchomosci</dc:creator>
  <cp:keywords/>
  <dc:description/>
  <cp:lastModifiedBy>zamowienia</cp:lastModifiedBy>
  <cp:revision>14</cp:revision>
  <cp:lastPrinted>2023-04-20T06:36:00Z</cp:lastPrinted>
  <dcterms:created xsi:type="dcterms:W3CDTF">2022-04-29T12:27:00Z</dcterms:created>
  <dcterms:modified xsi:type="dcterms:W3CDTF">2023-04-20T06:36:00Z</dcterms:modified>
</cp:coreProperties>
</file>