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7E" w:rsidRDefault="00336D7E" w:rsidP="00316826">
      <w:pPr>
        <w:jc w:val="both"/>
        <w:rPr>
          <w:rFonts w:ascii="Calibri" w:hAnsi="Calibri"/>
          <w:spacing w:val="-3"/>
        </w:rPr>
      </w:pPr>
      <w:r w:rsidRPr="00C2333E">
        <w:rPr>
          <w:rFonts w:asciiTheme="minorHAnsi" w:hAnsiTheme="minorHAnsi"/>
        </w:rPr>
        <w:t>O</w:t>
      </w:r>
      <w:r w:rsidR="008F2C41" w:rsidRPr="00C2333E">
        <w:rPr>
          <w:rFonts w:asciiTheme="minorHAnsi" w:hAnsiTheme="minorHAnsi"/>
        </w:rPr>
        <w:t>znaczenie</w:t>
      </w:r>
      <w:r w:rsidR="0047486A">
        <w:rPr>
          <w:rFonts w:asciiTheme="minorHAnsi" w:hAnsiTheme="minorHAnsi"/>
        </w:rPr>
        <w:t xml:space="preserve"> </w:t>
      </w:r>
      <w:r w:rsidR="004F54B9" w:rsidRPr="00C2333E">
        <w:rPr>
          <w:rFonts w:asciiTheme="minorHAnsi" w:hAnsiTheme="minorHAnsi"/>
        </w:rPr>
        <w:t>sprawy</w:t>
      </w:r>
      <w:r w:rsidR="0047486A">
        <w:rPr>
          <w:rFonts w:asciiTheme="minorHAnsi" w:hAnsiTheme="minorHAnsi"/>
        </w:rPr>
        <w:t xml:space="preserve"> </w:t>
      </w:r>
      <w:r w:rsidR="00655848">
        <w:rPr>
          <w:rFonts w:asciiTheme="minorHAnsi" w:hAnsiTheme="minorHAnsi"/>
        </w:rPr>
        <w:t>:</w:t>
      </w:r>
      <w:r w:rsidR="0047486A">
        <w:rPr>
          <w:rFonts w:ascii="Calibri" w:hAnsi="Calibri"/>
          <w:spacing w:val="-3"/>
        </w:rPr>
        <w:t>N</w:t>
      </w:r>
      <w:r w:rsidR="00B3558F">
        <w:rPr>
          <w:rFonts w:ascii="Calibri" w:hAnsi="Calibri"/>
          <w:spacing w:val="-3"/>
        </w:rPr>
        <w:t>ZP.</w:t>
      </w:r>
      <w:r w:rsidR="0047486A">
        <w:rPr>
          <w:rFonts w:ascii="Calibri" w:hAnsi="Calibri"/>
          <w:spacing w:val="-3"/>
        </w:rPr>
        <w:t>I</w:t>
      </w:r>
      <w:r w:rsidR="00196379">
        <w:rPr>
          <w:rFonts w:ascii="Calibri" w:hAnsi="Calibri"/>
          <w:spacing w:val="-3"/>
        </w:rPr>
        <w:t>V</w:t>
      </w:r>
      <w:r w:rsidR="00655848">
        <w:rPr>
          <w:rFonts w:ascii="Calibri" w:hAnsi="Calibri"/>
          <w:spacing w:val="-3"/>
        </w:rPr>
        <w:t xml:space="preserve"> -240/</w:t>
      </w:r>
      <w:r w:rsidR="00196379">
        <w:rPr>
          <w:rFonts w:ascii="Calibri" w:hAnsi="Calibri"/>
          <w:spacing w:val="-3"/>
        </w:rPr>
        <w:t>06</w:t>
      </w:r>
      <w:r w:rsidR="00472A74">
        <w:rPr>
          <w:rFonts w:ascii="Calibri" w:hAnsi="Calibri"/>
          <w:spacing w:val="-3"/>
        </w:rPr>
        <w:t>/</w:t>
      </w:r>
      <w:r w:rsidR="00196379">
        <w:rPr>
          <w:rFonts w:ascii="Calibri" w:hAnsi="Calibri"/>
          <w:spacing w:val="-3"/>
        </w:rPr>
        <w:t>20</w:t>
      </w:r>
    </w:p>
    <w:p w:rsidR="00B64AC6" w:rsidRDefault="008B6591" w:rsidP="00997C95">
      <w:pPr>
        <w:jc w:val="right"/>
        <w:rPr>
          <w:rFonts w:asciiTheme="minorHAnsi" w:hAnsiTheme="minorHAnsi"/>
        </w:rPr>
      </w:pPr>
      <w:r w:rsidRPr="00C2333E">
        <w:rPr>
          <w:rFonts w:asciiTheme="minorHAnsi" w:hAnsiTheme="minorHAnsi"/>
        </w:rPr>
        <w:t xml:space="preserve">Piła, </w:t>
      </w:r>
      <w:r w:rsidR="00196379">
        <w:rPr>
          <w:rFonts w:asciiTheme="minorHAnsi" w:hAnsiTheme="minorHAnsi"/>
        </w:rPr>
        <w:t>04 marca 2020</w:t>
      </w:r>
    </w:p>
    <w:p w:rsidR="00CC5901" w:rsidRPr="00CC5901" w:rsidRDefault="00196379" w:rsidP="00CC5901">
      <w:pPr>
        <w:shd w:val="clear" w:color="auto" w:fill="F7CAAC" w:themeFill="accent2" w:themeFillTint="66"/>
        <w:jc w:val="center"/>
        <w:rPr>
          <w:rFonts w:ascii="Calibri" w:hAnsi="Calibri"/>
          <w:b/>
          <w:bCs/>
          <w:color w:val="1F3864" w:themeColor="accent5" w:themeShade="80"/>
          <w:sz w:val="28"/>
          <w:szCs w:val="28"/>
        </w:rPr>
      </w:pPr>
      <w:r>
        <w:rPr>
          <w:rFonts w:ascii="Calibri" w:hAnsi="Calibri"/>
          <w:b/>
          <w:bCs/>
          <w:color w:val="1F3864" w:themeColor="accent5" w:themeShade="80"/>
          <w:sz w:val="28"/>
          <w:szCs w:val="28"/>
        </w:rPr>
        <w:t>ZRĘBKI OPAŁOWE Z DREWNA LIŚCIASTEGO LUB IGLASTEGO</w:t>
      </w:r>
    </w:p>
    <w:p w:rsidR="005B0E69" w:rsidRPr="00C76DEE" w:rsidRDefault="005B0E6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8"/>
        </w:rPr>
      </w:pPr>
    </w:p>
    <w:p w:rsidR="000875A7" w:rsidRPr="005B0E69" w:rsidRDefault="0057666A" w:rsidP="00C76DE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5B0E69">
        <w:rPr>
          <w:rFonts w:ascii="Tahoma" w:hAnsi="Tahoma"/>
        </w:rPr>
        <w:t>Szpital Specjalistyczny w Pile</w:t>
      </w:r>
    </w:p>
    <w:p w:rsidR="008B6591" w:rsidRDefault="0057666A" w:rsidP="00BC0A4E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 w:rsidRPr="005B0E69">
        <w:rPr>
          <w:rFonts w:ascii="Tahoma" w:hAnsi="Tahoma"/>
        </w:rPr>
        <w:t>im. Stanisława Staszica</w:t>
      </w:r>
    </w:p>
    <w:p w:rsidR="000875A7" w:rsidRPr="005B0E69" w:rsidRDefault="00196379" w:rsidP="00E91390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  <w:r>
        <w:rPr>
          <w:rFonts w:ascii="Tahoma" w:hAnsi="Tahoma"/>
        </w:rPr>
        <w:t>ul.</w:t>
      </w:r>
      <w:r w:rsidR="0057666A" w:rsidRPr="005B0E69">
        <w:rPr>
          <w:rFonts w:ascii="Tahoma" w:hAnsi="Tahoma"/>
        </w:rPr>
        <w:t xml:space="preserve"> Rydygiera 1</w:t>
      </w:r>
    </w:p>
    <w:p w:rsidR="00212AD9" w:rsidRPr="00634937" w:rsidRDefault="0057666A" w:rsidP="00634937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5B0E69">
        <w:rPr>
          <w:rFonts w:ascii="Tahoma" w:hAnsi="Tahoma"/>
        </w:rPr>
        <w:t>64-920 Piła</w:t>
      </w:r>
    </w:p>
    <w:p w:rsidR="00BC0A4E" w:rsidRDefault="00BC0A4E" w:rsidP="00472A74">
      <w:pPr>
        <w:pStyle w:val="Nagwek1"/>
        <w:jc w:val="center"/>
        <w:rPr>
          <w:rFonts w:ascii="Tahoma" w:hAnsi="Tahoma"/>
          <w:sz w:val="20"/>
        </w:rPr>
      </w:pPr>
    </w:p>
    <w:p w:rsidR="00196379" w:rsidRDefault="00196379" w:rsidP="00472A74">
      <w:pPr>
        <w:pStyle w:val="Nagwek1"/>
        <w:jc w:val="center"/>
        <w:rPr>
          <w:rFonts w:ascii="Tahoma" w:hAnsi="Tahoma"/>
          <w:sz w:val="20"/>
        </w:rPr>
      </w:pPr>
    </w:p>
    <w:p w:rsidR="00196379" w:rsidRPr="00196379" w:rsidRDefault="00196379" w:rsidP="00196379"/>
    <w:p w:rsidR="00196379" w:rsidRDefault="00196379" w:rsidP="00472A74">
      <w:pPr>
        <w:pStyle w:val="Nagwek1"/>
        <w:jc w:val="center"/>
        <w:rPr>
          <w:rFonts w:ascii="Tahoma" w:hAnsi="Tahoma"/>
          <w:sz w:val="20"/>
        </w:rPr>
      </w:pPr>
    </w:p>
    <w:p w:rsidR="00B64AC6" w:rsidRPr="00655848" w:rsidRDefault="005B0E69" w:rsidP="00472A74">
      <w:pPr>
        <w:pStyle w:val="Nagwek1"/>
        <w:jc w:val="center"/>
        <w:rPr>
          <w:rFonts w:ascii="Tahoma" w:hAnsi="Tahoma"/>
          <w:sz w:val="20"/>
        </w:rPr>
      </w:pPr>
      <w:r w:rsidRPr="00655848">
        <w:rPr>
          <w:rFonts w:ascii="Tahoma" w:hAnsi="Tahoma"/>
          <w:sz w:val="20"/>
        </w:rPr>
        <w:t>PROTOKÓŁ Z OTWARCIA OFERT</w:t>
      </w:r>
    </w:p>
    <w:p w:rsidR="00BC2F44" w:rsidRPr="00997C95" w:rsidRDefault="00BC2F44" w:rsidP="00BC2F44">
      <w:pPr>
        <w:rPr>
          <w:sz w:val="8"/>
        </w:rPr>
      </w:pPr>
    </w:p>
    <w:p w:rsidR="00B64AC6" w:rsidRPr="00472A74" w:rsidRDefault="00B64AC6" w:rsidP="00B64AC6">
      <w:pPr>
        <w:rPr>
          <w:sz w:val="10"/>
        </w:rPr>
      </w:pPr>
    </w:p>
    <w:tbl>
      <w:tblPr>
        <w:tblW w:w="148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5751"/>
        <w:gridCol w:w="3685"/>
        <w:gridCol w:w="4395"/>
      </w:tblGrid>
      <w:tr w:rsidR="00196379" w:rsidRPr="005B0E69" w:rsidTr="00196379">
        <w:trPr>
          <w:gridAfter w:val="2"/>
          <w:wAfter w:w="8080" w:type="dxa"/>
          <w:cantSplit/>
          <w:trHeight w:val="193"/>
        </w:trPr>
        <w:tc>
          <w:tcPr>
            <w:tcW w:w="987" w:type="dxa"/>
            <w:vMerge w:val="restart"/>
            <w:shd w:val="clear" w:color="auto" w:fill="BDD6EE" w:themeFill="accent1" w:themeFillTint="66"/>
            <w:vAlign w:val="center"/>
          </w:tcPr>
          <w:p w:rsidR="00196379" w:rsidRPr="00DE5183" w:rsidRDefault="00196379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NUMER OFERTY</w:t>
            </w:r>
          </w:p>
        </w:tc>
        <w:tc>
          <w:tcPr>
            <w:tcW w:w="5751" w:type="dxa"/>
            <w:vMerge w:val="restart"/>
            <w:shd w:val="clear" w:color="auto" w:fill="BDD6EE" w:themeFill="accent1" w:themeFillTint="66"/>
            <w:vAlign w:val="center"/>
          </w:tcPr>
          <w:p w:rsidR="00196379" w:rsidRPr="00DE5183" w:rsidRDefault="00196379">
            <w:pPr>
              <w:jc w:val="center"/>
              <w:rPr>
                <w:rFonts w:ascii="Tahoma" w:hAnsi="Tahoma"/>
                <w:b/>
                <w:sz w:val="16"/>
              </w:rPr>
            </w:pPr>
            <w:r w:rsidRPr="00DE5183">
              <w:rPr>
                <w:rFonts w:ascii="Tahoma" w:hAnsi="Tahoma"/>
                <w:b/>
                <w:sz w:val="16"/>
              </w:rPr>
              <w:t>NAZWA (FIRMA) I ADRES WYKONAWCY</w:t>
            </w:r>
          </w:p>
        </w:tc>
      </w:tr>
      <w:tr w:rsidR="00196379" w:rsidTr="00196379">
        <w:trPr>
          <w:cantSplit/>
          <w:trHeight w:val="690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379" w:rsidRDefault="00196379" w:rsidP="00C76DEE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75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379" w:rsidRPr="00BA24B5" w:rsidRDefault="00196379" w:rsidP="00C76D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379" w:rsidRPr="00655848" w:rsidRDefault="00196379" w:rsidP="00C76DE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655848">
              <w:rPr>
                <w:rFonts w:ascii="Tahoma" w:hAnsi="Tahoma"/>
                <w:b/>
                <w:sz w:val="16"/>
                <w:szCs w:val="16"/>
              </w:rPr>
              <w:t>OFEROWANA WARTOŚĆ BRUTTO [zł]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96379" w:rsidRPr="008B6591" w:rsidRDefault="00196379" w:rsidP="001963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C5901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TERMIN 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DOSTAW CITO</w:t>
            </w:r>
          </w:p>
        </w:tc>
      </w:tr>
      <w:tr w:rsidR="00196379" w:rsidRPr="00634937" w:rsidTr="00196379">
        <w:trPr>
          <w:cantSplit/>
          <w:trHeight w:val="103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379" w:rsidRPr="006C0795" w:rsidRDefault="00196379" w:rsidP="0047486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Hlk534962710"/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20" w:rsidRDefault="00B11F20" w:rsidP="00B11F2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Zulit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PPHU Roman Jopek</w:t>
            </w:r>
          </w:p>
          <w:p w:rsidR="00B11F20" w:rsidRPr="006C0795" w:rsidRDefault="00B11F20" w:rsidP="00B11F2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Witrogoszcz Osada 17 A, 89-310 Łobżenica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9" w:rsidRPr="003B437B" w:rsidRDefault="00B11F20" w:rsidP="004A4B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1 295 784,00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6379" w:rsidRPr="003B437B" w:rsidRDefault="00B11F20" w:rsidP="004A4B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 h</w:t>
            </w:r>
          </w:p>
        </w:tc>
      </w:tr>
      <w:tr w:rsidR="00196379" w:rsidRPr="00634937" w:rsidTr="00196379">
        <w:trPr>
          <w:cantSplit/>
          <w:trHeight w:val="1030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379" w:rsidRDefault="00196379" w:rsidP="0047486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F20" w:rsidRPr="00B11F20" w:rsidRDefault="00B11F20" w:rsidP="00B11F2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11F20">
              <w:rPr>
                <w:rFonts w:asciiTheme="minorHAnsi" w:hAnsiTheme="minorHAnsi" w:cs="Tahoma"/>
                <w:sz w:val="22"/>
                <w:szCs w:val="22"/>
              </w:rPr>
              <w:t>BRIX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B11F20">
              <w:rPr>
                <w:rFonts w:asciiTheme="minorHAnsi" w:hAnsiTheme="minorHAnsi" w:cs="Tahoma"/>
                <w:sz w:val="22"/>
                <w:szCs w:val="22"/>
              </w:rPr>
              <w:t xml:space="preserve">Krystian Marciniak , Julia Marciniak </w:t>
            </w:r>
            <w:r>
              <w:rPr>
                <w:rFonts w:asciiTheme="minorHAnsi" w:hAnsiTheme="minorHAnsi" w:cs="Tahoma"/>
                <w:sz w:val="22"/>
                <w:szCs w:val="22"/>
              </w:rPr>
              <w:t>S.C.</w:t>
            </w:r>
          </w:p>
          <w:p w:rsidR="00196379" w:rsidRPr="006C0795" w:rsidRDefault="00B11F20" w:rsidP="00B11F2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B11F20">
              <w:rPr>
                <w:rFonts w:asciiTheme="minorHAnsi" w:hAnsiTheme="minorHAnsi" w:cs="Tahoma"/>
                <w:sz w:val="22"/>
                <w:szCs w:val="22"/>
              </w:rPr>
              <w:t>Dziewoklucz 67 , 64-840 Budzyń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9" w:rsidRPr="003B437B" w:rsidRDefault="00B11F20" w:rsidP="004A4B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1 722 000,00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96379" w:rsidRPr="003B437B" w:rsidRDefault="00B11F20" w:rsidP="004A4BB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 h</w:t>
            </w:r>
          </w:p>
        </w:tc>
      </w:tr>
      <w:bookmarkEnd w:id="0"/>
    </w:tbl>
    <w:p w:rsidR="00634937" w:rsidRDefault="00634937" w:rsidP="007724FD">
      <w:pPr>
        <w:rPr>
          <w:rFonts w:ascii="Tahoma" w:hAnsi="Tahoma" w:cs="Tahoma"/>
        </w:rPr>
      </w:pPr>
    </w:p>
    <w:p w:rsidR="005B0E69" w:rsidRPr="00CC5901" w:rsidRDefault="00593654" w:rsidP="007724F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Zamawiający przeznacz</w:t>
      </w:r>
      <w:r w:rsidR="00196379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na realizację zamówienia </w:t>
      </w:r>
      <w:r w:rsidR="00655848">
        <w:rPr>
          <w:rFonts w:ascii="Tahoma" w:hAnsi="Tahoma" w:cs="Tahoma"/>
        </w:rPr>
        <w:t xml:space="preserve">kwotę: </w:t>
      </w:r>
      <w:r w:rsidR="0047486A">
        <w:rPr>
          <w:rFonts w:ascii="Tahoma" w:hAnsi="Tahoma" w:cs="Tahoma"/>
          <w:b/>
        </w:rPr>
        <w:t>1</w:t>
      </w:r>
      <w:r w:rsidR="00196379">
        <w:rPr>
          <w:rFonts w:ascii="Tahoma" w:hAnsi="Tahoma" w:cs="Tahoma"/>
          <w:b/>
        </w:rPr>
        <w:t> 414 800, 00</w:t>
      </w:r>
      <w:r w:rsidR="00CC5901" w:rsidRPr="00CC5901">
        <w:rPr>
          <w:rFonts w:ascii="Tahoma" w:hAnsi="Tahoma" w:cs="Tahoma"/>
          <w:b/>
        </w:rPr>
        <w:t xml:space="preserve"> </w:t>
      </w:r>
      <w:r w:rsidR="00655848" w:rsidRPr="00CC5901">
        <w:rPr>
          <w:rFonts w:ascii="Tahoma" w:hAnsi="Tahoma" w:cs="Tahoma"/>
          <w:b/>
        </w:rPr>
        <w:t>zł</w:t>
      </w:r>
      <w:r w:rsidR="0047486A">
        <w:rPr>
          <w:rFonts w:ascii="Tahoma" w:hAnsi="Tahoma" w:cs="Tahoma"/>
          <w:b/>
        </w:rPr>
        <w:t xml:space="preserve"> </w:t>
      </w:r>
      <w:r w:rsidR="005B0E69" w:rsidRPr="00CC5901">
        <w:rPr>
          <w:rFonts w:ascii="Tahoma" w:hAnsi="Tahoma" w:cs="Tahoma"/>
          <w:b/>
        </w:rPr>
        <w:t>brutto</w:t>
      </w:r>
    </w:p>
    <w:p w:rsidR="00C76DEE" w:rsidRDefault="004F4314" w:rsidP="00E91390">
      <w:pPr>
        <w:rPr>
          <w:rFonts w:asciiTheme="minorHAnsi" w:hAnsiTheme="minorHAnsi"/>
          <w:bCs/>
          <w:sz w:val="22"/>
          <w:szCs w:val="22"/>
        </w:rPr>
      </w:pPr>
      <w:r>
        <w:rPr>
          <w:rFonts w:ascii="Tahoma" w:hAnsi="Tahoma" w:cs="Tahoma"/>
        </w:rPr>
        <w:t xml:space="preserve">Termin realizacji </w:t>
      </w:r>
      <w:r w:rsidR="00634937">
        <w:rPr>
          <w:rFonts w:ascii="Tahoma" w:hAnsi="Tahoma" w:cs="Tahoma"/>
        </w:rPr>
        <w:t xml:space="preserve">zamówienia: </w:t>
      </w:r>
      <w:r w:rsidR="00CC5901">
        <w:rPr>
          <w:rFonts w:ascii="Tahoma" w:hAnsi="Tahoma" w:cs="Tahoma"/>
        </w:rPr>
        <w:t>12</w:t>
      </w:r>
      <w:r w:rsidR="00056639">
        <w:rPr>
          <w:rFonts w:ascii="Tahoma" w:hAnsi="Tahoma" w:cs="Tahoma"/>
        </w:rPr>
        <w:t xml:space="preserve"> miesięcy </w:t>
      </w:r>
      <w:r w:rsidR="00056639" w:rsidRPr="005A0A1B">
        <w:rPr>
          <w:rFonts w:asciiTheme="minorHAnsi" w:hAnsiTheme="minorHAnsi"/>
          <w:bCs/>
          <w:sz w:val="22"/>
          <w:szCs w:val="22"/>
        </w:rPr>
        <w:t>od dnia podpisania umowy</w:t>
      </w:r>
    </w:p>
    <w:p w:rsidR="00C22590" w:rsidRDefault="00C22590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C5901" w:rsidRDefault="00CC5901" w:rsidP="007D17FA">
      <w:pPr>
        <w:pStyle w:val="Akapitzlist"/>
        <w:ind w:left="0"/>
        <w:rPr>
          <w:rFonts w:ascii="Tahoma" w:hAnsi="Tahoma" w:cs="Tahoma"/>
          <w:b/>
        </w:rPr>
      </w:pPr>
    </w:p>
    <w:p w:rsidR="00CC5901" w:rsidRDefault="00CC5901" w:rsidP="007D17FA">
      <w:pPr>
        <w:pStyle w:val="Akapitzlist"/>
        <w:ind w:left="0"/>
        <w:rPr>
          <w:rFonts w:ascii="Tahoma" w:hAnsi="Tahoma" w:cs="Tahoma"/>
          <w:b/>
        </w:rPr>
      </w:pPr>
    </w:p>
    <w:p w:rsidR="00CC5901" w:rsidRDefault="00CC5901" w:rsidP="007D17FA">
      <w:pPr>
        <w:pStyle w:val="Akapitzlist"/>
        <w:ind w:left="0"/>
        <w:rPr>
          <w:rFonts w:ascii="Tahoma" w:hAnsi="Tahoma" w:cs="Tahoma"/>
          <w:b/>
        </w:rPr>
      </w:pPr>
      <w:bookmarkStart w:id="1" w:name="_GoBack"/>
      <w:bookmarkEnd w:id="1"/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p w:rsidR="00C9212B" w:rsidRDefault="00C9212B" w:rsidP="00C9212B">
      <w:pPr>
        <w:pStyle w:val="Akapitzlist"/>
        <w:ind w:left="0"/>
        <w:rPr>
          <w:rFonts w:asciiTheme="minorHAnsi" w:hAnsiTheme="minorHAnsi" w:cs="Tahoma"/>
          <w:i/>
          <w:sz w:val="18"/>
        </w:rPr>
      </w:pPr>
      <w:r>
        <w:rPr>
          <w:rFonts w:asciiTheme="minorHAnsi" w:hAnsiTheme="minorHAnsi" w:cs="Tahoma"/>
          <w:i/>
          <w:sz w:val="18"/>
        </w:rPr>
        <w:t xml:space="preserve">Wykonawca w terminie </w:t>
      </w:r>
      <w:r>
        <w:rPr>
          <w:rFonts w:asciiTheme="minorHAnsi" w:hAnsiTheme="minorHAnsi" w:cs="Tahoma"/>
          <w:b/>
          <w:i/>
          <w:sz w:val="18"/>
        </w:rPr>
        <w:t>3 dni</w:t>
      </w:r>
      <w:r>
        <w:rPr>
          <w:rFonts w:asciiTheme="minorHAnsi" w:hAnsiTheme="minorHAnsi" w:cs="Tahoma"/>
          <w:i/>
          <w:sz w:val="18"/>
        </w:rPr>
        <w:t xml:space="preserve"> od dnia zamieszczenia przez Zamawiającego na stronie internetowej informacji zgodnie z art. 86 ust. 5, przekazuje Zamawiającemu oświadczenie o przynależności lub braku przynależności do tej samej grupy kapitałowej oraz w przypadku przynależności do tej samej grupy kapitałowej dowody potwierdzające, że powiązania z innym Wykonawcą nie prowadzą do zakłócenia konkurencji w postępowaniu.</w:t>
      </w:r>
    </w:p>
    <w:p w:rsidR="00C9212B" w:rsidRDefault="00C9212B" w:rsidP="007D17FA">
      <w:pPr>
        <w:pStyle w:val="Akapitzlist"/>
        <w:ind w:left="0"/>
        <w:rPr>
          <w:rFonts w:ascii="Tahoma" w:hAnsi="Tahoma" w:cs="Tahoma"/>
          <w:b/>
        </w:rPr>
      </w:pPr>
    </w:p>
    <w:sectPr w:rsidR="00C9212B" w:rsidSect="00BB4F74">
      <w:pgSz w:w="16840" w:h="11907" w:orient="landscape" w:code="9"/>
      <w:pgMar w:top="567" w:right="1077" w:bottom="28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21A5D"/>
    <w:rsid w:val="00022E52"/>
    <w:rsid w:val="00047F96"/>
    <w:rsid w:val="00056639"/>
    <w:rsid w:val="0006272A"/>
    <w:rsid w:val="00083E5B"/>
    <w:rsid w:val="000875A7"/>
    <w:rsid w:val="000A6C89"/>
    <w:rsid w:val="000B4AF5"/>
    <w:rsid w:val="000D41D3"/>
    <w:rsid w:val="000D7430"/>
    <w:rsid w:val="000D7C19"/>
    <w:rsid w:val="000E5271"/>
    <w:rsid w:val="000F2497"/>
    <w:rsid w:val="001002DB"/>
    <w:rsid w:val="00100341"/>
    <w:rsid w:val="00105855"/>
    <w:rsid w:val="001065FD"/>
    <w:rsid w:val="001067D3"/>
    <w:rsid w:val="001316C4"/>
    <w:rsid w:val="00141598"/>
    <w:rsid w:val="00141EA8"/>
    <w:rsid w:val="00146B1C"/>
    <w:rsid w:val="00147128"/>
    <w:rsid w:val="001561BD"/>
    <w:rsid w:val="00176135"/>
    <w:rsid w:val="00176FDA"/>
    <w:rsid w:val="00193351"/>
    <w:rsid w:val="001951AA"/>
    <w:rsid w:val="00196379"/>
    <w:rsid w:val="001A60BE"/>
    <w:rsid w:val="001A62C0"/>
    <w:rsid w:val="001A668B"/>
    <w:rsid w:val="001A6950"/>
    <w:rsid w:val="001E0366"/>
    <w:rsid w:val="001E28FE"/>
    <w:rsid w:val="001E50DF"/>
    <w:rsid w:val="001F01CD"/>
    <w:rsid w:val="001F4DFE"/>
    <w:rsid w:val="002123B7"/>
    <w:rsid w:val="00212AD9"/>
    <w:rsid w:val="00213E6A"/>
    <w:rsid w:val="002177B9"/>
    <w:rsid w:val="00225ADB"/>
    <w:rsid w:val="0023028F"/>
    <w:rsid w:val="00236A9F"/>
    <w:rsid w:val="00247F86"/>
    <w:rsid w:val="00272A7C"/>
    <w:rsid w:val="002737E7"/>
    <w:rsid w:val="0028440F"/>
    <w:rsid w:val="002862BC"/>
    <w:rsid w:val="00294430"/>
    <w:rsid w:val="002B0CC9"/>
    <w:rsid w:val="002C27F3"/>
    <w:rsid w:val="002D4A33"/>
    <w:rsid w:val="00301149"/>
    <w:rsid w:val="0030165F"/>
    <w:rsid w:val="00312528"/>
    <w:rsid w:val="00316826"/>
    <w:rsid w:val="00322FBE"/>
    <w:rsid w:val="00330B92"/>
    <w:rsid w:val="00336D7E"/>
    <w:rsid w:val="00345290"/>
    <w:rsid w:val="00360972"/>
    <w:rsid w:val="0036155D"/>
    <w:rsid w:val="003670A5"/>
    <w:rsid w:val="0037199F"/>
    <w:rsid w:val="00384D17"/>
    <w:rsid w:val="00386052"/>
    <w:rsid w:val="003879FB"/>
    <w:rsid w:val="003A3470"/>
    <w:rsid w:val="003B2110"/>
    <w:rsid w:val="003B437B"/>
    <w:rsid w:val="003C1082"/>
    <w:rsid w:val="003D7CE7"/>
    <w:rsid w:val="003E1898"/>
    <w:rsid w:val="003E5957"/>
    <w:rsid w:val="003F6781"/>
    <w:rsid w:val="00435380"/>
    <w:rsid w:val="004410B8"/>
    <w:rsid w:val="00446458"/>
    <w:rsid w:val="00456C31"/>
    <w:rsid w:val="00456F09"/>
    <w:rsid w:val="00472A74"/>
    <w:rsid w:val="0047486A"/>
    <w:rsid w:val="00487289"/>
    <w:rsid w:val="00487743"/>
    <w:rsid w:val="004A4BBC"/>
    <w:rsid w:val="004A6BFD"/>
    <w:rsid w:val="004F3F64"/>
    <w:rsid w:val="004F4314"/>
    <w:rsid w:val="004F54B9"/>
    <w:rsid w:val="004F6443"/>
    <w:rsid w:val="00502F50"/>
    <w:rsid w:val="00505AA0"/>
    <w:rsid w:val="005144BE"/>
    <w:rsid w:val="005149BA"/>
    <w:rsid w:val="00515663"/>
    <w:rsid w:val="00520CC0"/>
    <w:rsid w:val="0052259B"/>
    <w:rsid w:val="00547215"/>
    <w:rsid w:val="00553994"/>
    <w:rsid w:val="00554B09"/>
    <w:rsid w:val="00565A84"/>
    <w:rsid w:val="00566D82"/>
    <w:rsid w:val="005672A9"/>
    <w:rsid w:val="005744BD"/>
    <w:rsid w:val="0057666A"/>
    <w:rsid w:val="00581792"/>
    <w:rsid w:val="00593654"/>
    <w:rsid w:val="005A208F"/>
    <w:rsid w:val="005A43DF"/>
    <w:rsid w:val="005B0E69"/>
    <w:rsid w:val="005B4A07"/>
    <w:rsid w:val="005C246C"/>
    <w:rsid w:val="005C26B2"/>
    <w:rsid w:val="005C7A47"/>
    <w:rsid w:val="005E6BF5"/>
    <w:rsid w:val="005F2676"/>
    <w:rsid w:val="00605AF8"/>
    <w:rsid w:val="006279DB"/>
    <w:rsid w:val="00634937"/>
    <w:rsid w:val="00643FDD"/>
    <w:rsid w:val="006452D4"/>
    <w:rsid w:val="006456D1"/>
    <w:rsid w:val="00655848"/>
    <w:rsid w:val="0066357E"/>
    <w:rsid w:val="00666823"/>
    <w:rsid w:val="00680BFD"/>
    <w:rsid w:val="00682116"/>
    <w:rsid w:val="006A0BEF"/>
    <w:rsid w:val="006A3379"/>
    <w:rsid w:val="006C0795"/>
    <w:rsid w:val="006C0EDC"/>
    <w:rsid w:val="006C1B9B"/>
    <w:rsid w:val="006D0154"/>
    <w:rsid w:val="006E1501"/>
    <w:rsid w:val="006E3F01"/>
    <w:rsid w:val="006F6244"/>
    <w:rsid w:val="007024C9"/>
    <w:rsid w:val="007049FE"/>
    <w:rsid w:val="00707993"/>
    <w:rsid w:val="007263D0"/>
    <w:rsid w:val="00740894"/>
    <w:rsid w:val="007724FD"/>
    <w:rsid w:val="00777AE1"/>
    <w:rsid w:val="00782A22"/>
    <w:rsid w:val="0078452A"/>
    <w:rsid w:val="007A779F"/>
    <w:rsid w:val="007B2AB3"/>
    <w:rsid w:val="007D17FA"/>
    <w:rsid w:val="007E01B0"/>
    <w:rsid w:val="00803428"/>
    <w:rsid w:val="00804198"/>
    <w:rsid w:val="00860380"/>
    <w:rsid w:val="00885BF5"/>
    <w:rsid w:val="008869F0"/>
    <w:rsid w:val="00896700"/>
    <w:rsid w:val="00897193"/>
    <w:rsid w:val="008A05EB"/>
    <w:rsid w:val="008B071E"/>
    <w:rsid w:val="008B100C"/>
    <w:rsid w:val="008B2622"/>
    <w:rsid w:val="008B6591"/>
    <w:rsid w:val="008D5E28"/>
    <w:rsid w:val="008E6735"/>
    <w:rsid w:val="008F27EB"/>
    <w:rsid w:val="008F2C41"/>
    <w:rsid w:val="00902A29"/>
    <w:rsid w:val="0090355F"/>
    <w:rsid w:val="00904FE6"/>
    <w:rsid w:val="00906073"/>
    <w:rsid w:val="00940039"/>
    <w:rsid w:val="009401E4"/>
    <w:rsid w:val="009405AB"/>
    <w:rsid w:val="00960600"/>
    <w:rsid w:val="0097094C"/>
    <w:rsid w:val="0097215E"/>
    <w:rsid w:val="00977E94"/>
    <w:rsid w:val="00997C95"/>
    <w:rsid w:val="009A1ABC"/>
    <w:rsid w:val="009A2614"/>
    <w:rsid w:val="009A37D2"/>
    <w:rsid w:val="009B4A50"/>
    <w:rsid w:val="009B540A"/>
    <w:rsid w:val="009B6F99"/>
    <w:rsid w:val="009F2EF2"/>
    <w:rsid w:val="009F4208"/>
    <w:rsid w:val="009F7F11"/>
    <w:rsid w:val="00A17E2E"/>
    <w:rsid w:val="00A20095"/>
    <w:rsid w:val="00A3068A"/>
    <w:rsid w:val="00A32CE9"/>
    <w:rsid w:val="00A50097"/>
    <w:rsid w:val="00A57822"/>
    <w:rsid w:val="00A64E10"/>
    <w:rsid w:val="00A670A2"/>
    <w:rsid w:val="00A7010F"/>
    <w:rsid w:val="00A71992"/>
    <w:rsid w:val="00A71F16"/>
    <w:rsid w:val="00AA20B2"/>
    <w:rsid w:val="00AB1492"/>
    <w:rsid w:val="00AB16BE"/>
    <w:rsid w:val="00AB48D7"/>
    <w:rsid w:val="00AB7131"/>
    <w:rsid w:val="00AC281E"/>
    <w:rsid w:val="00AC2CC6"/>
    <w:rsid w:val="00AD76C8"/>
    <w:rsid w:val="00AE4BF3"/>
    <w:rsid w:val="00AF4273"/>
    <w:rsid w:val="00AF7612"/>
    <w:rsid w:val="00B11F20"/>
    <w:rsid w:val="00B3223B"/>
    <w:rsid w:val="00B3558F"/>
    <w:rsid w:val="00B50DAB"/>
    <w:rsid w:val="00B5581B"/>
    <w:rsid w:val="00B64AC6"/>
    <w:rsid w:val="00B745A8"/>
    <w:rsid w:val="00B95A15"/>
    <w:rsid w:val="00B95F78"/>
    <w:rsid w:val="00B96253"/>
    <w:rsid w:val="00BA24B5"/>
    <w:rsid w:val="00BA5340"/>
    <w:rsid w:val="00BB4F74"/>
    <w:rsid w:val="00BC0A4E"/>
    <w:rsid w:val="00BC2F44"/>
    <w:rsid w:val="00BC7C1C"/>
    <w:rsid w:val="00BF47FB"/>
    <w:rsid w:val="00C07DC6"/>
    <w:rsid w:val="00C12366"/>
    <w:rsid w:val="00C16B5E"/>
    <w:rsid w:val="00C22590"/>
    <w:rsid w:val="00C2333E"/>
    <w:rsid w:val="00C240E0"/>
    <w:rsid w:val="00C25648"/>
    <w:rsid w:val="00C52019"/>
    <w:rsid w:val="00C54E73"/>
    <w:rsid w:val="00C5577B"/>
    <w:rsid w:val="00C67C5D"/>
    <w:rsid w:val="00C76DEE"/>
    <w:rsid w:val="00C8013E"/>
    <w:rsid w:val="00C86D7B"/>
    <w:rsid w:val="00C9194F"/>
    <w:rsid w:val="00C9212B"/>
    <w:rsid w:val="00CB0E2D"/>
    <w:rsid w:val="00CB738C"/>
    <w:rsid w:val="00CC1A86"/>
    <w:rsid w:val="00CC5901"/>
    <w:rsid w:val="00CC6973"/>
    <w:rsid w:val="00CE5680"/>
    <w:rsid w:val="00D00A4E"/>
    <w:rsid w:val="00D01ED3"/>
    <w:rsid w:val="00D0299D"/>
    <w:rsid w:val="00D058F2"/>
    <w:rsid w:val="00D64F6B"/>
    <w:rsid w:val="00D74A9C"/>
    <w:rsid w:val="00D85DA0"/>
    <w:rsid w:val="00DA1AA6"/>
    <w:rsid w:val="00DA7299"/>
    <w:rsid w:val="00DB2627"/>
    <w:rsid w:val="00DB48B9"/>
    <w:rsid w:val="00DE3C1D"/>
    <w:rsid w:val="00DE5183"/>
    <w:rsid w:val="00E12C31"/>
    <w:rsid w:val="00E13D25"/>
    <w:rsid w:val="00E1757B"/>
    <w:rsid w:val="00E2778C"/>
    <w:rsid w:val="00E34EB8"/>
    <w:rsid w:val="00E45486"/>
    <w:rsid w:val="00E61A7D"/>
    <w:rsid w:val="00E90201"/>
    <w:rsid w:val="00E91390"/>
    <w:rsid w:val="00EA1C97"/>
    <w:rsid w:val="00EA44C8"/>
    <w:rsid w:val="00EC1DDD"/>
    <w:rsid w:val="00EC6DE4"/>
    <w:rsid w:val="00EC7BCE"/>
    <w:rsid w:val="00ED4082"/>
    <w:rsid w:val="00F10B6C"/>
    <w:rsid w:val="00F140AF"/>
    <w:rsid w:val="00F2638B"/>
    <w:rsid w:val="00F44764"/>
    <w:rsid w:val="00F515DE"/>
    <w:rsid w:val="00F54059"/>
    <w:rsid w:val="00F57048"/>
    <w:rsid w:val="00F61604"/>
    <w:rsid w:val="00F7283B"/>
    <w:rsid w:val="00F74D06"/>
    <w:rsid w:val="00F768CF"/>
    <w:rsid w:val="00F82374"/>
    <w:rsid w:val="00F87C64"/>
    <w:rsid w:val="00FC5A3F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03C0A"/>
  <w15:docId w15:val="{4218FBE7-E040-4E52-BC46-A2EBB0A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073"/>
  </w:style>
  <w:style w:type="paragraph" w:styleId="Nagwek1">
    <w:name w:val="heading 1"/>
    <w:basedOn w:val="Normalny"/>
    <w:next w:val="Normalny"/>
    <w:qFormat/>
    <w:rsid w:val="0097094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7094C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  <w:style w:type="paragraph" w:customStyle="1" w:styleId="Default">
    <w:name w:val="Default"/>
    <w:rsid w:val="004748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0F4D-8B58-4978-8F28-2323D0AA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"Klaudia Klejc - Szpital Specjalistyczny w Pile" &lt;kklejc@szpitalpila.pl&gt;</dc:creator>
  <cp:lastModifiedBy>katarzyna.szalowicz</cp:lastModifiedBy>
  <cp:revision>8</cp:revision>
  <cp:lastPrinted>2019-03-21T08:50:00Z</cp:lastPrinted>
  <dcterms:created xsi:type="dcterms:W3CDTF">2019-03-21T07:48:00Z</dcterms:created>
  <dcterms:modified xsi:type="dcterms:W3CDTF">2020-03-04T09:46:00Z</dcterms:modified>
</cp:coreProperties>
</file>