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25"/>
        </w:tabs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>Wolbrom, dnia 2</w:t>
      </w:r>
      <w:r>
        <w:rPr>
          <w:rFonts w:hint="default"/>
          <w:lang w:val="pl-PL"/>
        </w:rPr>
        <w:t>2</w:t>
      </w:r>
      <w:r>
        <w:t>.0</w:t>
      </w:r>
      <w:r>
        <w:rPr>
          <w:rFonts w:hint="default"/>
          <w:lang w:val="pl-PL"/>
        </w:rPr>
        <w:t>5</w:t>
      </w:r>
      <w:r>
        <w:t>.2023r.</w:t>
      </w:r>
    </w:p>
    <w:p>
      <w:pPr>
        <w:tabs>
          <w:tab w:val="center" w:pos="4536"/>
          <w:tab w:val="right" w:pos="9072"/>
        </w:tabs>
        <w:suppressAutoHyphens w:val="0"/>
        <w:jc w:val="both"/>
        <w:rPr>
          <w:b/>
          <w:color w:val="auto"/>
          <w:u w:val="single"/>
          <w:lang w:eastAsia="pl-PL"/>
        </w:rPr>
      </w:pPr>
      <w:r>
        <w:rPr>
          <w:b/>
          <w:color w:val="auto"/>
          <w:lang w:eastAsia="pl-PL"/>
        </w:rPr>
        <w:t>WTI.271.2.</w:t>
      </w:r>
      <w:r>
        <w:rPr>
          <w:rFonts w:hint="default"/>
          <w:b/>
          <w:color w:val="auto"/>
          <w:lang w:val="en-US" w:eastAsia="pl-PL"/>
        </w:rPr>
        <w:t>8</w:t>
      </w:r>
      <w:r>
        <w:rPr>
          <w:b/>
          <w:color w:val="auto"/>
          <w:lang w:eastAsia="pl-PL"/>
        </w:rPr>
        <w:t>.2023.ZP</w:t>
      </w:r>
    </w:p>
    <w:p>
      <w:pPr>
        <w:spacing w:line="360" w:lineRule="auto"/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postępowaniu pod nazwą: </w:t>
      </w:r>
      <w:r>
        <w:rPr>
          <w:b/>
          <w:bCs/>
          <w:sz w:val="22"/>
          <w:szCs w:val="22"/>
        </w:rPr>
        <w:tab/>
      </w:r>
    </w:p>
    <w:p>
      <w:pPr>
        <w:pStyle w:val="5"/>
        <w:spacing w:line="200" w:lineRule="atLeast"/>
        <w:rPr>
          <w:sz w:val="22"/>
          <w:szCs w:val="22"/>
          <w:u w:val="single"/>
        </w:rPr>
      </w:pPr>
    </w:p>
    <w:p>
      <w:pPr>
        <w:pStyle w:val="5"/>
        <w:spacing w:line="200" w:lineRule="atLeast"/>
        <w:jc w:val="center"/>
        <w:rPr>
          <w:b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„</w:t>
      </w:r>
      <w:bookmarkStart w:id="0" w:name="_Hlk84321004"/>
      <w:r>
        <w:rPr>
          <w:rFonts w:hint="default"/>
          <w:b/>
          <w:bCs/>
          <w:iCs/>
          <w:sz w:val="22"/>
          <w:szCs w:val="22"/>
          <w:u w:val="single"/>
        </w:rPr>
        <w:t>Modernizacja łazienek w budynku Zespołu Szkół Pod Lasem w Wolbromiu</w:t>
      </w:r>
      <w:r>
        <w:rPr>
          <w:b/>
          <w:bCs/>
          <w:iCs/>
          <w:sz w:val="22"/>
          <w:szCs w:val="22"/>
          <w:u w:val="single"/>
        </w:rPr>
        <w:t>”</w:t>
      </w:r>
      <w:bookmarkEnd w:id="0"/>
      <w:r>
        <w:rPr>
          <w:b/>
          <w:bCs/>
          <w:iCs/>
          <w:sz w:val="22"/>
          <w:szCs w:val="22"/>
          <w:u w:val="single"/>
        </w:rPr>
        <w:t>.</w:t>
      </w:r>
    </w:p>
    <w:p>
      <w:pPr>
        <w:pStyle w:val="5"/>
        <w:spacing w:line="200" w:lineRule="atLeast"/>
        <w:rPr>
          <w:sz w:val="22"/>
          <w:szCs w:val="22"/>
          <w:u w:val="single"/>
        </w:rPr>
      </w:pPr>
    </w:p>
    <w:p>
      <w:pPr>
        <w:pStyle w:val="5"/>
        <w:spacing w:line="200" w:lineRule="atLeast"/>
        <w:rPr>
          <w:sz w:val="22"/>
          <w:szCs w:val="22"/>
          <w:u w:val="single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667"/>
        <w:gridCol w:w="4394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6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>Monamer Sp. z o.o.</w:t>
            </w: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br w:type="textWrapping"/>
            </w: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t>ul. Poprzeczna 5</w:t>
            </w: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br w:type="textWrapping"/>
            </w: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t>42-300 Myszków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rFonts w:hint="default"/>
                <w:bCs/>
                <w:sz w:val="22"/>
                <w:lang w:val="pl-PL"/>
              </w:rPr>
              <w:t>641.345,46</w:t>
            </w:r>
            <w:r>
              <w:rPr>
                <w:bCs/>
                <w:sz w:val="22"/>
              </w:rPr>
              <w:t xml:space="preserve">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6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Cs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bCs w:val="0"/>
                <w:color w:val="000000" w:themeColor="text1"/>
                <w:sz w:val="22"/>
                <w:lang w:val="pl-PL"/>
              </w:rPr>
              <w:t xml:space="preserve">Mirosław Basoń </w:t>
            </w:r>
            <w:r>
              <w:rPr>
                <w:rFonts w:hint="default"/>
                <w:b/>
                <w:bCs w:val="0"/>
                <w:color w:val="000000" w:themeColor="text1"/>
                <w:sz w:val="22"/>
                <w:lang w:val="pl-PL"/>
              </w:rPr>
              <w:br w:type="textWrapping"/>
            </w:r>
            <w:r>
              <w:rPr>
                <w:rFonts w:hint="default"/>
                <w:b/>
                <w:bCs w:val="0"/>
                <w:color w:val="000000" w:themeColor="text1"/>
                <w:sz w:val="22"/>
                <w:lang w:val="pl-PL"/>
              </w:rPr>
              <w:t>Zakład Usługowo - Sprzętowy</w:t>
            </w:r>
            <w:r>
              <w:rPr>
                <w:rFonts w:hint="default"/>
                <w:b/>
                <w:bCs w:val="0"/>
                <w:color w:val="000000" w:themeColor="text1"/>
                <w:sz w:val="22"/>
                <w:lang w:val="pl-PL"/>
              </w:rPr>
              <w:br w:type="textWrapping"/>
            </w: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t>ul. Krakowska 59</w:t>
            </w: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br w:type="textWrapping"/>
            </w: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t>32-043 Skała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  <w:lang w:val="pl-PL"/>
              </w:rPr>
              <w:t>452.992,19</w:t>
            </w:r>
            <w:r>
              <w:rPr>
                <w:color w:val="000000" w:themeColor="text1"/>
                <w:sz w:val="22"/>
              </w:rPr>
              <w:t xml:space="preserve">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6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/>
                <w:b/>
                <w:color w:val="000000" w:themeColor="text1"/>
                <w:sz w:val="22"/>
                <w:lang w:val="pl-PL"/>
              </w:rPr>
            </w:pP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t>Uniguard Security System Sp. z o.o.</w:t>
            </w:r>
            <w:r>
              <w:rPr>
                <w:rFonts w:hint="default"/>
                <w:b/>
                <w:color w:val="000000" w:themeColor="text1"/>
                <w:sz w:val="22"/>
                <w:lang w:val="pl-PL"/>
              </w:rPr>
              <w:br w:type="textWrapping"/>
            </w: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t>os. Gaj 25/18</w:t>
            </w: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br w:type="textWrapping"/>
            </w:r>
            <w:r>
              <w:rPr>
                <w:rFonts w:hint="default"/>
                <w:b w:val="0"/>
                <w:bCs/>
                <w:color w:val="000000" w:themeColor="text1"/>
                <w:sz w:val="22"/>
                <w:lang w:val="pl-PL"/>
              </w:rPr>
              <w:t>32-540 Trzebinia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  <w:lang w:val="pl-PL"/>
              </w:rPr>
              <w:t>627.018,34</w:t>
            </w:r>
            <w:r>
              <w:rPr>
                <w:color w:val="000000" w:themeColor="text1"/>
                <w:sz w:val="22"/>
              </w:rPr>
              <w:t xml:space="preserve"> zł</w:t>
            </w: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/>
    <w:p/>
    <w:p/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/>
    <w:p/>
    <w:p>
      <w:bookmarkStart w:id="1" w:name="_GoBack"/>
      <w:bookmarkEnd w:id="1"/>
    </w:p>
    <w:p/>
    <w:p/>
    <w:p/>
    <w:p/>
    <w:p/>
    <w:p>
      <w:pPr>
        <w:rPr>
          <w:sz w:val="16"/>
          <w:szCs w:val="16"/>
        </w:rPr>
      </w:pPr>
      <w:r>
        <w:rPr>
          <w:rStyle w:val="38"/>
          <w:sz w:val="16"/>
          <w:szCs w:val="16"/>
        </w:rPr>
        <w:t>Rozdzielnik:</w:t>
      </w:r>
      <w:r>
        <w:rPr>
          <w:sz w:val="16"/>
          <w:szCs w:val="16"/>
        </w:rPr>
        <w:br w:type="textWrapping"/>
      </w:r>
      <w:r>
        <w:rPr>
          <w:rStyle w:val="38"/>
          <w:sz w:val="16"/>
          <w:szCs w:val="16"/>
        </w:rPr>
        <w:sym w:font="Symbol" w:char="F02D"/>
      </w:r>
      <w:r>
        <w:rPr>
          <w:rStyle w:val="38"/>
          <w:sz w:val="16"/>
          <w:szCs w:val="16"/>
        </w:rPr>
        <w:t xml:space="preserve"> Platforma przetargowa</w:t>
      </w:r>
      <w:r>
        <w:rPr>
          <w:sz w:val="16"/>
          <w:szCs w:val="16"/>
        </w:rPr>
        <w:br w:type="textWrapping"/>
      </w:r>
      <w:r>
        <w:rPr>
          <w:rStyle w:val="38"/>
          <w:sz w:val="16"/>
          <w:szCs w:val="16"/>
        </w:rPr>
        <w:sym w:font="Symbol" w:char="F02D"/>
      </w:r>
      <w:r>
        <w:rPr>
          <w:rStyle w:val="38"/>
          <w:sz w:val="16"/>
          <w:szCs w:val="16"/>
        </w:rPr>
        <w:t xml:space="preserve"> aa.</w:t>
      </w:r>
    </w:p>
    <w:p/>
    <w:sectPr>
      <w:footerReference r:id="rId3" w:type="default"/>
      <w:pgSz w:w="11906" w:h="16838"/>
      <w:pgMar w:top="720" w:right="720" w:bottom="2127" w:left="720" w:header="426" w:footer="728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t xml:space="preserve">      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2A27"/>
    <w:rsid w:val="000225AB"/>
    <w:rsid w:val="00092109"/>
    <w:rsid w:val="001726B7"/>
    <w:rsid w:val="001C2CC6"/>
    <w:rsid w:val="001C74F8"/>
    <w:rsid w:val="00216F34"/>
    <w:rsid w:val="00236FE3"/>
    <w:rsid w:val="00276A61"/>
    <w:rsid w:val="002778E7"/>
    <w:rsid w:val="00282445"/>
    <w:rsid w:val="00322060"/>
    <w:rsid w:val="003A5A24"/>
    <w:rsid w:val="003B1316"/>
    <w:rsid w:val="003F6E3A"/>
    <w:rsid w:val="00400B10"/>
    <w:rsid w:val="004676B7"/>
    <w:rsid w:val="004865CC"/>
    <w:rsid w:val="00521E82"/>
    <w:rsid w:val="007659F8"/>
    <w:rsid w:val="007A586C"/>
    <w:rsid w:val="007A5F4F"/>
    <w:rsid w:val="007E22F5"/>
    <w:rsid w:val="00806186"/>
    <w:rsid w:val="00844F66"/>
    <w:rsid w:val="00874096"/>
    <w:rsid w:val="00935919"/>
    <w:rsid w:val="00940F13"/>
    <w:rsid w:val="00AC0DE4"/>
    <w:rsid w:val="00B25B8F"/>
    <w:rsid w:val="00B63B0B"/>
    <w:rsid w:val="00B774AB"/>
    <w:rsid w:val="00BC19E9"/>
    <w:rsid w:val="00C42584"/>
    <w:rsid w:val="00C64A50"/>
    <w:rsid w:val="00C66470"/>
    <w:rsid w:val="00C90A4D"/>
    <w:rsid w:val="00CB7016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7626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character" w:styleId="7">
    <w:name w:val="annotation reference"/>
    <w:basedOn w:val="2"/>
    <w:semiHidden/>
    <w:unhideWhenUsed/>
    <w:uiPriority w:val="99"/>
    <w:rPr>
      <w:sz w:val="16"/>
      <w:szCs w:val="16"/>
    </w:rPr>
  </w:style>
  <w:style w:type="paragraph" w:styleId="8">
    <w:name w:val="annotation text"/>
    <w:basedOn w:val="1"/>
    <w:link w:val="36"/>
    <w:semiHidden/>
    <w:unhideWhenUsed/>
    <w:uiPriority w:val="99"/>
    <w:rPr>
      <w:sz w:val="20"/>
      <w:szCs w:val="20"/>
    </w:rPr>
  </w:style>
  <w:style w:type="paragraph" w:styleId="9">
    <w:name w:val="annotation subject"/>
    <w:basedOn w:val="8"/>
    <w:next w:val="8"/>
    <w:link w:val="37"/>
    <w:semiHidden/>
    <w:unhideWhenUsed/>
    <w:uiPriority w:val="99"/>
    <w:rPr>
      <w:b/>
      <w:bCs/>
    </w:rPr>
  </w:style>
  <w:style w:type="paragraph" w:styleId="10">
    <w:name w:val="footer"/>
    <w:basedOn w:val="1"/>
    <w:link w:val="34"/>
    <w:unhideWhenUsed/>
    <w:uiPriority w:val="99"/>
    <w:pPr>
      <w:tabs>
        <w:tab w:val="center" w:pos="4536"/>
        <w:tab w:val="right" w:pos="9072"/>
      </w:tabs>
    </w:pPr>
  </w:style>
  <w:style w:type="paragraph" w:styleId="11">
    <w:name w:val="header"/>
    <w:basedOn w:val="1"/>
    <w:next w:val="5"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>
    <w:name w:val="List"/>
    <w:basedOn w:val="5"/>
    <w:uiPriority w:val="0"/>
    <w:rPr>
      <w:rFonts w:cs="Arial Unicode MS"/>
    </w:rPr>
  </w:style>
  <w:style w:type="character" w:customStyle="1" w:styleId="13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4">
    <w:name w:val="Mocno wyróżniony"/>
    <w:qFormat/>
    <w:uiPriority w:val="0"/>
    <w:rPr>
      <w:b/>
      <w:bCs/>
    </w:rPr>
  </w:style>
  <w:style w:type="character" w:customStyle="1" w:styleId="15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6">
    <w:name w:val="ListLabel 2"/>
    <w:qFormat/>
    <w:uiPriority w:val="0"/>
    <w:rPr>
      <w:rFonts w:cs="Courier New"/>
    </w:rPr>
  </w:style>
  <w:style w:type="character" w:customStyle="1" w:styleId="17">
    <w:name w:val="ListLabel 3"/>
    <w:qFormat/>
    <w:uiPriority w:val="0"/>
    <w:rPr>
      <w:rFonts w:cs="Wingdings"/>
    </w:rPr>
  </w:style>
  <w:style w:type="character" w:customStyle="1" w:styleId="18">
    <w:name w:val="ListLabel 4"/>
    <w:qFormat/>
    <w:uiPriority w:val="0"/>
    <w:rPr>
      <w:rFonts w:cs="Symbol"/>
    </w:rPr>
  </w:style>
  <w:style w:type="character" w:customStyle="1" w:styleId="19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20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21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22">
    <w:name w:val="ListLabel 7"/>
    <w:qFormat/>
    <w:uiPriority w:val="0"/>
    <w:rPr>
      <w:rFonts w:cs="Courier New"/>
    </w:rPr>
  </w:style>
  <w:style w:type="character" w:customStyle="1" w:styleId="23">
    <w:name w:val="ListLabel 8"/>
    <w:qFormat/>
    <w:uiPriority w:val="0"/>
    <w:rPr>
      <w:rFonts w:cs="Wingdings"/>
    </w:rPr>
  </w:style>
  <w:style w:type="character" w:customStyle="1" w:styleId="24">
    <w:name w:val="ListLabel 9"/>
    <w:qFormat/>
    <w:uiPriority w:val="0"/>
    <w:rPr>
      <w:rFonts w:cs="Symbol"/>
    </w:rPr>
  </w:style>
  <w:style w:type="character" w:customStyle="1" w:styleId="25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6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7">
    <w:name w:val="ListLabel 12"/>
    <w:qFormat/>
    <w:uiPriority w:val="0"/>
    <w:rPr>
      <w:rFonts w:cs="Courier New"/>
    </w:rPr>
  </w:style>
  <w:style w:type="character" w:customStyle="1" w:styleId="28">
    <w:name w:val="ListLabel 13"/>
    <w:qFormat/>
    <w:uiPriority w:val="0"/>
    <w:rPr>
      <w:rFonts w:cs="Wingdings"/>
    </w:rPr>
  </w:style>
  <w:style w:type="character" w:customStyle="1" w:styleId="29">
    <w:name w:val="ListLabel 14"/>
    <w:qFormat/>
    <w:uiPriority w:val="0"/>
    <w:rPr>
      <w:rFonts w:cs="Symbol"/>
    </w:rPr>
  </w:style>
  <w:style w:type="character" w:customStyle="1" w:styleId="30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31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32">
    <w:name w:val="Zawartość tabeli"/>
    <w:basedOn w:val="1"/>
    <w:qFormat/>
    <w:uiPriority w:val="0"/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character" w:customStyle="1" w:styleId="34">
    <w:name w:val="Stopka Znak"/>
    <w:basedOn w:val="2"/>
    <w:link w:val="10"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5">
    <w:name w:val="Text body"/>
    <w:basedOn w:val="1"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  <w:style w:type="character" w:customStyle="1" w:styleId="36">
    <w:name w:val="Tekst komentarza Znak"/>
    <w:basedOn w:val="2"/>
    <w:link w:val="8"/>
    <w:semiHidden/>
    <w:qFormat/>
    <w:uiPriority w:val="99"/>
    <w:rPr>
      <w:rFonts w:ascii="Times New Roman" w:hAnsi="Times New Roman" w:eastAsia="Times New Roman" w:cs="Times New Roman"/>
      <w:color w:val="00000A"/>
      <w:szCs w:val="20"/>
    </w:rPr>
  </w:style>
  <w:style w:type="character" w:customStyle="1" w:styleId="37">
    <w:name w:val="Temat komentarza Znak"/>
    <w:basedOn w:val="36"/>
    <w:link w:val="9"/>
    <w:semiHidden/>
    <w:uiPriority w:val="99"/>
    <w:rPr>
      <w:rFonts w:ascii="Times New Roman" w:hAnsi="Times New Roman" w:eastAsia="Times New Roman" w:cs="Times New Roman"/>
      <w:b/>
      <w:bCs/>
      <w:color w:val="00000A"/>
      <w:szCs w:val="20"/>
    </w:rPr>
  </w:style>
  <w:style w:type="character" w:customStyle="1" w:styleId="38">
    <w:name w:val="markedconten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755</Characters>
  <Lines>6</Lines>
  <Paragraphs>1</Paragraphs>
  <TotalTime>0</TotalTime>
  <ScaleCrop>false</ScaleCrop>
  <LinksUpToDate>false</LinksUpToDate>
  <CharactersWithSpaces>879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2023-03-29T08:21:00Z</cp:lastPrinted>
  <dcterms:modified xsi:type="dcterms:W3CDTF">2023-05-22T11:29:04Z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1045-11.2.0.11537</vt:lpwstr>
  </property>
  <property fmtid="{D5CDD505-2E9C-101B-9397-08002B2CF9AE}" pid="9" name="ICV">
    <vt:lpwstr>C126B5755F084679B6258A1B48315D07</vt:lpwstr>
  </property>
</Properties>
</file>