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CC" w:rsidRDefault="00C86ECC" w:rsidP="00C86ECC">
      <w:r>
        <w:t>Przedsiębiorstwo Wodociągów i Kanalizacji Sp. z o.o. przy ul. Kosynierów Gdyńskich 47 w Gorzowie Wlkp. zaprasza  firmy do złożenia ofert na wykonanie zadania pn.: „Wykonanie włazów studziennych ze stali nierdzewnej wraz z dostawą na wskazany adres do Zamawiającego” :</w:t>
      </w:r>
    </w:p>
    <w:p w:rsidR="00C86ECC" w:rsidRDefault="00C86ECC" w:rsidP="00C86ECC">
      <w:r>
        <w:t xml:space="preserve">Włazy studzienne powinny: </w:t>
      </w:r>
    </w:p>
    <w:p w:rsidR="00C86ECC" w:rsidRDefault="00C86ECC" w:rsidP="00C86ECC">
      <w:r>
        <w:t xml:space="preserve">- mieć kształt: kwadratu lub prostokąta,  </w:t>
      </w:r>
    </w:p>
    <w:p w:rsidR="00C86ECC" w:rsidRDefault="00C86ECC" w:rsidP="00C86ECC">
      <w:r>
        <w:t>- być wykonane ze stali kwasoodpornej (stal min.1.4301).</w:t>
      </w:r>
    </w:p>
    <w:p w:rsidR="00C86ECC" w:rsidRDefault="00C86ECC" w:rsidP="00C86ECC">
      <w:r>
        <w:t>- posiadać izolację termiczną z pianki poliuretanowej,</w:t>
      </w:r>
    </w:p>
    <w:p w:rsidR="00C86ECC" w:rsidRDefault="00C86ECC" w:rsidP="00C86ECC">
      <w:r>
        <w:t>- posiadać uszczelnienie z uszczelki EPDM.</w:t>
      </w:r>
    </w:p>
    <w:p w:rsidR="00C86ECC" w:rsidRDefault="00C86ECC" w:rsidP="00C86ECC">
      <w:r>
        <w:t>- posiadać kominek wentylacyjny Fi 105, umieszczony centrycznie w pokrywie włazu,</w:t>
      </w:r>
    </w:p>
    <w:p w:rsidR="00C86ECC" w:rsidRDefault="00C86ECC" w:rsidP="00C86ECC">
      <w:r>
        <w:t>- posiadać zabezpieczenie otwartego włazu w postaci dźwigni.</w:t>
      </w:r>
    </w:p>
    <w:p w:rsidR="00C86ECC" w:rsidRDefault="00C86ECC" w:rsidP="00C86ECC">
      <w:r>
        <w:t>- posiadać zamknięcie w postaci zamka specjalnego z możliwością zamknięcia na kłódkę.</w:t>
      </w:r>
    </w:p>
    <w:p w:rsidR="00C86ECC" w:rsidRDefault="00C86ECC" w:rsidP="00C86ECC">
      <w:r>
        <w:t>- być wyposażone w kontaktron MC 270S48, sygnalizujący otwarcie pokrywy włazu,</w:t>
      </w:r>
    </w:p>
    <w:p w:rsidR="00C86ECC" w:rsidRDefault="00C86ECC" w:rsidP="00C86ECC">
      <w:r>
        <w:t>- posiadać kołki ze stali nierdzewnej A2, umożliwiające montaż włazów do płyty betonowe,</w:t>
      </w:r>
    </w:p>
    <w:p w:rsidR="00C86ECC" w:rsidRDefault="00C86ECC" w:rsidP="00C86ECC">
      <w:r>
        <w:t xml:space="preserve">Zakres robót do realizacji: </w:t>
      </w:r>
    </w:p>
    <w:p w:rsidR="00C86ECC" w:rsidRDefault="00C86ECC" w:rsidP="00C86ECC">
      <w:r>
        <w:t>a) wykonanie włazów studziennych ze stali nierdzewnej (stal min. 1.4301), wyposażonych w  w/w elementy:</w:t>
      </w:r>
    </w:p>
    <w:p w:rsidR="00C86ECC" w:rsidRDefault="00C86ECC" w:rsidP="00C86ECC">
      <w:r>
        <w:t>- włazy studzienne ze stali nierdzewnej (stal min. 1.4301) – na otwór 800 x 800 mm – 11 sztuk,</w:t>
      </w:r>
    </w:p>
    <w:p w:rsidR="00C86ECC" w:rsidRDefault="00C86ECC" w:rsidP="00C86ECC">
      <w:r>
        <w:t xml:space="preserve">- włazy studzienne ze stali nierdzewnej (stal min. 1.4301) – na otwór 900 x 900 mm – 2 sztuk, </w:t>
      </w:r>
    </w:p>
    <w:p w:rsidR="00C86ECC" w:rsidRDefault="00C86ECC" w:rsidP="00C86ECC">
      <w:r>
        <w:t xml:space="preserve">- włazy studzienne ze stali nierdzewnej (stal min. 1.4301) – na otwór 700 x 700 mm – 1 sztuk, </w:t>
      </w:r>
    </w:p>
    <w:p w:rsidR="00C86ECC" w:rsidRDefault="00C86ECC" w:rsidP="00C86ECC">
      <w:r>
        <w:t xml:space="preserve">- włazy studzienne ze stali nierdzewnej (stal min. 1.4301) – na otwór 600 x 600 mm – 3 sztuk, </w:t>
      </w:r>
    </w:p>
    <w:p w:rsidR="00C86ECC" w:rsidRDefault="00C86ECC" w:rsidP="00C86ECC">
      <w:r>
        <w:t xml:space="preserve">b) dostawa przedmiotu zamówienie wraz z w/w elementami wyposażenia na wskazany adres przez Zamawiającego, </w:t>
      </w:r>
    </w:p>
    <w:p w:rsidR="00C86ECC" w:rsidRDefault="00C86ECC" w:rsidP="00C86ECC">
      <w:r>
        <w:t>Odbiór robót  i termin realizacji przedmiotu zamówienia</w:t>
      </w:r>
    </w:p>
    <w:p w:rsidR="00C86ECC" w:rsidRDefault="00C86ECC" w:rsidP="00C86ECC">
      <w:r>
        <w:t>a) Wykonane w/w elementy podlegają stosownym odbiorom technicznym, na podstawie których będzie można udokumentować jakość i sposób ich realizacji. Przedmiot zamówienia uznaje się za wykonany zgodnie z wymaganiami Zamawiającego, jeżeli uzyskają pozytywną opinię Zamawiającego.</w:t>
      </w:r>
    </w:p>
    <w:p w:rsidR="00C86ECC" w:rsidRDefault="00C86ECC" w:rsidP="00C86ECC">
      <w:r>
        <w:t xml:space="preserve">b) Termin realizacji zamówienia do 31.08.2018r. </w:t>
      </w:r>
    </w:p>
    <w:p w:rsidR="00C86ECC" w:rsidRDefault="00C86ECC" w:rsidP="00C86ECC">
      <w:r>
        <w:t xml:space="preserve"> Dodatkowe warunki.</w:t>
      </w:r>
    </w:p>
    <w:p w:rsidR="00C86ECC" w:rsidRDefault="00C86ECC" w:rsidP="00C86ECC">
      <w:r>
        <w:t>• Wykonawca dostarczy atesty jakościowe materiałów służących do realizacji przedmiotu zamówienia,</w:t>
      </w:r>
    </w:p>
    <w:p w:rsidR="00CC5F95" w:rsidRDefault="00C86ECC" w:rsidP="00C86ECC">
      <w:r>
        <w:t>• Wykonawca dostarczy przedmiot zamówienia na własny koszt do Zamawiającego.</w:t>
      </w:r>
      <w:bookmarkStart w:id="0" w:name="_GoBack"/>
      <w:bookmarkEnd w:id="0"/>
    </w:p>
    <w:sectPr w:rsidR="00CC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CC"/>
    <w:rsid w:val="00C86ECC"/>
    <w:rsid w:val="00CC5F95"/>
    <w:rsid w:val="00D36FC7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2533-D6A8-499E-A656-739644B1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M.Skorecki</dc:creator>
  <cp:keywords/>
  <dc:description/>
  <cp:lastModifiedBy>M.Skorecki</cp:lastModifiedBy>
  <cp:revision>1</cp:revision>
  <dcterms:created xsi:type="dcterms:W3CDTF">2018-07-16T11:09:00Z</dcterms:created>
  <dcterms:modified xsi:type="dcterms:W3CDTF">2018-07-16T11:23:00Z</dcterms:modified>
</cp:coreProperties>
</file>