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50825" w14:textId="26B675A4" w:rsidR="00B31B0F" w:rsidRPr="0020598D" w:rsidRDefault="0020598D" w:rsidP="00B75BCA">
      <w:pPr>
        <w:spacing w:after="200" w:line="276" w:lineRule="auto"/>
        <w:ind w:left="6372" w:firstLine="0"/>
        <w:jc w:val="left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  </w:t>
      </w:r>
      <w:r w:rsidR="00B31B0F" w:rsidRPr="0020598D">
        <w:rPr>
          <w:rFonts w:ascii="Cambria" w:hAnsi="Cambria" w:cstheme="minorHAnsi"/>
          <w:b/>
        </w:rPr>
        <w:t>Załącznik nr 1</w:t>
      </w:r>
      <w:r w:rsidR="00B75BCA" w:rsidRPr="0020598D">
        <w:rPr>
          <w:rFonts w:ascii="Cambria" w:hAnsi="Cambria" w:cstheme="minorHAnsi"/>
          <w:b/>
        </w:rPr>
        <w:t xml:space="preserve"> do SWZ</w:t>
      </w:r>
    </w:p>
    <w:p w14:paraId="250AECE2" w14:textId="77777777" w:rsidR="00B31B0F" w:rsidRPr="0020598D" w:rsidRDefault="00B31B0F" w:rsidP="00B31B0F">
      <w:pPr>
        <w:spacing w:line="360" w:lineRule="auto"/>
        <w:ind w:left="0" w:firstLine="0"/>
        <w:rPr>
          <w:rFonts w:ascii="Cambria" w:hAnsi="Cambria" w:cstheme="minorHAnsi"/>
          <w:lang w:val="de-DE"/>
        </w:rPr>
      </w:pPr>
    </w:p>
    <w:p w14:paraId="2F2E64BB" w14:textId="77777777" w:rsidR="00B31B0F" w:rsidRPr="0020598D" w:rsidRDefault="00B31B0F" w:rsidP="00B31B0F">
      <w:pPr>
        <w:keepNext/>
        <w:spacing w:line="360" w:lineRule="auto"/>
        <w:ind w:left="360"/>
        <w:jc w:val="center"/>
        <w:rPr>
          <w:rFonts w:ascii="Cambria" w:hAnsi="Cambria" w:cstheme="minorHAnsi"/>
          <w:sz w:val="28"/>
          <w:szCs w:val="28"/>
        </w:rPr>
      </w:pPr>
      <w:r w:rsidRPr="0020598D">
        <w:rPr>
          <w:rFonts w:ascii="Cambria" w:hAnsi="Cambria" w:cstheme="minorHAnsi"/>
          <w:b/>
          <w:sz w:val="28"/>
          <w:szCs w:val="28"/>
        </w:rPr>
        <w:t>FORMULARZ OFERTY</w:t>
      </w:r>
    </w:p>
    <w:p w14:paraId="6BECA2F9" w14:textId="77777777" w:rsidR="00693336" w:rsidRPr="0020598D" w:rsidRDefault="00693336" w:rsidP="00693336">
      <w:pPr>
        <w:spacing w:line="360" w:lineRule="auto"/>
        <w:rPr>
          <w:rFonts w:ascii="Cambria" w:hAnsi="Cambria" w:cstheme="minorHAnsi"/>
          <w:b/>
          <w:sz w:val="20"/>
          <w:szCs w:val="20"/>
        </w:rPr>
      </w:pPr>
    </w:p>
    <w:p w14:paraId="3A3646BD" w14:textId="77777777" w:rsidR="00693336" w:rsidRPr="0020598D" w:rsidRDefault="00693336" w:rsidP="00693336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b/>
          <w:sz w:val="20"/>
          <w:szCs w:val="20"/>
        </w:rPr>
        <w:t>Dane dotyczące wykonawcy:</w:t>
      </w:r>
    </w:p>
    <w:p w14:paraId="40396ACE" w14:textId="478802D5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>Nazwa i siedziba Wykonawcy albo  I</w:t>
      </w:r>
      <w:r w:rsidRPr="0020598D">
        <w:rPr>
          <w:rFonts w:ascii="Cambria" w:hAnsi="Cambria" w:cstheme="minorHAnsi"/>
          <w:bCs/>
          <w:sz w:val="20"/>
          <w:szCs w:val="20"/>
        </w:rPr>
        <w:t xml:space="preserve">mię i </w:t>
      </w:r>
      <w:r w:rsidR="009911FE" w:rsidRPr="0066122B">
        <w:rPr>
          <w:rFonts w:ascii="Cambria" w:hAnsi="Cambria" w:cstheme="minorHAnsi"/>
          <w:bCs/>
          <w:color w:val="auto"/>
          <w:sz w:val="20"/>
          <w:szCs w:val="20"/>
        </w:rPr>
        <w:t>N</w:t>
      </w:r>
      <w:r w:rsidRPr="0020598D">
        <w:rPr>
          <w:rFonts w:ascii="Cambria" w:hAnsi="Cambria" w:cstheme="minorHAnsi"/>
          <w:bCs/>
          <w:sz w:val="20"/>
          <w:szCs w:val="20"/>
        </w:rPr>
        <w:t>azwisko, adres zamieszkania i adres Wykonawcy</w:t>
      </w:r>
    </w:p>
    <w:p w14:paraId="75C33726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5D27B699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>Osoba uprawniona do kontaktu z Zamawiającym (imię, nazwisko, stanowisko):</w:t>
      </w:r>
    </w:p>
    <w:p w14:paraId="5794E6EB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066BAF53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>Nr telefonu, faksu.............................................................................................................................</w:t>
      </w:r>
    </w:p>
    <w:p w14:paraId="6C31B07B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 xml:space="preserve">Regon:........................................................... </w:t>
      </w:r>
      <w:r w:rsidRPr="0020598D">
        <w:rPr>
          <w:rFonts w:ascii="Cambria" w:hAnsi="Cambria" w:cstheme="minorHAnsi"/>
          <w:sz w:val="20"/>
          <w:szCs w:val="20"/>
        </w:rPr>
        <w:tab/>
        <w:t>NIP:.......................................................................</w:t>
      </w:r>
    </w:p>
    <w:p w14:paraId="494C5AC4" w14:textId="77777777" w:rsidR="00A62C3A" w:rsidRPr="0020598D" w:rsidRDefault="00A62C3A" w:rsidP="00A62C3A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20598D">
        <w:rPr>
          <w:rFonts w:ascii="Cambria" w:hAnsi="Cambria" w:cstheme="minorHAnsi"/>
          <w:sz w:val="20"/>
          <w:szCs w:val="20"/>
        </w:rPr>
        <w:t xml:space="preserve">Województwo................................................ </w:t>
      </w:r>
      <w:r w:rsidRPr="0020598D">
        <w:rPr>
          <w:rFonts w:ascii="Cambria" w:hAnsi="Cambria" w:cstheme="minorHAnsi"/>
          <w:sz w:val="20"/>
          <w:szCs w:val="20"/>
        </w:rPr>
        <w:tab/>
        <w:t>e-mail:..................................@.............................</w:t>
      </w:r>
    </w:p>
    <w:p w14:paraId="7F8AD702" w14:textId="77777777" w:rsidR="00B31B0F" w:rsidRPr="0020598D" w:rsidRDefault="00B31B0F" w:rsidP="00B31B0F">
      <w:pPr>
        <w:spacing w:line="360" w:lineRule="auto"/>
        <w:rPr>
          <w:rFonts w:ascii="Cambria" w:hAnsi="Cambria" w:cstheme="minorHAnsi"/>
          <w:sz w:val="20"/>
          <w:szCs w:val="20"/>
        </w:rPr>
      </w:pPr>
    </w:p>
    <w:p w14:paraId="47B383A1" w14:textId="77777777" w:rsidR="00A62C3A" w:rsidRPr="0020598D" w:rsidRDefault="00A62C3A" w:rsidP="00A62C3A">
      <w:pPr>
        <w:widowControl w:val="0"/>
        <w:spacing w:after="0" w:line="240" w:lineRule="auto"/>
        <w:ind w:left="0" w:firstLine="0"/>
        <w:jc w:val="center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Dla:</w:t>
      </w:r>
    </w:p>
    <w:p w14:paraId="4CCD894F" w14:textId="77777777" w:rsidR="00A62C3A" w:rsidRPr="0020598D" w:rsidRDefault="00A62C3A" w:rsidP="00A62C3A">
      <w:pPr>
        <w:widowControl w:val="0"/>
        <w:spacing w:after="0" w:line="240" w:lineRule="auto"/>
        <w:ind w:left="0" w:firstLine="0"/>
        <w:jc w:val="center"/>
        <w:rPr>
          <w:rFonts w:ascii="Cambria" w:eastAsia="Times New Roman" w:hAnsi="Cambria" w:cstheme="minorHAnsi"/>
          <w:b/>
          <w:bCs/>
          <w:iCs/>
          <w:color w:val="auto"/>
          <w:szCs w:val="24"/>
        </w:rPr>
      </w:pPr>
      <w:r w:rsidRPr="0020598D">
        <w:rPr>
          <w:rFonts w:ascii="Cambria" w:eastAsia="Times New Roman" w:hAnsi="Cambria" w:cstheme="minorHAnsi"/>
          <w:b/>
          <w:bCs/>
          <w:iCs/>
          <w:color w:val="auto"/>
          <w:szCs w:val="24"/>
        </w:rPr>
        <w:t xml:space="preserve">Miejskie Przedsiębiorstwo Gospodarki Komunalnej w  Bieczu Sp. z o.o. </w:t>
      </w:r>
    </w:p>
    <w:p w14:paraId="04198308" w14:textId="77777777" w:rsidR="00A62C3A" w:rsidRPr="0020598D" w:rsidRDefault="00A62C3A" w:rsidP="00A62C3A">
      <w:pPr>
        <w:widowControl w:val="0"/>
        <w:spacing w:after="0" w:line="240" w:lineRule="auto"/>
        <w:ind w:left="0" w:firstLine="0"/>
        <w:jc w:val="center"/>
        <w:rPr>
          <w:rFonts w:ascii="Cambria" w:eastAsia="Times New Roman" w:hAnsi="Cambria" w:cstheme="minorHAnsi"/>
          <w:b/>
          <w:color w:val="auto"/>
          <w:szCs w:val="24"/>
        </w:rPr>
      </w:pPr>
      <w:r w:rsidRPr="0020598D">
        <w:rPr>
          <w:rFonts w:ascii="Cambria" w:eastAsia="Times New Roman" w:hAnsi="Cambria" w:cstheme="minorHAnsi"/>
          <w:b/>
          <w:color w:val="auto"/>
          <w:szCs w:val="24"/>
        </w:rPr>
        <w:t>ul. Rynek 18</w:t>
      </w:r>
    </w:p>
    <w:p w14:paraId="61C46986" w14:textId="77777777" w:rsidR="00A62C3A" w:rsidRPr="0020598D" w:rsidRDefault="00A62C3A" w:rsidP="00A62C3A">
      <w:pPr>
        <w:widowControl w:val="0"/>
        <w:spacing w:after="0" w:line="240" w:lineRule="auto"/>
        <w:ind w:left="0" w:firstLine="0"/>
        <w:jc w:val="center"/>
        <w:rPr>
          <w:rFonts w:ascii="Cambria" w:eastAsia="Times New Roman" w:hAnsi="Cambria" w:cstheme="minorHAnsi"/>
          <w:b/>
          <w:color w:val="auto"/>
          <w:szCs w:val="24"/>
        </w:rPr>
      </w:pPr>
      <w:r w:rsidRPr="0020598D">
        <w:rPr>
          <w:rFonts w:ascii="Cambria" w:eastAsia="Times New Roman" w:hAnsi="Cambria" w:cstheme="minorHAnsi"/>
          <w:b/>
          <w:color w:val="auto"/>
          <w:szCs w:val="24"/>
        </w:rPr>
        <w:t>38-340 Biecz</w:t>
      </w:r>
    </w:p>
    <w:p w14:paraId="47112C8B" w14:textId="77777777" w:rsidR="00A62C3A" w:rsidRPr="0020598D" w:rsidRDefault="00A62C3A" w:rsidP="00A62C3A">
      <w:pPr>
        <w:widowControl w:val="0"/>
        <w:spacing w:after="0" w:line="240" w:lineRule="auto"/>
        <w:ind w:left="0" w:firstLine="0"/>
        <w:jc w:val="center"/>
        <w:rPr>
          <w:rFonts w:ascii="Cambria" w:eastAsia="Times New Roman" w:hAnsi="Cambria" w:cstheme="minorHAnsi"/>
          <w:b/>
          <w:color w:val="auto"/>
          <w:szCs w:val="24"/>
        </w:rPr>
      </w:pPr>
    </w:p>
    <w:p w14:paraId="4DD1A2B5" w14:textId="2E581AAE" w:rsidR="000D06FB" w:rsidRDefault="00D24B6E" w:rsidP="000D06FB">
      <w:pPr>
        <w:spacing w:line="240" w:lineRule="auto"/>
        <w:rPr>
          <w:rFonts w:ascii="Cambria" w:hAnsi="Cambria" w:cstheme="minorHAnsi"/>
          <w:b/>
          <w:bCs/>
          <w:iCs/>
          <w:sz w:val="22"/>
        </w:rPr>
      </w:pPr>
      <w:r w:rsidRPr="0020598D">
        <w:rPr>
          <w:rFonts w:ascii="Cambria" w:hAnsi="Cambria" w:cstheme="minorHAnsi"/>
          <w:sz w:val="22"/>
        </w:rPr>
        <w:t>Nawiązując do ogłoszenia w</w:t>
      </w:r>
      <w:r w:rsidRPr="0020598D">
        <w:rPr>
          <w:rFonts w:ascii="Cambria" w:hAnsi="Cambria" w:cstheme="minorHAnsi"/>
          <w:b/>
          <w:sz w:val="22"/>
        </w:rPr>
        <w:t xml:space="preserve"> </w:t>
      </w:r>
      <w:r w:rsidRPr="0020598D">
        <w:rPr>
          <w:rFonts w:ascii="Cambria" w:hAnsi="Cambria" w:cstheme="minorHAnsi"/>
          <w:sz w:val="22"/>
        </w:rPr>
        <w:t>postępowaniu o udzielenie zamówienia pod nazwą</w:t>
      </w:r>
      <w:r w:rsidRPr="00DF221E">
        <w:rPr>
          <w:rFonts w:ascii="Cambria" w:hAnsi="Cambria" w:cstheme="minorHAnsi"/>
          <w:sz w:val="22"/>
        </w:rPr>
        <w:t>:</w:t>
      </w:r>
      <w:r w:rsidRPr="00DF221E">
        <w:rPr>
          <w:rFonts w:ascii="Cambria" w:hAnsi="Cambria" w:cstheme="minorHAnsi"/>
          <w:b/>
          <w:bCs/>
          <w:iCs/>
          <w:sz w:val="22"/>
        </w:rPr>
        <w:t xml:space="preserve"> </w:t>
      </w:r>
      <w:r w:rsidR="00DF221E" w:rsidRPr="00DF221E">
        <w:rPr>
          <w:rFonts w:ascii="Cambria" w:hAnsi="Cambria" w:cstheme="minorHAnsi"/>
          <w:b/>
          <w:bCs/>
          <w:iCs/>
          <w:sz w:val="22"/>
        </w:rPr>
        <w:t>Dostawa materiałów do budowy sieci kanalizacji sanitarnej grawitacyjnej</w:t>
      </w:r>
      <w:r w:rsidR="008F5E45">
        <w:rPr>
          <w:rFonts w:ascii="Cambria" w:hAnsi="Cambria" w:cstheme="minorHAnsi"/>
          <w:b/>
          <w:bCs/>
          <w:iCs/>
          <w:sz w:val="22"/>
        </w:rPr>
        <w:t xml:space="preserve"> i</w:t>
      </w:r>
      <w:r w:rsidR="00DF221E" w:rsidRPr="00DF221E">
        <w:rPr>
          <w:rFonts w:ascii="Cambria" w:hAnsi="Cambria" w:cstheme="minorHAnsi"/>
          <w:b/>
          <w:bCs/>
          <w:iCs/>
          <w:sz w:val="22"/>
        </w:rPr>
        <w:t xml:space="preserve"> ciśnieniowej</w:t>
      </w:r>
      <w:r w:rsidR="008F5E45">
        <w:rPr>
          <w:rFonts w:ascii="Cambria" w:hAnsi="Cambria" w:cstheme="minorHAnsi"/>
          <w:b/>
          <w:bCs/>
          <w:iCs/>
          <w:sz w:val="22"/>
        </w:rPr>
        <w:t>,</w:t>
      </w:r>
      <w:bookmarkStart w:id="0" w:name="_GoBack"/>
      <w:bookmarkEnd w:id="0"/>
      <w:r w:rsidR="008F5E45">
        <w:rPr>
          <w:rFonts w:ascii="Cambria" w:hAnsi="Cambria" w:cstheme="minorHAnsi"/>
          <w:b/>
          <w:bCs/>
          <w:iCs/>
          <w:sz w:val="22"/>
        </w:rPr>
        <w:t xml:space="preserve"> </w:t>
      </w:r>
      <w:r w:rsidR="00DF221E" w:rsidRPr="00DF221E">
        <w:rPr>
          <w:rFonts w:ascii="Cambria" w:hAnsi="Cambria" w:cstheme="minorHAnsi"/>
          <w:b/>
          <w:bCs/>
          <w:iCs/>
          <w:sz w:val="22"/>
        </w:rPr>
        <w:t>przepompowni ścieków wraz infrastrukturą techniczną.</w:t>
      </w:r>
    </w:p>
    <w:p w14:paraId="3FD89D9B" w14:textId="77777777" w:rsidR="00DF221E" w:rsidRPr="0020598D" w:rsidRDefault="00DF221E" w:rsidP="000D06FB">
      <w:pPr>
        <w:spacing w:line="240" w:lineRule="auto"/>
        <w:rPr>
          <w:rFonts w:ascii="Cambria" w:hAnsi="Cambria" w:cstheme="minorHAnsi"/>
          <w:sz w:val="22"/>
        </w:rPr>
      </w:pPr>
    </w:p>
    <w:p w14:paraId="02F52BBE" w14:textId="30D01358" w:rsidR="00D24B6E" w:rsidRPr="0020598D" w:rsidRDefault="00D24B6E" w:rsidP="00D24B6E">
      <w:pPr>
        <w:spacing w:line="240" w:lineRule="auto"/>
        <w:rPr>
          <w:rFonts w:ascii="Cambria" w:hAnsi="Cambria" w:cstheme="minorHAnsi"/>
          <w:sz w:val="22"/>
        </w:rPr>
      </w:pPr>
      <w:r w:rsidRPr="0020598D">
        <w:rPr>
          <w:rFonts w:ascii="Cambria" w:hAnsi="Cambria" w:cstheme="minorHAnsi"/>
          <w:sz w:val="22"/>
        </w:rPr>
        <w:t xml:space="preserve">Oferujemy wykonanie przedmiotu zamówienia zgodnie z warunkami określonymi w SWZ </w:t>
      </w:r>
      <w:r w:rsidRPr="0020598D">
        <w:rPr>
          <w:rFonts w:ascii="Cambria" w:hAnsi="Cambria" w:cstheme="minorHAnsi"/>
          <w:sz w:val="22"/>
        </w:rPr>
        <w:br/>
        <w:t>na następujących warunkach</w:t>
      </w:r>
      <w:r w:rsidR="00FA6EF4">
        <w:rPr>
          <w:rFonts w:ascii="Cambria" w:hAnsi="Cambria" w:cstheme="minorHAnsi"/>
          <w:sz w:val="22"/>
        </w:rPr>
        <w:t>*</w:t>
      </w:r>
      <w:r w:rsidRPr="0020598D">
        <w:rPr>
          <w:rFonts w:ascii="Cambria" w:hAnsi="Cambria" w:cstheme="minorHAnsi"/>
          <w:sz w:val="22"/>
        </w:rPr>
        <w:t>:</w:t>
      </w:r>
    </w:p>
    <w:p w14:paraId="7E5BD7B6" w14:textId="77777777" w:rsidR="000D06FB" w:rsidRPr="0020598D" w:rsidRDefault="000D06FB" w:rsidP="0020598D">
      <w:pPr>
        <w:spacing w:line="240" w:lineRule="auto"/>
        <w:ind w:left="0" w:firstLine="0"/>
        <w:rPr>
          <w:rFonts w:ascii="Cambria" w:hAnsi="Cambria" w:cstheme="minorHAnsi"/>
          <w:i/>
          <w:sz w:val="20"/>
          <w:szCs w:val="20"/>
        </w:rPr>
      </w:pPr>
    </w:p>
    <w:p w14:paraId="2E46DD02" w14:textId="17207B20" w:rsidR="00CA7461" w:rsidRPr="0020598D" w:rsidRDefault="00CA7461" w:rsidP="00CA7461">
      <w:pPr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447BB5C4" w14:textId="77777777" w:rsidR="00874E8B" w:rsidRDefault="00FA6EF4" w:rsidP="00874E8B">
      <w:pPr>
        <w:ind w:left="284" w:firstLine="0"/>
        <w:rPr>
          <w:rFonts w:ascii="Cambria" w:hAnsi="Cambria" w:cstheme="minorHAnsi"/>
          <w:b/>
          <w:bCs/>
          <w:sz w:val="20"/>
          <w:szCs w:val="20"/>
        </w:rPr>
      </w:pPr>
      <w:r w:rsidRPr="00874E8B">
        <w:rPr>
          <w:rFonts w:ascii="Cambria" w:hAnsi="Cambria" w:cstheme="minorHAnsi"/>
          <w:b/>
          <w:bCs/>
          <w:sz w:val="20"/>
          <w:szCs w:val="20"/>
        </w:rPr>
        <w:t xml:space="preserve">*Uzupełnić część, na którą Wykonawca składa ofertę, w przypadku braku zainteresowania daną częścią należy pozostawić puste pola bądź wykreślić;  </w:t>
      </w:r>
    </w:p>
    <w:p w14:paraId="3377A0EB" w14:textId="77777777" w:rsidR="00874E8B" w:rsidRDefault="00874E8B" w:rsidP="00874E8B">
      <w:pPr>
        <w:ind w:left="284" w:firstLine="0"/>
        <w:rPr>
          <w:rFonts w:ascii="Cambria" w:hAnsi="Cambria" w:cstheme="minorHAnsi"/>
          <w:b/>
          <w:bCs/>
          <w:sz w:val="20"/>
          <w:szCs w:val="20"/>
        </w:rPr>
      </w:pPr>
    </w:p>
    <w:p w14:paraId="4E49C16B" w14:textId="34E4BB68" w:rsidR="00874E8B" w:rsidRPr="00874E8B" w:rsidRDefault="00874E8B" w:rsidP="00874E8B">
      <w:pPr>
        <w:ind w:left="284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  <w:r w:rsidRPr="00874E8B">
        <w:rPr>
          <w:rFonts w:ascii="Cambria" w:hAnsi="Cambria" w:cstheme="minorHAnsi"/>
          <w:b/>
          <w:bCs/>
          <w:sz w:val="20"/>
          <w:szCs w:val="20"/>
          <w:u w:val="single"/>
        </w:rPr>
        <w:t>Dotyczy wypełniania formularza cenowego:</w:t>
      </w:r>
    </w:p>
    <w:p w14:paraId="52D10E78" w14:textId="0D7743FB" w:rsidR="00874E8B" w:rsidRPr="00874E8B" w:rsidRDefault="00874E8B" w:rsidP="00874E8B">
      <w:pPr>
        <w:ind w:left="284" w:firstLine="0"/>
        <w:rPr>
          <w:rFonts w:ascii="Cambria" w:hAnsi="Cambria" w:cstheme="minorHAnsi"/>
          <w:b/>
          <w:bCs/>
          <w:sz w:val="20"/>
          <w:szCs w:val="20"/>
          <w:lang w:val="cs-CZ"/>
        </w:rPr>
      </w:pPr>
      <w:r w:rsidRPr="00874E8B">
        <w:rPr>
          <w:rFonts w:ascii="Cambria" w:hAnsi="Cambria" w:cstheme="minorHAnsi"/>
          <w:b/>
          <w:bCs/>
          <w:sz w:val="20"/>
          <w:szCs w:val="20"/>
          <w:lang w:val="cs-CZ"/>
        </w:rPr>
        <w:t>Wykonawca zobowiązany jest do wypełnienia i określenia wartości we wszystkich pozycjach</w:t>
      </w:r>
      <w:r>
        <w:rPr>
          <w:rFonts w:ascii="Cambria" w:hAnsi="Cambria" w:cstheme="minorHAnsi"/>
          <w:b/>
          <w:bCs/>
          <w:sz w:val="20"/>
          <w:szCs w:val="20"/>
          <w:lang w:val="cs-CZ"/>
        </w:rPr>
        <w:t xml:space="preserve"> poniższych tabel</w:t>
      </w:r>
      <w:r w:rsidRPr="00874E8B">
        <w:rPr>
          <w:rFonts w:ascii="Cambria" w:hAnsi="Cambria" w:cstheme="minorHAnsi"/>
          <w:b/>
          <w:bCs/>
          <w:sz w:val="20"/>
          <w:szCs w:val="20"/>
          <w:lang w:val="cs-CZ"/>
        </w:rPr>
        <w:t>. Nie może być wpisana cyfra „0“ lub wstawiona kreska. Wartość cen należy podać do dwóch miejsc po przecinku.</w:t>
      </w:r>
    </w:p>
    <w:p w14:paraId="5EA7429E" w14:textId="60EB5FA0" w:rsidR="00FA6EF4" w:rsidRPr="00FA6EF4" w:rsidRDefault="00FA6EF4" w:rsidP="00FA6EF4">
      <w:pPr>
        <w:ind w:left="426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7E63FD8A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5D028C8B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45D6A29D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56292D03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04B0ACFA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08E8A0FB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5F746C76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1071DC50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7B1D9CAF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3A10EB8C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36292B02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2A7272D0" w14:textId="6C99A270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p w14:paraId="657D2CB9" w14:textId="77777777" w:rsidR="00874E8B" w:rsidRDefault="00874E8B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</w:rPr>
        <w:sectPr w:rsidR="00874E8B" w:rsidSect="00545066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3AB6402" w14:textId="12040278" w:rsidR="0020598D" w:rsidRPr="00FA6EF4" w:rsidRDefault="00FA6EF4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</w:rPr>
      </w:pPr>
      <w:r w:rsidRPr="00FA6EF4">
        <w:rPr>
          <w:rFonts w:ascii="Cambria" w:hAnsi="Cambria" w:cstheme="minorHAnsi"/>
          <w:b/>
          <w:bCs/>
          <w:sz w:val="20"/>
          <w:szCs w:val="20"/>
        </w:rPr>
        <w:lastRenderedPageBreak/>
        <w:t xml:space="preserve">Część I - </w:t>
      </w:r>
      <w:r w:rsidRPr="00FA6EF4">
        <w:rPr>
          <w:rFonts w:ascii="Cambria" w:hAnsi="Cambria" w:cstheme="minorHAnsi"/>
          <w:b/>
          <w:bCs/>
          <w:iCs/>
          <w:sz w:val="20"/>
          <w:szCs w:val="20"/>
        </w:rPr>
        <w:t>sukcesywna dostawa materiałów do budowy sieci kanalizacji sanitarnej grawitacyjnej i ciśnieniowej, przyłączy do budynków mieszkalnych, przepompowni ścieków wraz infrastrukturą techniczną</w:t>
      </w:r>
    </w:p>
    <w:p w14:paraId="61284BC5" w14:textId="77777777" w:rsidR="0020598D" w:rsidRPr="0020598D" w:rsidRDefault="0020598D" w:rsidP="004B117C">
      <w:pPr>
        <w:ind w:left="0" w:firstLine="0"/>
        <w:rPr>
          <w:rFonts w:ascii="Cambria" w:hAnsi="Cambria" w:cstheme="minorHAnsi"/>
          <w:b/>
          <w:bCs/>
          <w:sz w:val="20"/>
          <w:szCs w:val="20"/>
          <w:u w:val="single"/>
        </w:rPr>
      </w:pPr>
    </w:p>
    <w:tbl>
      <w:tblPr>
        <w:tblW w:w="1486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54"/>
        <w:gridCol w:w="960"/>
        <w:gridCol w:w="1050"/>
        <w:gridCol w:w="1325"/>
        <w:gridCol w:w="960"/>
        <w:gridCol w:w="960"/>
        <w:gridCol w:w="1255"/>
        <w:gridCol w:w="1985"/>
      </w:tblGrid>
      <w:tr w:rsidR="0020598D" w:rsidRPr="00FA6EF4" w14:paraId="20918685" w14:textId="77777777" w:rsidTr="0020598D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5AD0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B05B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Rodzaj materiału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883E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B606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Ilość jednostek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5A0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45FA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C32" w14:textId="507DD571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VAT%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2BC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2E3D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Producent</w:t>
            </w:r>
          </w:p>
        </w:tc>
      </w:tr>
      <w:tr w:rsidR="00FA6EF4" w:rsidRPr="00FA6EF4" w14:paraId="4CC03E3A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42D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9D8BE" w14:textId="4DCC075D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 xml:space="preserve">studnia betonowa kompletna, wg. zał. nr 1 Ø 1000 mm pokrywy żeliwne klasy D400 zbiorcze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D0AB" w14:textId="5FC150E3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17F9" w14:textId="08B9C33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7BDA" w14:textId="067223E6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5694" w14:textId="63D7EBD8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3353" w14:textId="6D7FADA2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BC88" w14:textId="56351CD5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B541" w14:textId="4E9FF05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FA6EF4" w:rsidRPr="00FA6EF4" w14:paraId="0C904140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1915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EDE39" w14:textId="650F43C4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 xml:space="preserve">studnia betonowa kompletna, wg. zał. nr 1  Ø 1000 mm pokrywy żeliwne klasy B125 przelotowe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FEEE5" w14:textId="5D35EF2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BE41" w14:textId="09518C6D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8F37" w14:textId="68D3449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1563" w14:textId="0BFA5328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39BA" w14:textId="1D54EF43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856" w14:textId="5E6BACFD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AE4A" w14:textId="63D842F8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FA6EF4" w:rsidRPr="00FA6EF4" w14:paraId="4A5DDBE4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B1A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EF66D" w14:textId="4051792C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studnie betonowe kompletna, wg. zał. nr 1  Ø 1000 mm pokrywy żeliwne klasy B125 biorcze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06CFE" w14:textId="43B0E2E8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2B5C" w14:textId="68C980B5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2F28" w14:textId="7A8E14DC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D6FD" w14:textId="37C323EC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905D" w14:textId="5445F31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FB35" w14:textId="1A8AC75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D54D" w14:textId="590D36BB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FA6EF4" w:rsidRPr="00FA6EF4" w14:paraId="0D63AF05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A069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1B82D0" w14:textId="72518282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studnia PP lub PE Ø 400 mm, kompletna, wg. zał. nr 1pokrywy żeliwne klasy D400 zbiorcze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60E8D" w14:textId="3278ED7D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F86A" w14:textId="5F14906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AF09" w14:textId="6AF988A3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AC6A" w14:textId="01FBB3DA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9AC" w14:textId="302F758F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093" w14:textId="27BDADBE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CDDE" w14:textId="32BF24BF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FA6EF4" w:rsidRPr="00FA6EF4" w14:paraId="457B4009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FF79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EA8B0" w14:textId="4CFB577A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studnia PP lub PE Ø 400 mm, kompletna, wg. zał. nr 1 pokrywy żeliwne klasy B125 zbiorcze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A38B6" w14:textId="7E25FDE2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709D" w14:textId="48570830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1059" w14:textId="69F17B3E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13F4" w14:textId="7011DAC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4785" w14:textId="7802FBA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5E8F" w14:textId="257D1D25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51FD" w14:textId="4BD3E870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FA6EF4" w:rsidRPr="00FA6EF4" w14:paraId="3A5B8257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D0B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7F551" w14:textId="6F1C6986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studnia PP lub PE Ø 400 mm, kompletna, wg. zał. nr 1 pokrywy żeliwne klasy D400 przelotowe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B18B7" w14:textId="6C0FCF8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FAB9" w14:textId="371BEC56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67AB" w14:textId="1B88DBEB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EA80" w14:textId="6C6987EE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3979" w14:textId="2790B33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8BEF" w14:textId="753730D8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1369" w14:textId="6159CAB3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FA6EF4" w:rsidRPr="00FA6EF4" w14:paraId="1EBED84E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2802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FBDDA" w14:textId="3969A5C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studnia PP lub PE Ø 400 mm, kompletna, wg. zał. nr 1 pokrywy żeliwne klasy B125 przelotowe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327F7" w14:textId="7DBB4910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0B6A" w14:textId="2B19FD0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D5CC" w14:textId="4CC21529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C959" w14:textId="4CB2A175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5E29" w14:textId="7BE8DDFE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0410" w14:textId="2F9946F8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A5C" w14:textId="26446EF0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FA6EF4" w:rsidRPr="00FA6EF4" w14:paraId="68793EC1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FA9C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F715" w14:textId="4912590F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rura przewodowa PCV Ø 200/5,9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1B43F" w14:textId="7F304102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CA01" w14:textId="64583F5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2188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383F" w14:textId="2A60B4AC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7EFD" w14:textId="5AFFE8E6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68EF" w14:textId="2696A529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6C0F" w14:textId="7C4AD50E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64D6" w14:textId="5DDC7F02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FA6EF4" w:rsidRPr="00FA6EF4" w14:paraId="5D10BB09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6A3A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ED10" w14:textId="404823F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rura przewodowa PCV Ø 160/4,7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6F47" w14:textId="190138E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E95C" w14:textId="3370B4FE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158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3DD9" w14:textId="6F01528E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75FD" w14:textId="20C901D5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41AD" w14:textId="5A57FFC0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0BA" w14:textId="7CFB4B8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521C" w14:textId="4F8C7D23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FA6EF4" w:rsidRPr="00FA6EF4" w14:paraId="1A42C0DC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3151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E396" w14:textId="6E2C5189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rura kanalizacji tłocznej PE DN90/5,4 PN10 SDR17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F8AA" w14:textId="14766F13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5F50" w14:textId="3EDF608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255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3376" w14:textId="5BA9897F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26EE" w14:textId="120CA88D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7C56" w14:textId="0AAAF3C8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BD18" w14:textId="5B56E8DE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10FF" w14:textId="303062BE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FA6EF4" w:rsidRPr="00FA6EF4" w14:paraId="003CC27E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092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50CD" w14:textId="4109DC75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rura osłonowa SDR 17 Ø 315/18,7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B86A" w14:textId="75186948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A295" w14:textId="47C949D3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132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136E" w14:textId="4B48E18C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2FC" w14:textId="46019F7C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2FF1" w14:textId="475039E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F257" w14:textId="6BCA354C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B984" w14:textId="476B9168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FA6EF4" w:rsidRPr="00FA6EF4" w14:paraId="6AE3A7BB" w14:textId="77777777" w:rsidTr="00DD7DC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FE77" w14:textId="77777777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F8E4" w14:textId="05931F18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rura osłonowa AROT Ø 160/4,7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42D00" w14:textId="7866BD16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41AE" w14:textId="3F505E5C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FA6EF4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5A3F" w14:textId="04B612BC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F8E8" w14:textId="57F96281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A3D8" w14:textId="1544CF26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347D" w14:textId="0BCBA7F2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80E6" w14:textId="1EF698CD" w:rsidR="00FA6EF4" w:rsidRPr="00FA6EF4" w:rsidRDefault="00FA6EF4" w:rsidP="00FA6EF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20598D" w:rsidRPr="00FA6EF4" w14:paraId="3C6E5D32" w14:textId="77777777" w:rsidTr="0020598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1C89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9927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176D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9B86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1EF3" w14:textId="77777777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FA6EF4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1DC0" w14:textId="22445F5A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447E9" w14:textId="340ABC63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848C" w14:textId="1AEA00C0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54AC9A" w14:textId="1E2B96FA" w:rsidR="0020598D" w:rsidRPr="00FA6EF4" w:rsidRDefault="0020598D" w:rsidP="0020598D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</w:tbl>
    <w:p w14:paraId="6D5E5A23" w14:textId="77777777" w:rsidR="00874E8B" w:rsidRDefault="00874E8B" w:rsidP="00FA6EF4">
      <w:pPr>
        <w:rPr>
          <w:rFonts w:ascii="Cambria" w:hAnsi="Cambria" w:cstheme="minorHAnsi"/>
          <w:b/>
          <w:sz w:val="20"/>
          <w:szCs w:val="20"/>
        </w:rPr>
        <w:sectPr w:rsidR="00874E8B" w:rsidSect="0054506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8FBF709" w14:textId="77777777" w:rsidR="00FA6EF4" w:rsidRDefault="00FA6EF4" w:rsidP="00874E8B">
      <w:pPr>
        <w:ind w:left="317" w:firstLine="0"/>
        <w:rPr>
          <w:rFonts w:ascii="Cambria" w:hAnsi="Cambria" w:cstheme="minorHAnsi"/>
          <w:b/>
          <w:sz w:val="20"/>
          <w:szCs w:val="20"/>
        </w:rPr>
      </w:pPr>
      <w:r w:rsidRPr="00FA6EF4">
        <w:rPr>
          <w:rFonts w:ascii="Cambria" w:hAnsi="Cambria" w:cstheme="minorHAnsi"/>
          <w:b/>
          <w:sz w:val="20"/>
          <w:szCs w:val="20"/>
        </w:rPr>
        <w:lastRenderedPageBreak/>
        <w:t xml:space="preserve">Część II – dostawa kompletnej sieciowej pompowni ścieków z </w:t>
      </w:r>
      <w:proofErr w:type="spellStart"/>
      <w:r w:rsidRPr="00FA6EF4">
        <w:rPr>
          <w:rFonts w:ascii="Cambria" w:hAnsi="Cambria" w:cstheme="minorHAnsi"/>
          <w:b/>
          <w:sz w:val="20"/>
          <w:szCs w:val="20"/>
        </w:rPr>
        <w:t>polimerobetonu</w:t>
      </w:r>
      <w:proofErr w:type="spellEnd"/>
      <w:r w:rsidRPr="00FA6EF4">
        <w:rPr>
          <w:rFonts w:ascii="Cambria" w:hAnsi="Cambria" w:cstheme="minorHAnsi"/>
          <w:b/>
          <w:sz w:val="20"/>
          <w:szCs w:val="20"/>
        </w:rPr>
        <w:t xml:space="preserve"> Ø 1500 mm wraz z wyposażeniem i montażem.</w:t>
      </w:r>
    </w:p>
    <w:p w14:paraId="00270CAB" w14:textId="77777777" w:rsidR="001C633C" w:rsidRDefault="001C633C" w:rsidP="00874E8B">
      <w:pPr>
        <w:ind w:left="317" w:firstLine="0"/>
        <w:rPr>
          <w:rFonts w:ascii="Cambria" w:hAnsi="Cambria" w:cstheme="minorHAnsi"/>
          <w:b/>
          <w:sz w:val="20"/>
          <w:szCs w:val="20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1842"/>
        <w:gridCol w:w="1843"/>
        <w:gridCol w:w="2126"/>
      </w:tblGrid>
      <w:tr w:rsidR="001C633C" w:rsidRPr="001C633C" w14:paraId="5725A502" w14:textId="77777777" w:rsidTr="001C633C">
        <w:trPr>
          <w:cantSplit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1B32A7B" w14:textId="6A8060EB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 xml:space="preserve">Sieciowa pompownia ścieków - kompletna, </w:t>
            </w:r>
            <w:proofErr w:type="spellStart"/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>polimerobeton</w:t>
            </w:r>
            <w:proofErr w:type="spellEnd"/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 xml:space="preserve"> </w:t>
            </w:r>
            <w:r w:rsidRPr="001C633C">
              <w:rPr>
                <w:rFonts w:ascii="Cambria" w:eastAsia="Times New Roman" w:hAnsi="Cambria" w:cs="Calibri"/>
                <w:b/>
                <w:bCs/>
                <w:color w:val="auto"/>
                <w:sz w:val="20"/>
                <w:szCs w:val="20"/>
              </w:rPr>
              <w:t xml:space="preserve">Ø 1500 </w:t>
            </w:r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 xml:space="preserve">mm z wyposażeniem i montażem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719B03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>Cena netto [ zł 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546BF9" w14:textId="77777777" w:rsidR="001C633C" w:rsidRPr="001C633C" w:rsidRDefault="001C633C" w:rsidP="001C633C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>VAT</w:t>
            </w:r>
          </w:p>
          <w:p w14:paraId="07BF1DE8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 xml:space="preserve">stawka [%] </w:t>
            </w:r>
          </w:p>
          <w:p w14:paraId="49EB0241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>oraz kwota 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C26190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>Cena brutto [ zł ]</w:t>
            </w:r>
          </w:p>
        </w:tc>
      </w:tr>
      <w:tr w:rsidR="001C633C" w:rsidRPr="001C633C" w14:paraId="5C2DE263" w14:textId="77777777" w:rsidTr="001C633C">
        <w:trPr>
          <w:cantSplit/>
          <w:trHeight w:val="73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1371" w14:textId="55F6D720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>I Etap - wykonanie i posadowienie  zbiornika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E76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>…………..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535ABC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>…. %</w:t>
            </w:r>
          </w:p>
          <w:p w14:paraId="6ECCBE47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>…………. zł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AC9DC8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>…………. zł</w:t>
            </w:r>
          </w:p>
        </w:tc>
      </w:tr>
      <w:tr w:rsidR="001C633C" w:rsidRPr="001C633C" w14:paraId="6714B5DB" w14:textId="77777777" w:rsidTr="001C633C">
        <w:trPr>
          <w:cantSplit/>
          <w:trHeight w:val="73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DCE9" w14:textId="47E1758D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>II Etap - montaż orurowania, montaż pomp ze sterowaniem, wpięcie w system monitoringu</w:t>
            </w:r>
            <w:r w:rsidR="009911FE" w:rsidRPr="009911FE"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  <w:t>,</w:t>
            </w: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 xml:space="preserve"> uruchomienie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B487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>…………..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A78FBD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>…. %</w:t>
            </w:r>
          </w:p>
          <w:p w14:paraId="4E420054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>…………. zł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1378F8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>…………. zł</w:t>
            </w:r>
          </w:p>
        </w:tc>
      </w:tr>
      <w:tr w:rsidR="001C633C" w:rsidRPr="001C633C" w14:paraId="382621B0" w14:textId="77777777" w:rsidTr="001C633C">
        <w:trPr>
          <w:cantSplit/>
          <w:trHeight w:val="73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2DA6B" w14:textId="1550D66C" w:rsidR="00647CE5" w:rsidRDefault="00647CE5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 xml:space="preserve">Cena </w:t>
            </w:r>
            <w:r w:rsidR="001C633C"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 xml:space="preserve">za realizację </w:t>
            </w:r>
            <w:r w:rsidR="001C633C"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  <w:u w:val="single"/>
              </w:rPr>
              <w:t xml:space="preserve">całości </w:t>
            </w:r>
            <w:r w:rsidR="001C633C"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>przedmiotu  zamówienia:</w:t>
            </w:r>
            <w:r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2705EC71" w14:textId="529CB84E" w:rsidR="00647CE5" w:rsidRPr="001C633C" w:rsidRDefault="00647CE5" w:rsidP="00647CE5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5FBA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>…………..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0130A5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>…. %</w:t>
            </w:r>
          </w:p>
          <w:p w14:paraId="32B40E1F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color w:val="auto"/>
                <w:sz w:val="20"/>
                <w:szCs w:val="20"/>
              </w:rPr>
              <w:t>…………. zł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8E8F8E" w14:textId="77777777" w:rsidR="001C633C" w:rsidRPr="001C633C" w:rsidRDefault="001C633C" w:rsidP="001C633C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</w:pPr>
            <w:r w:rsidRPr="001C633C">
              <w:rPr>
                <w:rFonts w:ascii="Cambria" w:eastAsia="Times New Roman" w:hAnsi="Cambria" w:cs="Calibri"/>
                <w:b/>
                <w:color w:val="auto"/>
                <w:sz w:val="20"/>
                <w:szCs w:val="20"/>
              </w:rPr>
              <w:t>…………. zł</w:t>
            </w:r>
          </w:p>
        </w:tc>
      </w:tr>
    </w:tbl>
    <w:p w14:paraId="751DB716" w14:textId="77777777" w:rsidR="001C633C" w:rsidRPr="00FA6EF4" w:rsidRDefault="001C633C" w:rsidP="00874E8B">
      <w:pPr>
        <w:ind w:left="317" w:firstLine="0"/>
        <w:rPr>
          <w:rFonts w:ascii="Cambria" w:hAnsi="Cambria" w:cstheme="minorHAnsi"/>
          <w:b/>
          <w:sz w:val="20"/>
          <w:szCs w:val="20"/>
        </w:rPr>
      </w:pPr>
    </w:p>
    <w:p w14:paraId="416C9A77" w14:textId="77777777" w:rsidR="00591A53" w:rsidRPr="0020598D" w:rsidRDefault="00591A53" w:rsidP="00BC2391">
      <w:pPr>
        <w:ind w:left="0" w:firstLine="0"/>
        <w:rPr>
          <w:rFonts w:ascii="Cambria" w:hAnsi="Cambria" w:cstheme="minorHAnsi"/>
          <w:b/>
          <w:sz w:val="18"/>
          <w:szCs w:val="18"/>
        </w:rPr>
      </w:pPr>
    </w:p>
    <w:p w14:paraId="2625E781" w14:textId="324F9E4F" w:rsidR="007E6E27" w:rsidRPr="00BC2391" w:rsidRDefault="007E6E27" w:rsidP="00F94337">
      <w:pPr>
        <w:ind w:left="0" w:firstLine="0"/>
        <w:rPr>
          <w:rFonts w:ascii="Cambria" w:eastAsia="Times New Roman" w:hAnsi="Cambria" w:cstheme="minorHAnsi"/>
          <w:b/>
          <w:bCs/>
          <w:color w:val="auto"/>
          <w:sz w:val="22"/>
        </w:rPr>
      </w:pPr>
      <w:r w:rsidRPr="0020598D">
        <w:rPr>
          <w:rFonts w:ascii="Cambria" w:eastAsia="Times New Roman" w:hAnsi="Cambria" w:cstheme="minorHAnsi"/>
          <w:b/>
          <w:bCs/>
          <w:color w:val="auto"/>
          <w:sz w:val="22"/>
        </w:rPr>
        <w:t>Oświadczenia:</w:t>
      </w:r>
    </w:p>
    <w:p w14:paraId="5526107B" w14:textId="77777777" w:rsidR="00F94337" w:rsidRPr="0020598D" w:rsidRDefault="00F94337" w:rsidP="00F94337">
      <w:pPr>
        <w:numPr>
          <w:ilvl w:val="0"/>
          <w:numId w:val="13"/>
        </w:numPr>
        <w:spacing w:after="0" w:line="276" w:lineRule="auto"/>
        <w:contextualSpacing/>
        <w:rPr>
          <w:rFonts w:ascii="Cambria" w:eastAsia="Calibri" w:hAnsi="Cambria" w:cstheme="minorHAnsi"/>
          <w:bCs/>
          <w:color w:val="auto"/>
          <w:sz w:val="22"/>
          <w:lang w:val="x-none" w:eastAsia="x-none"/>
        </w:rPr>
      </w:pPr>
      <w:r w:rsidRPr="0020598D">
        <w:rPr>
          <w:rFonts w:ascii="Cambria" w:eastAsia="Calibri" w:hAnsi="Cambria" w:cstheme="minorHAnsi"/>
          <w:bCs/>
          <w:color w:val="auto"/>
          <w:sz w:val="22"/>
          <w:lang w:val="x-none" w:eastAsia="x-none"/>
        </w:rPr>
        <w:t>Oświadczamy, że zapoznaliśmy się ze specyfikacją warunków zamówienia, nie wnosimy żadnych zastrzeżeń oraz uzyskaliśmy niezbędne informacje do przygotowania oferty.</w:t>
      </w:r>
    </w:p>
    <w:p w14:paraId="3053239D" w14:textId="70DCF86C" w:rsidR="00F94337" w:rsidRPr="0020598D" w:rsidRDefault="00F94337" w:rsidP="00F94337">
      <w:pPr>
        <w:widowControl w:val="0"/>
        <w:numPr>
          <w:ilvl w:val="0"/>
          <w:numId w:val="13"/>
        </w:numPr>
        <w:spacing w:after="0" w:line="276" w:lineRule="auto"/>
        <w:ind w:left="357" w:hanging="357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 xml:space="preserve">Oświadczamy, że </w:t>
      </w:r>
      <w:r w:rsidR="0020598D">
        <w:rPr>
          <w:rFonts w:ascii="Cambria" w:eastAsia="Times New Roman" w:hAnsi="Cambria" w:cstheme="minorHAnsi"/>
          <w:color w:val="auto"/>
          <w:sz w:val="22"/>
        </w:rPr>
        <w:t>projektowane postanowienia umowy zostały</w:t>
      </w:r>
      <w:r w:rsidRPr="0020598D">
        <w:rPr>
          <w:rFonts w:ascii="Cambria" w:eastAsia="Times New Roman" w:hAnsi="Cambria" w:cstheme="minorHAnsi"/>
          <w:color w:val="auto"/>
          <w:sz w:val="22"/>
        </w:rPr>
        <w:t xml:space="preserve"> przez</w:t>
      </w:r>
      <w:r w:rsidR="0020598D">
        <w:rPr>
          <w:rFonts w:ascii="Cambria" w:eastAsia="Times New Roman" w:hAnsi="Cambria" w:cstheme="minorHAnsi"/>
          <w:color w:val="auto"/>
          <w:sz w:val="22"/>
        </w:rPr>
        <w:t xml:space="preserve"> nas zaakceptowane </w:t>
      </w:r>
      <w:r w:rsidRPr="0020598D">
        <w:rPr>
          <w:rFonts w:ascii="Cambria" w:eastAsia="Times New Roman" w:hAnsi="Cambria" w:cstheme="minorHAnsi"/>
          <w:color w:val="auto"/>
          <w:sz w:val="22"/>
        </w:rPr>
        <w:t>w całości i bez zastrzeżeń i zobowiązujemy się w przypadku wyboru naszej oferty do zawarcia umowy na zaproponowanych warunkach.</w:t>
      </w:r>
    </w:p>
    <w:p w14:paraId="008A0B37" w14:textId="77777777" w:rsidR="00F94337" w:rsidRPr="0020598D" w:rsidRDefault="00F94337" w:rsidP="00F94337">
      <w:pPr>
        <w:widowControl w:val="0"/>
        <w:numPr>
          <w:ilvl w:val="0"/>
          <w:numId w:val="13"/>
        </w:numPr>
        <w:spacing w:after="0" w:line="276" w:lineRule="auto"/>
        <w:ind w:left="357" w:hanging="357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Zobowiązujemy się zrealizować przedmiot zamówienia w terminie wskazanym w SWZ.</w:t>
      </w:r>
    </w:p>
    <w:p w14:paraId="4ADCF3E7" w14:textId="77777777" w:rsidR="00F94337" w:rsidRPr="0020598D" w:rsidRDefault="00F94337" w:rsidP="0020598D">
      <w:pPr>
        <w:widowControl w:val="0"/>
        <w:numPr>
          <w:ilvl w:val="0"/>
          <w:numId w:val="13"/>
        </w:numPr>
        <w:spacing w:after="0" w:line="240" w:lineRule="auto"/>
        <w:ind w:left="357" w:hanging="357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Oświadczamy, że uważamy się za związanych niniejszą ofertą przez czas wskazany w specyfikacji warunków zamówienia.</w:t>
      </w:r>
    </w:p>
    <w:p w14:paraId="1985C43B" w14:textId="77777777" w:rsidR="00F94337" w:rsidRPr="0020598D" w:rsidRDefault="00F94337" w:rsidP="00F94337">
      <w:pPr>
        <w:widowControl w:val="0"/>
        <w:numPr>
          <w:ilvl w:val="0"/>
          <w:numId w:val="13"/>
        </w:numPr>
        <w:spacing w:after="0" w:line="360" w:lineRule="auto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 xml:space="preserve">Zamówienie zrealizujemy </w:t>
      </w:r>
      <w:r w:rsidRPr="0020598D">
        <w:rPr>
          <w:rFonts w:ascii="Cambria" w:eastAsia="Times New Roman" w:hAnsi="Cambria" w:cstheme="minorHAnsi"/>
          <w:b/>
          <w:bCs/>
          <w:color w:val="auto"/>
          <w:sz w:val="22"/>
        </w:rPr>
        <w:t>(należy zaznaczyć właściwy kwadrat):</w:t>
      </w:r>
    </w:p>
    <w:p w14:paraId="3BC5CC2C" w14:textId="77777777" w:rsidR="00F94337" w:rsidRPr="0020598D" w:rsidRDefault="00F94337" w:rsidP="00F94337">
      <w:pPr>
        <w:widowControl w:val="0"/>
        <w:spacing w:after="0" w:line="360" w:lineRule="auto"/>
        <w:ind w:left="709" w:firstLine="0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b/>
          <w:bCs/>
          <w:color w:val="auto"/>
          <w:sz w:val="22"/>
        </w:rPr>
        <w:sym w:font="Symbol" w:char="00FF"/>
      </w:r>
      <w:r w:rsidRPr="0020598D">
        <w:rPr>
          <w:rFonts w:ascii="Cambria" w:eastAsia="Times New Roman" w:hAnsi="Cambria" w:cstheme="minorHAnsi"/>
          <w:color w:val="auto"/>
          <w:sz w:val="22"/>
        </w:rPr>
        <w:t xml:space="preserve">  sami</w:t>
      </w:r>
    </w:p>
    <w:p w14:paraId="2E368B6D" w14:textId="77777777" w:rsidR="00F94337" w:rsidRPr="0020598D" w:rsidRDefault="00F94337" w:rsidP="00F94337">
      <w:pPr>
        <w:widowControl w:val="0"/>
        <w:spacing w:after="0" w:line="360" w:lineRule="auto"/>
        <w:ind w:left="709" w:firstLine="0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b/>
          <w:bCs/>
          <w:color w:val="auto"/>
          <w:sz w:val="22"/>
        </w:rPr>
        <w:sym w:font="Symbol" w:char="00FF"/>
      </w:r>
      <w:r w:rsidRPr="0020598D">
        <w:rPr>
          <w:rFonts w:ascii="Cambria" w:eastAsia="Times New Roman" w:hAnsi="Cambria" w:cstheme="minorHAnsi"/>
          <w:b/>
          <w:bCs/>
          <w:color w:val="auto"/>
          <w:sz w:val="22"/>
        </w:rPr>
        <w:t xml:space="preserve">  </w:t>
      </w:r>
      <w:r w:rsidRPr="0020598D">
        <w:rPr>
          <w:rFonts w:ascii="Cambria" w:eastAsia="Times New Roman" w:hAnsi="Cambria" w:cstheme="minorHAnsi"/>
          <w:color w:val="auto"/>
          <w:sz w:val="22"/>
        </w:rPr>
        <w:t>w konsorcjum z:</w:t>
      </w:r>
    </w:p>
    <w:p w14:paraId="7D8FAD76" w14:textId="77777777" w:rsidR="00F94337" w:rsidRPr="0020598D" w:rsidRDefault="00F94337" w:rsidP="00F9433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 w:firstLine="0"/>
        <w:textAlignment w:val="baseline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……………………………………………………………………………………………….………………</w:t>
      </w:r>
    </w:p>
    <w:p w14:paraId="0BFE720B" w14:textId="255EE776" w:rsidR="00F94337" w:rsidRPr="0020598D" w:rsidRDefault="00F94337" w:rsidP="00F94337">
      <w:pPr>
        <w:widowControl w:val="0"/>
        <w:numPr>
          <w:ilvl w:val="0"/>
          <w:numId w:val="13"/>
        </w:numPr>
        <w:spacing w:after="0" w:line="360" w:lineRule="auto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Oświadczamy, że sposób reprezentacji konsorcjum dla potrzeb niniejszego zamówienia jest następujący</w:t>
      </w:r>
      <w:r w:rsidR="00874E8B">
        <w:rPr>
          <w:rFonts w:ascii="Cambria" w:eastAsia="Times New Roman" w:hAnsi="Cambria" w:cstheme="minorHAnsi"/>
          <w:color w:val="auto"/>
          <w:sz w:val="22"/>
        </w:rPr>
        <w:t>*</w:t>
      </w:r>
      <w:r w:rsidRPr="0020598D">
        <w:rPr>
          <w:rFonts w:ascii="Cambria" w:eastAsia="Times New Roman" w:hAnsi="Cambria" w:cstheme="minorHAnsi"/>
          <w:color w:val="auto"/>
          <w:sz w:val="22"/>
        </w:rPr>
        <w:t>:</w:t>
      </w:r>
    </w:p>
    <w:p w14:paraId="3B69D24F" w14:textId="44E2719C" w:rsidR="00F94337" w:rsidRPr="0020598D" w:rsidRDefault="00F94337" w:rsidP="00F9433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 w:firstLine="0"/>
        <w:textAlignment w:val="baseline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>……………………………………………………………………</w:t>
      </w:r>
      <w:r w:rsidR="0020598D">
        <w:rPr>
          <w:rFonts w:ascii="Cambria" w:eastAsia="Times New Roman" w:hAnsi="Cambria" w:cstheme="minorHAnsi"/>
          <w:color w:val="auto"/>
          <w:sz w:val="22"/>
        </w:rPr>
        <w:t>…………………………………………………………………</w:t>
      </w:r>
      <w:r w:rsidR="00874E8B">
        <w:rPr>
          <w:rFonts w:ascii="Cambria" w:eastAsia="Times New Roman" w:hAnsi="Cambria" w:cstheme="minorHAnsi"/>
          <w:color w:val="auto"/>
          <w:sz w:val="22"/>
        </w:rPr>
        <w:br/>
        <w:t>*</w:t>
      </w:r>
      <w:r w:rsidR="00874E8B" w:rsidRPr="0020598D">
        <w:rPr>
          <w:rFonts w:ascii="Cambria" w:eastAsia="Times New Roman" w:hAnsi="Cambria" w:cstheme="minorHAnsi"/>
          <w:color w:val="auto"/>
          <w:sz w:val="22"/>
        </w:rPr>
        <w:t>(Wypełniają jedynie przedsiębiorcy składający ofertę jako konsorcjum).</w:t>
      </w:r>
    </w:p>
    <w:p w14:paraId="7FB3D7B1" w14:textId="77777777" w:rsidR="00F94337" w:rsidRPr="0020598D" w:rsidRDefault="00F94337" w:rsidP="00F94337">
      <w:pPr>
        <w:widowControl w:val="0"/>
        <w:numPr>
          <w:ilvl w:val="0"/>
          <w:numId w:val="13"/>
        </w:numPr>
        <w:autoSpaceDE w:val="0"/>
        <w:spacing w:after="0" w:line="276" w:lineRule="auto"/>
        <w:rPr>
          <w:rFonts w:ascii="Cambria" w:eastAsia="Times New Roman" w:hAnsi="Cambria" w:cstheme="minorHAnsi"/>
          <w:color w:val="auto"/>
          <w:sz w:val="22"/>
          <w:lang w:val="x-none"/>
        </w:rPr>
      </w:pPr>
      <w:r w:rsidRPr="0020598D">
        <w:rPr>
          <w:rFonts w:ascii="Cambria" w:eastAsia="Times New Roman" w:hAnsi="Cambria" w:cstheme="minorHAnsi"/>
          <w:color w:val="auto"/>
          <w:sz w:val="22"/>
          <w:lang w:val="x-none"/>
        </w:rPr>
        <w:t xml:space="preserve">Oświadczam/my, że wypełniłem/liśmy w imieniu Zamawiającego obowiązek informacyjny, </w:t>
      </w:r>
      <w:r w:rsidRPr="0020598D">
        <w:rPr>
          <w:rFonts w:ascii="Cambria" w:eastAsia="Times New Roman" w:hAnsi="Cambria" w:cstheme="minorHAnsi"/>
          <w:color w:val="auto"/>
          <w:sz w:val="22"/>
          <w:lang w:val="x-none"/>
        </w:rPr>
        <w:br/>
        <w:t>o którym mowa w art. 14 RODO, wobec osób fizycznych, których dane osobowe przekazałem/liśmy Zamawiającemu w ofercie. Informację opracowano na podstawie klauzuli informacyjnej zamieszczonej w SWZ i była ona kompletna, tzn. zawierała wszystkie wymienione  w art. 14 ust. 1 i 2, RODO dane.</w:t>
      </w:r>
    </w:p>
    <w:p w14:paraId="488B2C67" w14:textId="01A352D3" w:rsidR="00F94337" w:rsidRPr="0020598D" w:rsidRDefault="00F94337" w:rsidP="0020598D">
      <w:pPr>
        <w:numPr>
          <w:ilvl w:val="0"/>
          <w:numId w:val="13"/>
        </w:numPr>
        <w:spacing w:after="0" w:line="276" w:lineRule="auto"/>
        <w:contextualSpacing/>
        <w:rPr>
          <w:rFonts w:ascii="Cambria" w:eastAsia="Times New Roman" w:hAnsi="Cambria" w:cstheme="minorHAnsi"/>
          <w:color w:val="auto"/>
          <w:sz w:val="22"/>
          <w:lang w:val="x-none" w:eastAsia="x-none"/>
        </w:rPr>
      </w:pPr>
      <w:r w:rsidRPr="0020598D">
        <w:rPr>
          <w:rFonts w:ascii="Cambria" w:eastAsia="Times New Roman" w:hAnsi="Cambria" w:cstheme="minorHAnsi"/>
          <w:color w:val="auto"/>
          <w:sz w:val="22"/>
          <w:lang w:val="x-none" w:eastAsia="x-none"/>
        </w:rPr>
        <w:t>Jeżeli w związku z realizacją zamówienia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14:paraId="1E335778" w14:textId="77777777" w:rsidR="00F94337" w:rsidRPr="0020598D" w:rsidRDefault="00F94337" w:rsidP="00F94337">
      <w:pPr>
        <w:widowControl w:val="0"/>
        <w:numPr>
          <w:ilvl w:val="0"/>
          <w:numId w:val="13"/>
        </w:numPr>
        <w:spacing w:after="0" w:line="276" w:lineRule="auto"/>
        <w:rPr>
          <w:rFonts w:ascii="Cambria" w:eastAsia="Times New Roman" w:hAnsi="Cambria" w:cstheme="minorHAnsi"/>
          <w:color w:val="auto"/>
          <w:sz w:val="22"/>
        </w:rPr>
      </w:pPr>
      <w:r w:rsidRPr="0020598D">
        <w:rPr>
          <w:rFonts w:ascii="Cambria" w:eastAsia="Times New Roman" w:hAnsi="Cambria" w:cstheme="minorHAnsi"/>
          <w:color w:val="auto"/>
          <w:sz w:val="22"/>
        </w:rPr>
        <w:t xml:space="preserve">Załączniki do oferty </w:t>
      </w:r>
      <w:r w:rsidRPr="0020598D">
        <w:rPr>
          <w:rFonts w:ascii="Cambria" w:eastAsia="Calibri" w:hAnsi="Cambria" w:cstheme="minorHAnsi"/>
          <w:i/>
          <w:color w:val="auto"/>
          <w:sz w:val="22"/>
          <w:lang w:eastAsia="en-US"/>
        </w:rPr>
        <w:t>(proszę wymienić dokumenty załączane do oferty)</w:t>
      </w:r>
    </w:p>
    <w:p w14:paraId="32AF4739" w14:textId="6D2052EC" w:rsidR="00F94337" w:rsidRPr="0020598D" w:rsidRDefault="0020598D" w:rsidP="00F94337">
      <w:pPr>
        <w:numPr>
          <w:ilvl w:val="0"/>
          <w:numId w:val="14"/>
        </w:numPr>
        <w:suppressAutoHyphens/>
        <w:spacing w:after="0" w:line="276" w:lineRule="auto"/>
        <w:ind w:left="993"/>
        <w:rPr>
          <w:rFonts w:ascii="Cambria" w:eastAsia="Times New Roman" w:hAnsi="Cambria" w:cstheme="minorHAnsi"/>
          <w:color w:val="auto"/>
          <w:sz w:val="22"/>
          <w:lang w:val="x-none"/>
        </w:rPr>
      </w:pPr>
      <w:r>
        <w:rPr>
          <w:rFonts w:ascii="Cambria" w:eastAsia="Times New Roman" w:hAnsi="Cambria" w:cstheme="minorHAnsi"/>
          <w:color w:val="auto"/>
          <w:sz w:val="22"/>
          <w:lang w:val="x-none"/>
        </w:rPr>
        <w:lastRenderedPageBreak/>
        <w:t>Oświadczenie</w:t>
      </w:r>
      <w:r w:rsidR="00F94337" w:rsidRPr="0020598D">
        <w:rPr>
          <w:rFonts w:ascii="Cambria" w:eastAsia="Times New Roman" w:hAnsi="Cambria" w:cstheme="minorHAnsi"/>
          <w:color w:val="auto"/>
          <w:sz w:val="22"/>
          <w:lang w:val="x-none"/>
        </w:rPr>
        <w:t xml:space="preserve"> o niepodleganiu wykluczeniu </w:t>
      </w:r>
    </w:p>
    <w:p w14:paraId="19655E23" w14:textId="3B95DB85" w:rsidR="00F94337" w:rsidRPr="00874E8B" w:rsidRDefault="00F94337" w:rsidP="00874E8B">
      <w:pPr>
        <w:numPr>
          <w:ilvl w:val="0"/>
          <w:numId w:val="14"/>
        </w:numPr>
        <w:suppressAutoHyphens/>
        <w:spacing w:after="0" w:line="276" w:lineRule="auto"/>
        <w:ind w:left="993"/>
        <w:jc w:val="left"/>
        <w:rPr>
          <w:rFonts w:ascii="Cambria" w:eastAsia="Times New Roman" w:hAnsi="Cambria" w:cstheme="minorHAnsi"/>
          <w:color w:val="auto"/>
          <w:sz w:val="22"/>
          <w:lang w:val="x-none"/>
        </w:rPr>
      </w:pPr>
      <w:r w:rsidRPr="0020598D">
        <w:rPr>
          <w:rFonts w:ascii="Cambria" w:eastAsia="Times New Roman" w:hAnsi="Cambria" w:cstheme="minorHAnsi"/>
          <w:color w:val="auto"/>
          <w:sz w:val="22"/>
          <w:lang w:val="x-none"/>
        </w:rPr>
        <w:t>…………………………………………….</w:t>
      </w:r>
    </w:p>
    <w:p w14:paraId="3537F124" w14:textId="77777777" w:rsidR="00874E8B" w:rsidRDefault="00874E8B" w:rsidP="00874E8B">
      <w:pPr>
        <w:spacing w:after="0" w:line="259" w:lineRule="auto"/>
        <w:ind w:left="0" w:firstLine="709"/>
        <w:rPr>
          <w:rFonts w:ascii="Cambria" w:eastAsia="Calibri" w:hAnsi="Cambria" w:cstheme="minorHAnsi"/>
          <w:b/>
          <w:color w:val="FF0000"/>
          <w:sz w:val="20"/>
          <w:szCs w:val="20"/>
          <w:lang w:eastAsia="en-US"/>
        </w:rPr>
      </w:pPr>
    </w:p>
    <w:p w14:paraId="60D923CE" w14:textId="77777777" w:rsidR="00F94337" w:rsidRPr="00874E8B" w:rsidRDefault="00F94337" w:rsidP="00874E8B">
      <w:pPr>
        <w:spacing w:after="0" w:line="259" w:lineRule="auto"/>
        <w:ind w:left="0" w:firstLine="709"/>
        <w:rPr>
          <w:rFonts w:ascii="Cambria" w:eastAsia="Calibri" w:hAnsi="Cambria" w:cstheme="minorHAnsi"/>
          <w:b/>
          <w:color w:val="FF0000"/>
          <w:sz w:val="20"/>
          <w:szCs w:val="20"/>
          <w:lang w:eastAsia="en-US"/>
        </w:rPr>
      </w:pPr>
      <w:r w:rsidRPr="00874E8B">
        <w:rPr>
          <w:rFonts w:ascii="Cambria" w:eastAsia="Calibri" w:hAnsi="Cambria" w:cstheme="minorHAnsi"/>
          <w:b/>
          <w:color w:val="FF0000"/>
          <w:sz w:val="20"/>
          <w:szCs w:val="20"/>
          <w:lang w:eastAsia="en-US"/>
        </w:rPr>
        <w:t>UWAGA:</w:t>
      </w:r>
    </w:p>
    <w:p w14:paraId="053F6D6E" w14:textId="77777777" w:rsidR="00F94337" w:rsidRPr="00874E8B" w:rsidRDefault="00F94337" w:rsidP="00874E8B">
      <w:pPr>
        <w:numPr>
          <w:ilvl w:val="0"/>
          <w:numId w:val="6"/>
        </w:numPr>
        <w:spacing w:after="0" w:line="259" w:lineRule="auto"/>
        <w:jc w:val="left"/>
        <w:rPr>
          <w:rFonts w:ascii="Cambria" w:eastAsia="Calibri" w:hAnsi="Cambria" w:cstheme="minorHAnsi"/>
          <w:b/>
          <w:color w:val="FF0000"/>
          <w:sz w:val="20"/>
          <w:szCs w:val="20"/>
          <w:lang w:eastAsia="en-US"/>
        </w:rPr>
      </w:pPr>
      <w:r w:rsidRPr="00874E8B">
        <w:rPr>
          <w:rFonts w:ascii="Cambria" w:eastAsia="Calibri" w:hAnsi="Cambria" w:cstheme="minorHAnsi"/>
          <w:b/>
          <w:color w:val="FF0000"/>
          <w:sz w:val="20"/>
          <w:szCs w:val="20"/>
          <w:lang w:eastAsia="en-US"/>
        </w:rPr>
        <w:t>Zamawiający zaleca przed podpisaniem, zapisanie dokumentu w formacie .pdf</w:t>
      </w:r>
    </w:p>
    <w:p w14:paraId="6D55D566" w14:textId="0AB589DB" w:rsidR="00F94337" w:rsidRPr="00874E8B" w:rsidRDefault="00F94337" w:rsidP="00874E8B">
      <w:pPr>
        <w:numPr>
          <w:ilvl w:val="0"/>
          <w:numId w:val="6"/>
        </w:numPr>
        <w:spacing w:after="0" w:line="259" w:lineRule="auto"/>
        <w:jc w:val="left"/>
        <w:rPr>
          <w:rFonts w:ascii="Cambria" w:eastAsia="Calibri" w:hAnsi="Cambria" w:cstheme="minorHAnsi"/>
          <w:b/>
          <w:color w:val="FF0000"/>
          <w:sz w:val="20"/>
          <w:szCs w:val="20"/>
          <w:lang w:eastAsia="en-US"/>
        </w:rPr>
      </w:pPr>
      <w:r w:rsidRPr="00874E8B">
        <w:rPr>
          <w:rFonts w:ascii="Cambria" w:eastAsia="Calibri" w:hAnsi="Cambria" w:cstheme="minorHAnsi"/>
          <w:b/>
          <w:color w:val="FF0000"/>
          <w:sz w:val="20"/>
          <w:szCs w:val="20"/>
          <w:lang w:eastAsia="en-US"/>
        </w:rPr>
        <w:t>Dokument należy wypełnić i po</w:t>
      </w:r>
      <w:r w:rsidR="00874E8B">
        <w:rPr>
          <w:rFonts w:ascii="Cambria" w:eastAsia="Calibri" w:hAnsi="Cambria" w:cstheme="minorHAnsi"/>
          <w:b/>
          <w:color w:val="FF0000"/>
          <w:sz w:val="20"/>
          <w:szCs w:val="20"/>
          <w:lang w:eastAsia="en-US"/>
        </w:rPr>
        <w:t xml:space="preserve">dpisać kwalifikowalnym podpisem </w:t>
      </w:r>
      <w:r w:rsidRPr="00874E8B">
        <w:rPr>
          <w:rFonts w:ascii="Cambria" w:eastAsia="Calibri" w:hAnsi="Cambria" w:cstheme="minorHAnsi"/>
          <w:b/>
          <w:color w:val="FF0000"/>
          <w:sz w:val="20"/>
          <w:szCs w:val="20"/>
          <w:lang w:eastAsia="en-US"/>
        </w:rPr>
        <w:t>elektronicznym, podpisem zaufanym lub</w:t>
      </w:r>
      <w:r w:rsidR="00874E8B" w:rsidRPr="00874E8B">
        <w:rPr>
          <w:rFonts w:ascii="Cambria" w:eastAsia="Calibri" w:hAnsi="Cambria" w:cstheme="minorHAnsi"/>
          <w:b/>
          <w:color w:val="FF0000"/>
          <w:sz w:val="20"/>
          <w:szCs w:val="20"/>
          <w:lang w:eastAsia="en-US"/>
        </w:rPr>
        <w:t xml:space="preserve"> elektronicznym podpisem osobistym.</w:t>
      </w:r>
    </w:p>
    <w:p w14:paraId="6F33E72F" w14:textId="0B6C8735" w:rsidR="00B31B0F" w:rsidRPr="0020598D" w:rsidRDefault="00B31B0F" w:rsidP="00874E8B">
      <w:pPr>
        <w:ind w:left="0" w:firstLine="0"/>
        <w:rPr>
          <w:rFonts w:ascii="Cambria" w:hAnsi="Cambria" w:cstheme="minorHAnsi"/>
          <w:color w:val="auto"/>
          <w:sz w:val="20"/>
          <w:szCs w:val="20"/>
        </w:rPr>
      </w:pPr>
    </w:p>
    <w:sectPr w:rsidR="00B31B0F" w:rsidRPr="0020598D" w:rsidSect="005450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4E727" w14:textId="77777777" w:rsidR="00DE2BCF" w:rsidRDefault="00DE2BCF" w:rsidP="00624A8E">
      <w:pPr>
        <w:spacing w:after="0" w:line="240" w:lineRule="auto"/>
      </w:pPr>
      <w:r>
        <w:separator/>
      </w:r>
    </w:p>
  </w:endnote>
  <w:endnote w:type="continuationSeparator" w:id="0">
    <w:p w14:paraId="533C5D32" w14:textId="77777777" w:rsidR="00DE2BCF" w:rsidRDefault="00DE2BCF" w:rsidP="0062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011FC" w14:textId="77777777" w:rsidR="00A62C3A" w:rsidRDefault="00A62C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5E45">
      <w:rPr>
        <w:noProof/>
      </w:rPr>
      <w:t>4</w:t>
    </w:r>
    <w:r>
      <w:rPr>
        <w:noProof/>
      </w:rPr>
      <w:fldChar w:fldCharType="end"/>
    </w:r>
  </w:p>
  <w:p w14:paraId="2ACEE390" w14:textId="77777777" w:rsidR="00A62C3A" w:rsidRDefault="00A62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6707A" w14:textId="77777777" w:rsidR="00DE2BCF" w:rsidRDefault="00DE2BCF" w:rsidP="00624A8E">
      <w:pPr>
        <w:spacing w:after="0" w:line="240" w:lineRule="auto"/>
      </w:pPr>
      <w:r>
        <w:separator/>
      </w:r>
    </w:p>
  </w:footnote>
  <w:footnote w:type="continuationSeparator" w:id="0">
    <w:p w14:paraId="4BA7588D" w14:textId="77777777" w:rsidR="00DE2BCF" w:rsidRDefault="00DE2BCF" w:rsidP="0062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5A17" w14:textId="77777777" w:rsidR="00A62C3A" w:rsidRDefault="00A62C3A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4956" w14:textId="1F9CBB05" w:rsidR="00A62C3A" w:rsidRPr="00DB5CC0" w:rsidRDefault="00DB5CC0">
    <w:pPr>
      <w:pStyle w:val="Nagwek"/>
      <w:rPr>
        <w:rFonts w:ascii="Cambria" w:hAnsi="Cambria"/>
      </w:rPr>
    </w:pPr>
    <w:r>
      <w:rPr>
        <w:rFonts w:ascii="Cambria" w:hAnsi="Cambria"/>
      </w:rPr>
      <w:t>Znak sprawy: PS-</w:t>
    </w:r>
    <w:r w:rsidR="00FA6EF4">
      <w:rPr>
        <w:rFonts w:ascii="Cambria" w:hAnsi="Cambria"/>
      </w:rPr>
      <w:t>3</w:t>
    </w:r>
    <w:r>
      <w:rPr>
        <w:rFonts w:ascii="Cambria" w:hAnsi="Cambria"/>
      </w:rPr>
      <w:t>/2024</w:t>
    </w:r>
  </w:p>
  <w:p w14:paraId="2888AF83" w14:textId="5B6BD8A7" w:rsidR="00A62C3A" w:rsidRPr="00356C9B" w:rsidRDefault="00A62C3A">
    <w:pPr>
      <w:spacing w:after="0" w:line="259" w:lineRule="auto"/>
      <w:ind w:left="-43" w:firstLine="0"/>
      <w:jc w:val="left"/>
      <w:rPr>
        <w:rFonts w:ascii="Calibri" w:hAnsi="Calibri" w:cs="Calibri"/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486DE" w14:textId="77777777" w:rsidR="00A62C3A" w:rsidRDefault="00A62C3A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A5367B6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ahoma" w:hAnsi="Arial" w:cs="Arial" w:hint="default"/>
        <w:sz w:val="20"/>
        <w:szCs w:val="20"/>
      </w:rPr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A7303E"/>
    <w:multiLevelType w:val="hybridMultilevel"/>
    <w:tmpl w:val="1E203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4862"/>
    <w:multiLevelType w:val="hybridMultilevel"/>
    <w:tmpl w:val="5142ACB2"/>
    <w:lvl w:ilvl="0" w:tplc="27A8B5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9630F"/>
    <w:multiLevelType w:val="hybridMultilevel"/>
    <w:tmpl w:val="1E203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FB6B43"/>
    <w:multiLevelType w:val="hybridMultilevel"/>
    <w:tmpl w:val="1E203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471D7985"/>
    <w:multiLevelType w:val="hybridMultilevel"/>
    <w:tmpl w:val="660EABFE"/>
    <w:name w:val="WW8Num322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860264"/>
    <w:multiLevelType w:val="hybridMultilevel"/>
    <w:tmpl w:val="EE640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3AB1"/>
    <w:multiLevelType w:val="hybridMultilevel"/>
    <w:tmpl w:val="A3C64DE6"/>
    <w:lvl w:ilvl="0" w:tplc="750A5F5C">
      <w:numFmt w:val="bullet"/>
      <w:lvlText w:val=""/>
      <w:lvlJc w:val="left"/>
      <w:pPr>
        <w:ind w:left="677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5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E3"/>
    <w:rsid w:val="0005600C"/>
    <w:rsid w:val="00097BE1"/>
    <w:rsid w:val="000B5294"/>
    <w:rsid w:val="000D06FB"/>
    <w:rsid w:val="000E4A4A"/>
    <w:rsid w:val="00107AAF"/>
    <w:rsid w:val="00141561"/>
    <w:rsid w:val="001453AF"/>
    <w:rsid w:val="001773C7"/>
    <w:rsid w:val="00180564"/>
    <w:rsid w:val="00184F1D"/>
    <w:rsid w:val="00190125"/>
    <w:rsid w:val="001B48A3"/>
    <w:rsid w:val="001C633C"/>
    <w:rsid w:val="001F3DAE"/>
    <w:rsid w:val="0020598D"/>
    <w:rsid w:val="00214F0F"/>
    <w:rsid w:val="00263BAC"/>
    <w:rsid w:val="00264BCE"/>
    <w:rsid w:val="00287EFA"/>
    <w:rsid w:val="002B72DE"/>
    <w:rsid w:val="002D1A62"/>
    <w:rsid w:val="002F78C5"/>
    <w:rsid w:val="00317F5A"/>
    <w:rsid w:val="003242AF"/>
    <w:rsid w:val="003541A1"/>
    <w:rsid w:val="00364EF6"/>
    <w:rsid w:val="00392F45"/>
    <w:rsid w:val="003B1027"/>
    <w:rsid w:val="003C6463"/>
    <w:rsid w:val="003F150C"/>
    <w:rsid w:val="00413AED"/>
    <w:rsid w:val="00425EA9"/>
    <w:rsid w:val="0044074F"/>
    <w:rsid w:val="004851BA"/>
    <w:rsid w:val="004B117C"/>
    <w:rsid w:val="004B3F22"/>
    <w:rsid w:val="00502DE5"/>
    <w:rsid w:val="00514BE2"/>
    <w:rsid w:val="0052065A"/>
    <w:rsid w:val="005324E3"/>
    <w:rsid w:val="00545066"/>
    <w:rsid w:val="005624C4"/>
    <w:rsid w:val="005704F8"/>
    <w:rsid w:val="0058058F"/>
    <w:rsid w:val="00591A53"/>
    <w:rsid w:val="005A1167"/>
    <w:rsid w:val="005E11F6"/>
    <w:rsid w:val="00600720"/>
    <w:rsid w:val="006225D2"/>
    <w:rsid w:val="00624A8E"/>
    <w:rsid w:val="00647CE5"/>
    <w:rsid w:val="00650E71"/>
    <w:rsid w:val="0066122B"/>
    <w:rsid w:val="006812B9"/>
    <w:rsid w:val="00693336"/>
    <w:rsid w:val="006A1650"/>
    <w:rsid w:val="006A47B5"/>
    <w:rsid w:val="006A6B83"/>
    <w:rsid w:val="006C6A73"/>
    <w:rsid w:val="0070448C"/>
    <w:rsid w:val="00712A01"/>
    <w:rsid w:val="00724467"/>
    <w:rsid w:val="00725C73"/>
    <w:rsid w:val="00725D64"/>
    <w:rsid w:val="00735CD0"/>
    <w:rsid w:val="00745046"/>
    <w:rsid w:val="00753248"/>
    <w:rsid w:val="007905B1"/>
    <w:rsid w:val="007E1D3E"/>
    <w:rsid w:val="007E6E27"/>
    <w:rsid w:val="00802D98"/>
    <w:rsid w:val="008313D7"/>
    <w:rsid w:val="00845A4C"/>
    <w:rsid w:val="00845BBC"/>
    <w:rsid w:val="00870078"/>
    <w:rsid w:val="00874E8B"/>
    <w:rsid w:val="00877369"/>
    <w:rsid w:val="00882BFD"/>
    <w:rsid w:val="008830D7"/>
    <w:rsid w:val="0089645C"/>
    <w:rsid w:val="008A11AF"/>
    <w:rsid w:val="008B1C33"/>
    <w:rsid w:val="008C4D92"/>
    <w:rsid w:val="008E5A57"/>
    <w:rsid w:val="008F5E45"/>
    <w:rsid w:val="009627D8"/>
    <w:rsid w:val="00977C52"/>
    <w:rsid w:val="00986AE3"/>
    <w:rsid w:val="009911FE"/>
    <w:rsid w:val="00997B9C"/>
    <w:rsid w:val="009E5E6F"/>
    <w:rsid w:val="00A37176"/>
    <w:rsid w:val="00A62C3A"/>
    <w:rsid w:val="00A655B8"/>
    <w:rsid w:val="00A74F4D"/>
    <w:rsid w:val="00A80B13"/>
    <w:rsid w:val="00A9016F"/>
    <w:rsid w:val="00AC63E0"/>
    <w:rsid w:val="00AC70BD"/>
    <w:rsid w:val="00B31B0F"/>
    <w:rsid w:val="00B32AAF"/>
    <w:rsid w:val="00B544F9"/>
    <w:rsid w:val="00B75BCA"/>
    <w:rsid w:val="00BC2391"/>
    <w:rsid w:val="00BF4BC0"/>
    <w:rsid w:val="00C00416"/>
    <w:rsid w:val="00C10738"/>
    <w:rsid w:val="00C142B2"/>
    <w:rsid w:val="00C14533"/>
    <w:rsid w:val="00C17B50"/>
    <w:rsid w:val="00C26103"/>
    <w:rsid w:val="00C26F68"/>
    <w:rsid w:val="00C6442B"/>
    <w:rsid w:val="00C92671"/>
    <w:rsid w:val="00CA7461"/>
    <w:rsid w:val="00CD5526"/>
    <w:rsid w:val="00D06730"/>
    <w:rsid w:val="00D22DD7"/>
    <w:rsid w:val="00D24B6E"/>
    <w:rsid w:val="00D253DA"/>
    <w:rsid w:val="00D528F7"/>
    <w:rsid w:val="00D67888"/>
    <w:rsid w:val="00DB5CC0"/>
    <w:rsid w:val="00DE2BCF"/>
    <w:rsid w:val="00DE2C49"/>
    <w:rsid w:val="00DF221E"/>
    <w:rsid w:val="00E31F38"/>
    <w:rsid w:val="00E44E3C"/>
    <w:rsid w:val="00E91084"/>
    <w:rsid w:val="00EE3922"/>
    <w:rsid w:val="00F15D70"/>
    <w:rsid w:val="00F17D1A"/>
    <w:rsid w:val="00F2109E"/>
    <w:rsid w:val="00F47D55"/>
    <w:rsid w:val="00F819C2"/>
    <w:rsid w:val="00F94337"/>
    <w:rsid w:val="00FA6EF4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700C8"/>
  <w15:chartTrackingRefBased/>
  <w15:docId w15:val="{A04883BF-3280-41D8-A061-38F0BC19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F4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86AE3"/>
    <w:pPr>
      <w:keepNext/>
      <w:keepLines/>
      <w:spacing w:after="0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6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A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6A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4E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AE3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AE3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6A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AE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86AE3"/>
    <w:rPr>
      <w:rFonts w:ascii="Courier New" w:eastAsia="Courier New" w:hAnsi="Courier New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986AE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6A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sia 2  Akapit z listą,tekst normalny,Podsis rysunku,Normalny PDST,lp1,Preambuła,HŁ_Bullet1,L1,Numerowanie,Akapit z listą5,Rozdział,T_SZ_List Paragraph,Podsis rysunku1,Normalny PDST1,lp11,Preambuła1,HŁ_Bullet11,L11,Numerowanie1,Rozdział1"/>
    <w:basedOn w:val="Normalny"/>
    <w:link w:val="AkapitzlistZnak"/>
    <w:uiPriority w:val="34"/>
    <w:qFormat/>
    <w:rsid w:val="00986AE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6AE3"/>
    <w:pPr>
      <w:numPr>
        <w:ilvl w:val="1"/>
      </w:numPr>
      <w:ind w:left="320" w:hanging="3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6A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6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86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AE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A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AE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6A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986AE3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Nagwek">
    <w:name w:val="header"/>
    <w:basedOn w:val="Normalny"/>
    <w:link w:val="NagwekZnak"/>
    <w:uiPriority w:val="99"/>
    <w:rsid w:val="00986AE3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86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86AE3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986A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Podsis rysunku Znak,Normalny PDST Znak,lp1 Znak,Preambuła Znak,HŁ_Bullet1 Znak,L1 Znak,Numerowanie Znak,Akapit z listą5 Znak,Rozdział Znak,T_SZ_List Paragraph Znak,Podsis rysunku1 Znak"/>
    <w:link w:val="Akapitzlist"/>
    <w:uiPriority w:val="34"/>
    <w:qFormat/>
    <w:locked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986A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6AE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86AE3"/>
    <w:rPr>
      <w:color w:val="0563C1" w:themeColor="hyperlink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7369"/>
    <w:pPr>
      <w:spacing w:after="0" w:line="240" w:lineRule="auto"/>
      <w:ind w:left="0" w:firstLine="0"/>
      <w:jc w:val="left"/>
    </w:pPr>
    <w:rPr>
      <w:rFonts w:ascii="OpenSymbol" w:eastAsia="OpenSymbol" w:hAnsi="OpenSymbol" w:cs="OpenSymbol"/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7369"/>
    <w:rPr>
      <w:rFonts w:ascii="OpenSymbol" w:eastAsia="OpenSymbol" w:hAnsi="OpenSymbol" w:cs="OpenSymbol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877369"/>
    <w:rPr>
      <w:rFonts w:cs="OpenSymbol"/>
      <w:vertAlign w:val="superscript"/>
    </w:rPr>
  </w:style>
  <w:style w:type="table" w:styleId="Tabela-Siatka">
    <w:name w:val="Table Grid"/>
    <w:basedOn w:val="Standardowy"/>
    <w:uiPriority w:val="39"/>
    <w:rsid w:val="00D6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F94337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4E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63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Stygar</cp:lastModifiedBy>
  <cp:revision>4</cp:revision>
  <cp:lastPrinted>2021-12-23T08:02:00Z</cp:lastPrinted>
  <dcterms:created xsi:type="dcterms:W3CDTF">2024-03-28T13:49:00Z</dcterms:created>
  <dcterms:modified xsi:type="dcterms:W3CDTF">2024-03-28T14:08:00Z</dcterms:modified>
</cp:coreProperties>
</file>