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>załącznik nr 2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Rz.271.29.2023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Strong"/>
          <w:b/>
          <w:sz w:val="22"/>
          <w:szCs w:val="22"/>
        </w:rPr>
        <w:t>Oświadczenie Wykonawcy</w:t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Relaks na Bukowcu – Park przy ul. Wąskiej w Legionowie</w: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Oświadczam, że Wykonawca spełnia 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127.95pt;height:16.85pt" type="#_x0000_t75"/>
          <w:control r:id="rId3" w:name="Pole wyboru 2" w:shapeid="control_shape_1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2" o:allowincell="t" style="width:481.75pt;height:62.8pt" type="#_x0000_t75"/>
          <w:control r:id="rId4" w:name="unnamed3" w:shapeid="control_shape_2"/>
        </w:object>
      </w:r>
    </w:p>
    <w:p>
      <w:pPr>
        <w:pStyle w:val="Tretekstu"/>
        <w:widowControl/>
        <w:bidi w:val="0"/>
        <w:spacing w:lineRule="auto" w:line="276" w:before="0" w:after="0"/>
        <w:ind w:start="283" w:end="0" w:hanging="283"/>
        <w:jc w:val="start"/>
        <w:rPr/>
      </w:pPr>
      <w:r>
        <w:rPr/>
        <w:object>
          <v:shape id="control_shape_3" o:allowincell="t" style="width:351.35pt;height:16.85pt" type="#_x0000_t75"/>
          <w:control r:id="rId5" w:name="unnamed4" w:shapeid="control_shape_3"/>
        </w:objec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4" o:allowincell="t" style="width:124.2pt;height:19.7pt" type="#_x0000_t75"/>
          <w:control r:id="rId6" w:name="Pole tekstowe: Podstawy wykluczenia" w:shapeid="control_shape_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5" o:allowincell="t" style="width:470.4pt;height:199.7pt" type="#_x0000_t75"/>
          <w:control r:id="rId7" w:name="unnamed5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LibreOffice/7.5.4.2$Windows_X86_64 LibreOffice_project/36ccfdc35048b057fd9854c757a8b67ec53977b6</Application>
  <AppVersion>15.0000</AppVersion>
  <Pages>2</Pages>
  <Words>296</Words>
  <Characters>1992</Characters>
  <CharactersWithSpaces>2274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2023-08-10T10:38:32Z</dcterms:created>
  <dc:creator/>
  <dc:description/>
  <dc:language>pl-PL</dc:language>
  <cp:lastModifiedBy/>
  <dcterms:modified xsi:type="dcterms:W3CDTF">2023-08-10T11:16:04Z</dcterms:modified>
  <cp:revision>4</cp:revision>
  <dc:subject/>
  <dc:title>Oświadczenie Wykonawcy 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