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054F8AF4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EB71D8">
        <w:t>974 196,78</w:t>
      </w:r>
      <w:r>
        <w:t xml:space="preserve"> zł brutto</w:t>
      </w:r>
    </w:p>
    <w:p w14:paraId="566B8FE1" w14:textId="33123439" w:rsidR="00D30B72" w:rsidRDefault="00D30B72" w:rsidP="00D30B72">
      <w:pPr>
        <w:spacing w:after="0"/>
      </w:pPr>
      <w:r>
        <w:t xml:space="preserve">Zadanie 1 – </w:t>
      </w:r>
      <w:r w:rsidR="00EB71D8">
        <w:t>3 647,16</w:t>
      </w:r>
      <w:r w:rsidR="00CA72C2">
        <w:t xml:space="preserve"> zł</w:t>
      </w:r>
      <w:r>
        <w:t xml:space="preserve"> brutto</w:t>
      </w:r>
    </w:p>
    <w:p w14:paraId="777B9E0D" w14:textId="760A5986" w:rsidR="00D30B72" w:rsidRDefault="00D30B72" w:rsidP="00D30B72">
      <w:pPr>
        <w:spacing w:after="0"/>
      </w:pPr>
      <w:r>
        <w:t xml:space="preserve">Zadanie 2 – </w:t>
      </w:r>
      <w:r w:rsidR="00EB71D8">
        <w:t>25 030,50</w:t>
      </w:r>
      <w:r>
        <w:t xml:space="preserve"> zł brutto</w:t>
      </w:r>
    </w:p>
    <w:p w14:paraId="5C6B4777" w14:textId="1577B267" w:rsidR="00D30B72" w:rsidRDefault="00D30B72" w:rsidP="00D30B72">
      <w:pPr>
        <w:spacing w:after="0"/>
      </w:pPr>
      <w:r>
        <w:t xml:space="preserve">Zadanie 3 – </w:t>
      </w:r>
      <w:r w:rsidR="00EB71D8">
        <w:t>8 442,72</w:t>
      </w:r>
      <w:r>
        <w:t xml:space="preserve"> zł brutto</w:t>
      </w:r>
    </w:p>
    <w:p w14:paraId="1AA18C0E" w14:textId="2BFC1171" w:rsidR="00D30B72" w:rsidRDefault="00D30B72" w:rsidP="00D30B72">
      <w:pPr>
        <w:spacing w:after="0"/>
      </w:pPr>
      <w:r>
        <w:t xml:space="preserve">Zadanie 4 – </w:t>
      </w:r>
      <w:r w:rsidR="00EB71D8">
        <w:t>860 450,40</w:t>
      </w:r>
      <w:r>
        <w:t xml:space="preserve"> zł brutto</w:t>
      </w:r>
    </w:p>
    <w:p w14:paraId="4286B72C" w14:textId="08307ECD" w:rsidR="00D30B72" w:rsidRDefault="00D30B72" w:rsidP="00D30B72">
      <w:pPr>
        <w:spacing w:after="0"/>
      </w:pPr>
      <w:r>
        <w:t xml:space="preserve">Zadanie 5 – </w:t>
      </w:r>
      <w:r w:rsidR="00EB71D8">
        <w:t>76 626,00</w:t>
      </w:r>
      <w:bookmarkStart w:id="0" w:name="_GoBack"/>
      <w:bookmarkEnd w:id="0"/>
      <w:r>
        <w:t xml:space="preserve"> zł brutto</w:t>
      </w:r>
    </w:p>
    <w:p w14:paraId="4E9A1672" w14:textId="463805B0" w:rsidR="00B94674" w:rsidRDefault="00B94674" w:rsidP="00B94674">
      <w:pPr>
        <w:spacing w:after="0"/>
      </w:pPr>
    </w:p>
    <w:p w14:paraId="279E2FE5" w14:textId="77777777" w:rsidR="00B94674" w:rsidRDefault="00B94674" w:rsidP="00D30B72">
      <w:pPr>
        <w:spacing w:after="0"/>
      </w:pPr>
    </w:p>
    <w:sectPr w:rsidR="00B946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23230"/>
    <w:rsid w:val="000A76DF"/>
    <w:rsid w:val="000D4F35"/>
    <w:rsid w:val="000E4C90"/>
    <w:rsid w:val="001B4241"/>
    <w:rsid w:val="001E219D"/>
    <w:rsid w:val="00350A6A"/>
    <w:rsid w:val="00866702"/>
    <w:rsid w:val="008E244B"/>
    <w:rsid w:val="00A0677D"/>
    <w:rsid w:val="00A53DDE"/>
    <w:rsid w:val="00A92BE3"/>
    <w:rsid w:val="00B94674"/>
    <w:rsid w:val="00C478C4"/>
    <w:rsid w:val="00C579DF"/>
    <w:rsid w:val="00CA72C2"/>
    <w:rsid w:val="00CC64ED"/>
    <w:rsid w:val="00CF10C7"/>
    <w:rsid w:val="00CF2D9C"/>
    <w:rsid w:val="00D30B72"/>
    <w:rsid w:val="00DB4C18"/>
    <w:rsid w:val="00EB71D8"/>
    <w:rsid w:val="00F7025F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Marzena Magulska</cp:lastModifiedBy>
  <cp:revision>3</cp:revision>
  <cp:lastPrinted>2022-02-04T08:08:00Z</cp:lastPrinted>
  <dcterms:created xsi:type="dcterms:W3CDTF">2024-10-14T05:58:00Z</dcterms:created>
  <dcterms:modified xsi:type="dcterms:W3CDTF">2024-10-14T06:00:00Z</dcterms:modified>
</cp:coreProperties>
</file>