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E3BE9" w14:textId="77777777" w:rsidR="0033096F" w:rsidRPr="001648BC" w:rsidRDefault="0033096F" w:rsidP="0033096F">
      <w:pPr>
        <w:pStyle w:val="tyt"/>
        <w:keepNext w:val="0"/>
        <w:spacing w:before="0" w:after="0"/>
        <w:jc w:val="right"/>
        <w:rPr>
          <w:rFonts w:ascii="Arial" w:hAnsi="Arial" w:cs="Arial"/>
          <w:b w:val="0"/>
          <w:bCs w:val="0"/>
          <w:i/>
          <w:sz w:val="16"/>
          <w:szCs w:val="16"/>
        </w:rPr>
      </w:pPr>
      <w:bookmarkStart w:id="0" w:name="_Hlk88206228"/>
    </w:p>
    <w:p w14:paraId="73BD501A" w14:textId="06CEAD9A" w:rsidR="0033096F" w:rsidRPr="001648BC" w:rsidRDefault="0033096F" w:rsidP="0033096F">
      <w:pPr>
        <w:pStyle w:val="tyt"/>
        <w:keepNext w:val="0"/>
        <w:spacing w:before="0" w:after="0"/>
        <w:jc w:val="right"/>
        <w:rPr>
          <w:rFonts w:ascii="Arial" w:hAnsi="Arial" w:cs="Arial"/>
          <w:b w:val="0"/>
          <w:bCs w:val="0"/>
          <w:i/>
          <w:sz w:val="16"/>
          <w:szCs w:val="16"/>
        </w:rPr>
      </w:pPr>
      <w:r w:rsidRPr="001648BC">
        <w:rPr>
          <w:rFonts w:ascii="Arial" w:hAnsi="Arial" w:cs="Arial"/>
          <w:b w:val="0"/>
          <w:bCs w:val="0"/>
          <w:i/>
          <w:sz w:val="16"/>
          <w:szCs w:val="16"/>
        </w:rPr>
        <w:t xml:space="preserve">Załącznik nr </w:t>
      </w:r>
      <w:r w:rsidR="006C3307">
        <w:rPr>
          <w:rFonts w:ascii="Arial" w:hAnsi="Arial" w:cs="Arial"/>
          <w:b w:val="0"/>
          <w:bCs w:val="0"/>
          <w:i/>
          <w:sz w:val="16"/>
          <w:szCs w:val="16"/>
        </w:rPr>
        <w:t>7</w:t>
      </w:r>
      <w:r w:rsidRPr="001648BC">
        <w:rPr>
          <w:rFonts w:ascii="Arial" w:hAnsi="Arial" w:cs="Arial"/>
          <w:b w:val="0"/>
          <w:bCs w:val="0"/>
          <w:i/>
          <w:sz w:val="16"/>
          <w:szCs w:val="16"/>
        </w:rPr>
        <w:t xml:space="preserve"> do SWZ </w:t>
      </w:r>
    </w:p>
    <w:p w14:paraId="40B6FC51" w14:textId="77777777" w:rsidR="0033096F" w:rsidRPr="001648BC" w:rsidRDefault="0033096F" w:rsidP="0033096F">
      <w:pPr>
        <w:pStyle w:val="tyt"/>
        <w:keepNext w:val="0"/>
        <w:spacing w:before="0" w:after="0"/>
        <w:jc w:val="right"/>
        <w:rPr>
          <w:rFonts w:ascii="Arial" w:hAnsi="Arial" w:cs="Arial"/>
          <w:b w:val="0"/>
          <w:bCs w:val="0"/>
          <w:i/>
          <w:sz w:val="16"/>
          <w:szCs w:val="16"/>
        </w:rPr>
      </w:pPr>
      <w:r w:rsidRPr="001648BC">
        <w:rPr>
          <w:rFonts w:ascii="Arial" w:hAnsi="Arial" w:cs="Arial"/>
          <w:b w:val="0"/>
          <w:bCs w:val="0"/>
          <w:i/>
          <w:sz w:val="16"/>
          <w:szCs w:val="16"/>
        </w:rPr>
        <w:t xml:space="preserve">w postępowaniu przetargowym nr </w:t>
      </w:r>
      <w:bookmarkStart w:id="1" w:name="_Hlk532467418"/>
    </w:p>
    <w:p w14:paraId="46FA8777" w14:textId="77777777" w:rsidR="0033096F" w:rsidRPr="001648BC" w:rsidRDefault="0033096F" w:rsidP="0033096F">
      <w:pPr>
        <w:pStyle w:val="tyt"/>
        <w:keepNext w:val="0"/>
        <w:spacing w:before="0" w:after="0"/>
        <w:jc w:val="right"/>
        <w:rPr>
          <w:rFonts w:ascii="Arial" w:hAnsi="Arial" w:cs="Arial"/>
          <w:sz w:val="16"/>
          <w:szCs w:val="16"/>
        </w:rPr>
      </w:pPr>
      <w:r w:rsidRPr="001648BC">
        <w:rPr>
          <w:rFonts w:ascii="Arial" w:eastAsia="Arial" w:hAnsi="Arial" w:cs="Arial"/>
          <w:sz w:val="16"/>
          <w:szCs w:val="16"/>
          <w:lang w:bidi="pl-PL"/>
        </w:rPr>
        <w:t>OIP</w:t>
      </w:r>
      <w:bookmarkEnd w:id="1"/>
      <w:r w:rsidRPr="001648BC">
        <w:rPr>
          <w:rFonts w:ascii="Arial" w:eastAsia="Arial" w:hAnsi="Arial" w:cs="Arial"/>
          <w:sz w:val="16"/>
          <w:szCs w:val="16"/>
          <w:lang w:bidi="pl-PL"/>
        </w:rPr>
        <w:t>.NMF.2230.1.2023</w:t>
      </w:r>
    </w:p>
    <w:p w14:paraId="44368019" w14:textId="77777777" w:rsidR="00CC4230" w:rsidRDefault="00CC4230" w:rsidP="00CC4230">
      <w:pPr>
        <w:jc w:val="center"/>
        <w:rPr>
          <w:b/>
          <w:szCs w:val="16"/>
        </w:rPr>
      </w:pPr>
    </w:p>
    <w:p w14:paraId="3359A421" w14:textId="77777777" w:rsidR="00CC4230" w:rsidRDefault="00CC4230" w:rsidP="00CC4230">
      <w:pPr>
        <w:jc w:val="center"/>
        <w:rPr>
          <w:b/>
          <w:szCs w:val="16"/>
        </w:rPr>
      </w:pPr>
    </w:p>
    <w:p w14:paraId="6142B2A1" w14:textId="79DD2176" w:rsidR="00CC4230" w:rsidRPr="00323ADF" w:rsidRDefault="00CC4230" w:rsidP="00CC423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23ADF">
        <w:rPr>
          <w:rFonts w:ascii="Arial" w:hAnsi="Arial" w:cs="Arial"/>
          <w:b/>
          <w:sz w:val="24"/>
          <w:szCs w:val="24"/>
          <w:u w:val="single"/>
        </w:rPr>
        <w:t xml:space="preserve">OŚWIADCZENIE WYKONAWCY </w:t>
      </w:r>
    </w:p>
    <w:p w14:paraId="56CBA261" w14:textId="77777777" w:rsidR="00CC4230" w:rsidRPr="00323ADF" w:rsidRDefault="00CC4230" w:rsidP="00CC4230">
      <w:pPr>
        <w:jc w:val="right"/>
        <w:rPr>
          <w:rFonts w:ascii="Arial" w:hAnsi="Arial" w:cs="Arial"/>
        </w:rPr>
      </w:pPr>
    </w:p>
    <w:p w14:paraId="27818098" w14:textId="77777777" w:rsidR="006C3307" w:rsidRPr="00BD1812" w:rsidRDefault="006C3307" w:rsidP="006C3307">
      <w:pPr>
        <w:jc w:val="center"/>
        <w:rPr>
          <w:rFonts w:ascii="Arial" w:hAnsi="Arial" w:cs="Arial"/>
          <w:bCs/>
          <w:szCs w:val="16"/>
        </w:rPr>
      </w:pPr>
      <w:r w:rsidRPr="00BD1812">
        <w:rPr>
          <w:rFonts w:ascii="Arial" w:hAnsi="Arial" w:cs="Arial"/>
          <w:bCs/>
          <w:szCs w:val="16"/>
        </w:rPr>
        <w:t xml:space="preserve">W zakresie art. 108 ust. 1 pkt 5 ustawy z dnia 11 września 2019 r. Prawo zamówień publicznych (Dz. U. z 2019 poz. 2019 ze zm.) zwanej dalej „ustawą </w:t>
      </w:r>
      <w:proofErr w:type="spellStart"/>
      <w:r w:rsidRPr="00BD1812">
        <w:rPr>
          <w:rFonts w:ascii="Arial" w:hAnsi="Arial" w:cs="Arial"/>
          <w:bCs/>
          <w:szCs w:val="16"/>
        </w:rPr>
        <w:t>Pzp</w:t>
      </w:r>
      <w:proofErr w:type="spellEnd"/>
      <w:r w:rsidRPr="00BD1812">
        <w:rPr>
          <w:rFonts w:ascii="Arial" w:hAnsi="Arial" w:cs="Arial"/>
          <w:bCs/>
          <w:szCs w:val="16"/>
        </w:rPr>
        <w:t>”</w:t>
      </w:r>
    </w:p>
    <w:p w14:paraId="2E2F0F60" w14:textId="77777777" w:rsidR="006C3307" w:rsidRPr="00BD1812" w:rsidRDefault="006C3307" w:rsidP="006C3307">
      <w:pPr>
        <w:jc w:val="center"/>
        <w:rPr>
          <w:rFonts w:ascii="Arial" w:hAnsi="Arial" w:cs="Arial"/>
          <w:bCs/>
          <w:szCs w:val="16"/>
        </w:rPr>
      </w:pPr>
      <w:r w:rsidRPr="00BD1812">
        <w:rPr>
          <w:rFonts w:ascii="Arial" w:hAnsi="Arial" w:cs="Arial"/>
          <w:bCs/>
          <w:szCs w:val="16"/>
        </w:rPr>
        <w:t>o przynależności lub braku przynależności do tej samej grupy kapitałowej</w:t>
      </w:r>
    </w:p>
    <w:p w14:paraId="5F8FD5AB" w14:textId="77777777" w:rsidR="00CC4230" w:rsidRPr="00323ADF" w:rsidRDefault="00CC4230" w:rsidP="00CC4230">
      <w:pPr>
        <w:jc w:val="center"/>
        <w:rPr>
          <w:rFonts w:ascii="Arial" w:hAnsi="Arial" w:cs="Arial"/>
          <w:szCs w:val="16"/>
        </w:rPr>
      </w:pPr>
    </w:p>
    <w:p w14:paraId="2C04EBF8" w14:textId="77777777" w:rsidR="00CC4230" w:rsidRPr="00323ADF" w:rsidRDefault="00CC4230" w:rsidP="00CC4230">
      <w:pPr>
        <w:jc w:val="center"/>
        <w:rPr>
          <w:rFonts w:ascii="Arial" w:hAnsi="Arial" w:cs="Arial"/>
        </w:rPr>
      </w:pPr>
    </w:p>
    <w:p w14:paraId="53DD63AE" w14:textId="77777777" w:rsidR="00CC4230" w:rsidRPr="00323ADF" w:rsidRDefault="00CC4230" w:rsidP="00CC4230">
      <w:pPr>
        <w:jc w:val="right"/>
        <w:rPr>
          <w:rFonts w:ascii="Arial" w:hAnsi="Arial" w:cs="Arial"/>
        </w:rPr>
      </w:pPr>
    </w:p>
    <w:p w14:paraId="6F45FB33" w14:textId="1FD4C719" w:rsidR="00CC4230" w:rsidRPr="00441A1B" w:rsidRDefault="00323ADF" w:rsidP="00CC4230">
      <w:pPr>
        <w:spacing w:line="360" w:lineRule="auto"/>
        <w:ind w:left="57" w:hanging="57"/>
        <w:jc w:val="both"/>
        <w:rPr>
          <w:rFonts w:ascii="Arial" w:hAnsi="Arial" w:cs="Arial"/>
          <w:sz w:val="24"/>
          <w:szCs w:val="24"/>
        </w:rPr>
      </w:pPr>
      <w:r w:rsidRPr="00441A1B">
        <w:rPr>
          <w:rFonts w:ascii="Arial" w:hAnsi="Arial" w:cs="Arial"/>
          <w:sz w:val="24"/>
          <w:szCs w:val="24"/>
        </w:rPr>
        <w:t xml:space="preserve"> </w:t>
      </w:r>
      <w:r w:rsidR="00CC4230" w:rsidRPr="00441A1B">
        <w:rPr>
          <w:rFonts w:ascii="Arial" w:hAnsi="Arial" w:cs="Arial"/>
          <w:sz w:val="24"/>
          <w:szCs w:val="24"/>
        </w:rPr>
        <w:t xml:space="preserve">Na potrzeby postępowania o udzielenie zamówienia publicznego pn.: </w:t>
      </w:r>
      <w:r w:rsidRPr="00441A1B">
        <w:rPr>
          <w:rFonts w:ascii="Arial" w:hAnsi="Arial" w:cs="Arial"/>
          <w:sz w:val="24"/>
          <w:szCs w:val="24"/>
        </w:rPr>
        <w:t>„</w:t>
      </w:r>
      <w:bookmarkStart w:id="2" w:name="OLE_LINK3"/>
      <w:r w:rsidRPr="00441A1B">
        <w:rPr>
          <w:rFonts w:ascii="Arial" w:eastAsia="Arial" w:hAnsi="Arial" w:cs="Arial"/>
          <w:b/>
          <w:bCs/>
          <w:sz w:val="24"/>
          <w:szCs w:val="24"/>
          <w:lang w:bidi="pl-PL"/>
        </w:rPr>
        <w:t xml:space="preserve">Dostawa pierwszego wyposażenia pawilonu </w:t>
      </w:r>
      <w:bookmarkStart w:id="3" w:name="_Hlk83639215"/>
      <w:r w:rsidRPr="00441A1B">
        <w:rPr>
          <w:rFonts w:ascii="Arial" w:eastAsia="Arial" w:hAnsi="Arial" w:cs="Arial"/>
          <w:b/>
          <w:bCs/>
          <w:iCs/>
          <w:sz w:val="24"/>
          <w:szCs w:val="24"/>
          <w:lang w:bidi="pl-PL"/>
        </w:rPr>
        <w:t>zakwaterowania osadzonych na terenie Zakładu Karnego w Kamińsku</w:t>
      </w:r>
      <w:bookmarkEnd w:id="3"/>
      <w:r w:rsidRPr="00441A1B">
        <w:rPr>
          <w:rFonts w:ascii="Arial" w:eastAsia="Arial" w:hAnsi="Arial" w:cs="Arial"/>
          <w:b/>
          <w:bCs/>
          <w:iCs/>
          <w:sz w:val="24"/>
          <w:szCs w:val="24"/>
          <w:lang w:bidi="pl-PL"/>
        </w:rPr>
        <w:t xml:space="preserve">, domu przejściowego na terenie Aresztu Śledczego w Olsztynie, częściowego wyposażenia </w:t>
      </w:r>
      <w:r w:rsidR="00E5566B">
        <w:rPr>
          <w:rFonts w:ascii="Arial" w:hAnsi="Arial" w:cs="Arial"/>
          <w:b/>
          <w:bCs/>
          <w:color w:val="000000" w:themeColor="text1"/>
          <w:kern w:val="1"/>
          <w:sz w:val="24"/>
          <w:szCs w:val="24"/>
          <w:lang w:eastAsia="pl-PL"/>
        </w:rPr>
        <w:t>k</w:t>
      </w:r>
      <w:r w:rsidRPr="00441A1B">
        <w:rPr>
          <w:rFonts w:ascii="Arial" w:hAnsi="Arial" w:cs="Arial"/>
          <w:b/>
          <w:bCs/>
          <w:color w:val="000000" w:themeColor="text1"/>
          <w:kern w:val="1"/>
          <w:sz w:val="24"/>
          <w:szCs w:val="24"/>
          <w:lang w:eastAsia="pl-PL"/>
        </w:rPr>
        <w:t xml:space="preserve">ompleksu penitencjarnego Jastrzębie-Zdrój oraz częściowego wyposażenia </w:t>
      </w:r>
      <w:r w:rsidRPr="00441A1B">
        <w:rPr>
          <w:rFonts w:ascii="Arial" w:hAnsi="Arial" w:cs="Arial"/>
          <w:b/>
          <w:bCs/>
          <w:sz w:val="24"/>
          <w:szCs w:val="24"/>
        </w:rPr>
        <w:t>kompleksu penitencjarnego w Chmielowie</w:t>
      </w:r>
      <w:bookmarkEnd w:id="2"/>
      <w:r w:rsidRPr="00441A1B">
        <w:rPr>
          <w:rFonts w:ascii="Arial" w:hAnsi="Arial" w:cs="Arial"/>
          <w:b/>
          <w:bCs/>
          <w:sz w:val="24"/>
          <w:szCs w:val="24"/>
        </w:rPr>
        <w:t>”</w:t>
      </w:r>
      <w:r w:rsidR="00CC4230" w:rsidRPr="00441A1B">
        <w:rPr>
          <w:rFonts w:ascii="Arial" w:hAnsi="Arial" w:cs="Arial"/>
          <w:sz w:val="24"/>
          <w:szCs w:val="24"/>
        </w:rPr>
        <w:t>, oświadczam, co następuje:</w:t>
      </w:r>
    </w:p>
    <w:p w14:paraId="6AC2D06E" w14:textId="77777777" w:rsidR="00CC4230" w:rsidRPr="00323ADF" w:rsidRDefault="00CC4230" w:rsidP="00CC4230">
      <w:pPr>
        <w:spacing w:line="360" w:lineRule="auto"/>
        <w:ind w:left="57" w:hanging="57"/>
        <w:jc w:val="both"/>
        <w:rPr>
          <w:rFonts w:ascii="Arial" w:hAnsi="Arial" w:cs="Arial"/>
          <w:szCs w:val="16"/>
        </w:rPr>
      </w:pPr>
    </w:p>
    <w:p w14:paraId="6883CDB0" w14:textId="77777777" w:rsidR="00BD1812" w:rsidRPr="00BD1812" w:rsidRDefault="00BD1812" w:rsidP="00BD1812">
      <w:pPr>
        <w:pStyle w:val="Nagwek1"/>
        <w:spacing w:line="276" w:lineRule="auto"/>
        <w:contextualSpacing/>
        <w:rPr>
          <w:rFonts w:ascii="Arial" w:hAnsi="Arial" w:cs="Arial"/>
          <w:b w:val="0"/>
          <w:bCs w:val="0"/>
          <w:sz w:val="24"/>
          <w:szCs w:val="24"/>
        </w:rPr>
      </w:pPr>
    </w:p>
    <w:p w14:paraId="2376C476" w14:textId="22464251" w:rsidR="00BD1812" w:rsidRDefault="00BD1812" w:rsidP="00BD1812">
      <w:pPr>
        <w:pStyle w:val="Nagwek1"/>
        <w:spacing w:line="276" w:lineRule="auto"/>
        <w:contextualSpacing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BD1812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BD1812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D1812">
        <w:rPr>
          <w:rFonts w:ascii="Arial" w:hAnsi="Arial" w:cs="Arial"/>
          <w:sz w:val="22"/>
          <w:szCs w:val="22"/>
        </w:rPr>
        <w:instrText xml:space="preserve"> FORMCHECKBOX </w:instrText>
      </w:r>
      <w:r w:rsidR="00E5566B">
        <w:rPr>
          <w:rFonts w:ascii="Arial" w:hAnsi="Arial" w:cs="Arial"/>
          <w:sz w:val="22"/>
          <w:szCs w:val="22"/>
        </w:rPr>
      </w:r>
      <w:r w:rsidR="00E5566B">
        <w:rPr>
          <w:rFonts w:ascii="Arial" w:hAnsi="Arial" w:cs="Arial"/>
          <w:sz w:val="22"/>
          <w:szCs w:val="22"/>
        </w:rPr>
        <w:fldChar w:fldCharType="separate"/>
      </w:r>
      <w:r w:rsidRPr="00BD1812">
        <w:rPr>
          <w:rFonts w:ascii="Arial" w:hAnsi="Arial" w:cs="Arial"/>
          <w:sz w:val="22"/>
          <w:szCs w:val="22"/>
        </w:rPr>
        <w:fldChar w:fldCharType="end"/>
      </w:r>
      <w:r w:rsidRPr="00BD1812">
        <w:rPr>
          <w:rFonts w:ascii="Arial" w:hAnsi="Arial" w:cs="Arial"/>
          <w:sz w:val="22"/>
          <w:szCs w:val="22"/>
        </w:rPr>
        <w:t xml:space="preserve"> </w:t>
      </w:r>
      <w:r w:rsidRPr="00BD1812">
        <w:rPr>
          <w:rFonts w:ascii="Arial" w:hAnsi="Arial" w:cs="Arial"/>
          <w:b w:val="0"/>
          <w:bCs w:val="0"/>
          <w:sz w:val="24"/>
          <w:szCs w:val="24"/>
        </w:rPr>
        <w:t xml:space="preserve">  oświadczam, że Wykonawca, którego reprezentuję nie przynależy do grupy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BD1812">
        <w:rPr>
          <w:rFonts w:ascii="Arial" w:hAnsi="Arial" w:cs="Arial"/>
          <w:b w:val="0"/>
          <w:bCs w:val="0"/>
          <w:sz w:val="24"/>
          <w:szCs w:val="24"/>
        </w:rPr>
        <w:t xml:space="preserve">kapitałowej w rozumieniu ustawy z dnia 16 lutego 2007 r. o ochronie konkurencji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                </w:t>
      </w:r>
      <w:r w:rsidRPr="00BD1812">
        <w:rPr>
          <w:rFonts w:ascii="Arial" w:hAnsi="Arial" w:cs="Arial"/>
          <w:b w:val="0"/>
          <w:bCs w:val="0"/>
          <w:sz w:val="24"/>
          <w:szCs w:val="24"/>
        </w:rPr>
        <w:t>i konsumentów (tekst jedn.: Dz. U. z 2021 r., poz. 275) z innym wykonawcą, który złożył ofertę lub ofertę częściową w przedmiotowym postępowaniu*</w:t>
      </w:r>
    </w:p>
    <w:p w14:paraId="0AC71591" w14:textId="77777777" w:rsidR="00BD1812" w:rsidRPr="00BD1812" w:rsidRDefault="00BD1812" w:rsidP="00BD1812">
      <w:pPr>
        <w:pStyle w:val="Nagwek1"/>
        <w:spacing w:line="276" w:lineRule="auto"/>
        <w:contextualSpacing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14:paraId="1E5BAF72" w14:textId="43ECFC76" w:rsidR="00BD1812" w:rsidRPr="00BD1812" w:rsidRDefault="00BD1812" w:rsidP="00BD1812">
      <w:pPr>
        <w:pStyle w:val="Nagwek1"/>
        <w:spacing w:line="276" w:lineRule="auto"/>
        <w:contextualSpacing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BD1812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BD1812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D1812">
        <w:rPr>
          <w:rFonts w:ascii="Arial" w:hAnsi="Arial" w:cs="Arial"/>
          <w:sz w:val="22"/>
          <w:szCs w:val="22"/>
        </w:rPr>
        <w:instrText xml:space="preserve"> FORMCHECKBOX </w:instrText>
      </w:r>
      <w:r w:rsidR="00E5566B">
        <w:rPr>
          <w:rFonts w:ascii="Arial" w:hAnsi="Arial" w:cs="Arial"/>
          <w:sz w:val="22"/>
          <w:szCs w:val="22"/>
        </w:rPr>
      </w:r>
      <w:r w:rsidR="00E5566B">
        <w:rPr>
          <w:rFonts w:ascii="Arial" w:hAnsi="Arial" w:cs="Arial"/>
          <w:sz w:val="22"/>
          <w:szCs w:val="22"/>
        </w:rPr>
        <w:fldChar w:fldCharType="separate"/>
      </w:r>
      <w:r w:rsidRPr="00BD1812">
        <w:rPr>
          <w:rFonts w:ascii="Arial" w:hAnsi="Arial" w:cs="Arial"/>
          <w:sz w:val="22"/>
          <w:szCs w:val="22"/>
        </w:rPr>
        <w:fldChar w:fldCharType="end"/>
      </w:r>
      <w:r w:rsidRPr="00BD1812">
        <w:rPr>
          <w:rFonts w:ascii="Arial" w:hAnsi="Arial" w:cs="Arial"/>
          <w:sz w:val="22"/>
          <w:szCs w:val="22"/>
        </w:rPr>
        <w:t xml:space="preserve"> </w:t>
      </w:r>
      <w:r w:rsidRPr="00BD1812">
        <w:rPr>
          <w:rFonts w:ascii="Arial" w:hAnsi="Arial" w:cs="Arial"/>
          <w:b w:val="0"/>
          <w:bCs w:val="0"/>
          <w:sz w:val="24"/>
          <w:szCs w:val="24"/>
        </w:rPr>
        <w:t xml:space="preserve">  oświadczam, że Wykonawca, którego reprezentuję przynależy do grupy kapitałowej w rozumieniu ustawy z dnia 16 lutego 2007 r. o ochronie konkurencji i konsumentów (tekst jedn. Dz. U. z 2021 r., poz. 275) wraz z wykonawcą, który złożył ofertę lub ofertę częściową w przedmiotowym postępowaniu  tj. (podać nazwę i adres)*:</w:t>
      </w:r>
    </w:p>
    <w:p w14:paraId="3E667451" w14:textId="7022A1D8" w:rsidR="00BD1812" w:rsidRPr="00BD1812" w:rsidRDefault="00BD1812" w:rsidP="00BD1812">
      <w:pPr>
        <w:pStyle w:val="Nagwek1"/>
        <w:spacing w:line="276" w:lineRule="auto"/>
        <w:contextualSpacing/>
        <w:jc w:val="left"/>
        <w:rPr>
          <w:rFonts w:ascii="Arial" w:hAnsi="Arial" w:cs="Arial"/>
          <w:b w:val="0"/>
          <w:bCs w:val="0"/>
          <w:sz w:val="24"/>
          <w:szCs w:val="24"/>
        </w:rPr>
      </w:pPr>
      <w:r w:rsidRPr="00BD1812">
        <w:rPr>
          <w:rFonts w:ascii="Arial" w:hAnsi="Arial" w:cs="Arial"/>
          <w:b w:val="0"/>
          <w:bCs w:val="0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_____________________________________________________________________________________________________________________________________________________________________________________________________________** </w:t>
      </w:r>
    </w:p>
    <w:p w14:paraId="7B892156" w14:textId="77777777" w:rsidR="00BD1812" w:rsidRPr="00BD1812" w:rsidRDefault="00BD1812" w:rsidP="00BD1812">
      <w:pPr>
        <w:pStyle w:val="Nagwek1"/>
        <w:spacing w:line="276" w:lineRule="auto"/>
        <w:contextualSpacing/>
        <w:jc w:val="left"/>
        <w:rPr>
          <w:rFonts w:ascii="Arial" w:hAnsi="Arial" w:cs="Arial"/>
          <w:b w:val="0"/>
          <w:bCs w:val="0"/>
          <w:sz w:val="24"/>
          <w:szCs w:val="24"/>
        </w:rPr>
      </w:pPr>
    </w:p>
    <w:p w14:paraId="56D0DF3F" w14:textId="77777777" w:rsidR="00BD1812" w:rsidRPr="00BD1812" w:rsidRDefault="00BD1812" w:rsidP="00BD1812">
      <w:pPr>
        <w:pStyle w:val="Nagwek1"/>
        <w:spacing w:line="276" w:lineRule="auto"/>
        <w:contextualSpacing/>
        <w:jc w:val="left"/>
        <w:rPr>
          <w:rFonts w:ascii="Arial" w:hAnsi="Arial" w:cs="Arial"/>
          <w:b w:val="0"/>
          <w:bCs w:val="0"/>
          <w:sz w:val="24"/>
          <w:szCs w:val="24"/>
        </w:rPr>
      </w:pPr>
    </w:p>
    <w:p w14:paraId="2611493B" w14:textId="7DE7B2D7" w:rsidR="00BD1812" w:rsidRPr="00BD1812" w:rsidRDefault="00BD1812" w:rsidP="00BD1812">
      <w:pPr>
        <w:pStyle w:val="Nagwek1"/>
        <w:spacing w:line="276" w:lineRule="auto"/>
        <w:contextualSpacing/>
        <w:jc w:val="left"/>
        <w:rPr>
          <w:rFonts w:ascii="Arial" w:hAnsi="Arial" w:cs="Arial"/>
          <w:b w:val="0"/>
          <w:bCs w:val="0"/>
          <w:sz w:val="24"/>
          <w:szCs w:val="24"/>
        </w:rPr>
      </w:pPr>
      <w:r w:rsidRPr="00BD1812">
        <w:rPr>
          <w:rFonts w:ascii="Arial" w:hAnsi="Arial" w:cs="Arial"/>
          <w:b w:val="0"/>
          <w:bCs w:val="0"/>
          <w:sz w:val="24"/>
          <w:szCs w:val="24"/>
        </w:rPr>
        <w:t xml:space="preserve">* należy zaznaczyć odpowiedni kwadrat, </w:t>
      </w:r>
    </w:p>
    <w:p w14:paraId="00333202" w14:textId="77777777" w:rsidR="00BD1812" w:rsidRPr="00BD1812" w:rsidRDefault="00BD1812" w:rsidP="00BD1812">
      <w:pPr>
        <w:pStyle w:val="Nagwek1"/>
        <w:spacing w:line="276" w:lineRule="auto"/>
        <w:contextualSpacing/>
        <w:jc w:val="left"/>
        <w:rPr>
          <w:rFonts w:ascii="Arial" w:hAnsi="Arial" w:cs="Arial"/>
          <w:b w:val="0"/>
          <w:bCs w:val="0"/>
          <w:sz w:val="24"/>
          <w:szCs w:val="24"/>
        </w:rPr>
      </w:pPr>
      <w:r w:rsidRPr="00BD1812">
        <w:rPr>
          <w:rFonts w:ascii="Arial" w:hAnsi="Arial" w:cs="Arial"/>
          <w:b w:val="0"/>
          <w:bCs w:val="0"/>
          <w:sz w:val="24"/>
          <w:szCs w:val="24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47121479" w14:textId="77777777" w:rsidR="00BD1812" w:rsidRPr="00BD1812" w:rsidRDefault="00BD1812" w:rsidP="00BD1812">
      <w:pPr>
        <w:pStyle w:val="Nagwek1"/>
        <w:spacing w:line="276" w:lineRule="auto"/>
        <w:contextualSpacing/>
        <w:jc w:val="left"/>
        <w:rPr>
          <w:rFonts w:ascii="Arial" w:hAnsi="Arial" w:cs="Arial"/>
          <w:b w:val="0"/>
          <w:bCs w:val="0"/>
          <w:sz w:val="24"/>
          <w:szCs w:val="24"/>
        </w:rPr>
      </w:pPr>
    </w:p>
    <w:p w14:paraId="1BA84412" w14:textId="77777777" w:rsidR="00BD1812" w:rsidRPr="00BD1812" w:rsidRDefault="00BD1812" w:rsidP="00BD1812">
      <w:pPr>
        <w:pStyle w:val="Nagwek1"/>
        <w:spacing w:line="276" w:lineRule="auto"/>
        <w:contextualSpacing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14:paraId="21482DCC" w14:textId="77777777" w:rsidR="00BD1812" w:rsidRPr="00BD1812" w:rsidRDefault="00BD1812" w:rsidP="00BD1812">
      <w:pPr>
        <w:pStyle w:val="Nagwek1"/>
        <w:spacing w:line="276" w:lineRule="auto"/>
        <w:contextualSpacing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BD1812">
        <w:rPr>
          <w:rFonts w:ascii="Arial" w:hAnsi="Arial" w:cs="Arial"/>
          <w:b w:val="0"/>
          <w:bCs w:val="0"/>
          <w:sz w:val="20"/>
          <w:szCs w:val="20"/>
        </w:rPr>
        <w:t>Dokument może być przekazany:</w:t>
      </w:r>
    </w:p>
    <w:p w14:paraId="6911BAFB" w14:textId="77777777" w:rsidR="00BD1812" w:rsidRPr="00BD1812" w:rsidRDefault="00BD1812" w:rsidP="00BD1812">
      <w:pPr>
        <w:pStyle w:val="Nagwek1"/>
        <w:spacing w:line="276" w:lineRule="auto"/>
        <w:contextualSpacing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BD1812">
        <w:rPr>
          <w:rFonts w:ascii="Arial" w:hAnsi="Arial" w:cs="Arial"/>
          <w:sz w:val="20"/>
          <w:szCs w:val="20"/>
        </w:rPr>
        <w:t>(1)</w:t>
      </w:r>
      <w:r w:rsidRPr="00BD1812">
        <w:rPr>
          <w:rFonts w:ascii="Arial" w:hAnsi="Arial" w:cs="Arial"/>
          <w:b w:val="0"/>
          <w:bCs w:val="0"/>
          <w:sz w:val="20"/>
          <w:szCs w:val="20"/>
        </w:rPr>
        <w:t xml:space="preserve"> w postaci elektronicznej opatrzonej kwalifikowanym podpisem elektronicznym przez wykonawcę </w:t>
      </w:r>
      <w:r w:rsidRPr="00BD1812">
        <w:rPr>
          <w:rFonts w:ascii="Arial" w:hAnsi="Arial" w:cs="Arial"/>
          <w:b w:val="0"/>
          <w:bCs w:val="0"/>
          <w:sz w:val="20"/>
          <w:szCs w:val="20"/>
        </w:rPr>
        <w:tab/>
      </w:r>
    </w:p>
    <w:p w14:paraId="683F2126" w14:textId="77777777" w:rsidR="00BD1812" w:rsidRPr="00BD1812" w:rsidRDefault="00BD1812" w:rsidP="00BD1812">
      <w:pPr>
        <w:pStyle w:val="Nagwek1"/>
        <w:spacing w:line="276" w:lineRule="auto"/>
        <w:contextualSpacing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BD1812">
        <w:rPr>
          <w:rFonts w:ascii="Arial" w:hAnsi="Arial" w:cs="Arial"/>
          <w:b w:val="0"/>
          <w:bCs w:val="0"/>
          <w:sz w:val="20"/>
          <w:szCs w:val="20"/>
        </w:rPr>
        <w:t xml:space="preserve">lub </w:t>
      </w:r>
      <w:r w:rsidRPr="00BD1812">
        <w:rPr>
          <w:rFonts w:ascii="Arial" w:hAnsi="Arial" w:cs="Arial"/>
          <w:b w:val="0"/>
          <w:bCs w:val="0"/>
          <w:sz w:val="20"/>
          <w:szCs w:val="20"/>
        </w:rPr>
        <w:tab/>
      </w:r>
    </w:p>
    <w:p w14:paraId="58E79335" w14:textId="77777777" w:rsidR="00BD1812" w:rsidRPr="00BD1812" w:rsidRDefault="00BD1812" w:rsidP="00BD1812">
      <w:pPr>
        <w:pStyle w:val="Nagwek1"/>
        <w:spacing w:line="276" w:lineRule="auto"/>
        <w:contextualSpacing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BD1812">
        <w:rPr>
          <w:rFonts w:ascii="Arial" w:hAnsi="Arial" w:cs="Arial"/>
          <w:sz w:val="20"/>
          <w:szCs w:val="20"/>
        </w:rPr>
        <w:t>(2)</w:t>
      </w:r>
      <w:r w:rsidRPr="00BD1812">
        <w:rPr>
          <w:rFonts w:ascii="Arial" w:hAnsi="Arial" w:cs="Arial"/>
          <w:b w:val="0"/>
          <w:bCs w:val="0"/>
          <w:sz w:val="20"/>
          <w:szCs w:val="20"/>
        </w:rPr>
        <w:t xml:space="preserve"> jako cyfrowe odwzorowanie dokumentu, który został sporządzony w postaci papierowej i opatrzony własnoręcznym podpisem potwierdzające zgodność odwzorowania cyfrowego z dokumentem w postaci </w:t>
      </w:r>
      <w:r w:rsidRPr="00BD1812">
        <w:rPr>
          <w:rFonts w:ascii="Arial" w:hAnsi="Arial" w:cs="Arial"/>
          <w:b w:val="0"/>
          <w:bCs w:val="0"/>
          <w:sz w:val="20"/>
          <w:szCs w:val="20"/>
        </w:rPr>
        <w:lastRenderedPageBreak/>
        <w:t xml:space="preserve">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47074161" w14:textId="77777777" w:rsidR="00BD1812" w:rsidRPr="00BD1812" w:rsidRDefault="00BD1812" w:rsidP="00BD1812">
      <w:pPr>
        <w:pStyle w:val="Nagwek1"/>
        <w:spacing w:line="276" w:lineRule="auto"/>
        <w:contextualSpacing/>
        <w:jc w:val="left"/>
        <w:rPr>
          <w:rFonts w:ascii="Arial" w:hAnsi="Arial" w:cs="Arial"/>
          <w:sz w:val="20"/>
          <w:szCs w:val="22"/>
        </w:rPr>
      </w:pPr>
    </w:p>
    <w:p w14:paraId="7C63FA01" w14:textId="77777777" w:rsidR="00BD1812" w:rsidRPr="00BD1812" w:rsidRDefault="00BD1812" w:rsidP="00BD1812">
      <w:pPr>
        <w:pStyle w:val="Nagwek1"/>
        <w:spacing w:line="276" w:lineRule="auto"/>
        <w:contextualSpacing/>
        <w:jc w:val="left"/>
        <w:rPr>
          <w:rFonts w:ascii="Arial" w:hAnsi="Arial" w:cs="Arial"/>
          <w:sz w:val="20"/>
          <w:szCs w:val="22"/>
        </w:rPr>
      </w:pPr>
    </w:p>
    <w:p w14:paraId="227AFB6A" w14:textId="77777777" w:rsidR="00BD1812" w:rsidRPr="00BD1812" w:rsidRDefault="00BD1812" w:rsidP="00BD1812">
      <w:pPr>
        <w:rPr>
          <w:rFonts w:ascii="Arial" w:hAnsi="Arial" w:cs="Arial"/>
        </w:rPr>
      </w:pPr>
    </w:p>
    <w:p w14:paraId="630BDF82" w14:textId="77777777" w:rsidR="00BD1812" w:rsidRPr="00BD1812" w:rsidRDefault="00BD1812" w:rsidP="00BD1812">
      <w:pPr>
        <w:rPr>
          <w:rFonts w:ascii="Arial" w:hAnsi="Arial" w:cs="Arial"/>
        </w:rPr>
      </w:pPr>
    </w:p>
    <w:p w14:paraId="598A5B70" w14:textId="77777777" w:rsidR="00BD1812" w:rsidRPr="00BD1812" w:rsidRDefault="00BD1812" w:rsidP="00BD1812">
      <w:pPr>
        <w:rPr>
          <w:rFonts w:ascii="Arial" w:hAnsi="Arial" w:cs="Arial"/>
        </w:rPr>
      </w:pPr>
    </w:p>
    <w:p w14:paraId="2BE2B008" w14:textId="77777777" w:rsidR="00BD1812" w:rsidRPr="00BD1812" w:rsidRDefault="00BD1812" w:rsidP="00BD1812">
      <w:pPr>
        <w:pStyle w:val="Nagwek1"/>
        <w:spacing w:line="276" w:lineRule="auto"/>
        <w:contextualSpacing/>
        <w:jc w:val="left"/>
        <w:rPr>
          <w:rFonts w:ascii="Arial" w:hAnsi="Arial" w:cs="Arial"/>
          <w:sz w:val="20"/>
          <w:szCs w:val="22"/>
        </w:rPr>
      </w:pPr>
    </w:p>
    <w:p w14:paraId="3287DC4D" w14:textId="77777777" w:rsidR="00BD1812" w:rsidRPr="00BD1812" w:rsidRDefault="00BD1812" w:rsidP="00BD1812">
      <w:pPr>
        <w:pStyle w:val="Nagwek1"/>
        <w:spacing w:line="276" w:lineRule="auto"/>
        <w:contextualSpacing/>
        <w:jc w:val="left"/>
        <w:rPr>
          <w:rFonts w:ascii="Arial" w:hAnsi="Arial" w:cs="Arial"/>
          <w:sz w:val="20"/>
          <w:szCs w:val="22"/>
        </w:rPr>
      </w:pPr>
      <w:r w:rsidRPr="00BD1812">
        <w:rPr>
          <w:rFonts w:ascii="Arial" w:hAnsi="Arial" w:cs="Arial"/>
          <w:sz w:val="20"/>
          <w:szCs w:val="22"/>
        </w:rPr>
        <w:t>..............................................</w:t>
      </w:r>
    </w:p>
    <w:p w14:paraId="14C05B32" w14:textId="68C77AA8" w:rsidR="00CC4230" w:rsidRPr="00BD1812" w:rsidRDefault="00BD1812" w:rsidP="00BD1812">
      <w:pPr>
        <w:rPr>
          <w:rFonts w:ascii="Arial" w:hAnsi="Arial" w:cs="Arial"/>
          <w:i/>
          <w:iCs/>
          <w:sz w:val="18"/>
          <w:szCs w:val="18"/>
        </w:rPr>
      </w:pPr>
      <w:r w:rsidRPr="00BD1812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 xml:space="preserve">        </w:t>
      </w:r>
      <w:r w:rsidRPr="00BD1812">
        <w:rPr>
          <w:rFonts w:ascii="Arial" w:hAnsi="Arial" w:cs="Arial"/>
          <w:i/>
          <w:sz w:val="20"/>
        </w:rPr>
        <w:t xml:space="preserve">   (Miejscowość, data)</w:t>
      </w:r>
      <w:r w:rsidRPr="00BD1812">
        <w:rPr>
          <w:rFonts w:ascii="Arial" w:hAnsi="Arial" w:cs="Arial"/>
          <w:i/>
          <w:sz w:val="20"/>
        </w:rPr>
        <w:tab/>
      </w:r>
      <w:r w:rsidRPr="00BD1812">
        <w:rPr>
          <w:rFonts w:ascii="Arial" w:hAnsi="Arial" w:cs="Arial"/>
          <w:sz w:val="20"/>
        </w:rPr>
        <w:tab/>
      </w:r>
      <w:r w:rsidRPr="00BD1812">
        <w:rPr>
          <w:rFonts w:ascii="Arial" w:hAnsi="Arial" w:cs="Arial"/>
          <w:sz w:val="20"/>
        </w:rPr>
        <w:tab/>
      </w:r>
      <w:r w:rsidRPr="00BD1812">
        <w:rPr>
          <w:rFonts w:ascii="Arial" w:hAnsi="Arial" w:cs="Arial"/>
          <w:sz w:val="20"/>
        </w:rPr>
        <w:tab/>
        <w:t xml:space="preserve"> </w:t>
      </w:r>
    </w:p>
    <w:p w14:paraId="598C5492" w14:textId="5213BDE4" w:rsidR="0033096F" w:rsidRPr="001648BC" w:rsidRDefault="0033096F" w:rsidP="00BD1812">
      <w:pPr>
        <w:rPr>
          <w:rFonts w:ascii="Arial" w:hAnsi="Arial" w:cs="Arial"/>
        </w:rPr>
      </w:pPr>
    </w:p>
    <w:p w14:paraId="77954E4F" w14:textId="5A68A6D9" w:rsidR="0033096F" w:rsidRPr="001648BC" w:rsidRDefault="0033096F" w:rsidP="006C7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5245"/>
        <w:jc w:val="center"/>
        <w:rPr>
          <w:rFonts w:ascii="Arial" w:hAnsi="Arial" w:cs="Arial"/>
          <w:sz w:val="20"/>
          <w:szCs w:val="20"/>
        </w:rPr>
      </w:pPr>
      <w:r w:rsidRPr="001648BC">
        <w:rPr>
          <w:rFonts w:ascii="Arial" w:hAnsi="Arial" w:cs="Arial"/>
          <w:i/>
          <w:color w:val="4472C4"/>
          <w:sz w:val="20"/>
          <w:szCs w:val="20"/>
        </w:rPr>
        <w:t>Dokument powinien być podpisany</w:t>
      </w:r>
    </w:p>
    <w:p w14:paraId="35EA34C5" w14:textId="7BD5B68F" w:rsidR="0033096F" w:rsidRPr="001648BC" w:rsidRDefault="0033096F" w:rsidP="006C7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5245"/>
        <w:jc w:val="center"/>
        <w:rPr>
          <w:rFonts w:ascii="Arial" w:hAnsi="Arial" w:cs="Arial"/>
          <w:sz w:val="20"/>
          <w:szCs w:val="20"/>
        </w:rPr>
      </w:pPr>
      <w:r w:rsidRPr="001648BC">
        <w:rPr>
          <w:rFonts w:ascii="Arial" w:hAnsi="Arial" w:cs="Arial"/>
          <w:i/>
          <w:color w:val="4472C4"/>
          <w:sz w:val="20"/>
          <w:szCs w:val="20"/>
        </w:rPr>
        <w:t>kwalifikowanym podpisem elektronicznym</w:t>
      </w:r>
    </w:p>
    <w:p w14:paraId="74F73E02" w14:textId="50C98316" w:rsidR="0033096F" w:rsidRPr="001648BC" w:rsidRDefault="0033096F" w:rsidP="006C7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5245"/>
        <w:jc w:val="center"/>
        <w:rPr>
          <w:rFonts w:ascii="Arial" w:hAnsi="Arial" w:cs="Arial"/>
          <w:sz w:val="20"/>
          <w:szCs w:val="20"/>
        </w:rPr>
      </w:pPr>
      <w:r w:rsidRPr="001648BC">
        <w:rPr>
          <w:rFonts w:ascii="Arial" w:hAnsi="Arial" w:cs="Arial"/>
          <w:i/>
          <w:color w:val="4472C4"/>
          <w:sz w:val="20"/>
          <w:szCs w:val="20"/>
        </w:rPr>
        <w:t>przez osobę lub osoby uprawnione do</w:t>
      </w:r>
    </w:p>
    <w:p w14:paraId="4CF1FDC6" w14:textId="3658598A" w:rsidR="0033096F" w:rsidRPr="00C22344" w:rsidRDefault="0033096F" w:rsidP="00C223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5245"/>
        <w:jc w:val="center"/>
        <w:rPr>
          <w:rFonts w:ascii="Arial" w:hAnsi="Arial" w:cs="Arial"/>
          <w:iCs/>
          <w:color w:val="4472C4"/>
          <w:sz w:val="20"/>
          <w:szCs w:val="20"/>
        </w:rPr>
      </w:pPr>
      <w:r w:rsidRPr="001648BC">
        <w:rPr>
          <w:rFonts w:ascii="Arial" w:hAnsi="Arial" w:cs="Arial"/>
          <w:i/>
          <w:iCs/>
          <w:color w:val="4472C4"/>
          <w:sz w:val="20"/>
          <w:szCs w:val="20"/>
        </w:rPr>
        <w:t>reprezentowania Wykonawcy/ Wykonawców</w:t>
      </w:r>
    </w:p>
    <w:p w14:paraId="7AA16FD0" w14:textId="77777777" w:rsidR="0033096F" w:rsidRPr="001648BC" w:rsidRDefault="0033096F" w:rsidP="0033096F">
      <w:pPr>
        <w:rPr>
          <w:rFonts w:ascii="Arial" w:hAnsi="Arial" w:cs="Arial"/>
          <w:i/>
          <w:sz w:val="16"/>
          <w:szCs w:val="16"/>
        </w:rPr>
      </w:pPr>
    </w:p>
    <w:bookmarkEnd w:id="0"/>
    <w:p w14:paraId="4CA12A98" w14:textId="77777777" w:rsidR="00C22344" w:rsidRDefault="00C22344" w:rsidP="009442A4">
      <w:pPr>
        <w:spacing w:line="360" w:lineRule="auto"/>
        <w:jc w:val="both"/>
        <w:rPr>
          <w:i/>
          <w:sz w:val="20"/>
        </w:rPr>
      </w:pPr>
    </w:p>
    <w:p w14:paraId="3A3E27FF" w14:textId="77777777" w:rsidR="00C22344" w:rsidRDefault="00C22344" w:rsidP="009442A4">
      <w:pPr>
        <w:spacing w:line="360" w:lineRule="auto"/>
        <w:jc w:val="both"/>
        <w:rPr>
          <w:i/>
          <w:sz w:val="20"/>
        </w:rPr>
      </w:pPr>
    </w:p>
    <w:p w14:paraId="2726F727" w14:textId="4CC9CAA5" w:rsidR="007F1DF3" w:rsidRPr="001648BC" w:rsidRDefault="009442A4" w:rsidP="00C22344">
      <w:pPr>
        <w:jc w:val="both"/>
        <w:rPr>
          <w:rFonts w:ascii="Arial" w:hAnsi="Arial" w:cs="Arial"/>
          <w:i/>
          <w:iCs/>
        </w:rPr>
      </w:pP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</w:p>
    <w:sectPr w:rsidR="007F1DF3" w:rsidRPr="001648BC" w:rsidSect="00527F8A">
      <w:headerReference w:type="default" r:id="rId8"/>
      <w:footerReference w:type="default" r:id="rId9"/>
      <w:pgSz w:w="11910" w:h="16840"/>
      <w:pgMar w:top="1300" w:right="800" w:bottom="280" w:left="880" w:header="51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89645" w14:textId="77777777" w:rsidR="00844AB3" w:rsidRDefault="00844AB3">
      <w:r>
        <w:separator/>
      </w:r>
    </w:p>
  </w:endnote>
  <w:endnote w:type="continuationSeparator" w:id="0">
    <w:p w14:paraId="0FFBCA18" w14:textId="77777777" w:rsidR="00844AB3" w:rsidRDefault="00844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BBDD2" w14:textId="4A2B5939" w:rsidR="00844AB3" w:rsidRPr="003350B0" w:rsidRDefault="00844AB3" w:rsidP="008E267E">
    <w:pPr>
      <w:pStyle w:val="Stopka"/>
      <w:rPr>
        <w:rFonts w:ascii="Calibri" w:eastAsiaTheme="majorEastAsia" w:hAnsi="Calibri" w:cstheme="majorBidi"/>
        <w:i/>
        <w:sz w:val="20"/>
        <w:szCs w:val="20"/>
      </w:rPr>
    </w:pPr>
  </w:p>
  <w:p w14:paraId="42DDFAE7" w14:textId="77777777" w:rsidR="00844AB3" w:rsidRPr="003350B0" w:rsidRDefault="00844AB3" w:rsidP="003350B0">
    <w:pPr>
      <w:widowControl/>
      <w:tabs>
        <w:tab w:val="center" w:pos="4536"/>
        <w:tab w:val="right" w:pos="9072"/>
      </w:tabs>
      <w:autoSpaceDE/>
      <w:autoSpaceDN/>
      <w:jc w:val="center"/>
      <w:rPr>
        <w:rFonts w:ascii="Calibri" w:eastAsia="Calibri" w:hAnsi="Calibri" w:cs="Arial"/>
        <w:i/>
        <w:iCs/>
        <w:sz w:val="18"/>
        <w:szCs w:val="18"/>
        <w:lang w:eastAsia="pl-PL"/>
      </w:rPr>
    </w:pPr>
    <w:r w:rsidRPr="003350B0">
      <w:rPr>
        <w:rFonts w:ascii="Calibri" w:eastAsia="Calibri" w:hAnsi="Calibri" w:cs="Arial"/>
        <w:i/>
        <w:iCs/>
        <w:sz w:val="18"/>
        <w:szCs w:val="18"/>
        <w:lang w:eastAsia="pl-PL"/>
      </w:rPr>
      <w:t>Projekt „Pilotażowe kompleksy penitencjarne” współfinansowany ze środków Norweskiego Mechanizmu Finansowego</w:t>
    </w:r>
  </w:p>
  <w:p w14:paraId="58EF530C" w14:textId="77777777" w:rsidR="00844AB3" w:rsidRPr="003350B0" w:rsidRDefault="00844AB3" w:rsidP="003350B0">
    <w:pPr>
      <w:widowControl/>
      <w:tabs>
        <w:tab w:val="center" w:pos="4536"/>
        <w:tab w:val="right" w:pos="9072"/>
      </w:tabs>
      <w:autoSpaceDE/>
      <w:autoSpaceDN/>
      <w:jc w:val="center"/>
      <w:rPr>
        <w:rFonts w:ascii="Calibri" w:eastAsia="Calibri" w:hAnsi="Calibri" w:cs="Arial"/>
        <w:i/>
        <w:iCs/>
        <w:sz w:val="18"/>
        <w:szCs w:val="18"/>
        <w:lang w:eastAsia="pl-PL"/>
      </w:rPr>
    </w:pPr>
    <w:r w:rsidRPr="003350B0">
      <w:rPr>
        <w:rFonts w:ascii="Calibri" w:eastAsia="Calibri" w:hAnsi="Calibri" w:cs="Arial"/>
        <w:i/>
        <w:iCs/>
        <w:sz w:val="18"/>
        <w:szCs w:val="18"/>
        <w:lang w:eastAsia="pl-PL"/>
      </w:rPr>
      <w:t>2014-2021 w ramach Programu Operacyjnego „Sprawiedliwość”</w:t>
    </w:r>
  </w:p>
  <w:p w14:paraId="7051D91C" w14:textId="77777777" w:rsidR="00844AB3" w:rsidRDefault="00844A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38A39" w14:textId="77777777" w:rsidR="00844AB3" w:rsidRDefault="00844AB3">
      <w:r>
        <w:separator/>
      </w:r>
    </w:p>
  </w:footnote>
  <w:footnote w:type="continuationSeparator" w:id="0">
    <w:p w14:paraId="778CA5ED" w14:textId="77777777" w:rsidR="00844AB3" w:rsidRDefault="00844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E1F3F" w14:textId="77777777" w:rsidR="00844AB3" w:rsidRDefault="00844AB3" w:rsidP="003350B0">
    <w:pPr>
      <w:widowControl/>
      <w:tabs>
        <w:tab w:val="center" w:pos="4536"/>
        <w:tab w:val="right" w:pos="9072"/>
      </w:tabs>
      <w:autoSpaceDE/>
      <w:autoSpaceDN/>
      <w:rPr>
        <w:rFonts w:ascii="Calibri" w:eastAsia="Calibri" w:hAnsi="Calibri" w:cs="Arial"/>
        <w:sz w:val="20"/>
        <w:szCs w:val="20"/>
        <w:lang w:eastAsia="pl-PL"/>
      </w:rPr>
    </w:pPr>
    <w:r>
      <w:rPr>
        <w:rFonts w:ascii="Calibri" w:eastAsia="Calibri" w:hAnsi="Calibri" w:cs="Arial"/>
        <w:sz w:val="20"/>
        <w:szCs w:val="20"/>
        <w:lang w:eastAsia="pl-PL"/>
      </w:rPr>
      <w:t xml:space="preserve">                </w:t>
    </w:r>
    <w:r w:rsidRPr="003350B0">
      <w:rPr>
        <w:rFonts w:ascii="Calibri" w:eastAsia="Calibri" w:hAnsi="Calibri" w:cs="Arial"/>
        <w:noProof/>
        <w:sz w:val="20"/>
        <w:szCs w:val="20"/>
        <w:lang w:eastAsia="pl-PL"/>
      </w:rPr>
      <w:drawing>
        <wp:inline distT="0" distB="0" distL="0" distR="0" wp14:anchorId="0187C5B6" wp14:editId="50B887E5">
          <wp:extent cx="591185" cy="640080"/>
          <wp:effectExtent l="0" t="0" r="0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3350B0">
      <w:rPr>
        <w:rFonts w:ascii="Calibri" w:eastAsia="Calibri" w:hAnsi="Calibri" w:cs="Arial"/>
        <w:sz w:val="20"/>
        <w:szCs w:val="20"/>
        <w:lang w:eastAsia="pl-PL"/>
      </w:rPr>
      <w:t xml:space="preserve">                                                                                                              </w:t>
    </w:r>
    <w:r>
      <w:rPr>
        <w:rFonts w:ascii="Calibri" w:eastAsia="Calibri" w:hAnsi="Calibri" w:cs="Arial"/>
        <w:sz w:val="20"/>
        <w:szCs w:val="20"/>
        <w:lang w:eastAsia="pl-PL"/>
      </w:rPr>
      <w:t xml:space="preserve"> </w:t>
    </w:r>
    <w:r w:rsidRPr="003350B0">
      <w:rPr>
        <w:rFonts w:ascii="Calibri" w:eastAsia="Calibri" w:hAnsi="Calibri" w:cs="Arial"/>
        <w:sz w:val="20"/>
        <w:szCs w:val="20"/>
        <w:lang w:eastAsia="pl-PL"/>
      </w:rPr>
      <w:t xml:space="preserve">                 </w:t>
    </w:r>
    <w:r w:rsidRPr="003350B0">
      <w:rPr>
        <w:rFonts w:ascii="Calibri" w:eastAsia="Calibri" w:hAnsi="Calibri" w:cs="Arial"/>
        <w:noProof/>
        <w:sz w:val="20"/>
        <w:szCs w:val="20"/>
        <w:lang w:eastAsia="pl-PL"/>
      </w:rPr>
      <w:drawing>
        <wp:inline distT="0" distB="0" distL="0" distR="0" wp14:anchorId="52424DEB" wp14:editId="54B41AD8">
          <wp:extent cx="1365058" cy="523875"/>
          <wp:effectExtent l="0" t="0" r="698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576" cy="5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350B0">
      <w:rPr>
        <w:rFonts w:ascii="Calibri" w:eastAsia="Calibri" w:hAnsi="Calibri" w:cs="Arial"/>
        <w:sz w:val="20"/>
        <w:szCs w:val="20"/>
        <w:lang w:eastAsia="pl-PL"/>
      </w:rPr>
      <w:t xml:space="preserve">           </w:t>
    </w:r>
  </w:p>
  <w:p w14:paraId="6CF1548E" w14:textId="77777777" w:rsidR="00844AB3" w:rsidRPr="003350B0" w:rsidRDefault="00844AB3" w:rsidP="003350B0">
    <w:pPr>
      <w:widowControl/>
      <w:tabs>
        <w:tab w:val="center" w:pos="4536"/>
        <w:tab w:val="right" w:pos="9072"/>
      </w:tabs>
      <w:autoSpaceDE/>
      <w:autoSpaceDN/>
      <w:rPr>
        <w:rFonts w:ascii="Calibri" w:eastAsia="Calibri" w:hAnsi="Calibri" w:cs="Arial"/>
        <w:sz w:val="20"/>
        <w:szCs w:val="20"/>
        <w:lang w:eastAsia="pl-PL"/>
      </w:rPr>
    </w:pPr>
  </w:p>
  <w:p w14:paraId="0145ACED" w14:textId="77777777" w:rsidR="00844AB3" w:rsidRDefault="00844AB3">
    <w:pPr>
      <w:pStyle w:val="Tekstpodstawowy"/>
      <w:spacing w:line="14" w:lineRule="auto"/>
      <w:ind w:left="0"/>
      <w:jc w:val="left"/>
      <w:rPr>
        <w:sz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34E000A0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lowerRoman"/>
      <w:lvlText w:val="%2)"/>
      <w:lvlJc w:val="left"/>
      <w:pPr>
        <w:tabs>
          <w:tab w:val="num" w:pos="0"/>
        </w:tabs>
        <w:ind w:left="858" w:hanging="432"/>
      </w:pPr>
      <w:rPr>
        <w:rFonts w:ascii="Arial" w:eastAsia="Calibri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1B5123D3"/>
    <w:multiLevelType w:val="hybridMultilevel"/>
    <w:tmpl w:val="2B4EDE22"/>
    <w:lvl w:ilvl="0" w:tplc="F8AA23CA">
      <w:numFmt w:val="bullet"/>
      <w:lvlText w:val="–"/>
      <w:lvlJc w:val="left"/>
      <w:pPr>
        <w:ind w:left="1005" w:hanging="360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" w15:restartNumberingAfterBreak="0">
    <w:nsid w:val="1E3752D9"/>
    <w:multiLevelType w:val="hybridMultilevel"/>
    <w:tmpl w:val="424003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D46D8"/>
    <w:multiLevelType w:val="hybridMultilevel"/>
    <w:tmpl w:val="17D21908"/>
    <w:lvl w:ilvl="0" w:tplc="CBC287C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5FFE231A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E1C24F90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BB98625C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D3E2FD4E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51267566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78640E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00C2BF4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A8CC10E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AAA41CC"/>
    <w:multiLevelType w:val="multilevel"/>
    <w:tmpl w:val="F840686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ahoma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5" w15:restartNumberingAfterBreak="0">
    <w:nsid w:val="3E5A4C87"/>
    <w:multiLevelType w:val="hybridMultilevel"/>
    <w:tmpl w:val="C4EAE08E"/>
    <w:lvl w:ilvl="0" w:tplc="55BEE9E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8A5167"/>
    <w:multiLevelType w:val="hybridMultilevel"/>
    <w:tmpl w:val="86F27064"/>
    <w:lvl w:ilvl="0" w:tplc="8E92194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47327AB4"/>
    <w:multiLevelType w:val="multilevel"/>
    <w:tmpl w:val="47BA1D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BF248B9"/>
    <w:multiLevelType w:val="hybridMultilevel"/>
    <w:tmpl w:val="4B00AF98"/>
    <w:lvl w:ilvl="0" w:tplc="0C186850">
      <w:start w:val="2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Tahoma" w:hAnsi="Tahoma" w:cs="Tahoma"/>
        <w:sz w:val="22"/>
        <w:szCs w:val="22"/>
      </w:rPr>
    </w:lvl>
    <w:lvl w:ilvl="1" w:tplc="1AACAF66">
      <w:start w:val="1"/>
      <w:numFmt w:val="decimal"/>
      <w:lvlText w:val=""/>
      <w:lvlJc w:val="left"/>
    </w:lvl>
    <w:lvl w:ilvl="2" w:tplc="65D4EF1E">
      <w:start w:val="1"/>
      <w:numFmt w:val="decimal"/>
      <w:lvlText w:val=""/>
      <w:lvlJc w:val="left"/>
    </w:lvl>
    <w:lvl w:ilvl="3" w:tplc="ED52E198">
      <w:start w:val="1"/>
      <w:numFmt w:val="decimal"/>
      <w:lvlText w:val=""/>
      <w:lvlJc w:val="left"/>
    </w:lvl>
    <w:lvl w:ilvl="4" w:tplc="00D41AEC">
      <w:start w:val="1"/>
      <w:numFmt w:val="decimal"/>
      <w:lvlText w:val=""/>
      <w:lvlJc w:val="left"/>
    </w:lvl>
    <w:lvl w:ilvl="5" w:tplc="426E09DE">
      <w:start w:val="1"/>
      <w:numFmt w:val="decimal"/>
      <w:lvlText w:val=""/>
      <w:lvlJc w:val="left"/>
    </w:lvl>
    <w:lvl w:ilvl="6" w:tplc="012EABCC">
      <w:start w:val="1"/>
      <w:numFmt w:val="decimal"/>
      <w:lvlText w:val=""/>
      <w:lvlJc w:val="left"/>
    </w:lvl>
    <w:lvl w:ilvl="7" w:tplc="40FA1D7E">
      <w:start w:val="1"/>
      <w:numFmt w:val="decimal"/>
      <w:lvlText w:val=""/>
      <w:lvlJc w:val="left"/>
    </w:lvl>
    <w:lvl w:ilvl="8" w:tplc="F2AEB0B6">
      <w:start w:val="1"/>
      <w:numFmt w:val="decimal"/>
      <w:lvlText w:val=""/>
      <w:lvlJc w:val="left"/>
    </w:lvl>
  </w:abstractNum>
  <w:abstractNum w:abstractNumId="9" w15:restartNumberingAfterBreak="0">
    <w:nsid w:val="4F192537"/>
    <w:multiLevelType w:val="multilevel"/>
    <w:tmpl w:val="2870D05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10" w15:restartNumberingAfterBreak="0">
    <w:nsid w:val="5AA7148E"/>
    <w:multiLevelType w:val="hybridMultilevel"/>
    <w:tmpl w:val="95EACA90"/>
    <w:lvl w:ilvl="0" w:tplc="0415000F">
      <w:start w:val="1"/>
      <w:numFmt w:val="decimal"/>
      <w:lvlText w:val="%1.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5EE66409"/>
    <w:multiLevelType w:val="hybridMultilevel"/>
    <w:tmpl w:val="EA520692"/>
    <w:lvl w:ilvl="0" w:tplc="2AD464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0A028A0"/>
    <w:multiLevelType w:val="hybridMultilevel"/>
    <w:tmpl w:val="DA94067E"/>
    <w:lvl w:ilvl="0" w:tplc="8FFAEC7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F807DF"/>
    <w:multiLevelType w:val="hybridMultilevel"/>
    <w:tmpl w:val="2CFADFF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023170709">
    <w:abstractNumId w:val="13"/>
  </w:num>
  <w:num w:numId="2" w16cid:durableId="597904570">
    <w:abstractNumId w:val="12"/>
  </w:num>
  <w:num w:numId="3" w16cid:durableId="879977889">
    <w:abstractNumId w:val="3"/>
  </w:num>
  <w:num w:numId="4" w16cid:durableId="791216965">
    <w:abstractNumId w:val="11"/>
  </w:num>
  <w:num w:numId="5" w16cid:durableId="1802379237">
    <w:abstractNumId w:val="6"/>
  </w:num>
  <w:num w:numId="6" w16cid:durableId="15617741">
    <w:abstractNumId w:val="0"/>
  </w:num>
  <w:num w:numId="7" w16cid:durableId="730343713">
    <w:abstractNumId w:val="2"/>
  </w:num>
  <w:num w:numId="8" w16cid:durableId="156045087">
    <w:abstractNumId w:val="10"/>
  </w:num>
  <w:num w:numId="9" w16cid:durableId="315379762">
    <w:abstractNumId w:val="7"/>
  </w:num>
  <w:num w:numId="10" w16cid:durableId="683869666">
    <w:abstractNumId w:val="7"/>
    <w:lvlOverride w:ilvl="0">
      <w:startOverride w:val="1"/>
    </w:lvlOverride>
  </w:num>
  <w:num w:numId="11" w16cid:durableId="1441413126">
    <w:abstractNumId w:val="9"/>
  </w:num>
  <w:num w:numId="12" w16cid:durableId="1864397919">
    <w:abstractNumId w:val="4"/>
  </w:num>
  <w:num w:numId="13" w16cid:durableId="580873289">
    <w:abstractNumId w:val="8"/>
  </w:num>
  <w:num w:numId="14" w16cid:durableId="855844317">
    <w:abstractNumId w:val="8"/>
    <w:lvlOverride w:ilvl="0">
      <w:startOverride w:val="2"/>
    </w:lvlOverride>
  </w:num>
  <w:num w:numId="15" w16cid:durableId="1592811694">
    <w:abstractNumId w:val="5"/>
  </w:num>
  <w:num w:numId="16" w16cid:durableId="68671090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B85"/>
    <w:rsid w:val="000000D5"/>
    <w:rsid w:val="00005AF5"/>
    <w:rsid w:val="000264D1"/>
    <w:rsid w:val="00045D62"/>
    <w:rsid w:val="000469D4"/>
    <w:rsid w:val="00052DB5"/>
    <w:rsid w:val="00056318"/>
    <w:rsid w:val="00062399"/>
    <w:rsid w:val="00062B9F"/>
    <w:rsid w:val="000715BD"/>
    <w:rsid w:val="000734B8"/>
    <w:rsid w:val="000B429E"/>
    <w:rsid w:val="000D2B2D"/>
    <w:rsid w:val="000D31EC"/>
    <w:rsid w:val="000D5CE6"/>
    <w:rsid w:val="000E4461"/>
    <w:rsid w:val="000E590F"/>
    <w:rsid w:val="000F4F67"/>
    <w:rsid w:val="000F7C08"/>
    <w:rsid w:val="001126D0"/>
    <w:rsid w:val="001139DF"/>
    <w:rsid w:val="001261AC"/>
    <w:rsid w:val="0012755B"/>
    <w:rsid w:val="001532A1"/>
    <w:rsid w:val="001606C1"/>
    <w:rsid w:val="001648BC"/>
    <w:rsid w:val="00171E07"/>
    <w:rsid w:val="0018500D"/>
    <w:rsid w:val="00187BA5"/>
    <w:rsid w:val="001A5329"/>
    <w:rsid w:val="001B3A57"/>
    <w:rsid w:val="001B5CEF"/>
    <w:rsid w:val="00242B5E"/>
    <w:rsid w:val="0024444F"/>
    <w:rsid w:val="002471C5"/>
    <w:rsid w:val="00255702"/>
    <w:rsid w:val="00283F4A"/>
    <w:rsid w:val="002857C6"/>
    <w:rsid w:val="00291179"/>
    <w:rsid w:val="00297F6B"/>
    <w:rsid w:val="002A0323"/>
    <w:rsid w:val="002B0672"/>
    <w:rsid w:val="002E2974"/>
    <w:rsid w:val="002E5E74"/>
    <w:rsid w:val="003048E5"/>
    <w:rsid w:val="00323ADF"/>
    <w:rsid w:val="0033096F"/>
    <w:rsid w:val="003350B0"/>
    <w:rsid w:val="00337729"/>
    <w:rsid w:val="003437D1"/>
    <w:rsid w:val="0035237A"/>
    <w:rsid w:val="00377DFE"/>
    <w:rsid w:val="00392A5E"/>
    <w:rsid w:val="003A47A5"/>
    <w:rsid w:val="003C03EE"/>
    <w:rsid w:val="003C0921"/>
    <w:rsid w:val="003C0BD4"/>
    <w:rsid w:val="003C42B7"/>
    <w:rsid w:val="003C5BE7"/>
    <w:rsid w:val="003D1E97"/>
    <w:rsid w:val="003D2774"/>
    <w:rsid w:val="003E65CA"/>
    <w:rsid w:val="003E7EDF"/>
    <w:rsid w:val="003F1C74"/>
    <w:rsid w:val="003F7B4A"/>
    <w:rsid w:val="0041297B"/>
    <w:rsid w:val="004221CE"/>
    <w:rsid w:val="00441A1B"/>
    <w:rsid w:val="004700FE"/>
    <w:rsid w:val="00470924"/>
    <w:rsid w:val="00483825"/>
    <w:rsid w:val="004A06EA"/>
    <w:rsid w:val="004A4263"/>
    <w:rsid w:val="004A5510"/>
    <w:rsid w:val="004A746C"/>
    <w:rsid w:val="004B21BE"/>
    <w:rsid w:val="004B6D3C"/>
    <w:rsid w:val="004D2B85"/>
    <w:rsid w:val="004E379B"/>
    <w:rsid w:val="004E57DC"/>
    <w:rsid w:val="0050723E"/>
    <w:rsid w:val="00527F8A"/>
    <w:rsid w:val="00534857"/>
    <w:rsid w:val="005366B9"/>
    <w:rsid w:val="00557D24"/>
    <w:rsid w:val="00565F6A"/>
    <w:rsid w:val="00580F83"/>
    <w:rsid w:val="005C2FEF"/>
    <w:rsid w:val="005F2490"/>
    <w:rsid w:val="006235E1"/>
    <w:rsid w:val="006258DD"/>
    <w:rsid w:val="00626C8A"/>
    <w:rsid w:val="006348CB"/>
    <w:rsid w:val="006559C2"/>
    <w:rsid w:val="006570A8"/>
    <w:rsid w:val="006605A2"/>
    <w:rsid w:val="00660E5E"/>
    <w:rsid w:val="00675BB3"/>
    <w:rsid w:val="006C1BA1"/>
    <w:rsid w:val="006C3307"/>
    <w:rsid w:val="006C47A5"/>
    <w:rsid w:val="006C6E97"/>
    <w:rsid w:val="006C7441"/>
    <w:rsid w:val="006D467D"/>
    <w:rsid w:val="006D4FF6"/>
    <w:rsid w:val="006E07A8"/>
    <w:rsid w:val="006E77BD"/>
    <w:rsid w:val="0071658A"/>
    <w:rsid w:val="007354D2"/>
    <w:rsid w:val="0074657F"/>
    <w:rsid w:val="007512D1"/>
    <w:rsid w:val="00751317"/>
    <w:rsid w:val="00767625"/>
    <w:rsid w:val="00771F7D"/>
    <w:rsid w:val="0078153D"/>
    <w:rsid w:val="00785F36"/>
    <w:rsid w:val="007A1B94"/>
    <w:rsid w:val="007C064F"/>
    <w:rsid w:val="007D0822"/>
    <w:rsid w:val="007D43DA"/>
    <w:rsid w:val="007F1DF3"/>
    <w:rsid w:val="008251F0"/>
    <w:rsid w:val="0083684D"/>
    <w:rsid w:val="00844AB3"/>
    <w:rsid w:val="008627E5"/>
    <w:rsid w:val="008817BB"/>
    <w:rsid w:val="008835C2"/>
    <w:rsid w:val="00883BCE"/>
    <w:rsid w:val="00894243"/>
    <w:rsid w:val="008B4786"/>
    <w:rsid w:val="008D3756"/>
    <w:rsid w:val="008E267E"/>
    <w:rsid w:val="008E7E33"/>
    <w:rsid w:val="0090119A"/>
    <w:rsid w:val="00911FED"/>
    <w:rsid w:val="00921CA2"/>
    <w:rsid w:val="009442A4"/>
    <w:rsid w:val="0095675B"/>
    <w:rsid w:val="00965848"/>
    <w:rsid w:val="00975923"/>
    <w:rsid w:val="0098226C"/>
    <w:rsid w:val="009C3EF8"/>
    <w:rsid w:val="009E7165"/>
    <w:rsid w:val="009F4E0A"/>
    <w:rsid w:val="00A00F6C"/>
    <w:rsid w:val="00A83EC2"/>
    <w:rsid w:val="00A841CF"/>
    <w:rsid w:val="00AA4018"/>
    <w:rsid w:val="00AC1E4D"/>
    <w:rsid w:val="00AD6C22"/>
    <w:rsid w:val="00AE5231"/>
    <w:rsid w:val="00AF4B6E"/>
    <w:rsid w:val="00B142C6"/>
    <w:rsid w:val="00B271E7"/>
    <w:rsid w:val="00B366ED"/>
    <w:rsid w:val="00B45EF0"/>
    <w:rsid w:val="00B62C8E"/>
    <w:rsid w:val="00B92F5E"/>
    <w:rsid w:val="00BA0A9D"/>
    <w:rsid w:val="00BA75D3"/>
    <w:rsid w:val="00BC60D6"/>
    <w:rsid w:val="00BD1812"/>
    <w:rsid w:val="00BD4A1E"/>
    <w:rsid w:val="00BD5772"/>
    <w:rsid w:val="00BD63F3"/>
    <w:rsid w:val="00BF47BE"/>
    <w:rsid w:val="00BF616E"/>
    <w:rsid w:val="00C04636"/>
    <w:rsid w:val="00C06D9D"/>
    <w:rsid w:val="00C15EEA"/>
    <w:rsid w:val="00C22344"/>
    <w:rsid w:val="00C30B64"/>
    <w:rsid w:val="00C40397"/>
    <w:rsid w:val="00C52965"/>
    <w:rsid w:val="00C53B8B"/>
    <w:rsid w:val="00C62613"/>
    <w:rsid w:val="00C64AFA"/>
    <w:rsid w:val="00C74838"/>
    <w:rsid w:val="00CA3D69"/>
    <w:rsid w:val="00CC4230"/>
    <w:rsid w:val="00CC4701"/>
    <w:rsid w:val="00CF5FB0"/>
    <w:rsid w:val="00D05DB4"/>
    <w:rsid w:val="00D14821"/>
    <w:rsid w:val="00D225FD"/>
    <w:rsid w:val="00D24B75"/>
    <w:rsid w:val="00D26C6D"/>
    <w:rsid w:val="00D40AAF"/>
    <w:rsid w:val="00D75C58"/>
    <w:rsid w:val="00D9798C"/>
    <w:rsid w:val="00DA2F42"/>
    <w:rsid w:val="00DA632C"/>
    <w:rsid w:val="00DB50F7"/>
    <w:rsid w:val="00DC2F37"/>
    <w:rsid w:val="00DC3170"/>
    <w:rsid w:val="00E0246B"/>
    <w:rsid w:val="00E2344B"/>
    <w:rsid w:val="00E2494A"/>
    <w:rsid w:val="00E30E47"/>
    <w:rsid w:val="00E33DBB"/>
    <w:rsid w:val="00E40136"/>
    <w:rsid w:val="00E52F69"/>
    <w:rsid w:val="00E54171"/>
    <w:rsid w:val="00E5566B"/>
    <w:rsid w:val="00E67FAB"/>
    <w:rsid w:val="00E70A4A"/>
    <w:rsid w:val="00E773E9"/>
    <w:rsid w:val="00ED6A31"/>
    <w:rsid w:val="00EE5050"/>
    <w:rsid w:val="00EF273F"/>
    <w:rsid w:val="00F21275"/>
    <w:rsid w:val="00F24636"/>
    <w:rsid w:val="00F25298"/>
    <w:rsid w:val="00F26A0A"/>
    <w:rsid w:val="00F33FB6"/>
    <w:rsid w:val="00F37B57"/>
    <w:rsid w:val="00F536A4"/>
    <w:rsid w:val="00F5792C"/>
    <w:rsid w:val="00F70A25"/>
    <w:rsid w:val="00F84AB1"/>
    <w:rsid w:val="00F86779"/>
    <w:rsid w:val="00F92D4C"/>
    <w:rsid w:val="00FA6EBD"/>
    <w:rsid w:val="00FD43D2"/>
    <w:rsid w:val="00FE0E03"/>
    <w:rsid w:val="00FF0C6A"/>
    <w:rsid w:val="00FF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10144301"/>
  <w15:docId w15:val="{C2F35AAE-1CE7-44A9-BDE3-71EA7A770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3F4A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467" w:right="548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468" w:right="548"/>
      <w:jc w:val="center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256"/>
      <w:jc w:val="both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pPr>
      <w:ind w:left="125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350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50B0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350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50B0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44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461"/>
    <w:rPr>
      <w:rFonts w:ascii="Segoe UI" w:eastAsia="Times New Roman" w:hAnsi="Segoe UI" w:cs="Segoe UI"/>
      <w:sz w:val="18"/>
      <w:szCs w:val="18"/>
      <w:lang w:val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309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3096F"/>
    <w:rPr>
      <w:rFonts w:ascii="Times New Roman" w:eastAsia="Times New Roman" w:hAnsi="Times New Roman" w:cs="Times New Roman"/>
      <w:lang w:val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33096F"/>
    <w:rPr>
      <w:rFonts w:ascii="Times New Roman" w:hAnsi="Times New Roman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3096F"/>
    <w:rPr>
      <w:rFonts w:ascii="Tahoma" w:hAnsi="Tahoma"/>
      <w:sz w:val="20"/>
      <w:szCs w:val="20"/>
      <w:lang w:val="pl-PL"/>
    </w:rPr>
  </w:style>
  <w:style w:type="character" w:customStyle="1" w:styleId="DeltaViewInsertion">
    <w:name w:val="DeltaView Insertion"/>
    <w:qFormat/>
    <w:rsid w:val="0033096F"/>
    <w:rPr>
      <w:b/>
      <w:i/>
      <w:spacing w:val="0"/>
    </w:rPr>
  </w:style>
  <w:style w:type="character" w:customStyle="1" w:styleId="AkapitzlistZnak">
    <w:name w:val="Akapit z listą Znak"/>
    <w:link w:val="Akapitzlist"/>
    <w:uiPriority w:val="34"/>
    <w:qFormat/>
    <w:rsid w:val="0033096F"/>
    <w:rPr>
      <w:rFonts w:ascii="Times New Roman" w:eastAsia="Times New Roman" w:hAnsi="Times New Roman" w:cs="Times New Roman"/>
      <w:lang w:val="pl-PL"/>
    </w:rPr>
  </w:style>
  <w:style w:type="paragraph" w:styleId="NormalnyWeb">
    <w:name w:val="Normal (Web)"/>
    <w:basedOn w:val="Normalny"/>
    <w:uiPriority w:val="99"/>
    <w:qFormat/>
    <w:rsid w:val="0033096F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spacing w:beforeAutospacing="1" w:afterAutospacing="1"/>
      <w:jc w:val="both"/>
    </w:pPr>
    <w:rPr>
      <w:rFonts w:eastAsia="Cambria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33096F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spacing w:after="120" w:line="480" w:lineRule="auto"/>
      <w:ind w:left="283"/>
    </w:pPr>
    <w:rPr>
      <w:rFonts w:eastAsiaTheme="minorHAnsi" w:cstheme="minorBidi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33096F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3096F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</w:pPr>
    <w:rPr>
      <w:rFonts w:ascii="Tahoma" w:eastAsiaTheme="minorHAnsi" w:hAnsi="Tahoma" w:cstheme="minorBidi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3096F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Standard">
    <w:name w:val="Standard"/>
    <w:qFormat/>
    <w:rsid w:val="0033096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</w:pPr>
    <w:rPr>
      <w:rFonts w:ascii="Times New Roman" w:eastAsia="Cambria" w:hAnsi="Times New Roman" w:cs="Tahoma"/>
      <w:sz w:val="24"/>
      <w:szCs w:val="24"/>
      <w:lang w:val="pl-PL" w:eastAsia="pl-PL"/>
    </w:rPr>
  </w:style>
  <w:style w:type="character" w:customStyle="1" w:styleId="Teksttreci2BezpogrubieniaKursywa">
    <w:name w:val="Tekst treści (2) + Bez pogrubienia;Kursywa"/>
    <w:qFormat/>
    <w:rsid w:val="0033096F"/>
    <w:rPr>
      <w:rFonts w:ascii="Calibri" w:eastAsia="Calibri" w:hAnsi="Calibri" w:cs="Calibri"/>
      <w:b/>
      <w:bCs/>
      <w:i/>
      <w:iCs/>
      <w:caps w:val="0"/>
      <w:smallCaps w:val="0"/>
      <w:strike w:val="0"/>
      <w:color w:val="000000"/>
      <w:spacing w:val="0"/>
      <w:position w:val="0"/>
      <w:sz w:val="21"/>
      <w:szCs w:val="21"/>
      <w:u w:val="none"/>
      <w:shd w:val="clear" w:color="auto" w:fill="FFFFFF"/>
      <w:vertAlign w:val="baseline"/>
      <w:lang w:val="pl-PL" w:bidi="pl-PL"/>
    </w:rPr>
  </w:style>
  <w:style w:type="paragraph" w:customStyle="1" w:styleId="tyt">
    <w:name w:val="tyt"/>
    <w:basedOn w:val="Normalny"/>
    <w:qFormat/>
    <w:rsid w:val="0033096F"/>
    <w:pPr>
      <w:keepNext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spacing w:before="60" w:after="60"/>
      <w:jc w:val="center"/>
    </w:pPr>
    <w:rPr>
      <w:rFonts w:eastAsia="Cambria"/>
      <w:b/>
      <w:bCs/>
      <w:sz w:val="24"/>
      <w:szCs w:val="24"/>
      <w:lang w:eastAsia="pl-PL"/>
    </w:rPr>
  </w:style>
  <w:style w:type="paragraph" w:customStyle="1" w:styleId="NumPar1">
    <w:name w:val="NumPar 1"/>
    <w:basedOn w:val="Normalny"/>
    <w:next w:val="Normalny"/>
    <w:qFormat/>
    <w:rsid w:val="001648BC"/>
    <w:pPr>
      <w:widowControl/>
      <w:numPr>
        <w:numId w:val="1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spacing w:before="120" w:after="120"/>
      <w:jc w:val="both"/>
    </w:pPr>
    <w:rPr>
      <w:rFonts w:eastAsia="Cambr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F65C6-6A46-45C7-997A-8C00C0980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przetarg do dużych usług</vt:lpstr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przetarg do dużych usług</dc:title>
  <dc:creator>Bartłomiej Kardas</dc:creator>
  <cp:lastModifiedBy>Mirosława Łapuć</cp:lastModifiedBy>
  <cp:revision>3</cp:revision>
  <cp:lastPrinted>2022-02-21T12:25:00Z</cp:lastPrinted>
  <dcterms:created xsi:type="dcterms:W3CDTF">2023-10-04T11:13:00Z</dcterms:created>
  <dcterms:modified xsi:type="dcterms:W3CDTF">2023-10-06T10:39:00Z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2021-03-24T00:00:00Z</vt:filetime>
  </property>
</Properties>
</file>