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A2A95" w14:textId="77777777" w:rsidR="00BB0BC8" w:rsidRPr="00BB0BC8" w:rsidRDefault="00BB0BC8" w:rsidP="003D1F85">
      <w:pPr>
        <w:widowControl w:val="0"/>
        <w:autoSpaceDE w:val="0"/>
        <w:autoSpaceDN w:val="0"/>
        <w:adjustRightInd w:val="0"/>
        <w:spacing w:after="0" w:line="276" w:lineRule="auto"/>
        <w:jc w:val="center"/>
        <w:rPr>
          <w:rFonts w:cstheme="minorHAnsi"/>
          <w:b/>
          <w:bCs/>
          <w:sz w:val="20"/>
          <w:szCs w:val="20"/>
        </w:rPr>
      </w:pPr>
    </w:p>
    <w:p w14:paraId="385B49B0" w14:textId="0F18F036" w:rsidR="00DF4128" w:rsidRPr="00BB0BC8" w:rsidRDefault="00C6075F" w:rsidP="003D1F85">
      <w:pPr>
        <w:widowControl w:val="0"/>
        <w:autoSpaceDE w:val="0"/>
        <w:autoSpaceDN w:val="0"/>
        <w:adjustRightInd w:val="0"/>
        <w:spacing w:after="0" w:line="276" w:lineRule="auto"/>
        <w:jc w:val="center"/>
        <w:rPr>
          <w:rFonts w:cstheme="minorHAnsi"/>
          <w:b/>
          <w:bCs/>
          <w:sz w:val="20"/>
          <w:szCs w:val="20"/>
        </w:rPr>
      </w:pPr>
      <w:r w:rsidRPr="00BB0BC8">
        <w:rPr>
          <w:rFonts w:cstheme="minorHAnsi"/>
          <w:b/>
          <w:bCs/>
          <w:sz w:val="20"/>
          <w:szCs w:val="20"/>
        </w:rPr>
        <w:t>UMOWA</w:t>
      </w:r>
      <w:r w:rsidR="00464CE8" w:rsidRPr="00BB0BC8">
        <w:rPr>
          <w:rFonts w:cstheme="minorHAnsi"/>
          <w:b/>
          <w:bCs/>
          <w:sz w:val="20"/>
          <w:szCs w:val="20"/>
        </w:rPr>
        <w:t xml:space="preserve"> </w:t>
      </w:r>
      <w:r w:rsidR="00984763" w:rsidRPr="00BB0BC8">
        <w:rPr>
          <w:rFonts w:cstheme="minorHAnsi"/>
          <w:b/>
          <w:bCs/>
          <w:sz w:val="20"/>
          <w:szCs w:val="20"/>
        </w:rPr>
        <w:t xml:space="preserve">NR </w:t>
      </w:r>
      <w:r w:rsidR="00120191" w:rsidRPr="00BB0BC8">
        <w:rPr>
          <w:rFonts w:cstheme="minorHAnsi"/>
          <w:b/>
          <w:bCs/>
          <w:sz w:val="20"/>
          <w:szCs w:val="20"/>
        </w:rPr>
        <w:t>………………………</w:t>
      </w:r>
    </w:p>
    <w:p w14:paraId="674A4624" w14:textId="407E6819" w:rsidR="009C4812" w:rsidRPr="00BB0BC8" w:rsidRDefault="009C4812" w:rsidP="003D1F85">
      <w:pPr>
        <w:widowControl w:val="0"/>
        <w:autoSpaceDE w:val="0"/>
        <w:autoSpaceDN w:val="0"/>
        <w:adjustRightInd w:val="0"/>
        <w:spacing w:after="0" w:line="276" w:lineRule="auto"/>
        <w:jc w:val="center"/>
        <w:rPr>
          <w:rFonts w:cstheme="minorHAnsi"/>
          <w:b/>
          <w:bCs/>
          <w:sz w:val="20"/>
          <w:szCs w:val="20"/>
        </w:rPr>
      </w:pPr>
      <w:r w:rsidRPr="00BB0BC8">
        <w:rPr>
          <w:rFonts w:cstheme="minorHAnsi"/>
          <w:b/>
          <w:bCs/>
          <w:sz w:val="20"/>
          <w:szCs w:val="20"/>
        </w:rPr>
        <w:t>(Projekt)</w:t>
      </w:r>
    </w:p>
    <w:p w14:paraId="7ADF6C4C" w14:textId="77777777" w:rsidR="00C52B11" w:rsidRPr="00BB0BC8" w:rsidRDefault="00C52B11" w:rsidP="003D1F85">
      <w:pPr>
        <w:widowControl w:val="0"/>
        <w:autoSpaceDE w:val="0"/>
        <w:autoSpaceDN w:val="0"/>
        <w:adjustRightInd w:val="0"/>
        <w:spacing w:after="0" w:line="276" w:lineRule="auto"/>
        <w:jc w:val="center"/>
        <w:rPr>
          <w:rFonts w:cstheme="minorHAnsi"/>
          <w:b/>
          <w:bCs/>
          <w:sz w:val="20"/>
          <w:szCs w:val="20"/>
        </w:rPr>
      </w:pPr>
    </w:p>
    <w:p w14:paraId="0D01A753" w14:textId="1A03ABFF" w:rsidR="001B31AE" w:rsidRPr="00BB0BC8" w:rsidRDefault="001B31AE" w:rsidP="003D1F85">
      <w:pPr>
        <w:autoSpaceDE w:val="0"/>
        <w:autoSpaceDN w:val="0"/>
        <w:adjustRightInd w:val="0"/>
        <w:spacing w:after="0" w:line="276" w:lineRule="auto"/>
        <w:jc w:val="both"/>
        <w:rPr>
          <w:rFonts w:cstheme="minorHAnsi"/>
          <w:sz w:val="20"/>
          <w:szCs w:val="20"/>
          <w:lang w:eastAsia="pl-PL"/>
        </w:rPr>
      </w:pPr>
      <w:r w:rsidRPr="00BB0BC8">
        <w:rPr>
          <w:rFonts w:cstheme="minorHAnsi"/>
          <w:b/>
          <w:bCs/>
          <w:sz w:val="20"/>
          <w:szCs w:val="20"/>
          <w:lang w:eastAsia="pl-PL"/>
        </w:rPr>
        <w:t>„Koleje Małopolskie” spółka z ograniczoną odpowiedzialnością</w:t>
      </w:r>
      <w:r w:rsidRPr="00BB0BC8">
        <w:rPr>
          <w:rFonts w:cstheme="minorHAnsi"/>
          <w:sz w:val="20"/>
          <w:szCs w:val="20"/>
          <w:lang w:eastAsia="pl-PL"/>
        </w:rPr>
        <w:t xml:space="preserve">, z siedzibą w Krakowie, 30-017 Kraków, ul. Racławicka 56/416 NIP </w:t>
      </w:r>
      <w:bookmarkStart w:id="0" w:name="_Hlk53761345"/>
      <w:r w:rsidRPr="00BB0BC8">
        <w:rPr>
          <w:rFonts w:cstheme="minorHAnsi"/>
          <w:sz w:val="20"/>
          <w:szCs w:val="20"/>
          <w:lang w:eastAsia="pl-PL"/>
        </w:rPr>
        <w:t>6772379445</w:t>
      </w:r>
      <w:bookmarkEnd w:id="0"/>
      <w:r w:rsidRPr="00BB0BC8">
        <w:rPr>
          <w:rFonts w:cstheme="minorHAnsi"/>
          <w:sz w:val="20"/>
          <w:szCs w:val="20"/>
          <w:lang w:eastAsia="pl-PL"/>
        </w:rPr>
        <w:t xml:space="preserve">, REGON 123034972, wpisaną w rejestr przedsiębiorców Krajowego Rejestru Sądowego prowadzonego przez Sąd Rejonowy dla Krakowa – Śródmieścia </w:t>
      </w:r>
      <w:r w:rsidR="00CF3117" w:rsidRPr="00BB0BC8">
        <w:rPr>
          <w:rFonts w:cstheme="minorHAnsi"/>
          <w:sz w:val="20"/>
          <w:szCs w:val="20"/>
          <w:lang w:eastAsia="pl-PL"/>
        </w:rPr>
        <w:t xml:space="preserve">w Krakowie, </w:t>
      </w:r>
      <w:r w:rsidRPr="00BB0BC8">
        <w:rPr>
          <w:rFonts w:cstheme="minorHAnsi"/>
          <w:sz w:val="20"/>
          <w:szCs w:val="20"/>
          <w:lang w:eastAsia="pl-PL"/>
        </w:rPr>
        <w:t xml:space="preserve">XI Wydział Gospodarczy pod numerem KRS 0000500799, kapitał zakładowy </w:t>
      </w:r>
      <w:r w:rsidR="00796B52" w:rsidRPr="00BB0BC8">
        <w:rPr>
          <w:rFonts w:cstheme="minorHAnsi"/>
          <w:sz w:val="20"/>
          <w:szCs w:val="20"/>
          <w:lang w:eastAsia="pl-PL"/>
        </w:rPr>
        <w:t xml:space="preserve">w pełni pokryty </w:t>
      </w:r>
      <w:r w:rsidRPr="00BB0BC8">
        <w:rPr>
          <w:rFonts w:cstheme="minorHAnsi"/>
          <w:sz w:val="20"/>
          <w:szCs w:val="20"/>
          <w:lang w:eastAsia="pl-PL"/>
        </w:rPr>
        <w:t>58 818 000,00 zł, reprezentowaną przez:</w:t>
      </w:r>
    </w:p>
    <w:p w14:paraId="46B42FCC" w14:textId="77777777" w:rsidR="00CF3117" w:rsidRPr="00BB0BC8" w:rsidRDefault="00CF3117" w:rsidP="00CF3117">
      <w:pPr>
        <w:autoSpaceDE w:val="0"/>
        <w:autoSpaceDN w:val="0"/>
        <w:adjustRightInd w:val="0"/>
        <w:spacing w:after="0" w:line="276" w:lineRule="auto"/>
        <w:jc w:val="both"/>
        <w:rPr>
          <w:rFonts w:cstheme="minorHAnsi"/>
          <w:b/>
          <w:sz w:val="20"/>
          <w:szCs w:val="20"/>
          <w:lang w:eastAsia="pl-PL"/>
        </w:rPr>
      </w:pPr>
    </w:p>
    <w:p w14:paraId="392EE435" w14:textId="76F59724" w:rsidR="001B31AE" w:rsidRPr="00BB0BC8" w:rsidRDefault="001B31AE" w:rsidP="00CF3117">
      <w:pPr>
        <w:autoSpaceDE w:val="0"/>
        <w:autoSpaceDN w:val="0"/>
        <w:adjustRightInd w:val="0"/>
        <w:spacing w:after="0" w:line="276" w:lineRule="auto"/>
        <w:jc w:val="both"/>
        <w:rPr>
          <w:rFonts w:cstheme="minorHAnsi"/>
          <w:b/>
          <w:sz w:val="20"/>
          <w:szCs w:val="20"/>
          <w:lang w:eastAsia="pl-PL"/>
        </w:rPr>
      </w:pPr>
      <w:r w:rsidRPr="00BB0BC8">
        <w:rPr>
          <w:rFonts w:cstheme="minorHAnsi"/>
          <w:b/>
          <w:sz w:val="20"/>
          <w:szCs w:val="20"/>
          <w:lang w:eastAsia="pl-PL"/>
        </w:rPr>
        <w:t xml:space="preserve">Tomasza Warchoła – </w:t>
      </w:r>
      <w:r w:rsidR="00CF3117" w:rsidRPr="00BB0BC8">
        <w:rPr>
          <w:rFonts w:cstheme="minorHAnsi"/>
          <w:b/>
          <w:sz w:val="20"/>
          <w:szCs w:val="20"/>
          <w:lang w:eastAsia="pl-PL"/>
        </w:rPr>
        <w:t>Prezesa</w:t>
      </w:r>
      <w:r w:rsidRPr="00BB0BC8">
        <w:rPr>
          <w:rFonts w:cstheme="minorHAnsi"/>
          <w:b/>
          <w:sz w:val="20"/>
          <w:szCs w:val="20"/>
          <w:lang w:eastAsia="pl-PL"/>
        </w:rPr>
        <w:t xml:space="preserve"> Zarządu</w:t>
      </w:r>
    </w:p>
    <w:p w14:paraId="56F5A3E3" w14:textId="77777777" w:rsidR="001B31AE" w:rsidRPr="00BB0BC8" w:rsidRDefault="001B31AE" w:rsidP="003D1F85">
      <w:pPr>
        <w:autoSpaceDE w:val="0"/>
        <w:autoSpaceDN w:val="0"/>
        <w:adjustRightInd w:val="0"/>
        <w:spacing w:before="60" w:after="0" w:line="276" w:lineRule="auto"/>
        <w:jc w:val="both"/>
        <w:rPr>
          <w:rFonts w:cstheme="minorHAnsi"/>
          <w:sz w:val="20"/>
          <w:szCs w:val="20"/>
        </w:rPr>
      </w:pPr>
      <w:r w:rsidRPr="00BB0BC8">
        <w:rPr>
          <w:rFonts w:cstheme="minorHAnsi"/>
          <w:sz w:val="20"/>
          <w:szCs w:val="20"/>
          <w:lang w:eastAsia="pl-PL"/>
        </w:rPr>
        <w:t xml:space="preserve">zwaną w dalszej części umowy </w:t>
      </w:r>
      <w:r w:rsidRPr="00BB0BC8">
        <w:rPr>
          <w:rFonts w:cstheme="minorHAnsi"/>
          <w:b/>
          <w:sz w:val="20"/>
          <w:szCs w:val="20"/>
        </w:rPr>
        <w:t>Zamawiającym</w:t>
      </w:r>
      <w:r w:rsidRPr="00BB0BC8">
        <w:rPr>
          <w:rFonts w:cstheme="minorHAnsi"/>
          <w:sz w:val="20"/>
          <w:szCs w:val="20"/>
        </w:rPr>
        <w:t>,</w:t>
      </w:r>
    </w:p>
    <w:p w14:paraId="289D251E" w14:textId="77777777" w:rsidR="001B31AE" w:rsidRPr="00BB0BC8" w:rsidRDefault="001B31AE" w:rsidP="003D1F85">
      <w:pPr>
        <w:autoSpaceDE w:val="0"/>
        <w:autoSpaceDN w:val="0"/>
        <w:adjustRightInd w:val="0"/>
        <w:spacing w:after="0" w:line="276" w:lineRule="auto"/>
        <w:jc w:val="both"/>
        <w:rPr>
          <w:rFonts w:cstheme="minorHAnsi"/>
          <w:sz w:val="20"/>
          <w:szCs w:val="20"/>
        </w:rPr>
      </w:pPr>
      <w:r w:rsidRPr="00BB0BC8">
        <w:rPr>
          <w:rFonts w:cstheme="minorHAnsi"/>
          <w:sz w:val="20"/>
          <w:szCs w:val="20"/>
        </w:rPr>
        <w:t>a</w:t>
      </w:r>
    </w:p>
    <w:p w14:paraId="1AE9E26F" w14:textId="2510DBC1" w:rsidR="001B31AE" w:rsidRPr="00BB0BC8" w:rsidRDefault="001B31AE" w:rsidP="003D1F85">
      <w:pPr>
        <w:spacing w:after="120" w:line="276" w:lineRule="auto"/>
        <w:jc w:val="both"/>
        <w:rPr>
          <w:rFonts w:cstheme="minorHAnsi"/>
          <w:sz w:val="20"/>
          <w:szCs w:val="20"/>
        </w:rPr>
      </w:pPr>
      <w:r w:rsidRPr="00BB0BC8">
        <w:rPr>
          <w:rFonts w:cstheme="minorHAnsi"/>
          <w:sz w:val="20"/>
          <w:szCs w:val="20"/>
        </w:rPr>
        <w:t xml:space="preserve">………………………………..….. z siedzibą przy ul. ………………………………, wpisaną do rejestru przedsiębiorców Krajowego Rejestru Sądowego pod numerem KRS …………..……….., Regon ………………., NIP ………….……….. zwanym dalej </w:t>
      </w:r>
      <w:r w:rsidRPr="00BB0BC8">
        <w:rPr>
          <w:rFonts w:cstheme="minorHAnsi"/>
          <w:b/>
          <w:sz w:val="20"/>
          <w:szCs w:val="20"/>
        </w:rPr>
        <w:t xml:space="preserve">Wykonawcą, </w:t>
      </w:r>
      <w:r w:rsidRPr="00BB0BC8">
        <w:rPr>
          <w:rFonts w:cstheme="minorHAnsi"/>
          <w:sz w:val="20"/>
          <w:szCs w:val="20"/>
        </w:rPr>
        <w:t>reprezentowaną przez:</w:t>
      </w:r>
    </w:p>
    <w:p w14:paraId="19A06FBA" w14:textId="77777777" w:rsidR="001B31AE" w:rsidRPr="00BB0BC8" w:rsidRDefault="001B31AE" w:rsidP="004D4EBB">
      <w:pPr>
        <w:numPr>
          <w:ilvl w:val="0"/>
          <w:numId w:val="19"/>
        </w:numPr>
        <w:spacing w:after="0" w:line="276" w:lineRule="auto"/>
        <w:jc w:val="both"/>
        <w:rPr>
          <w:rFonts w:cstheme="minorHAnsi"/>
          <w:sz w:val="20"/>
          <w:szCs w:val="20"/>
        </w:rPr>
      </w:pPr>
      <w:r w:rsidRPr="00BB0BC8">
        <w:rPr>
          <w:rFonts w:cstheme="minorHAnsi"/>
          <w:b/>
          <w:sz w:val="20"/>
          <w:szCs w:val="20"/>
        </w:rPr>
        <w:t>………………………..</w:t>
      </w:r>
      <w:r w:rsidRPr="00BB0BC8">
        <w:rPr>
          <w:rFonts w:cstheme="minorHAnsi"/>
          <w:sz w:val="20"/>
          <w:szCs w:val="20"/>
        </w:rPr>
        <w:t xml:space="preserve"> – ……………………….</w:t>
      </w:r>
    </w:p>
    <w:p w14:paraId="4F720267" w14:textId="3EBDD3FA" w:rsidR="00C6075F" w:rsidRPr="00BB0BC8" w:rsidRDefault="00AA2DEB" w:rsidP="003D1F85">
      <w:pPr>
        <w:widowControl w:val="0"/>
        <w:autoSpaceDE w:val="0"/>
        <w:autoSpaceDN w:val="0"/>
        <w:adjustRightInd w:val="0"/>
        <w:spacing w:before="60" w:after="0" w:line="276" w:lineRule="auto"/>
        <w:jc w:val="both"/>
        <w:rPr>
          <w:rFonts w:cstheme="minorHAnsi"/>
          <w:b/>
          <w:bCs/>
          <w:sz w:val="20"/>
          <w:szCs w:val="20"/>
        </w:rPr>
      </w:pPr>
      <w:r w:rsidRPr="00BB0BC8">
        <w:rPr>
          <w:rFonts w:cstheme="minorHAnsi"/>
          <w:sz w:val="20"/>
          <w:szCs w:val="20"/>
        </w:rPr>
        <w:t xml:space="preserve">zwanym dalej </w:t>
      </w:r>
      <w:r w:rsidRPr="00BB0BC8">
        <w:rPr>
          <w:rFonts w:cstheme="minorHAnsi"/>
          <w:b/>
          <w:sz w:val="20"/>
          <w:szCs w:val="20"/>
        </w:rPr>
        <w:t>Wykonawcą</w:t>
      </w:r>
      <w:r w:rsidR="00795676" w:rsidRPr="00BB0BC8">
        <w:rPr>
          <w:rFonts w:cstheme="minorHAnsi"/>
          <w:sz w:val="20"/>
          <w:szCs w:val="20"/>
        </w:rPr>
        <w:t xml:space="preserve">, </w:t>
      </w:r>
      <w:r w:rsidR="00C6075F" w:rsidRPr="00BB0BC8">
        <w:rPr>
          <w:rFonts w:cstheme="minorHAnsi"/>
          <w:sz w:val="20"/>
          <w:szCs w:val="20"/>
        </w:rPr>
        <w:t xml:space="preserve">zwanymi w dalszej części niniejszej umowy łącznie </w:t>
      </w:r>
      <w:r w:rsidR="00C6075F" w:rsidRPr="00BB0BC8">
        <w:rPr>
          <w:rFonts w:cstheme="minorHAnsi"/>
          <w:b/>
          <w:sz w:val="20"/>
          <w:szCs w:val="20"/>
        </w:rPr>
        <w:t>Stronami</w:t>
      </w:r>
    </w:p>
    <w:p w14:paraId="63D31098" w14:textId="20061FDB" w:rsidR="00D44294" w:rsidRPr="00BB0BC8" w:rsidRDefault="00EA4A33" w:rsidP="004D4EBB">
      <w:pPr>
        <w:pStyle w:val="Akapitzlist"/>
        <w:numPr>
          <w:ilvl w:val="0"/>
          <w:numId w:val="20"/>
        </w:numPr>
        <w:spacing w:before="60" w:after="0" w:line="276" w:lineRule="auto"/>
        <w:ind w:left="284" w:hanging="284"/>
        <w:contextualSpacing w:val="0"/>
        <w:jc w:val="center"/>
        <w:rPr>
          <w:rFonts w:cstheme="minorHAnsi"/>
          <w:b/>
          <w:sz w:val="20"/>
          <w:szCs w:val="20"/>
        </w:rPr>
      </w:pPr>
      <w:r w:rsidRPr="00BB0BC8">
        <w:rPr>
          <w:rFonts w:cstheme="minorHAnsi"/>
          <w:b/>
          <w:sz w:val="20"/>
          <w:szCs w:val="20"/>
        </w:rPr>
        <w:t xml:space="preserve"> </w:t>
      </w:r>
    </w:p>
    <w:p w14:paraId="7BA624DB" w14:textId="2BF0042B" w:rsidR="007F1304" w:rsidRPr="00BB0BC8" w:rsidRDefault="007F1304" w:rsidP="003D1F85">
      <w:pPr>
        <w:pStyle w:val="Akapitzlist"/>
        <w:spacing w:after="60" w:line="276" w:lineRule="auto"/>
        <w:ind w:left="0"/>
        <w:contextualSpacing w:val="0"/>
        <w:jc w:val="center"/>
        <w:rPr>
          <w:rFonts w:cstheme="minorHAnsi"/>
          <w:b/>
          <w:sz w:val="20"/>
          <w:szCs w:val="20"/>
        </w:rPr>
      </w:pPr>
      <w:r w:rsidRPr="00BB0BC8">
        <w:rPr>
          <w:rFonts w:cstheme="minorHAnsi"/>
          <w:b/>
          <w:sz w:val="20"/>
          <w:szCs w:val="20"/>
        </w:rPr>
        <w:t>Przedmiot umowy</w:t>
      </w:r>
    </w:p>
    <w:p w14:paraId="196E3FA9" w14:textId="6E2D01BE" w:rsidR="003066C9" w:rsidRPr="00BB0BC8" w:rsidRDefault="00CF3117" w:rsidP="00120191">
      <w:pPr>
        <w:pStyle w:val="Adresat"/>
        <w:numPr>
          <w:ilvl w:val="0"/>
          <w:numId w:val="23"/>
        </w:numPr>
        <w:spacing w:line="276" w:lineRule="auto"/>
        <w:ind w:left="426" w:hanging="426"/>
        <w:jc w:val="both"/>
        <w:rPr>
          <w:rFonts w:asciiTheme="minorHAnsi" w:eastAsia="Calibri" w:hAnsiTheme="minorHAnsi" w:cstheme="minorHAnsi"/>
          <w:sz w:val="20"/>
          <w:szCs w:val="20"/>
          <w:lang w:eastAsia="en-US"/>
        </w:rPr>
      </w:pPr>
      <w:r w:rsidRPr="00BB0BC8">
        <w:rPr>
          <w:rFonts w:asciiTheme="minorHAnsi" w:eastAsia="Calibri" w:hAnsiTheme="minorHAnsi" w:cstheme="minorHAnsi"/>
          <w:bCs w:val="0"/>
          <w:sz w:val="20"/>
          <w:szCs w:val="20"/>
          <w:lang w:eastAsia="en-US"/>
        </w:rPr>
        <w:t xml:space="preserve">Na podstawie niniejszej Umowy </w:t>
      </w:r>
      <w:r w:rsidRPr="00BB0BC8">
        <w:rPr>
          <w:rFonts w:asciiTheme="minorHAnsi" w:eastAsia="Calibri" w:hAnsiTheme="minorHAnsi" w:cstheme="minorHAnsi"/>
          <w:b/>
          <w:bCs w:val="0"/>
          <w:sz w:val="20"/>
          <w:szCs w:val="20"/>
          <w:lang w:eastAsia="en-US"/>
        </w:rPr>
        <w:t>Wykonawca</w:t>
      </w:r>
      <w:r w:rsidRPr="00BB0BC8">
        <w:rPr>
          <w:rFonts w:asciiTheme="minorHAnsi" w:eastAsia="Calibri" w:hAnsiTheme="minorHAnsi" w:cstheme="minorHAnsi"/>
          <w:bCs w:val="0"/>
          <w:sz w:val="20"/>
          <w:szCs w:val="20"/>
          <w:lang w:eastAsia="en-US"/>
        </w:rPr>
        <w:t xml:space="preserve"> zobowiązuje się</w:t>
      </w:r>
      <w:r w:rsidR="00606824" w:rsidRPr="00BB0BC8">
        <w:rPr>
          <w:rFonts w:asciiTheme="minorHAnsi" w:eastAsia="Calibri" w:hAnsiTheme="minorHAnsi" w:cstheme="minorHAnsi"/>
          <w:bCs w:val="0"/>
          <w:sz w:val="20"/>
          <w:szCs w:val="20"/>
          <w:lang w:eastAsia="en-US"/>
        </w:rPr>
        <w:t xml:space="preserve"> sprz</w:t>
      </w:r>
      <w:r w:rsidR="00120191" w:rsidRPr="00BB0BC8">
        <w:rPr>
          <w:rFonts w:asciiTheme="minorHAnsi" w:eastAsia="Calibri" w:hAnsiTheme="minorHAnsi" w:cstheme="minorHAnsi"/>
          <w:bCs w:val="0"/>
          <w:sz w:val="20"/>
          <w:szCs w:val="20"/>
          <w:lang w:eastAsia="en-US"/>
        </w:rPr>
        <w:t>edać i dostarczyć Zamawiającemu 16</w:t>
      </w:r>
      <w:r w:rsidR="0022175A" w:rsidRPr="00BB0BC8">
        <w:rPr>
          <w:rFonts w:asciiTheme="minorHAnsi" w:eastAsia="Calibri" w:hAnsiTheme="minorHAnsi" w:cstheme="minorHAnsi"/>
          <w:bCs w:val="0"/>
          <w:sz w:val="20"/>
          <w:szCs w:val="20"/>
          <w:lang w:eastAsia="en-US"/>
        </w:rPr>
        <w:t xml:space="preserve"> </w:t>
      </w:r>
      <w:r w:rsidR="00690576" w:rsidRPr="00BB0BC8">
        <w:rPr>
          <w:rFonts w:asciiTheme="minorHAnsi" w:eastAsia="Calibri" w:hAnsiTheme="minorHAnsi" w:cstheme="minorHAnsi"/>
          <w:bCs w:val="0"/>
          <w:sz w:val="20"/>
          <w:szCs w:val="20"/>
          <w:lang w:eastAsia="en-US"/>
        </w:rPr>
        <w:t xml:space="preserve">licencji oprogramowania biurowego </w:t>
      </w:r>
      <w:r w:rsidR="00AF3CDC" w:rsidRPr="00BB0BC8">
        <w:rPr>
          <w:rFonts w:asciiTheme="minorHAnsi" w:eastAsia="Calibri" w:hAnsiTheme="minorHAnsi" w:cstheme="minorHAnsi"/>
          <w:bCs w:val="0"/>
          <w:sz w:val="20"/>
          <w:szCs w:val="20"/>
          <w:lang w:eastAsia="en-US"/>
        </w:rPr>
        <w:t>OfficeStd 2019 SNGL OLP NL</w:t>
      </w:r>
      <w:r w:rsidR="00100E52">
        <w:rPr>
          <w:rFonts w:asciiTheme="minorHAnsi" w:eastAsia="Calibri" w:hAnsiTheme="minorHAnsi" w:cstheme="minorHAnsi"/>
          <w:bCs w:val="0"/>
          <w:sz w:val="20"/>
          <w:szCs w:val="20"/>
          <w:lang w:eastAsia="en-US"/>
        </w:rPr>
        <w:t xml:space="preserve"> (dalej jako: oprogramowanie lub licencje)</w:t>
      </w:r>
      <w:r w:rsidR="00606824" w:rsidRPr="00BB0BC8">
        <w:rPr>
          <w:rFonts w:asciiTheme="minorHAnsi" w:eastAsia="Calibri" w:hAnsiTheme="minorHAnsi" w:cstheme="minorHAnsi"/>
          <w:bCs w:val="0"/>
          <w:sz w:val="20"/>
          <w:szCs w:val="20"/>
          <w:lang w:eastAsia="en-US"/>
        </w:rPr>
        <w:t xml:space="preserve">, </w:t>
      </w:r>
      <w:r w:rsidR="00690576" w:rsidRPr="00BB0BC8">
        <w:rPr>
          <w:rFonts w:asciiTheme="minorHAnsi" w:eastAsia="Calibri" w:hAnsiTheme="minorHAnsi" w:cstheme="minorHAnsi"/>
          <w:bCs w:val="0"/>
          <w:sz w:val="20"/>
          <w:szCs w:val="20"/>
          <w:lang w:eastAsia="en-US"/>
        </w:rPr>
        <w:t>zgodnie ze specyfikacją zawartą w Załą</w:t>
      </w:r>
      <w:r w:rsidR="0022175A" w:rsidRPr="00BB0BC8">
        <w:rPr>
          <w:rFonts w:asciiTheme="minorHAnsi" w:eastAsia="Calibri" w:hAnsiTheme="minorHAnsi" w:cstheme="minorHAnsi"/>
          <w:bCs w:val="0"/>
          <w:sz w:val="20"/>
          <w:szCs w:val="20"/>
          <w:lang w:eastAsia="en-US"/>
        </w:rPr>
        <w:t>czniku nr 1 do niniejszej umowy</w:t>
      </w:r>
      <w:r w:rsidR="00C14C4B" w:rsidRPr="00BB0BC8">
        <w:rPr>
          <w:rFonts w:asciiTheme="minorHAnsi" w:eastAsia="Calibri" w:hAnsiTheme="minorHAnsi" w:cstheme="minorHAnsi"/>
          <w:bCs w:val="0"/>
          <w:sz w:val="20"/>
          <w:szCs w:val="20"/>
          <w:lang w:eastAsia="en-US"/>
        </w:rPr>
        <w:t>;</w:t>
      </w:r>
    </w:p>
    <w:p w14:paraId="1E09E76E" w14:textId="04E17F5A" w:rsidR="00E92F9D" w:rsidRPr="00BB0BC8" w:rsidRDefault="00E92F9D" w:rsidP="00E92F9D">
      <w:pPr>
        <w:pStyle w:val="Adresat"/>
        <w:numPr>
          <w:ilvl w:val="0"/>
          <w:numId w:val="23"/>
        </w:numPr>
        <w:spacing w:line="276" w:lineRule="auto"/>
        <w:ind w:left="426" w:hanging="426"/>
        <w:jc w:val="both"/>
        <w:rPr>
          <w:rFonts w:asciiTheme="minorHAnsi" w:eastAsia="Calibri" w:hAnsiTheme="minorHAnsi" w:cstheme="minorHAnsi"/>
          <w:bCs w:val="0"/>
          <w:sz w:val="20"/>
          <w:szCs w:val="20"/>
          <w:lang w:eastAsia="en-US"/>
        </w:rPr>
      </w:pPr>
      <w:r w:rsidRPr="00BB0BC8">
        <w:rPr>
          <w:rFonts w:asciiTheme="minorHAnsi" w:eastAsia="Calibri" w:hAnsiTheme="minorHAnsi" w:cstheme="minorHAnsi"/>
          <w:b/>
          <w:bCs w:val="0"/>
          <w:sz w:val="20"/>
          <w:szCs w:val="20"/>
          <w:lang w:eastAsia="en-US"/>
        </w:rPr>
        <w:t>Wykonawca</w:t>
      </w:r>
      <w:r w:rsidRPr="00BB0BC8">
        <w:rPr>
          <w:rFonts w:asciiTheme="minorHAnsi" w:eastAsia="Calibri" w:hAnsiTheme="minorHAnsi" w:cstheme="minorHAnsi"/>
          <w:bCs w:val="0"/>
          <w:sz w:val="20"/>
          <w:szCs w:val="20"/>
          <w:lang w:eastAsia="en-US"/>
        </w:rPr>
        <w:t xml:space="preserve"> oświadcza, że dostarczone oprogramowanie jest legalne oraz, że jest uprawniony do dystrybucji jego wersji licencyjnych zgodnie z wymogami producentów oprogramowania.</w:t>
      </w:r>
    </w:p>
    <w:p w14:paraId="000F1C23" w14:textId="271C29AA" w:rsidR="00D44294" w:rsidRPr="00BB0BC8" w:rsidRDefault="00D44294" w:rsidP="004D4EBB">
      <w:pPr>
        <w:pStyle w:val="Akapitzlist"/>
        <w:numPr>
          <w:ilvl w:val="0"/>
          <w:numId w:val="20"/>
        </w:numPr>
        <w:spacing w:before="60" w:after="0" w:line="276" w:lineRule="auto"/>
        <w:ind w:left="284" w:hanging="284"/>
        <w:contextualSpacing w:val="0"/>
        <w:jc w:val="center"/>
        <w:rPr>
          <w:rFonts w:cstheme="minorHAnsi"/>
          <w:sz w:val="20"/>
          <w:szCs w:val="20"/>
        </w:rPr>
      </w:pPr>
    </w:p>
    <w:p w14:paraId="3F5D30B9" w14:textId="6482A176" w:rsidR="007F1304" w:rsidRPr="00BB0BC8" w:rsidRDefault="002531E5" w:rsidP="003D1F85">
      <w:pPr>
        <w:pStyle w:val="Akapitzlist"/>
        <w:spacing w:after="60" w:line="276" w:lineRule="auto"/>
        <w:ind w:left="0"/>
        <w:contextualSpacing w:val="0"/>
        <w:jc w:val="center"/>
        <w:rPr>
          <w:rFonts w:cstheme="minorHAnsi"/>
          <w:b/>
          <w:sz w:val="20"/>
          <w:szCs w:val="20"/>
        </w:rPr>
      </w:pPr>
      <w:r w:rsidRPr="00BB0BC8">
        <w:rPr>
          <w:rFonts w:cstheme="minorHAnsi"/>
          <w:b/>
          <w:sz w:val="20"/>
          <w:szCs w:val="20"/>
        </w:rPr>
        <w:t>Obowiązki Wykonawcy</w:t>
      </w:r>
    </w:p>
    <w:p w14:paraId="31E5D149" w14:textId="2DED88FE" w:rsidR="006C1221" w:rsidRPr="00BB0BC8" w:rsidRDefault="00AA2DEB" w:rsidP="003D1F85">
      <w:pPr>
        <w:pStyle w:val="Akapitzlist"/>
        <w:numPr>
          <w:ilvl w:val="0"/>
          <w:numId w:val="3"/>
        </w:numPr>
        <w:spacing w:line="276" w:lineRule="auto"/>
        <w:ind w:left="426"/>
        <w:jc w:val="both"/>
        <w:rPr>
          <w:rFonts w:cstheme="minorHAnsi"/>
          <w:sz w:val="20"/>
          <w:szCs w:val="20"/>
        </w:rPr>
      </w:pPr>
      <w:r w:rsidRPr="00BB0BC8">
        <w:rPr>
          <w:rFonts w:cstheme="minorHAnsi"/>
          <w:b/>
          <w:sz w:val="20"/>
          <w:szCs w:val="20"/>
        </w:rPr>
        <w:t>Wykonawca</w:t>
      </w:r>
      <w:r w:rsidR="00D44294" w:rsidRPr="00BB0BC8">
        <w:rPr>
          <w:rFonts w:cstheme="minorHAnsi"/>
          <w:sz w:val="20"/>
          <w:szCs w:val="20"/>
        </w:rPr>
        <w:t xml:space="preserve"> zobowiązuje się dostarczyć p</w:t>
      </w:r>
      <w:r w:rsidR="006C1221" w:rsidRPr="00BB0BC8">
        <w:rPr>
          <w:rFonts w:cstheme="minorHAnsi"/>
          <w:sz w:val="20"/>
          <w:szCs w:val="20"/>
        </w:rPr>
        <w:t>rzedmiot zamó</w:t>
      </w:r>
      <w:r w:rsidR="00500714" w:rsidRPr="00BB0BC8">
        <w:rPr>
          <w:rFonts w:cstheme="minorHAnsi"/>
          <w:sz w:val="20"/>
          <w:szCs w:val="20"/>
        </w:rPr>
        <w:t>wienia</w:t>
      </w:r>
      <w:r w:rsidR="00690576" w:rsidRPr="00BB0BC8">
        <w:rPr>
          <w:rFonts w:cstheme="minorHAnsi"/>
          <w:sz w:val="20"/>
          <w:szCs w:val="20"/>
        </w:rPr>
        <w:t>, o którym mowa w §1 ust. 1</w:t>
      </w:r>
      <w:r w:rsidR="00100E52">
        <w:rPr>
          <w:rFonts w:cstheme="minorHAnsi"/>
          <w:sz w:val="20"/>
          <w:szCs w:val="20"/>
        </w:rPr>
        <w:t xml:space="preserve"> Umowy za cen</w:t>
      </w:r>
      <w:r w:rsidR="00BA6C5B">
        <w:rPr>
          <w:rFonts w:cstheme="minorHAnsi"/>
          <w:sz w:val="20"/>
          <w:szCs w:val="20"/>
        </w:rPr>
        <w:t>ę</w:t>
      </w:r>
      <w:r w:rsidR="00100E52">
        <w:rPr>
          <w:rFonts w:cstheme="minorHAnsi"/>
          <w:sz w:val="20"/>
          <w:szCs w:val="20"/>
        </w:rPr>
        <w:t xml:space="preserve"> wskazaną w § 5 ust. 1 Umowy</w:t>
      </w:r>
      <w:r w:rsidR="006C1221" w:rsidRPr="00BB0BC8">
        <w:rPr>
          <w:rFonts w:cstheme="minorHAnsi"/>
          <w:sz w:val="20"/>
          <w:szCs w:val="20"/>
        </w:rPr>
        <w:t>.</w:t>
      </w:r>
    </w:p>
    <w:p w14:paraId="589AB183" w14:textId="4E7D38A4" w:rsidR="00D44294" w:rsidRPr="00BB0BC8" w:rsidRDefault="00AA2DEB" w:rsidP="003D1F85">
      <w:pPr>
        <w:pStyle w:val="Akapitzlist"/>
        <w:numPr>
          <w:ilvl w:val="0"/>
          <w:numId w:val="3"/>
        </w:numPr>
        <w:spacing w:line="276" w:lineRule="auto"/>
        <w:ind w:left="426"/>
        <w:jc w:val="both"/>
        <w:rPr>
          <w:rFonts w:cstheme="minorHAnsi"/>
          <w:sz w:val="20"/>
          <w:szCs w:val="20"/>
        </w:rPr>
      </w:pPr>
      <w:r w:rsidRPr="00BB0BC8">
        <w:rPr>
          <w:rFonts w:cstheme="minorHAnsi"/>
          <w:b/>
          <w:sz w:val="20"/>
          <w:szCs w:val="20"/>
        </w:rPr>
        <w:t>Wykonawca</w:t>
      </w:r>
      <w:r w:rsidR="00D44294" w:rsidRPr="00BB0BC8">
        <w:rPr>
          <w:rFonts w:cstheme="minorHAnsi"/>
          <w:sz w:val="20"/>
          <w:szCs w:val="20"/>
        </w:rPr>
        <w:t xml:space="preserve"> zrealizuj</w:t>
      </w:r>
      <w:r w:rsidR="00100E52">
        <w:rPr>
          <w:rFonts w:cstheme="minorHAnsi"/>
          <w:sz w:val="20"/>
          <w:szCs w:val="20"/>
        </w:rPr>
        <w:t>e</w:t>
      </w:r>
      <w:r w:rsidR="00D44294" w:rsidRPr="00BB0BC8">
        <w:rPr>
          <w:rFonts w:cstheme="minorHAnsi"/>
          <w:sz w:val="20"/>
          <w:szCs w:val="20"/>
        </w:rPr>
        <w:t xml:space="preserve"> dostawę na własny koszt i ryzyko bezpośrednio na adres </w:t>
      </w:r>
      <w:r w:rsidRPr="00BB0BC8">
        <w:rPr>
          <w:rFonts w:cstheme="minorHAnsi"/>
          <w:b/>
          <w:sz w:val="20"/>
          <w:szCs w:val="20"/>
        </w:rPr>
        <w:t>Zamawiającego</w:t>
      </w:r>
      <w:r w:rsidR="00B80B62" w:rsidRPr="00BB0BC8">
        <w:rPr>
          <w:rFonts w:cstheme="minorHAnsi"/>
          <w:sz w:val="20"/>
          <w:szCs w:val="20"/>
        </w:rPr>
        <w:t xml:space="preserve"> określony w §</w:t>
      </w:r>
      <w:r w:rsidR="00100E52">
        <w:rPr>
          <w:rFonts w:cstheme="minorHAnsi"/>
          <w:sz w:val="20"/>
          <w:szCs w:val="20"/>
        </w:rPr>
        <w:t xml:space="preserve"> </w:t>
      </w:r>
      <w:r w:rsidR="00414ACE" w:rsidRPr="00BB0BC8">
        <w:rPr>
          <w:rFonts w:cstheme="minorHAnsi"/>
          <w:sz w:val="20"/>
          <w:szCs w:val="20"/>
        </w:rPr>
        <w:t>4</w:t>
      </w:r>
      <w:r w:rsidR="00B80B62" w:rsidRPr="00BB0BC8">
        <w:rPr>
          <w:rFonts w:cstheme="minorHAnsi"/>
          <w:sz w:val="20"/>
          <w:szCs w:val="20"/>
        </w:rPr>
        <w:t xml:space="preserve"> </w:t>
      </w:r>
      <w:r w:rsidR="009546DD" w:rsidRPr="00BB0BC8">
        <w:rPr>
          <w:rFonts w:cstheme="minorHAnsi"/>
          <w:sz w:val="20"/>
          <w:szCs w:val="20"/>
        </w:rPr>
        <w:t>ust</w:t>
      </w:r>
      <w:r w:rsidR="00D44294" w:rsidRPr="00BB0BC8">
        <w:rPr>
          <w:rFonts w:cstheme="minorHAnsi"/>
          <w:sz w:val="20"/>
          <w:szCs w:val="20"/>
        </w:rPr>
        <w:t>.</w:t>
      </w:r>
      <w:r w:rsidR="009546DD" w:rsidRPr="00BB0BC8">
        <w:rPr>
          <w:rFonts w:cstheme="minorHAnsi"/>
          <w:sz w:val="20"/>
          <w:szCs w:val="20"/>
        </w:rPr>
        <w:t xml:space="preserve"> </w:t>
      </w:r>
      <w:r w:rsidR="00895DF8" w:rsidRPr="00BB0BC8">
        <w:rPr>
          <w:rFonts w:cstheme="minorHAnsi"/>
          <w:sz w:val="20"/>
          <w:szCs w:val="20"/>
        </w:rPr>
        <w:t>2</w:t>
      </w:r>
      <w:r w:rsidR="00100E52">
        <w:rPr>
          <w:rFonts w:cstheme="minorHAnsi"/>
          <w:sz w:val="20"/>
          <w:szCs w:val="20"/>
        </w:rPr>
        <w:t xml:space="preserve"> Umowy</w:t>
      </w:r>
      <w:r w:rsidR="00D44294" w:rsidRPr="00BB0BC8">
        <w:rPr>
          <w:rFonts w:cstheme="minorHAnsi"/>
          <w:sz w:val="20"/>
          <w:szCs w:val="20"/>
        </w:rPr>
        <w:t>. Do</w:t>
      </w:r>
      <w:r w:rsidR="00690576" w:rsidRPr="00BB0BC8">
        <w:rPr>
          <w:rFonts w:cstheme="minorHAnsi"/>
          <w:sz w:val="20"/>
          <w:szCs w:val="20"/>
        </w:rPr>
        <w:t>stawa będzie zrealizowana w dniach roboczych</w:t>
      </w:r>
      <w:r w:rsidR="00D44294" w:rsidRPr="00BB0BC8">
        <w:rPr>
          <w:rFonts w:cstheme="minorHAnsi"/>
          <w:sz w:val="20"/>
          <w:szCs w:val="20"/>
        </w:rPr>
        <w:t xml:space="preserve"> od poniedziałku do piątku w godzinach od 8:00 do 1</w:t>
      </w:r>
      <w:r w:rsidR="00690576" w:rsidRPr="00BB0BC8">
        <w:rPr>
          <w:rFonts w:cstheme="minorHAnsi"/>
          <w:sz w:val="20"/>
          <w:szCs w:val="20"/>
        </w:rPr>
        <w:t>3</w:t>
      </w:r>
      <w:r w:rsidR="00D44294" w:rsidRPr="00BB0BC8">
        <w:rPr>
          <w:rFonts w:cstheme="minorHAnsi"/>
          <w:sz w:val="20"/>
          <w:szCs w:val="20"/>
        </w:rPr>
        <w:t>:00</w:t>
      </w:r>
      <w:r w:rsidR="0022175A" w:rsidRPr="00BB0BC8">
        <w:rPr>
          <w:rFonts w:cstheme="minorHAnsi"/>
          <w:sz w:val="20"/>
          <w:szCs w:val="20"/>
        </w:rPr>
        <w:t>, po uprzednim ustaleniu terminu dostawy</w:t>
      </w:r>
      <w:r w:rsidR="00C5407C" w:rsidRPr="00BB0BC8">
        <w:rPr>
          <w:rFonts w:cstheme="minorHAnsi"/>
          <w:sz w:val="20"/>
          <w:szCs w:val="20"/>
        </w:rPr>
        <w:t xml:space="preserve"> z </w:t>
      </w:r>
      <w:r w:rsidR="00C5407C" w:rsidRPr="00BB0BC8">
        <w:rPr>
          <w:rFonts w:cstheme="minorHAnsi"/>
          <w:b/>
          <w:sz w:val="20"/>
          <w:szCs w:val="20"/>
        </w:rPr>
        <w:t>Zamawiającym</w:t>
      </w:r>
      <w:r w:rsidR="00D44294" w:rsidRPr="00BB0BC8">
        <w:rPr>
          <w:rFonts w:cstheme="minorHAnsi"/>
          <w:sz w:val="20"/>
          <w:szCs w:val="20"/>
        </w:rPr>
        <w:t>.</w:t>
      </w:r>
    </w:p>
    <w:p w14:paraId="4198E02E" w14:textId="289E0DF9" w:rsidR="006E17B5" w:rsidRPr="00BB0BC8" w:rsidRDefault="00C5407C" w:rsidP="003D1F85">
      <w:pPr>
        <w:pStyle w:val="Akapitzlist"/>
        <w:numPr>
          <w:ilvl w:val="0"/>
          <w:numId w:val="3"/>
        </w:numPr>
        <w:spacing w:line="276" w:lineRule="auto"/>
        <w:ind w:left="426"/>
        <w:jc w:val="both"/>
        <w:rPr>
          <w:rFonts w:cstheme="minorHAnsi"/>
          <w:sz w:val="20"/>
          <w:szCs w:val="20"/>
        </w:rPr>
      </w:pPr>
      <w:r w:rsidRPr="00BB0BC8">
        <w:rPr>
          <w:rFonts w:cstheme="minorHAnsi"/>
          <w:sz w:val="20"/>
          <w:szCs w:val="20"/>
        </w:rPr>
        <w:t xml:space="preserve">Dostarczone </w:t>
      </w:r>
      <w:r w:rsidR="00BC09A4" w:rsidRPr="00BB0BC8">
        <w:rPr>
          <w:rFonts w:cstheme="minorHAnsi"/>
          <w:sz w:val="20"/>
          <w:szCs w:val="20"/>
        </w:rPr>
        <w:t>licencje</w:t>
      </w:r>
      <w:r w:rsidR="00F96BED" w:rsidRPr="00BB0BC8">
        <w:rPr>
          <w:rFonts w:cstheme="minorHAnsi"/>
          <w:sz w:val="20"/>
          <w:szCs w:val="20"/>
        </w:rPr>
        <w:t xml:space="preserve"> </w:t>
      </w:r>
      <w:r w:rsidR="006E17B5" w:rsidRPr="00BB0BC8">
        <w:rPr>
          <w:rFonts w:cstheme="minorHAnsi"/>
          <w:sz w:val="20"/>
          <w:szCs w:val="20"/>
        </w:rPr>
        <w:t xml:space="preserve">muszą być dostarczone przez </w:t>
      </w:r>
      <w:r w:rsidR="00AA2DEB" w:rsidRPr="00BB0BC8">
        <w:rPr>
          <w:rFonts w:cstheme="minorHAnsi"/>
          <w:b/>
          <w:sz w:val="20"/>
          <w:szCs w:val="20"/>
        </w:rPr>
        <w:t>Wykonawcę</w:t>
      </w:r>
      <w:r w:rsidR="006E17B5" w:rsidRPr="00BB0BC8">
        <w:rPr>
          <w:rFonts w:cstheme="minorHAnsi"/>
          <w:sz w:val="20"/>
          <w:szCs w:val="20"/>
        </w:rPr>
        <w:t xml:space="preserve"> w sposób gwarantujący ich nienaruszalność </w:t>
      </w:r>
      <w:r w:rsidR="00BC09A4" w:rsidRPr="00BB0BC8">
        <w:rPr>
          <w:rFonts w:cstheme="minorHAnsi"/>
          <w:sz w:val="20"/>
          <w:szCs w:val="20"/>
        </w:rPr>
        <w:t>i autentyczność.</w:t>
      </w:r>
    </w:p>
    <w:p w14:paraId="638624B6" w14:textId="34F2CFE8" w:rsidR="00FA6245" w:rsidRPr="00BB0BC8" w:rsidRDefault="00853AD1" w:rsidP="003D1F85">
      <w:pPr>
        <w:pStyle w:val="Akapitzlist"/>
        <w:numPr>
          <w:ilvl w:val="0"/>
          <w:numId w:val="3"/>
        </w:numPr>
        <w:spacing w:line="276" w:lineRule="auto"/>
        <w:ind w:left="426"/>
        <w:jc w:val="both"/>
        <w:rPr>
          <w:rFonts w:cstheme="minorHAnsi"/>
          <w:sz w:val="20"/>
          <w:szCs w:val="20"/>
        </w:rPr>
      </w:pPr>
      <w:r w:rsidRPr="00BB0BC8">
        <w:rPr>
          <w:rFonts w:cstheme="minorHAnsi"/>
          <w:b/>
          <w:sz w:val="20"/>
          <w:szCs w:val="20"/>
        </w:rPr>
        <w:t>Wykonawca</w:t>
      </w:r>
      <w:r w:rsidRPr="00BB0BC8">
        <w:rPr>
          <w:rFonts w:cstheme="minorHAnsi"/>
          <w:sz w:val="20"/>
          <w:szCs w:val="20"/>
        </w:rPr>
        <w:t xml:space="preserve"> oświadcza, że dostarczon</w:t>
      </w:r>
      <w:r w:rsidR="00BC09A4" w:rsidRPr="00BB0BC8">
        <w:rPr>
          <w:rFonts w:cstheme="minorHAnsi"/>
          <w:sz w:val="20"/>
          <w:szCs w:val="20"/>
        </w:rPr>
        <w:t>e</w:t>
      </w:r>
      <w:r w:rsidRPr="00BB0BC8">
        <w:rPr>
          <w:rFonts w:cstheme="minorHAnsi"/>
          <w:sz w:val="20"/>
          <w:szCs w:val="20"/>
        </w:rPr>
        <w:t xml:space="preserve"> </w:t>
      </w:r>
      <w:r w:rsidR="00BC09A4" w:rsidRPr="00BB0BC8">
        <w:rPr>
          <w:rFonts w:cstheme="minorHAnsi"/>
          <w:sz w:val="20"/>
          <w:szCs w:val="20"/>
        </w:rPr>
        <w:t>licencje</w:t>
      </w:r>
      <w:r w:rsidR="00606824" w:rsidRPr="00BB0BC8">
        <w:rPr>
          <w:rFonts w:cstheme="minorHAnsi"/>
          <w:sz w:val="20"/>
          <w:szCs w:val="20"/>
        </w:rPr>
        <w:t xml:space="preserve">, </w:t>
      </w:r>
      <w:r w:rsidR="00D27782" w:rsidRPr="00BB0BC8">
        <w:rPr>
          <w:rFonts w:cstheme="minorHAnsi"/>
          <w:sz w:val="20"/>
          <w:szCs w:val="20"/>
        </w:rPr>
        <w:t>o który</w:t>
      </w:r>
      <w:r w:rsidR="00100E52">
        <w:rPr>
          <w:rFonts w:cstheme="minorHAnsi"/>
          <w:sz w:val="20"/>
          <w:szCs w:val="20"/>
        </w:rPr>
        <w:t>ch</w:t>
      </w:r>
      <w:r w:rsidR="00D27782" w:rsidRPr="00BB0BC8">
        <w:rPr>
          <w:rFonts w:cstheme="minorHAnsi"/>
          <w:sz w:val="20"/>
          <w:szCs w:val="20"/>
        </w:rPr>
        <w:t xml:space="preserve"> mowa w §</w:t>
      </w:r>
      <w:r w:rsidR="00606824" w:rsidRPr="00BB0BC8">
        <w:rPr>
          <w:rFonts w:cstheme="minorHAnsi"/>
          <w:sz w:val="20"/>
          <w:szCs w:val="20"/>
        </w:rPr>
        <w:t>1 Umowy</w:t>
      </w:r>
      <w:r w:rsidR="00BC09A4" w:rsidRPr="00BB0BC8">
        <w:rPr>
          <w:rFonts w:cstheme="minorHAnsi"/>
          <w:sz w:val="20"/>
          <w:szCs w:val="20"/>
        </w:rPr>
        <w:t xml:space="preserve"> będą</w:t>
      </w:r>
      <w:r w:rsidRPr="00BB0BC8">
        <w:rPr>
          <w:rFonts w:cstheme="minorHAnsi"/>
          <w:sz w:val="20"/>
          <w:szCs w:val="20"/>
        </w:rPr>
        <w:t xml:space="preserve"> woln</w:t>
      </w:r>
      <w:r w:rsidR="00E5536F" w:rsidRPr="00BB0BC8">
        <w:rPr>
          <w:rFonts w:cstheme="minorHAnsi"/>
          <w:sz w:val="20"/>
          <w:szCs w:val="20"/>
        </w:rPr>
        <w:t>e</w:t>
      </w:r>
      <w:r w:rsidRPr="00BB0BC8">
        <w:rPr>
          <w:rFonts w:cstheme="minorHAnsi"/>
          <w:sz w:val="20"/>
          <w:szCs w:val="20"/>
        </w:rPr>
        <w:t xml:space="preserve"> od wad fizycznych i prawnych.</w:t>
      </w:r>
    </w:p>
    <w:p w14:paraId="01C76BC5" w14:textId="12138B15" w:rsidR="00ED0705" w:rsidRPr="00BB0BC8" w:rsidRDefault="00ED0705" w:rsidP="003D1F85">
      <w:pPr>
        <w:pStyle w:val="Akapitzlist"/>
        <w:numPr>
          <w:ilvl w:val="0"/>
          <w:numId w:val="3"/>
        </w:numPr>
        <w:spacing w:line="276" w:lineRule="auto"/>
        <w:ind w:left="426"/>
        <w:jc w:val="both"/>
        <w:rPr>
          <w:rFonts w:cstheme="minorHAnsi"/>
          <w:sz w:val="20"/>
          <w:szCs w:val="20"/>
        </w:rPr>
      </w:pPr>
      <w:r w:rsidRPr="00BB0BC8">
        <w:rPr>
          <w:rFonts w:cstheme="minorHAnsi"/>
          <w:b/>
          <w:sz w:val="20"/>
          <w:szCs w:val="20"/>
        </w:rPr>
        <w:t>Wykonawca</w:t>
      </w:r>
      <w:r w:rsidRPr="00BB0BC8">
        <w:rPr>
          <w:rFonts w:cstheme="minorHAnsi"/>
          <w:sz w:val="20"/>
          <w:szCs w:val="20"/>
        </w:rPr>
        <w:t xml:space="preserve"> </w:t>
      </w:r>
      <w:r w:rsidR="00100E52">
        <w:rPr>
          <w:rFonts w:cstheme="minorHAnsi"/>
          <w:sz w:val="20"/>
          <w:szCs w:val="20"/>
        </w:rPr>
        <w:t>udzieli</w:t>
      </w:r>
      <w:r w:rsidR="00100E52" w:rsidRPr="00BB0BC8">
        <w:rPr>
          <w:rFonts w:cstheme="minorHAnsi"/>
          <w:sz w:val="20"/>
          <w:szCs w:val="20"/>
        </w:rPr>
        <w:t xml:space="preserve"> </w:t>
      </w:r>
      <w:r w:rsidRPr="00BB0BC8">
        <w:rPr>
          <w:rFonts w:cstheme="minorHAnsi"/>
          <w:sz w:val="20"/>
          <w:szCs w:val="20"/>
        </w:rPr>
        <w:t>licencj</w:t>
      </w:r>
      <w:r w:rsidR="00100E52">
        <w:rPr>
          <w:rFonts w:cstheme="minorHAnsi"/>
          <w:sz w:val="20"/>
          <w:szCs w:val="20"/>
        </w:rPr>
        <w:t>i na wskazane w Umowie oprogramowanie dla Spółki „</w:t>
      </w:r>
      <w:r w:rsidRPr="00BB0BC8">
        <w:rPr>
          <w:rFonts w:cstheme="minorHAnsi"/>
          <w:sz w:val="20"/>
          <w:szCs w:val="20"/>
        </w:rPr>
        <w:t>Koleje Małopolskie</w:t>
      </w:r>
      <w:r w:rsidR="00100E52">
        <w:rPr>
          <w:rFonts w:cstheme="minorHAnsi"/>
          <w:sz w:val="20"/>
          <w:szCs w:val="20"/>
        </w:rPr>
        <w:t>”</w:t>
      </w:r>
      <w:r w:rsidRPr="00BB0BC8">
        <w:rPr>
          <w:rFonts w:cstheme="minorHAnsi"/>
          <w:sz w:val="20"/>
          <w:szCs w:val="20"/>
        </w:rPr>
        <w:t xml:space="preserve"> spółka z ograniczoną odpowiedzialnością.</w:t>
      </w:r>
    </w:p>
    <w:p w14:paraId="709EE279" w14:textId="636AC609" w:rsidR="00D44294" w:rsidRPr="00BB0BC8" w:rsidRDefault="00D44294" w:rsidP="004D4EBB">
      <w:pPr>
        <w:pStyle w:val="Akapitzlist"/>
        <w:numPr>
          <w:ilvl w:val="0"/>
          <w:numId w:val="20"/>
        </w:numPr>
        <w:spacing w:before="60" w:after="0" w:line="276" w:lineRule="auto"/>
        <w:ind w:left="284" w:hanging="284"/>
        <w:contextualSpacing w:val="0"/>
        <w:jc w:val="center"/>
        <w:rPr>
          <w:rFonts w:cstheme="minorHAnsi"/>
          <w:sz w:val="20"/>
          <w:szCs w:val="20"/>
        </w:rPr>
      </w:pPr>
    </w:p>
    <w:p w14:paraId="14E5C13E" w14:textId="29BA5BF5" w:rsidR="007F1304" w:rsidRPr="00BB0BC8" w:rsidRDefault="007F1304" w:rsidP="003D1F85">
      <w:pPr>
        <w:pStyle w:val="Akapitzlist"/>
        <w:spacing w:after="60" w:line="276" w:lineRule="auto"/>
        <w:ind w:left="0"/>
        <w:contextualSpacing w:val="0"/>
        <w:jc w:val="center"/>
        <w:rPr>
          <w:rFonts w:cstheme="minorHAnsi"/>
          <w:b/>
          <w:sz w:val="20"/>
          <w:szCs w:val="20"/>
        </w:rPr>
      </w:pPr>
      <w:r w:rsidRPr="00BB0BC8">
        <w:rPr>
          <w:rFonts w:cstheme="minorHAnsi"/>
          <w:b/>
          <w:sz w:val="20"/>
          <w:szCs w:val="20"/>
        </w:rPr>
        <w:t>Zasady realizacji umowy</w:t>
      </w:r>
    </w:p>
    <w:p w14:paraId="1F9279D0" w14:textId="12CB4FB7" w:rsidR="00BC09A4" w:rsidRPr="00BB0BC8" w:rsidRDefault="00D44294" w:rsidP="00BC09A4">
      <w:pPr>
        <w:pStyle w:val="Akapitzlist"/>
        <w:numPr>
          <w:ilvl w:val="0"/>
          <w:numId w:val="4"/>
        </w:numPr>
        <w:spacing w:after="0" w:line="276" w:lineRule="auto"/>
        <w:ind w:left="425" w:hanging="357"/>
        <w:contextualSpacing w:val="0"/>
        <w:jc w:val="both"/>
        <w:rPr>
          <w:rFonts w:cstheme="minorHAnsi"/>
          <w:sz w:val="20"/>
          <w:szCs w:val="20"/>
        </w:rPr>
      </w:pPr>
      <w:r w:rsidRPr="00BB0BC8">
        <w:rPr>
          <w:rFonts w:cstheme="minorHAnsi"/>
          <w:sz w:val="20"/>
          <w:szCs w:val="20"/>
        </w:rPr>
        <w:t xml:space="preserve">W przypadku </w:t>
      </w:r>
      <w:r w:rsidR="00BC09A4" w:rsidRPr="00BB0BC8">
        <w:rPr>
          <w:rFonts w:cstheme="minorHAnsi"/>
          <w:sz w:val="20"/>
          <w:szCs w:val="20"/>
        </w:rPr>
        <w:t>dostarczenia prze</w:t>
      </w:r>
      <w:r w:rsidR="00E5536F" w:rsidRPr="00BB0BC8">
        <w:rPr>
          <w:rFonts w:cstheme="minorHAnsi"/>
          <w:sz w:val="20"/>
          <w:szCs w:val="20"/>
        </w:rPr>
        <w:t>z</w:t>
      </w:r>
      <w:r w:rsidR="00BC09A4" w:rsidRPr="00BB0BC8">
        <w:rPr>
          <w:rFonts w:cstheme="minorHAnsi"/>
          <w:sz w:val="20"/>
          <w:szCs w:val="20"/>
        </w:rPr>
        <w:t xml:space="preserve"> </w:t>
      </w:r>
      <w:r w:rsidR="00BC09A4" w:rsidRPr="00BB0BC8">
        <w:rPr>
          <w:rFonts w:cstheme="minorHAnsi"/>
          <w:b/>
          <w:sz w:val="20"/>
          <w:szCs w:val="20"/>
        </w:rPr>
        <w:t>Wykonawcę</w:t>
      </w:r>
      <w:r w:rsidR="00BC09A4" w:rsidRPr="00BB0BC8">
        <w:rPr>
          <w:rFonts w:cstheme="minorHAnsi"/>
          <w:sz w:val="20"/>
          <w:szCs w:val="20"/>
        </w:rPr>
        <w:t xml:space="preserve"> licencji o niewłaściwych parametrach </w:t>
      </w:r>
      <w:r w:rsidRPr="00BB0BC8">
        <w:rPr>
          <w:rFonts w:cstheme="minorHAnsi"/>
          <w:sz w:val="20"/>
          <w:szCs w:val="20"/>
        </w:rPr>
        <w:t xml:space="preserve">lub budzących wątpliwość co do </w:t>
      </w:r>
      <w:r w:rsidR="00BC09A4" w:rsidRPr="00BB0BC8">
        <w:rPr>
          <w:rFonts w:cstheme="minorHAnsi"/>
          <w:sz w:val="20"/>
          <w:szCs w:val="20"/>
        </w:rPr>
        <w:t xml:space="preserve">ich </w:t>
      </w:r>
      <w:r w:rsidRPr="00BB0BC8">
        <w:rPr>
          <w:rFonts w:cstheme="minorHAnsi"/>
          <w:sz w:val="20"/>
          <w:szCs w:val="20"/>
        </w:rPr>
        <w:t>jakości</w:t>
      </w:r>
      <w:r w:rsidR="00BC09A4" w:rsidRPr="00BB0BC8">
        <w:rPr>
          <w:rFonts w:cstheme="minorHAnsi"/>
          <w:sz w:val="20"/>
          <w:szCs w:val="20"/>
        </w:rPr>
        <w:t xml:space="preserve"> i pochodzenia</w:t>
      </w:r>
      <w:r w:rsidRPr="00BB0BC8">
        <w:rPr>
          <w:rFonts w:cstheme="minorHAnsi"/>
          <w:sz w:val="20"/>
          <w:szCs w:val="20"/>
        </w:rPr>
        <w:t xml:space="preserve">, </w:t>
      </w:r>
      <w:r w:rsidRPr="00BB0BC8">
        <w:rPr>
          <w:rFonts w:cstheme="minorHAnsi"/>
          <w:b/>
          <w:sz w:val="20"/>
          <w:szCs w:val="20"/>
        </w:rPr>
        <w:t>Zamawiający</w:t>
      </w:r>
      <w:r w:rsidRPr="00BB0BC8">
        <w:rPr>
          <w:rFonts w:cstheme="minorHAnsi"/>
          <w:sz w:val="20"/>
          <w:szCs w:val="20"/>
        </w:rPr>
        <w:t xml:space="preserve"> </w:t>
      </w:r>
      <w:r w:rsidR="004A516F" w:rsidRPr="00BB0BC8">
        <w:rPr>
          <w:rFonts w:cstheme="minorHAnsi"/>
          <w:sz w:val="20"/>
          <w:szCs w:val="20"/>
        </w:rPr>
        <w:t>zgłosi reklamacje w formie pisemnej.</w:t>
      </w:r>
    </w:p>
    <w:p w14:paraId="1A63242F" w14:textId="1CE0EE92" w:rsidR="00D44294" w:rsidRPr="00BB0BC8" w:rsidRDefault="00AF4B93" w:rsidP="00BC09A4">
      <w:pPr>
        <w:pStyle w:val="Akapitzlist"/>
        <w:numPr>
          <w:ilvl w:val="0"/>
          <w:numId w:val="4"/>
        </w:numPr>
        <w:spacing w:after="0" w:line="276" w:lineRule="auto"/>
        <w:ind w:left="425" w:hanging="357"/>
        <w:contextualSpacing w:val="0"/>
        <w:jc w:val="both"/>
        <w:rPr>
          <w:rFonts w:cstheme="minorHAnsi"/>
          <w:sz w:val="20"/>
          <w:szCs w:val="20"/>
        </w:rPr>
      </w:pPr>
      <w:r w:rsidRPr="00BB0BC8">
        <w:rPr>
          <w:rFonts w:cstheme="minorHAnsi"/>
          <w:b/>
          <w:sz w:val="20"/>
          <w:szCs w:val="20"/>
        </w:rPr>
        <w:t>Wykonawca</w:t>
      </w:r>
      <w:r w:rsidRPr="00BB0BC8">
        <w:rPr>
          <w:rFonts w:cstheme="minorHAnsi"/>
          <w:sz w:val="20"/>
          <w:szCs w:val="20"/>
        </w:rPr>
        <w:t xml:space="preserve"> </w:t>
      </w:r>
      <w:r w:rsidR="004A516F" w:rsidRPr="00BB0BC8">
        <w:rPr>
          <w:rFonts w:cstheme="minorHAnsi"/>
          <w:sz w:val="20"/>
          <w:szCs w:val="20"/>
        </w:rPr>
        <w:t xml:space="preserve">zobowiązuje się na swój koszt do wymiany </w:t>
      </w:r>
      <w:r w:rsidR="00BC09A4" w:rsidRPr="00BB0BC8">
        <w:rPr>
          <w:rFonts w:cstheme="minorHAnsi"/>
          <w:sz w:val="20"/>
          <w:szCs w:val="20"/>
        </w:rPr>
        <w:t>licencji</w:t>
      </w:r>
      <w:r w:rsidR="004A516F" w:rsidRPr="00BB0BC8">
        <w:rPr>
          <w:rFonts w:cstheme="minorHAnsi"/>
          <w:sz w:val="20"/>
          <w:szCs w:val="20"/>
        </w:rPr>
        <w:t xml:space="preserve"> o niewłaściwych parametrach jakościowych </w:t>
      </w:r>
      <w:r w:rsidR="00BC09A4" w:rsidRPr="00BB0BC8">
        <w:rPr>
          <w:rFonts w:cstheme="minorHAnsi"/>
          <w:sz w:val="20"/>
          <w:szCs w:val="20"/>
        </w:rPr>
        <w:t xml:space="preserve">na spełniające </w:t>
      </w:r>
      <w:r w:rsidR="004A516F" w:rsidRPr="00BB0BC8">
        <w:rPr>
          <w:rFonts w:cstheme="minorHAnsi"/>
          <w:sz w:val="20"/>
          <w:szCs w:val="20"/>
        </w:rPr>
        <w:t xml:space="preserve">wymogi </w:t>
      </w:r>
      <w:r w:rsidR="004A516F" w:rsidRPr="00BB0BC8">
        <w:rPr>
          <w:rFonts w:cstheme="minorHAnsi"/>
          <w:b/>
          <w:sz w:val="20"/>
          <w:szCs w:val="20"/>
        </w:rPr>
        <w:t>Zamawiającego</w:t>
      </w:r>
      <w:r w:rsidR="004A516F" w:rsidRPr="00BB0BC8">
        <w:rPr>
          <w:rFonts w:cstheme="minorHAnsi"/>
          <w:sz w:val="20"/>
          <w:szCs w:val="20"/>
        </w:rPr>
        <w:t xml:space="preserve"> w terminie 7 dni od daty pisemnego zgłoszenia reklamacji.</w:t>
      </w:r>
    </w:p>
    <w:p w14:paraId="686FEC06" w14:textId="1CBDE3F8" w:rsidR="00D44294" w:rsidRPr="00BB0BC8" w:rsidRDefault="00D44294" w:rsidP="003D1F85">
      <w:pPr>
        <w:pStyle w:val="Akapitzlist"/>
        <w:numPr>
          <w:ilvl w:val="0"/>
          <w:numId w:val="4"/>
        </w:numPr>
        <w:spacing w:line="276" w:lineRule="auto"/>
        <w:ind w:left="426"/>
        <w:jc w:val="both"/>
        <w:rPr>
          <w:rFonts w:cstheme="minorHAnsi"/>
          <w:sz w:val="20"/>
          <w:szCs w:val="20"/>
        </w:rPr>
      </w:pPr>
      <w:r w:rsidRPr="00BB0BC8">
        <w:rPr>
          <w:rFonts w:cstheme="minorHAnsi"/>
          <w:sz w:val="20"/>
          <w:szCs w:val="20"/>
        </w:rPr>
        <w:lastRenderedPageBreak/>
        <w:t xml:space="preserve">W razie stwierdzenia wad przedmiotu </w:t>
      </w:r>
      <w:r w:rsidR="00100E52">
        <w:rPr>
          <w:rFonts w:cstheme="minorHAnsi"/>
          <w:sz w:val="20"/>
          <w:szCs w:val="20"/>
        </w:rPr>
        <w:t>U</w:t>
      </w:r>
      <w:r w:rsidR="00BA1007" w:rsidRPr="00BB0BC8">
        <w:rPr>
          <w:rFonts w:cstheme="minorHAnsi"/>
          <w:sz w:val="20"/>
          <w:szCs w:val="20"/>
        </w:rPr>
        <w:t>mowy lub jego części</w:t>
      </w:r>
      <w:r w:rsidR="00D21F54" w:rsidRPr="00BB0BC8">
        <w:rPr>
          <w:rFonts w:cstheme="minorHAnsi"/>
          <w:sz w:val="20"/>
          <w:szCs w:val="20"/>
        </w:rPr>
        <w:t>,</w:t>
      </w:r>
      <w:r w:rsidR="00BA1007" w:rsidRPr="00BB0BC8">
        <w:rPr>
          <w:rFonts w:cstheme="minorHAnsi"/>
          <w:sz w:val="20"/>
          <w:szCs w:val="20"/>
        </w:rPr>
        <w:t xml:space="preserve"> </w:t>
      </w:r>
      <w:r w:rsidRPr="00BB0BC8">
        <w:rPr>
          <w:rFonts w:cstheme="minorHAnsi"/>
          <w:sz w:val="20"/>
          <w:szCs w:val="20"/>
        </w:rPr>
        <w:t xml:space="preserve">zostanie on bezpłatnie wymieniony przez </w:t>
      </w:r>
      <w:r w:rsidR="00AA2DEB" w:rsidRPr="00BB0BC8">
        <w:rPr>
          <w:rFonts w:cstheme="minorHAnsi"/>
          <w:b/>
          <w:sz w:val="20"/>
          <w:szCs w:val="20"/>
        </w:rPr>
        <w:t>Wykonawcę</w:t>
      </w:r>
      <w:r w:rsidRPr="00BB0BC8">
        <w:rPr>
          <w:rFonts w:cstheme="minorHAnsi"/>
          <w:sz w:val="20"/>
          <w:szCs w:val="20"/>
        </w:rPr>
        <w:t xml:space="preserve"> na wolny od wad w terminie 7 dni od daty pisemne</w:t>
      </w:r>
      <w:r w:rsidR="009660C0" w:rsidRPr="00BB0BC8">
        <w:rPr>
          <w:rFonts w:cstheme="minorHAnsi"/>
          <w:sz w:val="20"/>
          <w:szCs w:val="20"/>
        </w:rPr>
        <w:t>go</w:t>
      </w:r>
      <w:r w:rsidR="00BA1007" w:rsidRPr="00BB0BC8">
        <w:rPr>
          <w:rFonts w:cstheme="minorHAnsi"/>
          <w:sz w:val="20"/>
          <w:szCs w:val="20"/>
        </w:rPr>
        <w:t xml:space="preserve"> zgłoszenia </w:t>
      </w:r>
      <w:r w:rsidR="00BA1007" w:rsidRPr="00BB0BC8">
        <w:rPr>
          <w:rFonts w:cstheme="minorHAnsi"/>
          <w:b/>
          <w:sz w:val="20"/>
          <w:szCs w:val="20"/>
        </w:rPr>
        <w:t>Wykonawcy</w:t>
      </w:r>
      <w:r w:rsidR="00BA1007" w:rsidRPr="00BB0BC8">
        <w:rPr>
          <w:rFonts w:cstheme="minorHAnsi"/>
          <w:sz w:val="20"/>
          <w:szCs w:val="20"/>
        </w:rPr>
        <w:t xml:space="preserve"> </w:t>
      </w:r>
      <w:r w:rsidR="009660C0" w:rsidRPr="00BB0BC8">
        <w:rPr>
          <w:rFonts w:cstheme="minorHAnsi"/>
          <w:sz w:val="20"/>
          <w:szCs w:val="20"/>
        </w:rPr>
        <w:t xml:space="preserve"> przez </w:t>
      </w:r>
      <w:r w:rsidR="009660C0" w:rsidRPr="00BB0BC8">
        <w:rPr>
          <w:rFonts w:cstheme="minorHAnsi"/>
          <w:b/>
          <w:sz w:val="20"/>
          <w:szCs w:val="20"/>
        </w:rPr>
        <w:t>Zamawiającego</w:t>
      </w:r>
      <w:r w:rsidR="00BA1007" w:rsidRPr="00BB0BC8">
        <w:rPr>
          <w:rFonts w:cstheme="minorHAnsi"/>
          <w:sz w:val="20"/>
          <w:szCs w:val="20"/>
        </w:rPr>
        <w:t xml:space="preserve"> informacji o wadach</w:t>
      </w:r>
      <w:r w:rsidR="00A077F0" w:rsidRPr="00BB0BC8">
        <w:rPr>
          <w:rFonts w:cstheme="minorHAnsi"/>
          <w:sz w:val="20"/>
          <w:szCs w:val="20"/>
        </w:rPr>
        <w:t>.</w:t>
      </w:r>
    </w:p>
    <w:p w14:paraId="1178F83A" w14:textId="7B4BE069" w:rsidR="00AF4B93" w:rsidRPr="00BB0BC8" w:rsidRDefault="00AF4B93" w:rsidP="003D1F85">
      <w:pPr>
        <w:pStyle w:val="Akapitzlist"/>
        <w:numPr>
          <w:ilvl w:val="0"/>
          <w:numId w:val="4"/>
        </w:numPr>
        <w:spacing w:line="276" w:lineRule="auto"/>
        <w:ind w:left="426"/>
        <w:jc w:val="both"/>
        <w:rPr>
          <w:rFonts w:cstheme="minorHAnsi"/>
          <w:sz w:val="20"/>
          <w:szCs w:val="20"/>
        </w:rPr>
      </w:pPr>
      <w:r w:rsidRPr="00BB0BC8">
        <w:rPr>
          <w:rFonts w:cstheme="minorHAnsi"/>
          <w:sz w:val="20"/>
          <w:szCs w:val="20"/>
        </w:rPr>
        <w:t xml:space="preserve">W razie stwierdzenia </w:t>
      </w:r>
      <w:r w:rsidR="00DA0801" w:rsidRPr="00BB0BC8">
        <w:rPr>
          <w:rFonts w:cstheme="minorHAnsi"/>
          <w:sz w:val="20"/>
          <w:szCs w:val="20"/>
        </w:rPr>
        <w:t xml:space="preserve">przez </w:t>
      </w:r>
      <w:r w:rsidR="00DA0801" w:rsidRPr="00BB0BC8">
        <w:rPr>
          <w:rFonts w:cstheme="minorHAnsi"/>
          <w:b/>
          <w:sz w:val="20"/>
          <w:szCs w:val="20"/>
        </w:rPr>
        <w:t>Zamawiającego</w:t>
      </w:r>
      <w:r w:rsidR="00DA0801" w:rsidRPr="00BB0BC8">
        <w:rPr>
          <w:rFonts w:cstheme="minorHAnsi"/>
          <w:sz w:val="20"/>
          <w:szCs w:val="20"/>
        </w:rPr>
        <w:t xml:space="preserve"> brak</w:t>
      </w:r>
      <w:r w:rsidR="00100E52">
        <w:rPr>
          <w:rFonts w:cstheme="minorHAnsi"/>
          <w:sz w:val="20"/>
          <w:szCs w:val="20"/>
        </w:rPr>
        <w:t>ów ilościowych</w:t>
      </w:r>
      <w:r w:rsidR="00DA0801" w:rsidRPr="00BB0BC8">
        <w:rPr>
          <w:rFonts w:cstheme="minorHAnsi"/>
          <w:sz w:val="20"/>
          <w:szCs w:val="20"/>
        </w:rPr>
        <w:t xml:space="preserve"> dostarczonego przedmiotu </w:t>
      </w:r>
      <w:r w:rsidR="00100E52">
        <w:rPr>
          <w:rFonts w:cstheme="minorHAnsi"/>
          <w:sz w:val="20"/>
          <w:szCs w:val="20"/>
        </w:rPr>
        <w:t>U</w:t>
      </w:r>
      <w:r w:rsidR="00DA0801" w:rsidRPr="00BB0BC8">
        <w:rPr>
          <w:rFonts w:cstheme="minorHAnsi"/>
          <w:sz w:val="20"/>
          <w:szCs w:val="20"/>
        </w:rPr>
        <w:t xml:space="preserve">mowy </w:t>
      </w:r>
      <w:r w:rsidR="00DA0801" w:rsidRPr="00BB0BC8">
        <w:rPr>
          <w:rFonts w:cstheme="minorHAnsi"/>
          <w:b/>
          <w:sz w:val="20"/>
          <w:szCs w:val="20"/>
        </w:rPr>
        <w:t>Zamawiający</w:t>
      </w:r>
      <w:r w:rsidR="00DA0801" w:rsidRPr="00BB0BC8">
        <w:rPr>
          <w:rFonts w:cstheme="minorHAnsi"/>
          <w:sz w:val="20"/>
          <w:szCs w:val="20"/>
        </w:rPr>
        <w:t xml:space="preserve"> powiadomi o tym </w:t>
      </w:r>
      <w:r w:rsidR="00DA0801" w:rsidRPr="00BB0BC8">
        <w:rPr>
          <w:rFonts w:cstheme="minorHAnsi"/>
          <w:b/>
          <w:sz w:val="20"/>
          <w:szCs w:val="20"/>
        </w:rPr>
        <w:t>Wykonawcę</w:t>
      </w:r>
      <w:r w:rsidR="00DA0801" w:rsidRPr="00BB0BC8">
        <w:rPr>
          <w:rFonts w:cstheme="minorHAnsi"/>
          <w:sz w:val="20"/>
          <w:szCs w:val="20"/>
        </w:rPr>
        <w:t xml:space="preserve">, a </w:t>
      </w:r>
      <w:r w:rsidR="00DA0801" w:rsidRPr="00BB0BC8">
        <w:rPr>
          <w:rFonts w:cstheme="minorHAnsi"/>
          <w:b/>
          <w:sz w:val="20"/>
          <w:szCs w:val="20"/>
        </w:rPr>
        <w:t>Wykonawca</w:t>
      </w:r>
      <w:r w:rsidR="00DA0801" w:rsidRPr="00BB0BC8">
        <w:rPr>
          <w:rFonts w:cstheme="minorHAnsi"/>
          <w:sz w:val="20"/>
          <w:szCs w:val="20"/>
        </w:rPr>
        <w:t xml:space="preserve"> zobowiązany jest do dostarczenia brakującej ilości przedmiotu </w:t>
      </w:r>
      <w:r w:rsidR="00100E52">
        <w:rPr>
          <w:rFonts w:cstheme="minorHAnsi"/>
          <w:sz w:val="20"/>
          <w:szCs w:val="20"/>
        </w:rPr>
        <w:t>U</w:t>
      </w:r>
      <w:r w:rsidR="00DA0801" w:rsidRPr="00BB0BC8">
        <w:rPr>
          <w:rFonts w:cstheme="minorHAnsi"/>
          <w:sz w:val="20"/>
          <w:szCs w:val="20"/>
        </w:rPr>
        <w:t xml:space="preserve">mowy w terminie 2 dni roboczych od otrzymania informacji </w:t>
      </w:r>
      <w:r w:rsidR="00100E52">
        <w:rPr>
          <w:rFonts w:cstheme="minorHAnsi"/>
          <w:sz w:val="20"/>
          <w:szCs w:val="20"/>
        </w:rPr>
        <w:t>o brakach</w:t>
      </w:r>
      <w:r w:rsidR="00832117" w:rsidRPr="00BB0BC8">
        <w:rPr>
          <w:rFonts w:cstheme="minorHAnsi"/>
          <w:sz w:val="20"/>
          <w:szCs w:val="20"/>
        </w:rPr>
        <w:br/>
      </w:r>
      <w:r w:rsidR="00DA0801" w:rsidRPr="00BB0BC8">
        <w:rPr>
          <w:rFonts w:cstheme="minorHAnsi"/>
          <w:sz w:val="20"/>
          <w:szCs w:val="20"/>
        </w:rPr>
        <w:t xml:space="preserve">od </w:t>
      </w:r>
      <w:r w:rsidR="00DA0801" w:rsidRPr="00BB0BC8">
        <w:rPr>
          <w:rFonts w:cstheme="minorHAnsi"/>
          <w:b/>
          <w:sz w:val="20"/>
          <w:szCs w:val="20"/>
        </w:rPr>
        <w:t>Zamawiającego</w:t>
      </w:r>
      <w:r w:rsidR="00DA0801" w:rsidRPr="00BB0BC8">
        <w:rPr>
          <w:rFonts w:cstheme="minorHAnsi"/>
          <w:sz w:val="20"/>
          <w:szCs w:val="20"/>
        </w:rPr>
        <w:t xml:space="preserve">.  </w:t>
      </w:r>
    </w:p>
    <w:p w14:paraId="249AE0C0" w14:textId="28ED147C" w:rsidR="004A516F" w:rsidRPr="00BB0BC8" w:rsidRDefault="004A516F" w:rsidP="003D1F85">
      <w:pPr>
        <w:pStyle w:val="Akapitzlist"/>
        <w:numPr>
          <w:ilvl w:val="0"/>
          <w:numId w:val="4"/>
        </w:numPr>
        <w:spacing w:line="276" w:lineRule="auto"/>
        <w:ind w:left="426"/>
        <w:jc w:val="both"/>
        <w:rPr>
          <w:rFonts w:cstheme="minorHAnsi"/>
          <w:sz w:val="20"/>
          <w:szCs w:val="20"/>
        </w:rPr>
      </w:pPr>
      <w:r w:rsidRPr="00BB0BC8">
        <w:rPr>
          <w:rFonts w:cstheme="minorHAnsi"/>
          <w:b/>
          <w:sz w:val="20"/>
          <w:szCs w:val="20"/>
        </w:rPr>
        <w:t>Wykonawca</w:t>
      </w:r>
      <w:r w:rsidRPr="00BB0BC8">
        <w:rPr>
          <w:rFonts w:cstheme="minorHAnsi"/>
          <w:sz w:val="20"/>
          <w:szCs w:val="20"/>
        </w:rPr>
        <w:t xml:space="preserve"> zapewni</w:t>
      </w:r>
      <w:r w:rsidR="00F96BED" w:rsidRPr="00BB0BC8">
        <w:rPr>
          <w:rFonts w:cstheme="minorHAnsi"/>
          <w:sz w:val="20"/>
          <w:szCs w:val="20"/>
        </w:rPr>
        <w:t xml:space="preserve"> ciągły serwis gwarancyjny </w:t>
      </w:r>
      <w:r w:rsidR="00D87723" w:rsidRPr="00BB0BC8">
        <w:rPr>
          <w:rFonts w:cstheme="minorHAnsi"/>
          <w:sz w:val="20"/>
          <w:szCs w:val="20"/>
        </w:rPr>
        <w:t>dostarczonych</w:t>
      </w:r>
      <w:r w:rsidR="00F96BED" w:rsidRPr="00BB0BC8">
        <w:rPr>
          <w:rFonts w:cstheme="minorHAnsi"/>
          <w:sz w:val="20"/>
          <w:szCs w:val="20"/>
        </w:rPr>
        <w:t xml:space="preserve"> </w:t>
      </w:r>
      <w:r w:rsidR="00D87723" w:rsidRPr="00BB0BC8">
        <w:rPr>
          <w:rFonts w:cstheme="minorHAnsi"/>
          <w:sz w:val="20"/>
          <w:szCs w:val="20"/>
        </w:rPr>
        <w:t>licencji</w:t>
      </w:r>
      <w:r w:rsidR="00F96BED" w:rsidRPr="00BB0BC8">
        <w:rPr>
          <w:rFonts w:cstheme="minorHAnsi"/>
          <w:sz w:val="20"/>
          <w:szCs w:val="20"/>
        </w:rPr>
        <w:t xml:space="preserve">, o których mowa w §1 przez okres </w:t>
      </w:r>
      <w:r w:rsidR="00D27782" w:rsidRPr="00BB0BC8">
        <w:rPr>
          <w:rFonts w:cstheme="minorHAnsi"/>
          <w:sz w:val="20"/>
          <w:szCs w:val="20"/>
        </w:rPr>
        <w:t>36</w:t>
      </w:r>
      <w:r w:rsidR="00196679" w:rsidRPr="00BB0BC8">
        <w:rPr>
          <w:rFonts w:cstheme="minorHAnsi"/>
          <w:sz w:val="20"/>
          <w:szCs w:val="20"/>
        </w:rPr>
        <w:t xml:space="preserve"> miesięcy</w:t>
      </w:r>
      <w:r w:rsidRPr="00BB0BC8">
        <w:rPr>
          <w:rFonts w:cstheme="minorHAnsi"/>
          <w:sz w:val="20"/>
          <w:szCs w:val="20"/>
        </w:rPr>
        <w:t xml:space="preserve"> </w:t>
      </w:r>
      <w:r w:rsidR="002F1148" w:rsidRPr="00BB0BC8">
        <w:rPr>
          <w:rFonts w:cstheme="minorHAnsi"/>
          <w:sz w:val="20"/>
          <w:szCs w:val="20"/>
        </w:rPr>
        <w:t>liczony</w:t>
      </w:r>
      <w:r w:rsidR="00100E52">
        <w:rPr>
          <w:rFonts w:cstheme="minorHAnsi"/>
          <w:sz w:val="20"/>
          <w:szCs w:val="20"/>
        </w:rPr>
        <w:t>ch</w:t>
      </w:r>
      <w:r w:rsidR="002F1148" w:rsidRPr="00BB0BC8">
        <w:rPr>
          <w:rFonts w:cstheme="minorHAnsi"/>
          <w:sz w:val="20"/>
          <w:szCs w:val="20"/>
        </w:rPr>
        <w:t xml:space="preserve"> od daty podpisania protokołu odbioru przedmiotu </w:t>
      </w:r>
      <w:r w:rsidR="00100E52">
        <w:rPr>
          <w:rFonts w:cstheme="minorHAnsi"/>
          <w:sz w:val="20"/>
          <w:szCs w:val="20"/>
        </w:rPr>
        <w:t>Umowy</w:t>
      </w:r>
      <w:r w:rsidRPr="00BB0BC8">
        <w:rPr>
          <w:rFonts w:cstheme="minorHAnsi"/>
          <w:sz w:val="20"/>
          <w:szCs w:val="20"/>
        </w:rPr>
        <w:t>.</w:t>
      </w:r>
    </w:p>
    <w:p w14:paraId="28BE90ED" w14:textId="2A3798AA" w:rsidR="00D44294" w:rsidRPr="00BB0BC8" w:rsidRDefault="00D44294" w:rsidP="003D1F85">
      <w:pPr>
        <w:pStyle w:val="Akapitzlist"/>
        <w:numPr>
          <w:ilvl w:val="0"/>
          <w:numId w:val="4"/>
        </w:numPr>
        <w:spacing w:line="276" w:lineRule="auto"/>
        <w:ind w:left="426"/>
        <w:jc w:val="both"/>
        <w:rPr>
          <w:rFonts w:cstheme="minorHAnsi"/>
          <w:sz w:val="20"/>
          <w:szCs w:val="20"/>
        </w:rPr>
      </w:pPr>
      <w:r w:rsidRPr="00BB0BC8">
        <w:rPr>
          <w:rFonts w:cstheme="minorHAnsi"/>
          <w:sz w:val="20"/>
          <w:szCs w:val="20"/>
        </w:rPr>
        <w:t xml:space="preserve">W ramach </w:t>
      </w:r>
      <w:r w:rsidR="001A50CC" w:rsidRPr="00BB0BC8">
        <w:rPr>
          <w:rFonts w:cstheme="minorHAnsi"/>
          <w:sz w:val="20"/>
          <w:szCs w:val="20"/>
        </w:rPr>
        <w:t>napraw gwarancyjnych</w:t>
      </w:r>
      <w:r w:rsidRPr="00BB0BC8">
        <w:rPr>
          <w:rFonts w:cstheme="minorHAnsi"/>
          <w:sz w:val="20"/>
          <w:szCs w:val="20"/>
        </w:rPr>
        <w:t xml:space="preserve"> </w:t>
      </w:r>
      <w:r w:rsidRPr="00BB0BC8">
        <w:rPr>
          <w:rFonts w:cstheme="minorHAnsi"/>
          <w:b/>
          <w:sz w:val="20"/>
          <w:szCs w:val="20"/>
        </w:rPr>
        <w:t>Wykonawca</w:t>
      </w:r>
      <w:r w:rsidRPr="00BB0BC8">
        <w:rPr>
          <w:rFonts w:cstheme="minorHAnsi"/>
          <w:sz w:val="20"/>
          <w:szCs w:val="20"/>
        </w:rPr>
        <w:t xml:space="preserve"> zobowiązuje się do przywrócenia sprawności </w:t>
      </w:r>
      <w:r w:rsidR="00100E52">
        <w:rPr>
          <w:rFonts w:cstheme="minorHAnsi"/>
          <w:sz w:val="20"/>
          <w:szCs w:val="20"/>
        </w:rPr>
        <w:t>oprogramowania</w:t>
      </w:r>
      <w:r w:rsidR="00100E52" w:rsidRPr="00BB0BC8">
        <w:rPr>
          <w:rFonts w:cstheme="minorHAnsi"/>
          <w:sz w:val="20"/>
          <w:szCs w:val="20"/>
        </w:rPr>
        <w:t xml:space="preserve"> </w:t>
      </w:r>
      <w:r w:rsidRPr="00BB0BC8">
        <w:rPr>
          <w:rFonts w:cstheme="minorHAnsi"/>
          <w:sz w:val="20"/>
          <w:szCs w:val="20"/>
        </w:rPr>
        <w:t xml:space="preserve">nie później niż w ciągu </w:t>
      </w:r>
      <w:r w:rsidR="00196679" w:rsidRPr="00BB0BC8">
        <w:rPr>
          <w:rFonts w:cstheme="minorHAnsi"/>
          <w:sz w:val="20"/>
          <w:szCs w:val="20"/>
        </w:rPr>
        <w:t>1</w:t>
      </w:r>
      <w:r w:rsidR="00D27782" w:rsidRPr="00BB0BC8">
        <w:rPr>
          <w:rFonts w:cstheme="minorHAnsi"/>
          <w:sz w:val="20"/>
          <w:szCs w:val="20"/>
        </w:rPr>
        <w:t>4</w:t>
      </w:r>
      <w:r w:rsidRPr="00BB0BC8">
        <w:rPr>
          <w:rFonts w:cstheme="minorHAnsi"/>
          <w:sz w:val="20"/>
          <w:szCs w:val="20"/>
        </w:rPr>
        <w:t xml:space="preserve"> dni</w:t>
      </w:r>
      <w:r w:rsidR="00E254A1" w:rsidRPr="00BB0BC8">
        <w:rPr>
          <w:rFonts w:cstheme="minorHAnsi"/>
          <w:sz w:val="20"/>
          <w:szCs w:val="20"/>
        </w:rPr>
        <w:t xml:space="preserve"> roboczych</w:t>
      </w:r>
      <w:r w:rsidRPr="00BB0BC8">
        <w:rPr>
          <w:rFonts w:cstheme="minorHAnsi"/>
          <w:sz w:val="20"/>
          <w:szCs w:val="20"/>
        </w:rPr>
        <w:t>, od chwili zgłoszenia</w:t>
      </w:r>
      <w:r w:rsidR="001A50CC" w:rsidRPr="00BB0BC8">
        <w:rPr>
          <w:rFonts w:cstheme="minorHAnsi"/>
          <w:sz w:val="20"/>
          <w:szCs w:val="20"/>
        </w:rPr>
        <w:t xml:space="preserve"> jego wady. </w:t>
      </w:r>
      <w:r w:rsidRPr="00BB0BC8">
        <w:rPr>
          <w:rFonts w:cstheme="minorHAnsi"/>
          <w:sz w:val="20"/>
          <w:szCs w:val="20"/>
        </w:rPr>
        <w:t xml:space="preserve"> </w:t>
      </w:r>
    </w:p>
    <w:p w14:paraId="31CA9968" w14:textId="06C03BE1" w:rsidR="00D44294" w:rsidRPr="00BB0BC8" w:rsidRDefault="00D44294" w:rsidP="003D1F85">
      <w:pPr>
        <w:pStyle w:val="Akapitzlist"/>
        <w:numPr>
          <w:ilvl w:val="0"/>
          <w:numId w:val="4"/>
        </w:numPr>
        <w:spacing w:line="276" w:lineRule="auto"/>
        <w:ind w:left="426"/>
        <w:jc w:val="both"/>
        <w:rPr>
          <w:rFonts w:cstheme="minorHAnsi"/>
          <w:sz w:val="20"/>
          <w:szCs w:val="20"/>
        </w:rPr>
      </w:pPr>
      <w:r w:rsidRPr="00BB0BC8">
        <w:rPr>
          <w:rFonts w:cstheme="minorHAnsi"/>
          <w:sz w:val="20"/>
          <w:szCs w:val="20"/>
        </w:rPr>
        <w:t xml:space="preserve">W przypadku braku możliwości przywrócenia </w:t>
      </w:r>
      <w:r w:rsidR="00D87723" w:rsidRPr="00BB0BC8">
        <w:rPr>
          <w:rFonts w:cstheme="minorHAnsi"/>
          <w:sz w:val="20"/>
          <w:szCs w:val="20"/>
        </w:rPr>
        <w:t xml:space="preserve">poprawności </w:t>
      </w:r>
      <w:r w:rsidR="00100E52">
        <w:rPr>
          <w:rFonts w:cstheme="minorHAnsi"/>
          <w:sz w:val="20"/>
          <w:szCs w:val="20"/>
        </w:rPr>
        <w:t>oprogramowania</w:t>
      </w:r>
      <w:r w:rsidR="00100E52" w:rsidRPr="00BB0BC8">
        <w:rPr>
          <w:rFonts w:cstheme="minorHAnsi"/>
          <w:sz w:val="20"/>
          <w:szCs w:val="20"/>
        </w:rPr>
        <w:t xml:space="preserve"> </w:t>
      </w:r>
      <w:r w:rsidRPr="00BB0BC8">
        <w:rPr>
          <w:rFonts w:cstheme="minorHAnsi"/>
          <w:b/>
          <w:sz w:val="20"/>
          <w:szCs w:val="20"/>
        </w:rPr>
        <w:t>Wykonawca</w:t>
      </w:r>
      <w:r w:rsidRPr="00BB0BC8">
        <w:rPr>
          <w:rFonts w:cstheme="minorHAnsi"/>
          <w:sz w:val="20"/>
          <w:szCs w:val="20"/>
        </w:rPr>
        <w:t xml:space="preserve"> zobowiązany jest do</w:t>
      </w:r>
      <w:r w:rsidR="00196679" w:rsidRPr="00BB0BC8">
        <w:rPr>
          <w:rFonts w:cstheme="minorHAnsi"/>
          <w:sz w:val="20"/>
          <w:szCs w:val="20"/>
        </w:rPr>
        <w:t xml:space="preserve"> dostarczenia </w:t>
      </w:r>
      <w:r w:rsidR="00D87723" w:rsidRPr="00BB0BC8">
        <w:rPr>
          <w:rFonts w:cstheme="minorHAnsi"/>
          <w:sz w:val="20"/>
          <w:szCs w:val="20"/>
        </w:rPr>
        <w:t>nowe</w:t>
      </w:r>
      <w:r w:rsidR="00100E52">
        <w:rPr>
          <w:rFonts w:cstheme="minorHAnsi"/>
          <w:sz w:val="20"/>
          <w:szCs w:val="20"/>
        </w:rPr>
        <w:t>go</w:t>
      </w:r>
      <w:r w:rsidR="00D87723" w:rsidRPr="00BB0BC8">
        <w:rPr>
          <w:rFonts w:cstheme="minorHAnsi"/>
          <w:sz w:val="20"/>
          <w:szCs w:val="20"/>
        </w:rPr>
        <w:t xml:space="preserve"> </w:t>
      </w:r>
      <w:r w:rsidR="00100E52">
        <w:rPr>
          <w:rFonts w:cstheme="minorHAnsi"/>
          <w:sz w:val="20"/>
          <w:szCs w:val="20"/>
        </w:rPr>
        <w:t>oprogramowania</w:t>
      </w:r>
      <w:r w:rsidR="00D87723" w:rsidRPr="00BB0BC8">
        <w:rPr>
          <w:rFonts w:cstheme="minorHAnsi"/>
          <w:sz w:val="20"/>
          <w:szCs w:val="20"/>
        </w:rPr>
        <w:t xml:space="preserve"> </w:t>
      </w:r>
      <w:r w:rsidR="00867BEB" w:rsidRPr="00BB0BC8">
        <w:rPr>
          <w:rFonts w:cstheme="minorHAnsi"/>
          <w:sz w:val="20"/>
          <w:szCs w:val="20"/>
        </w:rPr>
        <w:t>w terminie</w:t>
      </w:r>
      <w:r w:rsidR="00F96BED" w:rsidRPr="00BB0BC8">
        <w:rPr>
          <w:rFonts w:cstheme="minorHAnsi"/>
          <w:sz w:val="20"/>
          <w:szCs w:val="20"/>
        </w:rPr>
        <w:t>,</w:t>
      </w:r>
      <w:r w:rsidR="00867BEB" w:rsidRPr="00BB0BC8">
        <w:rPr>
          <w:rFonts w:cstheme="minorHAnsi"/>
          <w:sz w:val="20"/>
          <w:szCs w:val="20"/>
        </w:rPr>
        <w:t xml:space="preserve"> o którym mowa w ust. </w:t>
      </w:r>
      <w:r w:rsidR="00D87723" w:rsidRPr="00BB0BC8">
        <w:rPr>
          <w:rFonts w:cstheme="minorHAnsi"/>
          <w:sz w:val="20"/>
          <w:szCs w:val="20"/>
        </w:rPr>
        <w:t>6, na własny koszt</w:t>
      </w:r>
      <w:r w:rsidR="00867BEB" w:rsidRPr="00BB0BC8">
        <w:rPr>
          <w:rFonts w:cstheme="minorHAnsi"/>
          <w:sz w:val="20"/>
          <w:szCs w:val="20"/>
        </w:rPr>
        <w:t>.</w:t>
      </w:r>
    </w:p>
    <w:p w14:paraId="446C054B" w14:textId="17C5CBE8" w:rsidR="00E254A1" w:rsidRPr="00BB0BC8" w:rsidRDefault="00E254A1" w:rsidP="003D1F85">
      <w:pPr>
        <w:pStyle w:val="Akapitzlist"/>
        <w:numPr>
          <w:ilvl w:val="0"/>
          <w:numId w:val="4"/>
        </w:numPr>
        <w:spacing w:line="276" w:lineRule="auto"/>
        <w:ind w:left="426"/>
        <w:jc w:val="both"/>
        <w:rPr>
          <w:rFonts w:cstheme="minorHAnsi"/>
          <w:sz w:val="20"/>
          <w:szCs w:val="20"/>
        </w:rPr>
      </w:pPr>
      <w:r w:rsidRPr="00BB0BC8">
        <w:rPr>
          <w:rFonts w:cstheme="minorHAnsi"/>
          <w:sz w:val="20"/>
          <w:szCs w:val="20"/>
        </w:rPr>
        <w:t xml:space="preserve">Wszelkie koszty związane ze świadczeniem </w:t>
      </w:r>
      <w:r w:rsidR="00100E52">
        <w:rPr>
          <w:rFonts w:cstheme="minorHAnsi"/>
          <w:sz w:val="20"/>
          <w:szCs w:val="20"/>
        </w:rPr>
        <w:t xml:space="preserve">usług </w:t>
      </w:r>
      <w:r w:rsidRPr="00BB0BC8">
        <w:rPr>
          <w:rFonts w:cstheme="minorHAnsi"/>
          <w:sz w:val="20"/>
          <w:szCs w:val="20"/>
        </w:rPr>
        <w:t>gwaranc</w:t>
      </w:r>
      <w:r w:rsidR="00100E52">
        <w:rPr>
          <w:rFonts w:cstheme="minorHAnsi"/>
          <w:sz w:val="20"/>
          <w:szCs w:val="20"/>
        </w:rPr>
        <w:t>yjnych</w:t>
      </w:r>
      <w:r w:rsidRPr="00BB0BC8">
        <w:rPr>
          <w:rFonts w:cstheme="minorHAnsi"/>
          <w:sz w:val="20"/>
          <w:szCs w:val="20"/>
        </w:rPr>
        <w:t xml:space="preserve"> obciążają </w:t>
      </w:r>
      <w:r w:rsidR="00AA2DEB" w:rsidRPr="00BB0BC8">
        <w:rPr>
          <w:rFonts w:cstheme="minorHAnsi"/>
          <w:b/>
          <w:sz w:val="20"/>
          <w:szCs w:val="20"/>
        </w:rPr>
        <w:t>Wykonawcę</w:t>
      </w:r>
      <w:r w:rsidRPr="00BB0BC8">
        <w:rPr>
          <w:rFonts w:cstheme="minorHAnsi"/>
          <w:sz w:val="20"/>
          <w:szCs w:val="20"/>
        </w:rPr>
        <w:t>.</w:t>
      </w:r>
    </w:p>
    <w:p w14:paraId="70A15CAD" w14:textId="59CBDB5B" w:rsidR="00D44294" w:rsidRPr="00BB0BC8" w:rsidRDefault="00E254A1" w:rsidP="003D1F85">
      <w:pPr>
        <w:pStyle w:val="Akapitzlist"/>
        <w:numPr>
          <w:ilvl w:val="0"/>
          <w:numId w:val="4"/>
        </w:numPr>
        <w:spacing w:after="0" w:line="276" w:lineRule="auto"/>
        <w:ind w:left="425" w:hanging="357"/>
        <w:contextualSpacing w:val="0"/>
        <w:jc w:val="both"/>
        <w:rPr>
          <w:rFonts w:cstheme="minorHAnsi"/>
          <w:sz w:val="20"/>
          <w:szCs w:val="20"/>
        </w:rPr>
      </w:pPr>
      <w:r w:rsidRPr="00BB0BC8">
        <w:rPr>
          <w:rFonts w:cstheme="minorHAnsi"/>
          <w:sz w:val="20"/>
          <w:szCs w:val="20"/>
        </w:rPr>
        <w:t xml:space="preserve">Zgłoszenie awarii następuje telefonicznie </w:t>
      </w:r>
      <w:r w:rsidR="00D21F54" w:rsidRPr="00BB0BC8">
        <w:rPr>
          <w:rFonts w:cstheme="minorHAnsi"/>
          <w:sz w:val="20"/>
          <w:szCs w:val="20"/>
        </w:rPr>
        <w:t xml:space="preserve">pod nr tel. …………….. </w:t>
      </w:r>
      <w:r w:rsidRPr="00BB0BC8">
        <w:rPr>
          <w:rFonts w:cstheme="minorHAnsi"/>
          <w:sz w:val="20"/>
          <w:szCs w:val="20"/>
        </w:rPr>
        <w:t xml:space="preserve">lub </w:t>
      </w:r>
      <w:r w:rsidR="00AF3CDC" w:rsidRPr="00BB0BC8">
        <w:rPr>
          <w:rFonts w:cstheme="minorHAnsi"/>
          <w:sz w:val="20"/>
          <w:szCs w:val="20"/>
        </w:rPr>
        <w:t xml:space="preserve">drogą elektroniczną </w:t>
      </w:r>
      <w:r w:rsidR="00D21F54" w:rsidRPr="00BB0BC8">
        <w:rPr>
          <w:rFonts w:cstheme="minorHAnsi"/>
          <w:sz w:val="20"/>
          <w:szCs w:val="20"/>
        </w:rPr>
        <w:t xml:space="preserve"> na adres </w:t>
      </w:r>
      <w:r w:rsidRPr="00BB0BC8">
        <w:rPr>
          <w:rFonts w:cstheme="minorHAnsi"/>
          <w:sz w:val="20"/>
          <w:szCs w:val="20"/>
        </w:rPr>
        <w:t xml:space="preserve">e-mail </w:t>
      </w:r>
      <w:r w:rsidR="00E23F4C" w:rsidRPr="00BB0BC8">
        <w:rPr>
          <w:rFonts w:cstheme="minorHAnsi"/>
          <w:sz w:val="20"/>
          <w:szCs w:val="20"/>
        </w:rPr>
        <w:t>……………….</w:t>
      </w:r>
      <w:r w:rsidRPr="00BB0BC8">
        <w:rPr>
          <w:rFonts w:cstheme="minorHAnsi"/>
          <w:sz w:val="20"/>
          <w:szCs w:val="20"/>
        </w:rPr>
        <w:t xml:space="preserve"> </w:t>
      </w:r>
      <w:r w:rsidR="00AA2DEB" w:rsidRPr="00BB0BC8">
        <w:rPr>
          <w:rFonts w:cstheme="minorHAnsi"/>
          <w:b/>
          <w:sz w:val="20"/>
          <w:szCs w:val="20"/>
        </w:rPr>
        <w:t>Wykonawcy</w:t>
      </w:r>
      <w:r w:rsidRPr="00BB0BC8">
        <w:rPr>
          <w:rFonts w:cstheme="minorHAnsi"/>
          <w:sz w:val="20"/>
          <w:szCs w:val="20"/>
        </w:rPr>
        <w:t>.</w:t>
      </w:r>
    </w:p>
    <w:p w14:paraId="7CAB24B3" w14:textId="4AC92CC7" w:rsidR="00D67EE2" w:rsidRPr="00BB0BC8" w:rsidRDefault="00D67EE2" w:rsidP="003D1F85">
      <w:pPr>
        <w:pStyle w:val="Akapitzlist"/>
        <w:numPr>
          <w:ilvl w:val="0"/>
          <w:numId w:val="4"/>
        </w:numPr>
        <w:spacing w:after="0" w:line="276" w:lineRule="auto"/>
        <w:ind w:left="425" w:hanging="357"/>
        <w:contextualSpacing w:val="0"/>
        <w:jc w:val="both"/>
        <w:rPr>
          <w:rFonts w:cstheme="minorHAnsi"/>
          <w:sz w:val="20"/>
          <w:szCs w:val="20"/>
        </w:rPr>
      </w:pPr>
      <w:r w:rsidRPr="00BB0BC8">
        <w:rPr>
          <w:rFonts w:cstheme="minorHAnsi"/>
          <w:b/>
          <w:sz w:val="20"/>
          <w:szCs w:val="20"/>
        </w:rPr>
        <w:t>Zamawiający</w:t>
      </w:r>
      <w:r w:rsidRPr="00BB0BC8">
        <w:rPr>
          <w:rFonts w:cstheme="minorHAnsi"/>
          <w:sz w:val="20"/>
          <w:szCs w:val="20"/>
        </w:rPr>
        <w:t xml:space="preserve"> dopuszcza skorzystanie z posiadanego przez siebie systemu zgłoszeń, o ile </w:t>
      </w:r>
      <w:r w:rsidRPr="00BB0BC8">
        <w:rPr>
          <w:rFonts w:cstheme="minorHAnsi"/>
          <w:b/>
          <w:sz w:val="20"/>
          <w:szCs w:val="20"/>
        </w:rPr>
        <w:t>Wykonawca</w:t>
      </w:r>
      <w:r w:rsidRPr="00BB0BC8">
        <w:rPr>
          <w:rFonts w:cstheme="minorHAnsi"/>
          <w:sz w:val="20"/>
          <w:szCs w:val="20"/>
        </w:rPr>
        <w:t xml:space="preserve"> wyrazi takie zapotrzebowanie.</w:t>
      </w:r>
    </w:p>
    <w:p w14:paraId="796D5F91" w14:textId="2DC77BF1" w:rsidR="00541F3A" w:rsidRPr="00BB0BC8" w:rsidRDefault="00E92498" w:rsidP="003D1F85">
      <w:pPr>
        <w:pStyle w:val="Akapitzlist"/>
        <w:numPr>
          <w:ilvl w:val="0"/>
          <w:numId w:val="4"/>
        </w:numPr>
        <w:spacing w:after="120" w:line="276" w:lineRule="auto"/>
        <w:ind w:left="426" w:hanging="357"/>
        <w:contextualSpacing w:val="0"/>
        <w:jc w:val="both"/>
        <w:rPr>
          <w:rFonts w:cstheme="minorHAnsi"/>
          <w:sz w:val="20"/>
          <w:szCs w:val="20"/>
        </w:rPr>
      </w:pPr>
      <w:r w:rsidRPr="00BB0BC8">
        <w:rPr>
          <w:rFonts w:cstheme="minorHAnsi"/>
          <w:sz w:val="20"/>
          <w:szCs w:val="20"/>
        </w:rPr>
        <w:t>Każda licencja</w:t>
      </w:r>
      <w:r w:rsidR="00541F3A" w:rsidRPr="00BB0BC8">
        <w:rPr>
          <w:rFonts w:cstheme="minorHAnsi"/>
          <w:sz w:val="20"/>
          <w:szCs w:val="20"/>
        </w:rPr>
        <w:t xml:space="preserve"> powin</w:t>
      </w:r>
      <w:r w:rsidRPr="00BB0BC8">
        <w:rPr>
          <w:rFonts w:cstheme="minorHAnsi"/>
          <w:sz w:val="20"/>
          <w:szCs w:val="20"/>
        </w:rPr>
        <w:t xml:space="preserve">na posiadać swój klucz rejestracyjny pozwalający na legalne instalowanie </w:t>
      </w:r>
      <w:r w:rsidR="00AA3F78">
        <w:rPr>
          <w:rFonts w:cstheme="minorHAnsi"/>
          <w:sz w:val="20"/>
          <w:szCs w:val="20"/>
        </w:rPr>
        <w:t xml:space="preserve">i użytkowanie przez Zamawiającego </w:t>
      </w:r>
      <w:r w:rsidRPr="00BB0BC8">
        <w:rPr>
          <w:rFonts w:cstheme="minorHAnsi"/>
          <w:sz w:val="20"/>
          <w:szCs w:val="20"/>
        </w:rPr>
        <w:t xml:space="preserve">oraz </w:t>
      </w:r>
      <w:r w:rsidR="00AA3F78">
        <w:rPr>
          <w:rFonts w:cstheme="minorHAnsi"/>
          <w:sz w:val="20"/>
          <w:szCs w:val="20"/>
        </w:rPr>
        <w:t xml:space="preserve">winna </w:t>
      </w:r>
      <w:r w:rsidRPr="00BB0BC8">
        <w:rPr>
          <w:rFonts w:cstheme="minorHAnsi"/>
          <w:sz w:val="20"/>
          <w:szCs w:val="20"/>
        </w:rPr>
        <w:t xml:space="preserve">być zamieszczona w </w:t>
      </w:r>
      <w:r w:rsidR="00950B27">
        <w:rPr>
          <w:rFonts w:cstheme="minorHAnsi"/>
          <w:sz w:val="20"/>
          <w:szCs w:val="20"/>
        </w:rPr>
        <w:t>panelu zarządzania licencjami</w:t>
      </w:r>
      <w:r w:rsidRPr="00BB0BC8">
        <w:rPr>
          <w:rFonts w:cstheme="minorHAnsi"/>
          <w:sz w:val="20"/>
          <w:szCs w:val="20"/>
        </w:rPr>
        <w:t xml:space="preserve"> </w:t>
      </w:r>
      <w:r w:rsidRPr="00BB0BC8">
        <w:rPr>
          <w:rFonts w:cstheme="minorHAnsi"/>
          <w:b/>
          <w:sz w:val="20"/>
          <w:szCs w:val="20"/>
        </w:rPr>
        <w:t>Zamawiającego</w:t>
      </w:r>
      <w:r w:rsidRPr="00BB0BC8">
        <w:rPr>
          <w:rFonts w:cstheme="minorHAnsi"/>
          <w:sz w:val="20"/>
          <w:szCs w:val="20"/>
        </w:rPr>
        <w:t>.</w:t>
      </w:r>
    </w:p>
    <w:p w14:paraId="1314CD63" w14:textId="6E0AF768" w:rsidR="005546EC" w:rsidRPr="00BB0BC8" w:rsidRDefault="005546EC" w:rsidP="004D4EBB">
      <w:pPr>
        <w:pStyle w:val="Akapitzlist"/>
        <w:numPr>
          <w:ilvl w:val="0"/>
          <w:numId w:val="20"/>
        </w:numPr>
        <w:spacing w:before="60" w:after="0" w:line="276" w:lineRule="auto"/>
        <w:ind w:left="284" w:hanging="284"/>
        <w:contextualSpacing w:val="0"/>
        <w:jc w:val="center"/>
        <w:rPr>
          <w:rFonts w:cstheme="minorHAnsi"/>
          <w:sz w:val="20"/>
          <w:szCs w:val="20"/>
        </w:rPr>
      </w:pPr>
    </w:p>
    <w:p w14:paraId="7B479193" w14:textId="0F09C361" w:rsidR="002531E5" w:rsidRPr="00BB0BC8" w:rsidRDefault="002531E5" w:rsidP="003D1F85">
      <w:pPr>
        <w:pStyle w:val="Akapitzlist"/>
        <w:spacing w:after="60" w:line="276" w:lineRule="auto"/>
        <w:ind w:left="0"/>
        <w:contextualSpacing w:val="0"/>
        <w:jc w:val="center"/>
        <w:rPr>
          <w:rFonts w:cstheme="minorHAnsi"/>
          <w:b/>
          <w:sz w:val="20"/>
          <w:szCs w:val="20"/>
        </w:rPr>
      </w:pPr>
      <w:r w:rsidRPr="00BB0BC8">
        <w:rPr>
          <w:rFonts w:cstheme="minorHAnsi"/>
          <w:b/>
          <w:sz w:val="20"/>
          <w:szCs w:val="20"/>
        </w:rPr>
        <w:t>Termin realizacji</w:t>
      </w:r>
    </w:p>
    <w:p w14:paraId="786DA6CA" w14:textId="12AE9F36" w:rsidR="00D264A0" w:rsidRPr="00BB0BC8" w:rsidRDefault="00D264A0" w:rsidP="00D264A0">
      <w:pPr>
        <w:pStyle w:val="Akapitzlist"/>
        <w:numPr>
          <w:ilvl w:val="0"/>
          <w:numId w:val="2"/>
        </w:numPr>
        <w:spacing w:after="0" w:line="276" w:lineRule="auto"/>
        <w:ind w:left="426"/>
        <w:contextualSpacing w:val="0"/>
        <w:jc w:val="both"/>
        <w:rPr>
          <w:rFonts w:cstheme="minorHAnsi"/>
          <w:sz w:val="20"/>
          <w:szCs w:val="20"/>
        </w:rPr>
      </w:pPr>
      <w:r w:rsidRPr="00BB0BC8">
        <w:rPr>
          <w:rFonts w:cstheme="minorHAnsi"/>
          <w:b/>
          <w:sz w:val="20"/>
          <w:szCs w:val="20"/>
        </w:rPr>
        <w:t>Wykonawca</w:t>
      </w:r>
      <w:r w:rsidRPr="00BB0BC8">
        <w:rPr>
          <w:rFonts w:cstheme="minorHAnsi"/>
          <w:sz w:val="20"/>
          <w:szCs w:val="20"/>
        </w:rPr>
        <w:t xml:space="preserve"> zobowiązuje się dostarczyć przedmiot umowy w terminie do 14 </w:t>
      </w:r>
      <w:r w:rsidRPr="00BB0BC8">
        <w:rPr>
          <w:rFonts w:cstheme="minorHAnsi"/>
          <w:i/>
          <w:sz w:val="20"/>
          <w:szCs w:val="20"/>
        </w:rPr>
        <w:t>(słownie: czternastu)</w:t>
      </w:r>
      <w:r w:rsidRPr="00BB0BC8">
        <w:rPr>
          <w:rFonts w:cstheme="minorHAnsi"/>
          <w:sz w:val="20"/>
          <w:szCs w:val="20"/>
        </w:rPr>
        <w:t xml:space="preserve"> dni roboczych od dnia zawarcia umowy.</w:t>
      </w:r>
    </w:p>
    <w:p w14:paraId="57195894" w14:textId="2B1D0D8B" w:rsidR="00695717" w:rsidRPr="00BB0BC8" w:rsidRDefault="00541FD2" w:rsidP="003D1F85">
      <w:pPr>
        <w:pStyle w:val="Akapitzlist"/>
        <w:numPr>
          <w:ilvl w:val="0"/>
          <w:numId w:val="2"/>
        </w:numPr>
        <w:spacing w:after="0" w:line="276" w:lineRule="auto"/>
        <w:ind w:left="426"/>
        <w:contextualSpacing w:val="0"/>
        <w:jc w:val="both"/>
        <w:rPr>
          <w:rFonts w:cstheme="minorHAnsi"/>
          <w:sz w:val="20"/>
          <w:szCs w:val="20"/>
        </w:rPr>
      </w:pPr>
      <w:r w:rsidRPr="00BB0BC8">
        <w:rPr>
          <w:rFonts w:cstheme="minorHAnsi"/>
          <w:sz w:val="20"/>
          <w:szCs w:val="20"/>
        </w:rPr>
        <w:t xml:space="preserve">Miejsce dostawy – „Koleje Małopolskie” sp. z o.o., Departament </w:t>
      </w:r>
      <w:r w:rsidR="00690576" w:rsidRPr="00BB0BC8">
        <w:rPr>
          <w:rFonts w:cstheme="minorHAnsi"/>
          <w:sz w:val="20"/>
          <w:szCs w:val="20"/>
        </w:rPr>
        <w:t>Informatyki</w:t>
      </w:r>
      <w:r w:rsidR="002103CD" w:rsidRPr="00BB0BC8">
        <w:rPr>
          <w:rFonts w:cstheme="minorHAnsi"/>
          <w:sz w:val="20"/>
          <w:szCs w:val="20"/>
        </w:rPr>
        <w:t>, ul. Wodna 2</w:t>
      </w:r>
      <w:r w:rsidR="00C11161" w:rsidRPr="00BB0BC8">
        <w:rPr>
          <w:rFonts w:cstheme="minorHAnsi"/>
          <w:sz w:val="20"/>
          <w:szCs w:val="20"/>
        </w:rPr>
        <w:t xml:space="preserve">, </w:t>
      </w:r>
      <w:r w:rsidR="00690576" w:rsidRPr="00BB0BC8">
        <w:rPr>
          <w:rFonts w:cstheme="minorHAnsi"/>
          <w:sz w:val="20"/>
          <w:szCs w:val="20"/>
        </w:rPr>
        <w:br/>
      </w:r>
      <w:r w:rsidR="00C11161" w:rsidRPr="00BB0BC8">
        <w:rPr>
          <w:rFonts w:cstheme="minorHAnsi"/>
          <w:sz w:val="20"/>
          <w:szCs w:val="20"/>
        </w:rPr>
        <w:t>30-556 Kraków.</w:t>
      </w:r>
    </w:p>
    <w:p w14:paraId="6E634556" w14:textId="23CD6943" w:rsidR="00C11161" w:rsidRPr="00BB0BC8" w:rsidRDefault="00C11161" w:rsidP="004D4EBB">
      <w:pPr>
        <w:pStyle w:val="Akapitzlist"/>
        <w:numPr>
          <w:ilvl w:val="0"/>
          <w:numId w:val="20"/>
        </w:numPr>
        <w:spacing w:before="60" w:after="0" w:line="276" w:lineRule="auto"/>
        <w:ind w:left="284" w:hanging="284"/>
        <w:contextualSpacing w:val="0"/>
        <w:jc w:val="center"/>
        <w:rPr>
          <w:rFonts w:cstheme="minorHAnsi"/>
          <w:b/>
          <w:sz w:val="20"/>
          <w:szCs w:val="20"/>
        </w:rPr>
      </w:pPr>
    </w:p>
    <w:p w14:paraId="7535E233" w14:textId="4B8B9823" w:rsidR="00795676" w:rsidRPr="00BC299F" w:rsidRDefault="00795676" w:rsidP="003D1F85">
      <w:pPr>
        <w:pStyle w:val="Akapitzlist"/>
        <w:spacing w:after="60" w:line="276" w:lineRule="auto"/>
        <w:ind w:left="0"/>
        <w:contextualSpacing w:val="0"/>
        <w:jc w:val="center"/>
        <w:rPr>
          <w:rFonts w:cstheme="minorHAnsi"/>
          <w:b/>
          <w:sz w:val="20"/>
          <w:szCs w:val="20"/>
        </w:rPr>
      </w:pPr>
      <w:r w:rsidRPr="00BC299F">
        <w:rPr>
          <w:rFonts w:cstheme="minorHAnsi"/>
          <w:b/>
          <w:sz w:val="20"/>
          <w:szCs w:val="20"/>
        </w:rPr>
        <w:t>Wynagrodzenie</w:t>
      </w:r>
    </w:p>
    <w:p w14:paraId="7895FC3A" w14:textId="455008C1" w:rsidR="00BC299F" w:rsidRPr="00B22A7B" w:rsidRDefault="00292F04">
      <w:pPr>
        <w:numPr>
          <w:ilvl w:val="0"/>
          <w:numId w:val="10"/>
        </w:numPr>
        <w:suppressAutoHyphens/>
        <w:overflowPunct w:val="0"/>
        <w:autoSpaceDE w:val="0"/>
        <w:spacing w:after="0" w:line="276" w:lineRule="auto"/>
        <w:ind w:left="426" w:hanging="426"/>
        <w:jc w:val="both"/>
        <w:rPr>
          <w:rFonts w:cstheme="minorHAnsi"/>
          <w:sz w:val="20"/>
          <w:szCs w:val="20"/>
          <w:lang w:val="x-none"/>
        </w:rPr>
      </w:pPr>
      <w:r w:rsidRPr="00BC299F">
        <w:rPr>
          <w:rFonts w:eastAsia="Calibri" w:cstheme="minorHAnsi"/>
          <w:sz w:val="20"/>
          <w:szCs w:val="20"/>
        </w:rPr>
        <w:t>Wynagrodzenie łączne za realizacj</w:t>
      </w:r>
      <w:r w:rsidR="00A86C4D" w:rsidRPr="00BC299F">
        <w:rPr>
          <w:rFonts w:eastAsia="Calibri" w:cstheme="minorHAnsi"/>
          <w:sz w:val="20"/>
          <w:szCs w:val="20"/>
        </w:rPr>
        <w:t>ę całości</w:t>
      </w:r>
      <w:r w:rsidRPr="00BC299F">
        <w:rPr>
          <w:rFonts w:eastAsia="Calibri" w:cstheme="minorHAnsi"/>
          <w:sz w:val="20"/>
          <w:szCs w:val="20"/>
        </w:rPr>
        <w:t xml:space="preserve"> przedmiotu </w:t>
      </w:r>
      <w:r w:rsidR="00AA3F78" w:rsidRPr="00BC299F">
        <w:rPr>
          <w:rFonts w:eastAsia="Calibri" w:cstheme="minorHAnsi"/>
          <w:sz w:val="20"/>
          <w:szCs w:val="20"/>
        </w:rPr>
        <w:t>U</w:t>
      </w:r>
      <w:r w:rsidRPr="00BC299F">
        <w:rPr>
          <w:rFonts w:eastAsia="Calibri" w:cstheme="minorHAnsi"/>
          <w:sz w:val="20"/>
          <w:szCs w:val="20"/>
        </w:rPr>
        <w:t xml:space="preserve">mowy wynosi </w:t>
      </w:r>
      <w:r w:rsidRPr="00BC299F">
        <w:rPr>
          <w:rFonts w:cstheme="minorHAnsi"/>
          <w:b/>
          <w:sz w:val="20"/>
          <w:szCs w:val="20"/>
        </w:rPr>
        <w:t xml:space="preserve">……………… </w:t>
      </w:r>
      <w:r w:rsidRPr="00BC299F">
        <w:rPr>
          <w:rFonts w:cstheme="minorHAnsi"/>
          <w:b/>
          <w:sz w:val="20"/>
          <w:szCs w:val="20"/>
          <w:lang w:val="x-none"/>
        </w:rPr>
        <w:t>zł brutto</w:t>
      </w:r>
      <w:r w:rsidRPr="00BC299F">
        <w:rPr>
          <w:rFonts w:cstheme="minorHAnsi"/>
          <w:sz w:val="20"/>
          <w:szCs w:val="20"/>
          <w:lang w:val="x-none"/>
        </w:rPr>
        <w:t xml:space="preserve"> </w:t>
      </w:r>
      <w:r w:rsidRPr="00BC299F">
        <w:rPr>
          <w:rFonts w:cstheme="minorHAnsi"/>
          <w:i/>
          <w:sz w:val="20"/>
          <w:szCs w:val="20"/>
          <w:lang w:val="x-none"/>
        </w:rPr>
        <w:t>(słownie</w:t>
      </w:r>
      <w:r w:rsidRPr="00BC299F">
        <w:rPr>
          <w:rFonts w:cstheme="minorHAnsi"/>
          <w:i/>
          <w:sz w:val="20"/>
          <w:szCs w:val="20"/>
        </w:rPr>
        <w:t xml:space="preserve"> </w:t>
      </w:r>
      <w:r w:rsidRPr="00BC299F">
        <w:rPr>
          <w:rFonts w:cstheme="minorHAnsi"/>
          <w:sz w:val="20"/>
          <w:szCs w:val="20"/>
        </w:rPr>
        <w:t xml:space="preserve">……………… </w:t>
      </w:r>
      <w:r w:rsidRPr="00BC299F">
        <w:rPr>
          <w:rFonts w:cstheme="minorHAnsi"/>
          <w:i/>
          <w:sz w:val="20"/>
          <w:szCs w:val="20"/>
        </w:rPr>
        <w:t>00/100 groszy</w:t>
      </w:r>
      <w:r w:rsidRPr="00BC299F">
        <w:rPr>
          <w:rFonts w:cstheme="minorHAnsi"/>
          <w:i/>
          <w:sz w:val="20"/>
          <w:szCs w:val="20"/>
          <w:lang w:val="x-none"/>
        </w:rPr>
        <w:t xml:space="preserve">), </w:t>
      </w:r>
      <w:r w:rsidRPr="00BC299F">
        <w:rPr>
          <w:rFonts w:cstheme="minorHAnsi"/>
          <w:sz w:val="20"/>
          <w:szCs w:val="20"/>
          <w:lang w:val="x-none"/>
        </w:rPr>
        <w:t xml:space="preserve">tj. </w:t>
      </w:r>
      <w:r w:rsidRPr="00BC299F">
        <w:rPr>
          <w:rFonts w:cstheme="minorHAnsi"/>
          <w:b/>
          <w:sz w:val="20"/>
          <w:szCs w:val="20"/>
        </w:rPr>
        <w:t>…………….</w:t>
      </w:r>
      <w:r w:rsidRPr="00BC299F">
        <w:rPr>
          <w:rFonts w:cstheme="minorHAnsi"/>
          <w:b/>
          <w:sz w:val="20"/>
          <w:szCs w:val="20"/>
          <w:lang w:val="x-none"/>
        </w:rPr>
        <w:t xml:space="preserve"> zł netto </w:t>
      </w:r>
      <w:r w:rsidRPr="00BC299F">
        <w:rPr>
          <w:rFonts w:cstheme="minorHAnsi"/>
          <w:i/>
          <w:sz w:val="20"/>
          <w:szCs w:val="20"/>
          <w:lang w:val="x-none"/>
        </w:rPr>
        <w:t xml:space="preserve">(słownie: </w:t>
      </w:r>
      <w:r w:rsidRPr="00BC299F">
        <w:rPr>
          <w:rFonts w:cstheme="minorHAnsi"/>
          <w:sz w:val="20"/>
          <w:szCs w:val="20"/>
        </w:rPr>
        <w:t>………………</w:t>
      </w:r>
      <w:r w:rsidRPr="00BC299F">
        <w:rPr>
          <w:rFonts w:cstheme="minorHAnsi"/>
          <w:i/>
          <w:sz w:val="20"/>
          <w:szCs w:val="20"/>
        </w:rPr>
        <w:t>00/100 groszy</w:t>
      </w:r>
      <w:r w:rsidRPr="00BC299F">
        <w:rPr>
          <w:rFonts w:cstheme="minorHAnsi"/>
          <w:i/>
          <w:sz w:val="20"/>
          <w:szCs w:val="20"/>
          <w:lang w:val="x-none"/>
        </w:rPr>
        <w:t>),</w:t>
      </w:r>
      <w:r w:rsidRPr="00BC299F">
        <w:rPr>
          <w:rFonts w:cstheme="minorHAnsi"/>
          <w:sz w:val="20"/>
          <w:szCs w:val="20"/>
          <w:lang w:val="x-none"/>
        </w:rPr>
        <w:t xml:space="preserve"> należny podatek VAT w wysokości </w:t>
      </w:r>
      <w:r w:rsidRPr="00BC299F">
        <w:rPr>
          <w:rFonts w:cstheme="minorHAnsi"/>
          <w:b/>
          <w:sz w:val="20"/>
          <w:szCs w:val="20"/>
        </w:rPr>
        <w:t>…………</w:t>
      </w:r>
      <w:r w:rsidRPr="00BC299F">
        <w:rPr>
          <w:rFonts w:cstheme="minorHAnsi"/>
          <w:sz w:val="20"/>
          <w:szCs w:val="20"/>
        </w:rPr>
        <w:t xml:space="preserve"> </w:t>
      </w:r>
      <w:r w:rsidRPr="00BC299F">
        <w:rPr>
          <w:rFonts w:cstheme="minorHAnsi"/>
          <w:b/>
          <w:sz w:val="20"/>
          <w:szCs w:val="20"/>
        </w:rPr>
        <w:t>zł</w:t>
      </w:r>
      <w:r w:rsidRPr="00BC299F">
        <w:rPr>
          <w:rFonts w:cstheme="minorHAnsi"/>
          <w:sz w:val="20"/>
          <w:szCs w:val="20"/>
          <w:lang w:val="x-none"/>
        </w:rPr>
        <w:t xml:space="preserve"> </w:t>
      </w:r>
      <w:r w:rsidRPr="00BC299F">
        <w:rPr>
          <w:rFonts w:cstheme="minorHAnsi"/>
          <w:i/>
          <w:sz w:val="20"/>
          <w:szCs w:val="20"/>
          <w:lang w:val="x-none"/>
        </w:rPr>
        <w:t xml:space="preserve">(słownie: </w:t>
      </w:r>
      <w:r w:rsidRPr="00BC299F">
        <w:rPr>
          <w:rFonts w:cstheme="minorHAnsi"/>
          <w:sz w:val="20"/>
          <w:szCs w:val="20"/>
        </w:rPr>
        <w:t>………………</w:t>
      </w:r>
      <w:r w:rsidRPr="00BC299F">
        <w:rPr>
          <w:rFonts w:cstheme="minorHAnsi"/>
          <w:i/>
          <w:sz w:val="20"/>
          <w:szCs w:val="20"/>
        </w:rPr>
        <w:t xml:space="preserve"> 10/100 groszy</w:t>
      </w:r>
      <w:r w:rsidRPr="00BC299F">
        <w:rPr>
          <w:rFonts w:cstheme="minorHAnsi"/>
          <w:i/>
          <w:sz w:val="20"/>
          <w:szCs w:val="20"/>
          <w:lang w:val="x-none"/>
        </w:rPr>
        <w:t>)</w:t>
      </w:r>
      <w:r w:rsidR="00BC299F">
        <w:rPr>
          <w:rFonts w:cstheme="minorHAnsi"/>
          <w:i/>
          <w:sz w:val="20"/>
          <w:szCs w:val="20"/>
        </w:rPr>
        <w:t xml:space="preserve">, w tym cena jednostkowa </w:t>
      </w:r>
      <w:r w:rsidR="00BC299F" w:rsidRPr="00BC299F">
        <w:rPr>
          <w:rFonts w:eastAsia="Calibri" w:cstheme="minorHAnsi"/>
          <w:sz w:val="20"/>
          <w:szCs w:val="20"/>
        </w:rPr>
        <w:t xml:space="preserve">wynosi </w:t>
      </w:r>
      <w:r w:rsidR="00BC299F" w:rsidRPr="00BC299F">
        <w:rPr>
          <w:rFonts w:cstheme="minorHAnsi"/>
          <w:b/>
          <w:sz w:val="20"/>
          <w:szCs w:val="20"/>
        </w:rPr>
        <w:t xml:space="preserve">……………… </w:t>
      </w:r>
      <w:r w:rsidR="00BC299F" w:rsidRPr="00BC299F">
        <w:rPr>
          <w:rFonts w:cstheme="minorHAnsi"/>
          <w:b/>
          <w:sz w:val="20"/>
          <w:szCs w:val="20"/>
          <w:lang w:val="x-none"/>
        </w:rPr>
        <w:t>zł brutto</w:t>
      </w:r>
      <w:r w:rsidR="00BC299F" w:rsidRPr="00BC299F">
        <w:rPr>
          <w:rFonts w:cstheme="minorHAnsi"/>
          <w:sz w:val="20"/>
          <w:szCs w:val="20"/>
          <w:lang w:val="x-none"/>
        </w:rPr>
        <w:t xml:space="preserve"> </w:t>
      </w:r>
      <w:r w:rsidR="00BC299F" w:rsidRPr="00BC299F">
        <w:rPr>
          <w:rFonts w:cstheme="minorHAnsi"/>
          <w:i/>
          <w:sz w:val="20"/>
          <w:szCs w:val="20"/>
          <w:lang w:val="x-none"/>
        </w:rPr>
        <w:t>(słownie</w:t>
      </w:r>
      <w:r w:rsidR="00BC299F" w:rsidRPr="00BC299F">
        <w:rPr>
          <w:rFonts w:cstheme="minorHAnsi"/>
          <w:i/>
          <w:sz w:val="20"/>
          <w:szCs w:val="20"/>
        </w:rPr>
        <w:t xml:space="preserve"> </w:t>
      </w:r>
      <w:r w:rsidR="00BC299F" w:rsidRPr="00BC299F">
        <w:rPr>
          <w:rFonts w:cstheme="minorHAnsi"/>
          <w:sz w:val="20"/>
          <w:szCs w:val="20"/>
        </w:rPr>
        <w:t xml:space="preserve">……………… </w:t>
      </w:r>
      <w:r w:rsidR="00BC299F" w:rsidRPr="00BC299F">
        <w:rPr>
          <w:rFonts w:cstheme="minorHAnsi"/>
          <w:i/>
          <w:sz w:val="20"/>
          <w:szCs w:val="20"/>
        </w:rPr>
        <w:t>00/100 groszy</w:t>
      </w:r>
      <w:r w:rsidR="00BC299F" w:rsidRPr="00BC299F">
        <w:rPr>
          <w:rFonts w:cstheme="minorHAnsi"/>
          <w:i/>
          <w:sz w:val="20"/>
          <w:szCs w:val="20"/>
          <w:lang w:val="x-none"/>
        </w:rPr>
        <w:t xml:space="preserve">), </w:t>
      </w:r>
      <w:r w:rsidR="00BC299F" w:rsidRPr="00BC299F">
        <w:rPr>
          <w:rFonts w:cstheme="minorHAnsi"/>
          <w:sz w:val="20"/>
          <w:szCs w:val="20"/>
          <w:lang w:val="x-none"/>
        </w:rPr>
        <w:t xml:space="preserve">tj. </w:t>
      </w:r>
      <w:r w:rsidR="00BC299F" w:rsidRPr="00BC299F">
        <w:rPr>
          <w:rFonts w:cstheme="minorHAnsi"/>
          <w:b/>
          <w:sz w:val="20"/>
          <w:szCs w:val="20"/>
        </w:rPr>
        <w:t>…………….</w:t>
      </w:r>
      <w:r w:rsidR="00BC299F" w:rsidRPr="00BC299F">
        <w:rPr>
          <w:rFonts w:cstheme="minorHAnsi"/>
          <w:b/>
          <w:sz w:val="20"/>
          <w:szCs w:val="20"/>
          <w:lang w:val="x-none"/>
        </w:rPr>
        <w:t xml:space="preserve"> zł netto </w:t>
      </w:r>
      <w:r w:rsidR="00BC299F" w:rsidRPr="00BC299F">
        <w:rPr>
          <w:rFonts w:cstheme="minorHAnsi"/>
          <w:i/>
          <w:sz w:val="20"/>
          <w:szCs w:val="20"/>
          <w:lang w:val="x-none"/>
        </w:rPr>
        <w:t xml:space="preserve">(słownie: </w:t>
      </w:r>
      <w:r w:rsidR="00BC299F" w:rsidRPr="00BC299F">
        <w:rPr>
          <w:rFonts w:cstheme="minorHAnsi"/>
          <w:sz w:val="20"/>
          <w:szCs w:val="20"/>
        </w:rPr>
        <w:t>………………</w:t>
      </w:r>
      <w:r w:rsidR="00BC299F" w:rsidRPr="00BC299F">
        <w:rPr>
          <w:rFonts w:cstheme="minorHAnsi"/>
          <w:i/>
          <w:sz w:val="20"/>
          <w:szCs w:val="20"/>
        </w:rPr>
        <w:t>00/100 groszy</w:t>
      </w:r>
      <w:r w:rsidR="00BC299F" w:rsidRPr="00BC299F">
        <w:rPr>
          <w:rFonts w:cstheme="minorHAnsi"/>
          <w:i/>
          <w:sz w:val="20"/>
          <w:szCs w:val="20"/>
          <w:lang w:val="x-none"/>
        </w:rPr>
        <w:t>),</w:t>
      </w:r>
      <w:r w:rsidR="00BC299F" w:rsidRPr="00BC299F">
        <w:rPr>
          <w:rFonts w:cstheme="minorHAnsi"/>
          <w:sz w:val="20"/>
          <w:szCs w:val="20"/>
          <w:lang w:val="x-none"/>
        </w:rPr>
        <w:t xml:space="preserve"> należny podatek VAT w wysokości </w:t>
      </w:r>
      <w:r w:rsidR="00BC299F" w:rsidRPr="00BC299F">
        <w:rPr>
          <w:rFonts w:cstheme="minorHAnsi"/>
          <w:b/>
          <w:sz w:val="20"/>
          <w:szCs w:val="20"/>
        </w:rPr>
        <w:t>…………</w:t>
      </w:r>
      <w:r w:rsidR="00BC299F" w:rsidRPr="00BC299F">
        <w:rPr>
          <w:rFonts w:cstheme="minorHAnsi"/>
          <w:sz w:val="20"/>
          <w:szCs w:val="20"/>
        </w:rPr>
        <w:t xml:space="preserve"> </w:t>
      </w:r>
      <w:r w:rsidR="00BC299F" w:rsidRPr="00BC299F">
        <w:rPr>
          <w:rFonts w:cstheme="minorHAnsi"/>
          <w:b/>
          <w:sz w:val="20"/>
          <w:szCs w:val="20"/>
        </w:rPr>
        <w:t>zł</w:t>
      </w:r>
      <w:r w:rsidR="00BC299F" w:rsidRPr="00BC299F">
        <w:rPr>
          <w:rFonts w:cstheme="minorHAnsi"/>
          <w:sz w:val="20"/>
          <w:szCs w:val="20"/>
          <w:lang w:val="x-none"/>
        </w:rPr>
        <w:t xml:space="preserve"> </w:t>
      </w:r>
      <w:r w:rsidR="00BC299F" w:rsidRPr="00BC299F">
        <w:rPr>
          <w:rFonts w:cstheme="minorHAnsi"/>
          <w:i/>
          <w:sz w:val="20"/>
          <w:szCs w:val="20"/>
          <w:lang w:val="x-none"/>
        </w:rPr>
        <w:t xml:space="preserve">(słownie: </w:t>
      </w:r>
      <w:r w:rsidR="00BC299F" w:rsidRPr="00BC299F">
        <w:rPr>
          <w:rFonts w:cstheme="minorHAnsi"/>
          <w:sz w:val="20"/>
          <w:szCs w:val="20"/>
        </w:rPr>
        <w:t>………………</w:t>
      </w:r>
      <w:r w:rsidR="00BC299F" w:rsidRPr="00BC299F">
        <w:rPr>
          <w:rFonts w:cstheme="minorHAnsi"/>
          <w:i/>
          <w:sz w:val="20"/>
          <w:szCs w:val="20"/>
        </w:rPr>
        <w:t xml:space="preserve"> 10/100 groszy</w:t>
      </w:r>
      <w:r w:rsidR="00BC299F" w:rsidRPr="00BC299F">
        <w:rPr>
          <w:rFonts w:cstheme="minorHAnsi"/>
          <w:i/>
          <w:sz w:val="20"/>
          <w:szCs w:val="20"/>
          <w:lang w:val="x-none"/>
        </w:rPr>
        <w:t>)</w:t>
      </w:r>
      <w:r w:rsidR="00BC299F" w:rsidRPr="00BC299F">
        <w:rPr>
          <w:rFonts w:cstheme="minorHAnsi"/>
          <w:i/>
          <w:sz w:val="20"/>
          <w:szCs w:val="20"/>
        </w:rPr>
        <w:t>.</w:t>
      </w:r>
    </w:p>
    <w:p w14:paraId="32C962E8" w14:textId="77777777" w:rsidR="00BC299F" w:rsidRDefault="00BC299F" w:rsidP="00BC299F">
      <w:pPr>
        <w:pStyle w:val="Akapitzlist"/>
        <w:numPr>
          <w:ilvl w:val="0"/>
          <w:numId w:val="10"/>
        </w:numPr>
        <w:spacing w:line="276" w:lineRule="auto"/>
        <w:jc w:val="both"/>
        <w:rPr>
          <w:rFonts w:cstheme="minorHAnsi"/>
          <w:b/>
        </w:rPr>
      </w:pPr>
      <w:r>
        <w:rPr>
          <w:rFonts w:cstheme="minorHAnsi"/>
          <w:b/>
        </w:rPr>
        <w:t xml:space="preserve">Zamawiający </w:t>
      </w:r>
      <w:r w:rsidRPr="00202D19">
        <w:rPr>
          <w:rFonts w:cstheme="minorHAnsi"/>
        </w:rPr>
        <w:t>dopuszcza</w:t>
      </w:r>
      <w:r>
        <w:rPr>
          <w:rFonts w:cstheme="minorHAnsi"/>
          <w:b/>
        </w:rPr>
        <w:t xml:space="preserve"> </w:t>
      </w:r>
      <w:r w:rsidRPr="00202D19">
        <w:rPr>
          <w:rFonts w:cstheme="minorHAnsi"/>
        </w:rPr>
        <w:t>odbiory częściowe Przedmiotu</w:t>
      </w:r>
      <w:r>
        <w:rPr>
          <w:rFonts w:cstheme="minorHAnsi"/>
        </w:rPr>
        <w:t xml:space="preserve"> Umowy w terminach częściach (ilości) uzgodnionych z </w:t>
      </w:r>
      <w:r w:rsidRPr="00E62C19">
        <w:rPr>
          <w:rFonts w:cstheme="minorHAnsi"/>
          <w:b/>
        </w:rPr>
        <w:t>Zamawiającym</w:t>
      </w:r>
      <w:r>
        <w:rPr>
          <w:rFonts w:cstheme="minorHAnsi"/>
          <w:b/>
        </w:rPr>
        <w:t xml:space="preserve">. </w:t>
      </w:r>
    </w:p>
    <w:p w14:paraId="72E42E74" w14:textId="77777777" w:rsidR="00BC299F" w:rsidRPr="00700F90" w:rsidRDefault="00BC299F" w:rsidP="00BC299F">
      <w:pPr>
        <w:pStyle w:val="Akapitzlist"/>
        <w:numPr>
          <w:ilvl w:val="0"/>
          <w:numId w:val="10"/>
        </w:numPr>
        <w:spacing w:line="276" w:lineRule="auto"/>
        <w:jc w:val="both"/>
      </w:pPr>
      <w:r>
        <w:t xml:space="preserve">Podstawą wystawienia każdej z faktur, za dostarczoną część Przedmiotu Umowy jest podpisany przez obie Strony protokół odbioru bez zastrzeżeń </w:t>
      </w:r>
      <w:r w:rsidRPr="009215F0">
        <w:rPr>
          <w:b/>
        </w:rPr>
        <w:t>Zamawiającego</w:t>
      </w:r>
      <w:r>
        <w:t>.</w:t>
      </w:r>
    </w:p>
    <w:p w14:paraId="36D6FF9E" w14:textId="77777777" w:rsidR="00BC299F" w:rsidRPr="005052D6" w:rsidRDefault="00BC299F" w:rsidP="00BC299F">
      <w:pPr>
        <w:pStyle w:val="Akapitzlist"/>
        <w:numPr>
          <w:ilvl w:val="0"/>
          <w:numId w:val="10"/>
        </w:numPr>
        <w:spacing w:line="276" w:lineRule="auto"/>
        <w:jc w:val="both"/>
        <w:rPr>
          <w:rFonts w:cs="Calibri"/>
          <w:bCs/>
          <w:lang w:val="x-none" w:eastAsia="ar-SA"/>
        </w:rPr>
      </w:pPr>
      <w:r w:rsidRPr="005052D6">
        <w:rPr>
          <w:rFonts w:eastAsia="Times New Roman" w:cs="Calibri"/>
          <w:lang w:eastAsia="zh-CN"/>
        </w:rPr>
        <w:t xml:space="preserve">Wynagrodzenie </w:t>
      </w:r>
      <w:r w:rsidRPr="005052D6">
        <w:rPr>
          <w:rFonts w:eastAsia="Times New Roman" w:cs="Calibri"/>
          <w:b/>
          <w:lang w:eastAsia="zh-CN"/>
        </w:rPr>
        <w:t>Wykonawcy</w:t>
      </w:r>
      <w:r w:rsidRPr="005052D6">
        <w:rPr>
          <w:rFonts w:eastAsia="Times New Roman" w:cs="Calibri"/>
          <w:bCs/>
          <w:iCs/>
          <w:lang w:eastAsia="pl-PL"/>
        </w:rPr>
        <w:t xml:space="preserve"> uwzględnia wszystkie koszty związane z uzyskaniem przez </w:t>
      </w:r>
      <w:r w:rsidRPr="005052D6">
        <w:rPr>
          <w:rFonts w:eastAsia="Times New Roman" w:cs="Calibri"/>
          <w:b/>
          <w:bCs/>
          <w:iCs/>
          <w:lang w:eastAsia="pl-PL"/>
        </w:rPr>
        <w:t>Wykonawcę</w:t>
      </w:r>
      <w:r w:rsidRPr="005052D6">
        <w:rPr>
          <w:rFonts w:eastAsia="Times New Roman" w:cs="Calibri"/>
          <w:bCs/>
          <w:iCs/>
          <w:lang w:eastAsia="pl-PL"/>
        </w:rPr>
        <w:t xml:space="preserve"> przychodu z tytułu niniejsze</w:t>
      </w:r>
      <w:r>
        <w:rPr>
          <w:rFonts w:eastAsia="Times New Roman" w:cs="Calibri"/>
          <w:bCs/>
          <w:iCs/>
          <w:lang w:eastAsia="pl-PL"/>
        </w:rPr>
        <w:t xml:space="preserve">j Umowy, </w:t>
      </w:r>
      <w:r w:rsidRPr="005052D6">
        <w:rPr>
          <w:rFonts w:eastAsia="Times New Roman" w:cs="Calibri"/>
          <w:bCs/>
          <w:iCs/>
          <w:lang w:eastAsia="pl-PL"/>
        </w:rPr>
        <w:t xml:space="preserve">jak również koszty innych usług, których wykonanie jest niezbędne dla prawidłowego wykonania przedmiotu </w:t>
      </w:r>
      <w:r>
        <w:rPr>
          <w:rFonts w:eastAsia="Times New Roman" w:cs="Calibri"/>
          <w:bCs/>
          <w:iCs/>
          <w:lang w:eastAsia="pl-PL"/>
        </w:rPr>
        <w:t>Umowy</w:t>
      </w:r>
      <w:r w:rsidRPr="005052D6">
        <w:rPr>
          <w:rFonts w:eastAsia="Times New Roman" w:cs="Calibri"/>
          <w:bCs/>
          <w:iCs/>
          <w:lang w:eastAsia="pl-PL"/>
        </w:rPr>
        <w:t>, jak np. koszty prac przygotowawczych, koszt zorganizowania szkoleń, wszelkie opłaty, narzuty, podatki.</w:t>
      </w:r>
    </w:p>
    <w:p w14:paraId="71192464" w14:textId="77777777" w:rsidR="00BC299F" w:rsidRPr="00E62C19" w:rsidRDefault="00BC299F" w:rsidP="00BC299F">
      <w:pPr>
        <w:pStyle w:val="Akapitzlist"/>
        <w:numPr>
          <w:ilvl w:val="0"/>
          <w:numId w:val="10"/>
        </w:numPr>
        <w:spacing w:after="0" w:line="276" w:lineRule="auto"/>
        <w:contextualSpacing w:val="0"/>
        <w:jc w:val="both"/>
        <w:rPr>
          <w:rFonts w:cs="Calibri"/>
          <w:bCs/>
          <w:lang w:val="x-none" w:eastAsia="ar-SA"/>
        </w:rPr>
      </w:pPr>
      <w:r w:rsidRPr="005052D6">
        <w:rPr>
          <w:rFonts w:cs="Calibri"/>
          <w:lang w:val="x-none"/>
        </w:rPr>
        <w:t>Wynagrodzenie, o którym mowa</w:t>
      </w:r>
      <w:r>
        <w:rPr>
          <w:rFonts w:cs="Calibri"/>
        </w:rPr>
        <w:t xml:space="preserve"> w</w:t>
      </w:r>
      <w:r w:rsidRPr="00E62C19">
        <w:rPr>
          <w:rFonts w:cs="Calibri"/>
        </w:rPr>
        <w:t xml:space="preserve"> ust. 1 </w:t>
      </w:r>
      <w:r w:rsidRPr="00E62C19">
        <w:rPr>
          <w:rFonts w:cs="Calibri"/>
          <w:lang w:val="x-none"/>
        </w:rPr>
        <w:t xml:space="preserve">zostanie wypłacone przez </w:t>
      </w:r>
      <w:r w:rsidRPr="00E62C19">
        <w:rPr>
          <w:rFonts w:cs="Calibri"/>
          <w:b/>
          <w:lang w:val="x-none"/>
        </w:rPr>
        <w:t>Zamawiającego</w:t>
      </w:r>
      <w:r w:rsidRPr="00E62C19">
        <w:rPr>
          <w:rFonts w:cs="Calibri"/>
          <w:lang w:val="x-none"/>
        </w:rPr>
        <w:t xml:space="preserve"> na podstawie przedłożonych przez </w:t>
      </w:r>
      <w:r w:rsidRPr="00E62C19">
        <w:rPr>
          <w:rFonts w:cs="Calibri"/>
          <w:b/>
          <w:lang w:val="x-none"/>
        </w:rPr>
        <w:t>Wykonawcę</w:t>
      </w:r>
      <w:r w:rsidRPr="00E62C19">
        <w:rPr>
          <w:rFonts w:cs="Calibri"/>
          <w:lang w:val="x-none"/>
        </w:rPr>
        <w:t xml:space="preserve"> </w:t>
      </w:r>
      <w:r w:rsidRPr="00E62C19">
        <w:rPr>
          <w:rFonts w:cs="Calibri"/>
        </w:rPr>
        <w:t>prawidłowo wystawionych</w:t>
      </w:r>
      <w:r w:rsidRPr="00E62C19">
        <w:rPr>
          <w:rFonts w:cs="Calibri"/>
          <w:lang w:val="x-none"/>
        </w:rPr>
        <w:t xml:space="preserve"> </w:t>
      </w:r>
      <w:r w:rsidRPr="00E62C19">
        <w:rPr>
          <w:rFonts w:cs="Calibri"/>
        </w:rPr>
        <w:t xml:space="preserve">faktur z terminem płatności 30 </w:t>
      </w:r>
      <w:r w:rsidRPr="00E62C19">
        <w:rPr>
          <w:rFonts w:cs="Calibri"/>
          <w:lang w:val="x-none"/>
        </w:rPr>
        <w:t xml:space="preserve">dni od </w:t>
      </w:r>
      <w:r w:rsidRPr="00E62C19">
        <w:rPr>
          <w:rFonts w:cs="Calibri"/>
        </w:rPr>
        <w:t xml:space="preserve">daty doręczenia faktury VAT </w:t>
      </w:r>
      <w:r w:rsidRPr="00E62C19">
        <w:rPr>
          <w:rFonts w:cs="Calibri"/>
          <w:b/>
        </w:rPr>
        <w:t>Zamawiającemu</w:t>
      </w:r>
      <w:r w:rsidRPr="00E62C19">
        <w:rPr>
          <w:rFonts w:cs="Calibri"/>
          <w:lang w:val="x-none"/>
        </w:rPr>
        <w:t xml:space="preserve">, </w:t>
      </w:r>
    </w:p>
    <w:p w14:paraId="6C9601EB" w14:textId="77777777" w:rsidR="00BC299F" w:rsidRPr="005127AD" w:rsidRDefault="00BC299F" w:rsidP="00BC299F">
      <w:pPr>
        <w:pStyle w:val="Akapitzlist"/>
        <w:numPr>
          <w:ilvl w:val="0"/>
          <w:numId w:val="10"/>
        </w:numPr>
        <w:spacing w:line="276" w:lineRule="auto"/>
        <w:rPr>
          <w:rFonts w:cs="Calibri"/>
          <w:bCs/>
          <w:lang w:val="x-none" w:eastAsia="ar-SA"/>
        </w:rPr>
      </w:pPr>
      <w:r w:rsidRPr="00D91315">
        <w:rPr>
          <w:rFonts w:eastAsia="Calibri" w:cstheme="minorHAnsi"/>
        </w:rPr>
        <w:t xml:space="preserve">Na fakturach </w:t>
      </w:r>
      <w:r w:rsidRPr="004B30A0">
        <w:rPr>
          <w:rFonts w:eastAsia="Calibri" w:cstheme="minorHAnsi"/>
          <w:b/>
        </w:rPr>
        <w:t>Wykonawca</w:t>
      </w:r>
      <w:r w:rsidRPr="00D91315">
        <w:rPr>
          <w:rFonts w:eastAsia="Calibri" w:cstheme="minorHAnsi"/>
        </w:rPr>
        <w:t xml:space="preserve"> zobowiązany jest wpisać nr niniejszej Umowy.</w:t>
      </w:r>
    </w:p>
    <w:p w14:paraId="51D47C4C" w14:textId="77777777" w:rsidR="00BC299F" w:rsidRPr="006710CF" w:rsidRDefault="00BC299F" w:rsidP="00BC299F">
      <w:pPr>
        <w:pStyle w:val="Akapitzlist"/>
        <w:numPr>
          <w:ilvl w:val="0"/>
          <w:numId w:val="10"/>
        </w:numPr>
        <w:spacing w:after="0" w:line="276" w:lineRule="auto"/>
        <w:contextualSpacing w:val="0"/>
        <w:rPr>
          <w:rFonts w:cs="Calibri"/>
          <w:bCs/>
          <w:lang w:val="x-none" w:eastAsia="ar-SA"/>
        </w:rPr>
      </w:pPr>
      <w:r w:rsidRPr="006710CF">
        <w:rPr>
          <w:rFonts w:cs="Calibri"/>
        </w:rPr>
        <w:lastRenderedPageBreak/>
        <w:t>Faktury</w:t>
      </w:r>
      <w:r w:rsidRPr="006710CF">
        <w:rPr>
          <w:rFonts w:cs="Calibri"/>
          <w:lang w:val="x-none"/>
        </w:rPr>
        <w:t xml:space="preserve"> należy wystawić na:</w:t>
      </w:r>
    </w:p>
    <w:p w14:paraId="5FB1470D" w14:textId="77777777" w:rsidR="00BC299F" w:rsidRPr="006710CF" w:rsidRDefault="00BC299F" w:rsidP="00BC299F">
      <w:pPr>
        <w:suppressAutoHyphens/>
        <w:overflowPunct w:val="0"/>
        <w:autoSpaceDE w:val="0"/>
        <w:ind w:left="993"/>
        <w:contextualSpacing/>
        <w:jc w:val="both"/>
        <w:rPr>
          <w:rFonts w:cs="Calibri"/>
          <w:b/>
        </w:rPr>
      </w:pPr>
      <w:r>
        <w:rPr>
          <w:rFonts w:cs="Calibri"/>
          <w:b/>
        </w:rPr>
        <w:t>„Koleje Małopolskie” Sp. z o. o.</w:t>
      </w:r>
      <w:r w:rsidRPr="006710CF">
        <w:rPr>
          <w:rFonts w:cs="Calibri"/>
          <w:b/>
        </w:rPr>
        <w:t xml:space="preserve"> </w:t>
      </w:r>
    </w:p>
    <w:p w14:paraId="2EFF9697" w14:textId="77777777" w:rsidR="00BC299F" w:rsidRPr="006710CF" w:rsidRDefault="00BC299F" w:rsidP="00BC299F">
      <w:pPr>
        <w:suppressAutoHyphens/>
        <w:overflowPunct w:val="0"/>
        <w:autoSpaceDE w:val="0"/>
        <w:ind w:left="993"/>
        <w:contextualSpacing/>
        <w:jc w:val="both"/>
        <w:rPr>
          <w:rFonts w:cs="Calibri"/>
          <w:b/>
        </w:rPr>
      </w:pPr>
      <w:r w:rsidRPr="006710CF">
        <w:rPr>
          <w:rFonts w:cs="Calibri"/>
          <w:b/>
        </w:rPr>
        <w:t>ul. Racławicka 56/416, 30-017 Kraków</w:t>
      </w:r>
    </w:p>
    <w:p w14:paraId="1E40E2AB" w14:textId="77777777" w:rsidR="00BC299F" w:rsidRPr="006710CF" w:rsidRDefault="00BC299F" w:rsidP="00BC299F">
      <w:pPr>
        <w:suppressAutoHyphens/>
        <w:overflowPunct w:val="0"/>
        <w:autoSpaceDE w:val="0"/>
        <w:spacing w:after="0"/>
        <w:ind w:left="992"/>
        <w:jc w:val="both"/>
        <w:rPr>
          <w:rFonts w:cs="Calibri"/>
          <w:color w:val="000000"/>
        </w:rPr>
      </w:pPr>
      <w:r w:rsidRPr="006710CF">
        <w:rPr>
          <w:rFonts w:cs="Calibri"/>
          <w:b/>
        </w:rPr>
        <w:t>NIP: 6772379445</w:t>
      </w:r>
    </w:p>
    <w:p w14:paraId="3A447C5C" w14:textId="77777777" w:rsidR="00BC299F" w:rsidRPr="00820C9C" w:rsidRDefault="00BC299F" w:rsidP="00BC299F">
      <w:pPr>
        <w:pStyle w:val="Akapitzlist"/>
        <w:numPr>
          <w:ilvl w:val="0"/>
          <w:numId w:val="10"/>
        </w:numPr>
        <w:spacing w:line="276" w:lineRule="auto"/>
        <w:jc w:val="both"/>
        <w:rPr>
          <w:rFonts w:eastAsia="Calibri" w:cstheme="minorHAnsi"/>
        </w:rPr>
      </w:pPr>
      <w:r w:rsidRPr="006710CF">
        <w:rPr>
          <w:rFonts w:cs="Calibri"/>
          <w:lang w:val="x-none"/>
        </w:rPr>
        <w:t xml:space="preserve">Wynagrodzenie zostanie wypłacone na </w:t>
      </w:r>
      <w:r>
        <w:rPr>
          <w:rFonts w:cs="Calibri"/>
        </w:rPr>
        <w:t>rachunek bankowy</w:t>
      </w:r>
      <w:r w:rsidRPr="00262039">
        <w:rPr>
          <w:lang w:val="x-none"/>
        </w:rPr>
        <w:t xml:space="preserve"> </w:t>
      </w:r>
      <w:r w:rsidRPr="006710CF">
        <w:rPr>
          <w:rFonts w:cs="Calibri"/>
          <w:b/>
          <w:lang w:val="x-none"/>
        </w:rPr>
        <w:t>Wykonawcy</w:t>
      </w:r>
      <w:r>
        <w:rPr>
          <w:rFonts w:cs="Calibri"/>
        </w:rPr>
        <w:t xml:space="preserve"> wskazany</w:t>
      </w:r>
      <w:r w:rsidRPr="006710CF">
        <w:rPr>
          <w:rFonts w:cs="Calibri"/>
        </w:rPr>
        <w:t xml:space="preserve"> </w:t>
      </w:r>
      <w:r>
        <w:rPr>
          <w:rFonts w:cs="Calibri"/>
        </w:rPr>
        <w:br/>
      </w:r>
      <w:r w:rsidRPr="00D91315">
        <w:rPr>
          <w:rFonts w:eastAsia="Calibri" w:cstheme="minorHAnsi"/>
        </w:rPr>
        <w:t xml:space="preserve">w „Oświadczeniu </w:t>
      </w:r>
      <w:r w:rsidRPr="00F07324">
        <w:rPr>
          <w:rFonts w:eastAsia="Calibri" w:cstheme="minorHAnsi"/>
          <w:b/>
        </w:rPr>
        <w:t>Wykonawcy</w:t>
      </w:r>
      <w:r w:rsidRPr="00D91315">
        <w:rPr>
          <w:rFonts w:eastAsia="Calibri" w:cstheme="minorHAnsi"/>
        </w:rPr>
        <w:t xml:space="preserve"> o r</w:t>
      </w:r>
      <w:r>
        <w:rPr>
          <w:rFonts w:eastAsia="Calibri" w:cstheme="minorHAnsi"/>
        </w:rPr>
        <w:t xml:space="preserve">achunku bankowym”, stanowiącym </w:t>
      </w:r>
      <w:r w:rsidRPr="00E62C19">
        <w:rPr>
          <w:rFonts w:eastAsia="Calibri" w:cstheme="minorHAnsi"/>
          <w:b/>
        </w:rPr>
        <w:t>Załącznik nr 3</w:t>
      </w:r>
      <w:r w:rsidRPr="00E62C19">
        <w:rPr>
          <w:rFonts w:eastAsia="Calibri" w:cstheme="minorHAnsi"/>
        </w:rPr>
        <w:t xml:space="preserve"> do</w:t>
      </w:r>
      <w:r w:rsidRPr="00D91315">
        <w:rPr>
          <w:rFonts w:eastAsia="Calibri" w:cstheme="minorHAnsi"/>
        </w:rPr>
        <w:t xml:space="preserve"> Umowy. </w:t>
      </w:r>
      <w:r>
        <w:rPr>
          <w:rFonts w:eastAsia="Calibri" w:cstheme="minorHAnsi"/>
        </w:rPr>
        <w:br/>
      </w:r>
      <w:r w:rsidRPr="00D91315">
        <w:rPr>
          <w:rFonts w:eastAsia="Calibri" w:cstheme="minorHAnsi"/>
        </w:rPr>
        <w:t xml:space="preserve">W przypadku zmiany numeru rachunku bankowego, </w:t>
      </w:r>
      <w:r w:rsidRPr="00F07324">
        <w:rPr>
          <w:rFonts w:eastAsia="Calibri" w:cstheme="minorHAnsi"/>
          <w:b/>
        </w:rPr>
        <w:t>Wykonawca</w:t>
      </w:r>
      <w:r w:rsidRPr="00D91315">
        <w:rPr>
          <w:rFonts w:eastAsia="Calibri" w:cstheme="minorHAnsi"/>
        </w:rPr>
        <w:t xml:space="preserve"> jest zobowiązany niezwłocznie złożyć </w:t>
      </w:r>
      <w:r w:rsidRPr="0043380A">
        <w:rPr>
          <w:rFonts w:eastAsia="Calibri" w:cstheme="minorHAnsi"/>
          <w:b/>
        </w:rPr>
        <w:t>Zamawiającemu</w:t>
      </w:r>
      <w:r w:rsidRPr="00D91315">
        <w:rPr>
          <w:rFonts w:eastAsia="Calibri" w:cstheme="minorHAnsi"/>
        </w:rPr>
        <w:t xml:space="preserve"> zaktualizowane oświadczenie. Do czasu doręczenia </w:t>
      </w:r>
      <w:r w:rsidRPr="00F07324">
        <w:rPr>
          <w:rFonts w:eastAsia="Calibri" w:cstheme="minorHAnsi"/>
          <w:b/>
        </w:rPr>
        <w:t>Zamawiającemu</w:t>
      </w:r>
      <w:r w:rsidRPr="00D91315">
        <w:rPr>
          <w:rFonts w:eastAsia="Calibri" w:cstheme="minorHAnsi"/>
        </w:rPr>
        <w:t xml:space="preserve"> oświadczenia wskazującego nowy numer rachunku zapłata przez </w:t>
      </w:r>
      <w:r w:rsidRPr="00F07324">
        <w:rPr>
          <w:rFonts w:eastAsia="Calibri" w:cstheme="minorHAnsi"/>
          <w:b/>
        </w:rPr>
        <w:t>Zamawiającego</w:t>
      </w:r>
      <w:r w:rsidRPr="00D91315">
        <w:rPr>
          <w:rFonts w:eastAsia="Calibri" w:cstheme="minorHAnsi"/>
        </w:rPr>
        <w:t xml:space="preserve"> na dotychczasowy numer rachunku uznawana będzie za skuteczne wykonanie obowiązku płatniczego </w:t>
      </w:r>
      <w:r w:rsidRPr="0043380A">
        <w:rPr>
          <w:rFonts w:eastAsia="Calibri" w:cstheme="minorHAnsi"/>
          <w:b/>
        </w:rPr>
        <w:t>Zamawiającego</w:t>
      </w:r>
      <w:r w:rsidRPr="00D91315">
        <w:rPr>
          <w:rFonts w:eastAsia="Calibri" w:cstheme="minorHAnsi"/>
        </w:rPr>
        <w:t xml:space="preserve">. W sytuacji, kiedy </w:t>
      </w:r>
      <w:r w:rsidRPr="0043380A">
        <w:rPr>
          <w:rFonts w:eastAsia="Calibri" w:cstheme="minorHAnsi"/>
          <w:b/>
        </w:rPr>
        <w:t>Wykonawca</w:t>
      </w:r>
      <w:r w:rsidRPr="00D91315">
        <w:rPr>
          <w:rFonts w:eastAsia="Calibri" w:cstheme="minorHAnsi"/>
        </w:rPr>
        <w:t xml:space="preserve"> wskazał w powyższy sposób więcej niż jeden numer rachunku bankowego </w:t>
      </w:r>
      <w:r w:rsidRPr="0043380A">
        <w:rPr>
          <w:rFonts w:eastAsia="Calibri" w:cstheme="minorHAnsi"/>
          <w:b/>
        </w:rPr>
        <w:t>Zamawiający</w:t>
      </w:r>
      <w:r w:rsidRPr="00D91315">
        <w:rPr>
          <w:rFonts w:eastAsia="Calibri" w:cstheme="minorHAnsi"/>
        </w:rPr>
        <w:t xml:space="preserve"> uprawniony jest do dokonywania zapłat </w:t>
      </w:r>
      <w:r>
        <w:rPr>
          <w:rFonts w:eastAsia="Calibri" w:cstheme="minorHAnsi"/>
        </w:rPr>
        <w:br/>
      </w:r>
      <w:r w:rsidRPr="00D91315">
        <w:rPr>
          <w:rFonts w:eastAsia="Calibri" w:cstheme="minorHAnsi"/>
        </w:rPr>
        <w:t xml:space="preserve">z niniejszej Umowy na dowolny z wskazanych przez </w:t>
      </w:r>
      <w:r w:rsidRPr="00F07324">
        <w:rPr>
          <w:rFonts w:eastAsia="Calibri" w:cstheme="minorHAnsi"/>
          <w:b/>
        </w:rPr>
        <w:t>Wykonawcę</w:t>
      </w:r>
      <w:r w:rsidRPr="00D91315">
        <w:rPr>
          <w:rFonts w:eastAsia="Calibri" w:cstheme="minorHAnsi"/>
        </w:rPr>
        <w:t xml:space="preserve"> rachunków.</w:t>
      </w:r>
    </w:p>
    <w:p w14:paraId="70639EC6" w14:textId="77777777" w:rsidR="00BC299F" w:rsidRPr="006710CF" w:rsidRDefault="00BC299F" w:rsidP="00BC299F">
      <w:pPr>
        <w:pStyle w:val="Akapitzlist"/>
        <w:numPr>
          <w:ilvl w:val="0"/>
          <w:numId w:val="10"/>
        </w:numPr>
        <w:spacing w:line="276" w:lineRule="auto"/>
        <w:jc w:val="both"/>
        <w:rPr>
          <w:rFonts w:cs="Calibri"/>
          <w:iCs/>
          <w:color w:val="000000"/>
        </w:rPr>
      </w:pPr>
      <w:r w:rsidRPr="006710CF">
        <w:rPr>
          <w:rFonts w:cs="Calibri"/>
          <w:color w:val="000000"/>
        </w:rPr>
        <w:t xml:space="preserve">Zmiana stawki VAT nie powoduje konieczności zmiany </w:t>
      </w:r>
      <w:r>
        <w:rPr>
          <w:rFonts w:cs="Calibri"/>
          <w:color w:val="000000"/>
        </w:rPr>
        <w:t>Umowy</w:t>
      </w:r>
      <w:r w:rsidRPr="006710CF">
        <w:rPr>
          <w:rFonts w:cs="Calibri"/>
          <w:color w:val="000000"/>
        </w:rPr>
        <w:t>.</w:t>
      </w:r>
    </w:p>
    <w:p w14:paraId="38CF0B77" w14:textId="77777777" w:rsidR="00BC299F" w:rsidRPr="006710CF" w:rsidRDefault="00BC299F" w:rsidP="00BC299F">
      <w:pPr>
        <w:pStyle w:val="Akapitzlist"/>
        <w:numPr>
          <w:ilvl w:val="0"/>
          <w:numId w:val="10"/>
        </w:numPr>
        <w:spacing w:line="276" w:lineRule="auto"/>
        <w:jc w:val="both"/>
        <w:rPr>
          <w:rFonts w:cs="Calibri"/>
          <w:iCs/>
          <w:lang w:val="x-none"/>
        </w:rPr>
      </w:pPr>
      <w:r w:rsidRPr="006710CF">
        <w:rPr>
          <w:rFonts w:cs="Calibri"/>
          <w:b/>
          <w:color w:val="000000"/>
          <w:lang w:val="x-none"/>
        </w:rPr>
        <w:t>Zamawiający</w:t>
      </w:r>
      <w:r w:rsidRPr="006710CF">
        <w:rPr>
          <w:rFonts w:cs="Calibri"/>
          <w:color w:val="000000"/>
          <w:lang w:val="x-none"/>
        </w:rPr>
        <w:t xml:space="preserve"> jest </w:t>
      </w:r>
      <w:r w:rsidRPr="006710CF">
        <w:rPr>
          <w:rFonts w:cs="Calibri"/>
          <w:color w:val="000000"/>
        </w:rPr>
        <w:t xml:space="preserve">czynnym podatnikiem </w:t>
      </w:r>
      <w:r w:rsidRPr="006710CF">
        <w:rPr>
          <w:rFonts w:cs="Calibri"/>
          <w:color w:val="000000"/>
          <w:lang w:val="x-none"/>
        </w:rPr>
        <w:t>podatku VAT</w:t>
      </w:r>
      <w:r w:rsidRPr="006710CF">
        <w:rPr>
          <w:rFonts w:cs="Calibri"/>
        </w:rPr>
        <w:t>.</w:t>
      </w:r>
    </w:p>
    <w:p w14:paraId="79F79FAE" w14:textId="77777777" w:rsidR="00BC299F" w:rsidRPr="005127AD" w:rsidRDefault="00BC299F" w:rsidP="00BC299F">
      <w:pPr>
        <w:pStyle w:val="Akapitzlist"/>
        <w:numPr>
          <w:ilvl w:val="0"/>
          <w:numId w:val="10"/>
        </w:numPr>
        <w:spacing w:line="276" w:lineRule="auto"/>
        <w:jc w:val="both"/>
        <w:rPr>
          <w:rFonts w:eastAsia="Calibri" w:cstheme="minorHAnsi"/>
        </w:rPr>
      </w:pPr>
      <w:r w:rsidRPr="005127AD">
        <w:rPr>
          <w:rFonts w:eastAsia="Calibri" w:cstheme="minorHAnsi"/>
          <w:b/>
        </w:rPr>
        <w:t>Wykonawca</w:t>
      </w:r>
      <w:r w:rsidRPr="00D91315">
        <w:rPr>
          <w:rFonts w:eastAsia="Calibri" w:cstheme="minorHAnsi"/>
        </w:rPr>
        <w:t xml:space="preserve"> zobowiązany jest do posiadania i wskazywania na fakturze VAT rachunku bankowego, na który realizowane będą płatności z tytułu realizacji niniejszej Umowy, wskazanego w danych </w:t>
      </w:r>
      <w:r w:rsidRPr="00BE5546">
        <w:rPr>
          <w:rFonts w:eastAsia="Calibri" w:cstheme="minorHAnsi"/>
          <w:b/>
        </w:rPr>
        <w:t>Wykonawcy</w:t>
      </w:r>
      <w:r w:rsidRPr="00D91315">
        <w:rPr>
          <w:rFonts w:eastAsia="Calibri" w:cstheme="minorHAnsi"/>
        </w:rPr>
        <w:t xml:space="preserve"> objętych elektronicznym wykazem podmiotów, o którym mowa w art. 96b ust. 1 ustawy z dnia 11 marca 2004 r. o podatku od towarów i usług (Dz.U. z 2021 r. poz.685 t.j., z późn.zm.), zwanym dal</w:t>
      </w:r>
      <w:r>
        <w:rPr>
          <w:rFonts w:eastAsia="Calibri" w:cstheme="minorHAnsi"/>
        </w:rPr>
        <w:t>ej „białą listą podatników VAT”</w:t>
      </w:r>
      <w:r w:rsidRPr="005127AD">
        <w:rPr>
          <w:rFonts w:cs="Calibri"/>
          <w:iCs/>
          <w:lang w:val="x-none"/>
        </w:rPr>
        <w:t>.</w:t>
      </w:r>
    </w:p>
    <w:p w14:paraId="2BB5D30B" w14:textId="77777777" w:rsidR="00BC299F" w:rsidRPr="006710CF" w:rsidRDefault="00BC299F" w:rsidP="00BC299F">
      <w:pPr>
        <w:pStyle w:val="Akapitzlist"/>
        <w:numPr>
          <w:ilvl w:val="0"/>
          <w:numId w:val="10"/>
        </w:numPr>
        <w:spacing w:line="276" w:lineRule="auto"/>
        <w:jc w:val="both"/>
        <w:rPr>
          <w:rFonts w:cs="Calibri"/>
        </w:rPr>
      </w:pPr>
      <w:r w:rsidRPr="006710CF">
        <w:rPr>
          <w:rFonts w:cs="Calibri"/>
        </w:rPr>
        <w:t>Przele</w:t>
      </w:r>
      <w:r>
        <w:rPr>
          <w:rFonts w:cs="Calibri"/>
        </w:rPr>
        <w:t>w wierzytelności z Umowy</w:t>
      </w:r>
      <w:r w:rsidRPr="006710CF">
        <w:rPr>
          <w:rFonts w:cs="Calibri"/>
        </w:rPr>
        <w:t xml:space="preserve"> wymaga zgody </w:t>
      </w:r>
      <w:r w:rsidRPr="006710CF">
        <w:rPr>
          <w:rFonts w:cs="Calibri"/>
          <w:b/>
        </w:rPr>
        <w:t>Zamawiającego</w:t>
      </w:r>
      <w:r w:rsidRPr="006710CF">
        <w:rPr>
          <w:rFonts w:cs="Calibri"/>
        </w:rPr>
        <w:t xml:space="preserve"> pisemnej pod rygorem nieważności.</w:t>
      </w:r>
    </w:p>
    <w:p w14:paraId="796E1825" w14:textId="77777777" w:rsidR="00BC299F" w:rsidRPr="00740ADF" w:rsidRDefault="00BC299F" w:rsidP="00BC299F">
      <w:pPr>
        <w:pStyle w:val="Akapitzlist"/>
        <w:numPr>
          <w:ilvl w:val="0"/>
          <w:numId w:val="10"/>
        </w:numPr>
        <w:spacing w:line="276" w:lineRule="auto"/>
        <w:jc w:val="both"/>
        <w:rPr>
          <w:rFonts w:eastAsia="Calibri" w:cstheme="minorHAnsi"/>
        </w:rPr>
      </w:pPr>
      <w:r w:rsidRPr="006710CF">
        <w:rPr>
          <w:rFonts w:cs="Calibri"/>
          <w:b/>
        </w:rPr>
        <w:t>Wykonawca</w:t>
      </w:r>
      <w:r w:rsidRPr="006710CF">
        <w:rPr>
          <w:rFonts w:cs="Calibri"/>
        </w:rPr>
        <w:t xml:space="preserve"> oświadcza, że z tytułu t</w:t>
      </w:r>
      <w:r>
        <w:rPr>
          <w:rFonts w:cs="Calibri"/>
        </w:rPr>
        <w:t>ransakcji będących przedmiotem Umowy</w:t>
      </w:r>
      <w:r w:rsidRPr="006710CF">
        <w:rPr>
          <w:rFonts w:cs="Calibri"/>
        </w:rPr>
        <w:t xml:space="preserve">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t>
      </w:r>
      <w:r w:rsidRPr="006710CF">
        <w:rPr>
          <w:rFonts w:cs="Calibri"/>
          <w:b/>
        </w:rPr>
        <w:t>Wykonawca</w:t>
      </w:r>
      <w:r w:rsidRPr="006710CF">
        <w:rPr>
          <w:rFonts w:cs="Calibri"/>
        </w:rPr>
        <w:t>/</w:t>
      </w:r>
      <w:r w:rsidRPr="006710CF">
        <w:rPr>
          <w:rFonts w:cs="Calibri"/>
          <w:b/>
        </w:rPr>
        <w:t>Zamawiający</w:t>
      </w:r>
      <w:r w:rsidRPr="006710CF">
        <w:rPr>
          <w:rFonts w:cs="Calibri"/>
        </w:rPr>
        <w:t xml:space="preserve"> nie wykonał prawidłowo zobowiązań podatkowych, </w:t>
      </w:r>
      <w:r w:rsidRPr="006710CF">
        <w:rPr>
          <w:rFonts w:cs="Calibri"/>
          <w:b/>
        </w:rPr>
        <w:t>Wykonawca</w:t>
      </w:r>
      <w:r w:rsidRPr="006710CF">
        <w:rPr>
          <w:rFonts w:cs="Calibri"/>
        </w:rPr>
        <w:t xml:space="preserve"> zobowiązuje się do poniesienia obciążeń nałożonych na </w:t>
      </w:r>
      <w:r w:rsidRPr="0043380A">
        <w:rPr>
          <w:rFonts w:cs="Calibri"/>
          <w:b/>
        </w:rPr>
        <w:t>Z</w:t>
      </w:r>
      <w:r w:rsidRPr="0043380A">
        <w:rPr>
          <w:rFonts w:eastAsia="Calibri" w:cstheme="minorHAnsi"/>
          <w:b/>
        </w:rPr>
        <w:t>amawiającego</w:t>
      </w:r>
      <w:r w:rsidRPr="00740ADF">
        <w:rPr>
          <w:rFonts w:eastAsia="Calibri" w:cstheme="minorHAnsi"/>
        </w:rPr>
        <w:t xml:space="preserve"> przez administrację podatkową.</w:t>
      </w:r>
    </w:p>
    <w:p w14:paraId="0FA14AC4" w14:textId="77777777" w:rsidR="00BC299F" w:rsidRPr="00820C9C" w:rsidRDefault="00BC299F" w:rsidP="00BC299F">
      <w:pPr>
        <w:pStyle w:val="Akapitzlist"/>
        <w:numPr>
          <w:ilvl w:val="0"/>
          <w:numId w:val="10"/>
        </w:numPr>
        <w:spacing w:line="276" w:lineRule="auto"/>
        <w:jc w:val="both"/>
        <w:rPr>
          <w:rFonts w:cs="Calibri"/>
        </w:rPr>
      </w:pPr>
      <w:r w:rsidRPr="00D91315">
        <w:rPr>
          <w:rFonts w:eastAsia="Calibri" w:cstheme="minorHAnsi"/>
        </w:rPr>
        <w:t xml:space="preserve">Zgodnie z art. 4c ustawy z dnia 8 marca 2013 roku o przeciwdziałaniu nadmiernym opóźnieniom w transakcjach handlowych (Dz.U. z 2021 r. poz. 424 t.j. z późn. zm.), </w:t>
      </w:r>
      <w:r w:rsidRPr="005127AD">
        <w:rPr>
          <w:rFonts w:eastAsia="Calibri" w:cstheme="minorHAnsi"/>
          <w:b/>
        </w:rPr>
        <w:t>Zamawiający</w:t>
      </w:r>
      <w:r w:rsidRPr="00D91315">
        <w:rPr>
          <w:rFonts w:eastAsia="Calibri" w:cstheme="minorHAnsi"/>
        </w:rPr>
        <w:t xml:space="preserve">  oświadcza, </w:t>
      </w:r>
      <w:r>
        <w:rPr>
          <w:rFonts w:eastAsia="Calibri" w:cstheme="minorHAnsi"/>
        </w:rPr>
        <w:br/>
      </w:r>
      <w:r w:rsidRPr="00D91315">
        <w:rPr>
          <w:rFonts w:eastAsia="Calibri" w:cstheme="minorHAnsi"/>
        </w:rPr>
        <w:t>że posiadają status dużego przedsiębiorcy</w:t>
      </w:r>
      <w:r w:rsidRPr="006710CF">
        <w:rPr>
          <w:rFonts w:cs="Calibri"/>
        </w:rPr>
        <w:t>.</w:t>
      </w:r>
    </w:p>
    <w:p w14:paraId="39BDF67A" w14:textId="77777777" w:rsidR="00BC299F" w:rsidRPr="00D91315" w:rsidRDefault="00BC299F" w:rsidP="00BC299F">
      <w:pPr>
        <w:pStyle w:val="Akapitzlist"/>
        <w:numPr>
          <w:ilvl w:val="0"/>
          <w:numId w:val="10"/>
        </w:numPr>
        <w:spacing w:line="276" w:lineRule="auto"/>
        <w:jc w:val="both"/>
        <w:rPr>
          <w:rFonts w:eastAsia="Calibri" w:cstheme="minorHAnsi"/>
        </w:rPr>
      </w:pPr>
      <w:r w:rsidRPr="0043380A">
        <w:rPr>
          <w:rFonts w:eastAsia="Calibri" w:cstheme="minorHAnsi"/>
          <w:b/>
        </w:rPr>
        <w:t>Zamawiający</w:t>
      </w:r>
      <w:r w:rsidRPr="00D91315">
        <w:rPr>
          <w:rFonts w:eastAsia="Calibri" w:cstheme="minorHAnsi"/>
        </w:rPr>
        <w:t xml:space="preserve"> oświadcza, że będzie realizować płatności za faktury z zastosowaniem mechanizmu podzielonej płatności (tzw. split payment) w rozumieniu art. 108a ustawy z dnia 11 marca 2004 r. o podatku od towarów i usług (t.j. Dz.U. z 2021 r. poz. 685z późn. zm.). Zapłatę w ten sposób uznaje się za dokonanie płatności w terminie ustalonym w ust. 6 powyżej.</w:t>
      </w:r>
    </w:p>
    <w:p w14:paraId="47A585C7" w14:textId="77777777" w:rsidR="00BC299F" w:rsidRPr="00D91315" w:rsidRDefault="00BC299F" w:rsidP="00BC299F">
      <w:pPr>
        <w:pStyle w:val="Akapitzlist"/>
        <w:numPr>
          <w:ilvl w:val="0"/>
          <w:numId w:val="10"/>
        </w:numPr>
        <w:spacing w:line="276" w:lineRule="auto"/>
        <w:jc w:val="both"/>
        <w:rPr>
          <w:rFonts w:eastAsia="Calibri" w:cstheme="minorHAnsi"/>
        </w:rPr>
      </w:pPr>
      <w:r w:rsidRPr="00D91315">
        <w:rPr>
          <w:rFonts w:eastAsia="Calibri" w:cstheme="minorHAnsi"/>
        </w:rPr>
        <w:t>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w:t>
      </w:r>
    </w:p>
    <w:p w14:paraId="340A0CDE" w14:textId="77777777" w:rsidR="00BC299F" w:rsidRPr="00D91315" w:rsidRDefault="00BC299F" w:rsidP="00BC299F">
      <w:pPr>
        <w:pStyle w:val="Akapitzlist"/>
        <w:numPr>
          <w:ilvl w:val="0"/>
          <w:numId w:val="10"/>
        </w:numPr>
        <w:spacing w:line="276" w:lineRule="auto"/>
        <w:jc w:val="both"/>
        <w:rPr>
          <w:rFonts w:eastAsia="Calibri" w:cstheme="minorHAnsi"/>
        </w:rPr>
      </w:pPr>
      <w:r w:rsidRPr="00BE5546">
        <w:rPr>
          <w:rFonts w:eastAsia="Calibri" w:cstheme="minorHAnsi"/>
          <w:b/>
        </w:rPr>
        <w:t>Wykonawca</w:t>
      </w:r>
      <w:r w:rsidRPr="00D91315">
        <w:rPr>
          <w:rFonts w:eastAsia="Calibri" w:cstheme="minorHAnsi"/>
        </w:rPr>
        <w:t xml:space="preserve"> oświadcza, że wyraża zgodę na dokonywanie przez </w:t>
      </w:r>
      <w:r w:rsidRPr="0043380A">
        <w:rPr>
          <w:rFonts w:eastAsia="Calibri" w:cstheme="minorHAnsi"/>
          <w:b/>
        </w:rPr>
        <w:t>Zamawiającego</w:t>
      </w:r>
      <w:r w:rsidRPr="00D91315">
        <w:rPr>
          <w:rFonts w:eastAsia="Calibri" w:cstheme="minorHAnsi"/>
        </w:rPr>
        <w:t xml:space="preserve"> płatności </w:t>
      </w:r>
      <w:r>
        <w:rPr>
          <w:rFonts w:eastAsia="Calibri" w:cstheme="minorHAnsi"/>
        </w:rPr>
        <w:br/>
      </w:r>
      <w:r w:rsidRPr="00D91315">
        <w:rPr>
          <w:rFonts w:eastAsia="Calibri" w:cstheme="minorHAnsi"/>
        </w:rPr>
        <w:t>z zastosowaniem mechanizmu podzielonej płatności.</w:t>
      </w:r>
    </w:p>
    <w:p w14:paraId="009C77DF" w14:textId="77777777" w:rsidR="00BC299F" w:rsidRPr="00D91315" w:rsidRDefault="00BC299F" w:rsidP="00BC299F">
      <w:pPr>
        <w:pStyle w:val="Akapitzlist"/>
        <w:numPr>
          <w:ilvl w:val="0"/>
          <w:numId w:val="10"/>
        </w:numPr>
        <w:spacing w:line="276" w:lineRule="auto"/>
        <w:jc w:val="both"/>
        <w:rPr>
          <w:rFonts w:eastAsia="Calibri" w:cstheme="minorHAnsi"/>
        </w:rPr>
      </w:pPr>
      <w:r w:rsidRPr="00F07324">
        <w:rPr>
          <w:rFonts w:eastAsia="Calibri" w:cstheme="minorHAnsi"/>
          <w:b/>
        </w:rPr>
        <w:lastRenderedPageBreak/>
        <w:t>Wykonawca</w:t>
      </w:r>
      <w:r w:rsidRPr="00D91315">
        <w:rPr>
          <w:rFonts w:eastAsia="Calibri" w:cstheme="minorHAnsi"/>
        </w:rPr>
        <w:t xml:space="preserve"> oświadcza, że numer rachunku rozliczeniowego wskazany w oświadczeniu, o którym mowa w ust. 7 powyżej, jest rachunkiem dla którego zgodnie z rozdziałem 3a ustawy z dnia </w:t>
      </w:r>
      <w:r>
        <w:rPr>
          <w:rFonts w:eastAsia="Calibri" w:cstheme="minorHAnsi"/>
        </w:rPr>
        <w:br/>
      </w:r>
      <w:r w:rsidRPr="00D91315">
        <w:rPr>
          <w:rFonts w:eastAsia="Calibri" w:cstheme="minorHAnsi"/>
        </w:rPr>
        <w:t>29 sierpnia 1997 r. - Prawo bankowe (t.j. Dz.U. z 2020 r. poz. 1896 ze zm.) prowadzony jest rachunek VAT.</w:t>
      </w:r>
    </w:p>
    <w:p w14:paraId="0DAF439D" w14:textId="77777777" w:rsidR="00BC299F" w:rsidRPr="005127AD" w:rsidRDefault="00BC299F" w:rsidP="00BC299F">
      <w:pPr>
        <w:pStyle w:val="Akapitzlist"/>
        <w:numPr>
          <w:ilvl w:val="0"/>
          <w:numId w:val="10"/>
        </w:numPr>
        <w:spacing w:line="276" w:lineRule="auto"/>
        <w:jc w:val="both"/>
        <w:rPr>
          <w:rFonts w:eastAsia="Calibri" w:cstheme="minorHAnsi"/>
        </w:rPr>
      </w:pPr>
      <w:r w:rsidRPr="00D91315">
        <w:rPr>
          <w:rFonts w:eastAsia="Calibri" w:cstheme="minorHAnsi"/>
        </w:rPr>
        <w:t xml:space="preserve">Jeżeli podany przez </w:t>
      </w:r>
      <w:r w:rsidRPr="00BE5546">
        <w:rPr>
          <w:rFonts w:eastAsia="Calibri" w:cstheme="minorHAnsi"/>
          <w:b/>
        </w:rPr>
        <w:t>Wykonawcę</w:t>
      </w:r>
      <w:r w:rsidRPr="00D91315">
        <w:rPr>
          <w:rFonts w:eastAsia="Calibri" w:cstheme="minorHAnsi"/>
        </w:rPr>
        <w:t xml:space="preserve"> numer rachunku bankowego nie spełnia wymogów, o których mowa w ust. </w:t>
      </w:r>
      <w:r>
        <w:rPr>
          <w:rFonts w:eastAsia="Calibri" w:cstheme="minorHAnsi"/>
        </w:rPr>
        <w:t>11</w:t>
      </w:r>
      <w:r w:rsidRPr="00D91315">
        <w:rPr>
          <w:rFonts w:eastAsia="Calibri" w:cstheme="minorHAnsi"/>
        </w:rPr>
        <w:t xml:space="preserve">, tj. nie jest zawarty w danych </w:t>
      </w:r>
      <w:r w:rsidRPr="00820C9C">
        <w:rPr>
          <w:rFonts w:eastAsia="Calibri" w:cstheme="minorHAnsi"/>
          <w:b/>
        </w:rPr>
        <w:t>Wykonawcy</w:t>
      </w:r>
      <w:r w:rsidRPr="00D91315">
        <w:rPr>
          <w:rFonts w:eastAsia="Calibri" w:cstheme="minorHAnsi"/>
        </w:rPr>
        <w:t xml:space="preserve"> w białej liście podatników VAT, to </w:t>
      </w:r>
      <w:r w:rsidRPr="00820C9C">
        <w:rPr>
          <w:rFonts w:eastAsia="Calibri" w:cstheme="minorHAnsi"/>
          <w:b/>
        </w:rPr>
        <w:t>Zamawiający</w:t>
      </w:r>
      <w:r w:rsidRPr="00D91315">
        <w:rPr>
          <w:rFonts w:eastAsia="Calibri" w:cstheme="minorHAnsi"/>
        </w:rPr>
        <w:t xml:space="preserve"> ma prawo wstrzymania płatności bez ponoszenia odpowiedzialności z tego tytułu, tj. </w:t>
      </w:r>
      <w:r w:rsidRPr="003265C5">
        <w:rPr>
          <w:rFonts w:eastAsia="Calibri" w:cstheme="minorHAnsi"/>
          <w:b/>
        </w:rPr>
        <w:t>Wykonawcy</w:t>
      </w:r>
      <w:r w:rsidRPr="00D91315">
        <w:rPr>
          <w:rFonts w:eastAsia="Calibri" w:cstheme="minorHAnsi"/>
        </w:rPr>
        <w:t xml:space="preserve"> nie będą przysługiwały żadne kary umowne, odsetki ustawowe i inne rekompensaty, do czasu wpisania podanego na fakturze rachunku bankowego do danych </w:t>
      </w:r>
      <w:r w:rsidRPr="00820C9C">
        <w:rPr>
          <w:rFonts w:eastAsia="Calibri" w:cstheme="minorHAnsi"/>
          <w:b/>
        </w:rPr>
        <w:t>Wykonawcy</w:t>
      </w:r>
      <w:r w:rsidRPr="00D91315">
        <w:rPr>
          <w:rFonts w:eastAsia="Calibri" w:cstheme="minorHAnsi"/>
        </w:rPr>
        <w:t xml:space="preserve"> zawartych w białej liście podatników VAT i poinformowania przez </w:t>
      </w:r>
      <w:r w:rsidRPr="00820C9C">
        <w:rPr>
          <w:rFonts w:eastAsia="Calibri" w:cstheme="minorHAnsi"/>
          <w:b/>
        </w:rPr>
        <w:t>Wykonawcę</w:t>
      </w:r>
      <w:r w:rsidRPr="00D91315">
        <w:rPr>
          <w:rFonts w:eastAsia="Calibri" w:cstheme="minorHAnsi"/>
        </w:rPr>
        <w:t xml:space="preserve"> o tym fakcie </w:t>
      </w:r>
      <w:r w:rsidRPr="00820C9C">
        <w:rPr>
          <w:rFonts w:eastAsia="Calibri" w:cstheme="minorHAnsi"/>
          <w:b/>
        </w:rPr>
        <w:t>Zamawiającego</w:t>
      </w:r>
      <w:r w:rsidRPr="00D91315">
        <w:rPr>
          <w:rFonts w:eastAsia="Calibri" w:cstheme="minorHAnsi"/>
        </w:rPr>
        <w:t xml:space="preserve">; w takim przypadku obowiązywał będzie termin płatności zgodny z fakturą (umową), a ewentualne odsetki naliczane mogą być dopiero po upływie 15 dni od dnia wpisania rachunku do danych </w:t>
      </w:r>
      <w:r w:rsidRPr="00820C9C">
        <w:rPr>
          <w:rFonts w:eastAsia="Calibri" w:cstheme="minorHAnsi"/>
          <w:b/>
        </w:rPr>
        <w:t>Wykonawcy</w:t>
      </w:r>
      <w:r w:rsidRPr="00D91315">
        <w:rPr>
          <w:rFonts w:eastAsia="Calibri" w:cstheme="minorHAnsi"/>
        </w:rPr>
        <w:t xml:space="preserve"> zawartych w białej liście podatników VAT i poinformowania </w:t>
      </w:r>
      <w:r>
        <w:rPr>
          <w:rFonts w:eastAsia="Calibri" w:cstheme="minorHAnsi"/>
        </w:rPr>
        <w:br/>
      </w:r>
      <w:r w:rsidRPr="00D91315">
        <w:rPr>
          <w:rFonts w:eastAsia="Calibri" w:cstheme="minorHAnsi"/>
        </w:rPr>
        <w:t xml:space="preserve">o tym </w:t>
      </w:r>
      <w:r w:rsidRPr="0043380A">
        <w:rPr>
          <w:rFonts w:eastAsia="Calibri" w:cstheme="minorHAnsi"/>
          <w:b/>
        </w:rPr>
        <w:t>Zamawiającego</w:t>
      </w:r>
      <w:r w:rsidRPr="00D91315">
        <w:rPr>
          <w:rFonts w:eastAsia="Calibri" w:cstheme="minorHAnsi"/>
        </w:rPr>
        <w:t>.</w:t>
      </w:r>
    </w:p>
    <w:p w14:paraId="17C187D9" w14:textId="77777777" w:rsidR="00BC299F" w:rsidRPr="00D91315" w:rsidRDefault="00BC299F" w:rsidP="00BC299F">
      <w:pPr>
        <w:pStyle w:val="Akapitzlist"/>
        <w:numPr>
          <w:ilvl w:val="0"/>
          <w:numId w:val="10"/>
        </w:numPr>
        <w:spacing w:line="276" w:lineRule="auto"/>
        <w:jc w:val="both"/>
        <w:rPr>
          <w:rFonts w:eastAsia="Calibri" w:cstheme="minorHAnsi"/>
        </w:rPr>
      </w:pPr>
      <w:r w:rsidRPr="00D91315">
        <w:rPr>
          <w:rFonts w:eastAsia="Calibri" w:cstheme="minorHAnsi"/>
        </w:rPr>
        <w:t xml:space="preserve">Za  datę  uregulowania  płatności  przyjmuje  się  datę  obciążenia  rachunku  bankowego </w:t>
      </w:r>
      <w:r w:rsidRPr="005127AD">
        <w:rPr>
          <w:rFonts w:eastAsia="Calibri" w:cstheme="minorHAnsi"/>
          <w:b/>
        </w:rPr>
        <w:t>Zamawiającego</w:t>
      </w:r>
      <w:r w:rsidRPr="00D91315">
        <w:rPr>
          <w:rFonts w:eastAsia="Calibri" w:cstheme="minorHAnsi"/>
        </w:rPr>
        <w:t>.</w:t>
      </w:r>
    </w:p>
    <w:p w14:paraId="76855C71" w14:textId="77777777" w:rsidR="00BC299F" w:rsidRPr="00D91315" w:rsidRDefault="00BC299F" w:rsidP="00BC299F">
      <w:pPr>
        <w:pStyle w:val="Akapitzlist"/>
        <w:numPr>
          <w:ilvl w:val="0"/>
          <w:numId w:val="10"/>
        </w:numPr>
        <w:spacing w:line="276" w:lineRule="auto"/>
        <w:jc w:val="both"/>
        <w:rPr>
          <w:rFonts w:eastAsia="Calibri" w:cstheme="minorHAnsi"/>
        </w:rPr>
      </w:pPr>
      <w:r w:rsidRPr="00D91315">
        <w:rPr>
          <w:rFonts w:eastAsia="Calibri" w:cstheme="minorHAnsi"/>
        </w:rPr>
        <w:t xml:space="preserve">W razie uchybienia przez </w:t>
      </w:r>
      <w:r w:rsidRPr="005127AD">
        <w:rPr>
          <w:rFonts w:eastAsia="Calibri" w:cstheme="minorHAnsi"/>
          <w:b/>
        </w:rPr>
        <w:t>Zamawiającego</w:t>
      </w:r>
      <w:r w:rsidRPr="00D91315">
        <w:rPr>
          <w:rFonts w:eastAsia="Calibri" w:cstheme="minorHAnsi"/>
        </w:rPr>
        <w:t xml:space="preserve"> terminowi płatności faktury </w:t>
      </w:r>
      <w:r w:rsidRPr="005127AD">
        <w:rPr>
          <w:rFonts w:eastAsia="Calibri" w:cstheme="minorHAnsi"/>
          <w:b/>
        </w:rPr>
        <w:t>Wykonawca</w:t>
      </w:r>
      <w:r w:rsidRPr="00D91315">
        <w:rPr>
          <w:rFonts w:eastAsia="Calibri" w:cstheme="minorHAnsi"/>
        </w:rPr>
        <w:t xml:space="preserve"> ma prawo żądać zapłaty odsetek ustawowych za opóźnienia za każdy dzień opóźnienia.</w:t>
      </w:r>
    </w:p>
    <w:p w14:paraId="753863FB" w14:textId="77777777" w:rsidR="00BC299F" w:rsidRPr="00D91315" w:rsidRDefault="00BC299F" w:rsidP="00BC299F">
      <w:pPr>
        <w:pStyle w:val="Akapitzlist"/>
        <w:numPr>
          <w:ilvl w:val="0"/>
          <w:numId w:val="10"/>
        </w:numPr>
        <w:spacing w:line="276" w:lineRule="auto"/>
        <w:jc w:val="both"/>
        <w:rPr>
          <w:rFonts w:eastAsia="Calibri" w:cstheme="minorHAnsi"/>
        </w:rPr>
      </w:pPr>
      <w:r w:rsidRPr="00820C9C">
        <w:rPr>
          <w:rFonts w:eastAsia="Calibri" w:cstheme="minorHAnsi"/>
          <w:b/>
        </w:rPr>
        <w:t>Wykonawca</w:t>
      </w:r>
      <w:r w:rsidRPr="00D91315">
        <w:rPr>
          <w:rFonts w:eastAsia="Calibri" w:cstheme="minorHAnsi"/>
        </w:rPr>
        <w:t xml:space="preserve">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z przyczyn leżących po stronie </w:t>
      </w:r>
      <w:r w:rsidRPr="005127AD">
        <w:rPr>
          <w:rFonts w:eastAsia="Calibri" w:cstheme="minorHAnsi"/>
          <w:b/>
        </w:rPr>
        <w:t>Wykonawcy</w:t>
      </w:r>
      <w:r w:rsidRPr="00D91315">
        <w:rPr>
          <w:rFonts w:eastAsia="Calibri" w:cstheme="minorHAnsi"/>
        </w:rPr>
        <w:t xml:space="preserve">, </w:t>
      </w:r>
      <w:r w:rsidRPr="005127AD">
        <w:rPr>
          <w:rFonts w:eastAsia="Calibri" w:cstheme="minorHAnsi"/>
          <w:b/>
        </w:rPr>
        <w:t>Wykonawca</w:t>
      </w:r>
      <w:r w:rsidRPr="00D91315">
        <w:rPr>
          <w:rFonts w:eastAsia="Calibri" w:cstheme="minorHAnsi"/>
        </w:rPr>
        <w:t xml:space="preserve"> nie wykonał prawidłowo zobowiązań podatkowych, </w:t>
      </w:r>
      <w:r w:rsidRPr="005127AD">
        <w:rPr>
          <w:rFonts w:eastAsia="Calibri" w:cstheme="minorHAnsi"/>
          <w:b/>
        </w:rPr>
        <w:t>Wykonawca</w:t>
      </w:r>
      <w:r w:rsidRPr="00D91315">
        <w:rPr>
          <w:rFonts w:eastAsia="Calibri" w:cstheme="minorHAnsi"/>
        </w:rPr>
        <w:t xml:space="preserve"> zobowiązuje się do poniesienia obciążeń nałożonych na </w:t>
      </w:r>
      <w:r w:rsidRPr="005127AD">
        <w:rPr>
          <w:rFonts w:eastAsia="Calibri" w:cstheme="minorHAnsi"/>
          <w:b/>
        </w:rPr>
        <w:t>Zamawiającego</w:t>
      </w:r>
      <w:r w:rsidRPr="00D91315">
        <w:rPr>
          <w:rFonts w:eastAsia="Calibri" w:cstheme="minorHAnsi"/>
        </w:rPr>
        <w:t xml:space="preserve"> przez administrację podatkową.</w:t>
      </w:r>
    </w:p>
    <w:p w14:paraId="0F607F42" w14:textId="77777777" w:rsidR="00BC299F" w:rsidRPr="00D91315" w:rsidRDefault="00BC299F" w:rsidP="00BC299F">
      <w:pPr>
        <w:pStyle w:val="Akapitzlist"/>
        <w:numPr>
          <w:ilvl w:val="0"/>
          <w:numId w:val="10"/>
        </w:numPr>
        <w:spacing w:line="276" w:lineRule="auto"/>
        <w:jc w:val="both"/>
        <w:rPr>
          <w:rFonts w:eastAsia="Calibri" w:cstheme="minorHAnsi"/>
        </w:rPr>
      </w:pPr>
      <w:r w:rsidRPr="00D91315">
        <w:rPr>
          <w:rFonts w:eastAsia="Calibri" w:cstheme="minorHAnsi"/>
        </w:rPr>
        <w:t xml:space="preserve">Wynagrodzenie netto zostanie powiększone o podatek od towarów i usług, zgodny </w:t>
      </w:r>
      <w:r>
        <w:rPr>
          <w:rFonts w:eastAsia="Calibri" w:cstheme="minorHAnsi"/>
        </w:rPr>
        <w:br/>
      </w:r>
      <w:r w:rsidRPr="00D91315">
        <w:rPr>
          <w:rFonts w:eastAsia="Calibri" w:cstheme="minorHAnsi"/>
        </w:rPr>
        <w:t>z obowiązującymi przepisami prawa (VAT).</w:t>
      </w:r>
    </w:p>
    <w:p w14:paraId="03FED02F" w14:textId="77777777" w:rsidR="00BC299F" w:rsidRPr="005127AD" w:rsidRDefault="00BC299F" w:rsidP="00BC299F">
      <w:pPr>
        <w:pStyle w:val="Akapitzlist"/>
        <w:numPr>
          <w:ilvl w:val="0"/>
          <w:numId w:val="10"/>
        </w:numPr>
        <w:spacing w:line="276" w:lineRule="auto"/>
        <w:jc w:val="both"/>
        <w:rPr>
          <w:rFonts w:eastAsia="Calibri" w:cstheme="minorHAnsi"/>
        </w:rPr>
      </w:pPr>
      <w:r w:rsidRPr="00D91315">
        <w:rPr>
          <w:rFonts w:eastAsia="Calibri" w:cstheme="minorHAnsi"/>
        </w:rPr>
        <w:t>W przypadku zmiany stawki podatku od towarów i usług, wynagrodzenie netto nie ulega zmianie, a jedynie kwota VAT i wynagrodzenie brutto.</w:t>
      </w:r>
    </w:p>
    <w:p w14:paraId="6185604E" w14:textId="77777777" w:rsidR="00BC299F" w:rsidRPr="00D91315" w:rsidRDefault="00BC299F" w:rsidP="00BC299F">
      <w:pPr>
        <w:pStyle w:val="Akapitzlist"/>
        <w:numPr>
          <w:ilvl w:val="0"/>
          <w:numId w:val="10"/>
        </w:numPr>
        <w:spacing w:line="276" w:lineRule="auto"/>
        <w:jc w:val="both"/>
        <w:rPr>
          <w:rFonts w:cstheme="minorHAnsi"/>
        </w:rPr>
      </w:pPr>
      <w:r w:rsidRPr="005127AD">
        <w:rPr>
          <w:rFonts w:cstheme="minorHAnsi"/>
          <w:b/>
        </w:rPr>
        <w:t>Wykonawca</w:t>
      </w:r>
      <w:r w:rsidRPr="00D91315">
        <w:rPr>
          <w:rFonts w:cstheme="minorHAnsi"/>
        </w:rPr>
        <w:t xml:space="preserve"> zobowiązuje się do poniesienia wszelkich ewentualnych obciążeń nałożonych na </w:t>
      </w:r>
      <w:r w:rsidRPr="0043380A">
        <w:rPr>
          <w:rFonts w:cstheme="minorHAnsi"/>
          <w:b/>
        </w:rPr>
        <w:t>Zamawiającego</w:t>
      </w:r>
      <w:r w:rsidRPr="00D91315">
        <w:rPr>
          <w:rFonts w:cstheme="minorHAnsi"/>
        </w:rPr>
        <w:t xml:space="preserve"> przez administrację skarbową, w szczególności odsetek od zaległości podatkowych oraz dodatkowego zobowiązania podatkowego. Jeżeli wskutek działań lub zaniechań </w:t>
      </w:r>
      <w:r w:rsidRPr="005127AD">
        <w:rPr>
          <w:rFonts w:cstheme="minorHAnsi"/>
          <w:b/>
        </w:rPr>
        <w:t>Wykonawcy</w:t>
      </w:r>
      <w:r w:rsidRPr="00D91315">
        <w:rPr>
          <w:rFonts w:cstheme="minorHAnsi"/>
        </w:rPr>
        <w:t xml:space="preserve">, w szczególności w zakresie wystawienia dokumentacji sprzedaży przez </w:t>
      </w:r>
      <w:r w:rsidRPr="00BE5546">
        <w:rPr>
          <w:rFonts w:cstheme="minorHAnsi"/>
          <w:b/>
        </w:rPr>
        <w:t>Wykonawcę</w:t>
      </w:r>
      <w:r w:rsidRPr="00D91315">
        <w:rPr>
          <w:rFonts w:cstheme="minorHAnsi"/>
        </w:rPr>
        <w:t xml:space="preserve">, organy podatkowe zakwestionują prawidłowość rozliczeń </w:t>
      </w:r>
      <w:r w:rsidRPr="005127AD">
        <w:rPr>
          <w:rFonts w:cstheme="minorHAnsi"/>
          <w:b/>
        </w:rPr>
        <w:t>Zamawiającego</w:t>
      </w:r>
      <w:r w:rsidRPr="00D91315">
        <w:rPr>
          <w:rFonts w:cstheme="minorHAnsi"/>
        </w:rPr>
        <w:t xml:space="preserve"> </w:t>
      </w:r>
      <w:r>
        <w:rPr>
          <w:rFonts w:cstheme="minorHAnsi"/>
        </w:rPr>
        <w:br/>
      </w:r>
      <w:r w:rsidRPr="00D91315">
        <w:rPr>
          <w:rFonts w:cstheme="minorHAnsi"/>
        </w:rPr>
        <w:t xml:space="preserve">w podatku od towarów i usług. Ponadto </w:t>
      </w:r>
      <w:r w:rsidRPr="00BE5546">
        <w:rPr>
          <w:rFonts w:cstheme="minorHAnsi"/>
          <w:b/>
        </w:rPr>
        <w:t>Wykonawca</w:t>
      </w:r>
      <w:r w:rsidRPr="00D91315">
        <w:rPr>
          <w:rFonts w:cstheme="minorHAnsi"/>
        </w:rPr>
        <w:t xml:space="preserve"> jest zobowiązany do wyrównania </w:t>
      </w:r>
      <w:r w:rsidRPr="005127AD">
        <w:rPr>
          <w:rFonts w:cstheme="minorHAnsi"/>
          <w:b/>
        </w:rPr>
        <w:t>Zamawiającemu</w:t>
      </w:r>
      <w:r w:rsidRPr="00D91315">
        <w:rPr>
          <w:rFonts w:cstheme="minorHAnsi"/>
        </w:rPr>
        <w:t xml:space="preserve"> innych negatywnych skutków podatkowych, związanych z podaniem przez </w:t>
      </w:r>
      <w:r w:rsidRPr="005127AD">
        <w:rPr>
          <w:rFonts w:cstheme="minorHAnsi"/>
          <w:b/>
        </w:rPr>
        <w:t>Wykonawcę</w:t>
      </w:r>
      <w:r w:rsidRPr="00D91315">
        <w:rPr>
          <w:rFonts w:cstheme="minorHAnsi"/>
        </w:rPr>
        <w:t xml:space="preserve"> rachunku nie znajdującego się w wykazie lub brakiem rachunku bankowego </w:t>
      </w:r>
      <w:r w:rsidRPr="005127AD">
        <w:rPr>
          <w:rFonts w:cstheme="minorHAnsi"/>
          <w:b/>
        </w:rPr>
        <w:t>Wykonawcy</w:t>
      </w:r>
      <w:r w:rsidRPr="00D91315">
        <w:rPr>
          <w:rFonts w:cstheme="minorHAnsi"/>
        </w:rPr>
        <w:t xml:space="preserve"> w wykazie prowadzonym przez administrację skarbową na podstawie odrębnych przepisów podatkowych.</w:t>
      </w:r>
    </w:p>
    <w:p w14:paraId="54CC8A3E" w14:textId="77777777" w:rsidR="00BC299F" w:rsidRPr="00D91315" w:rsidRDefault="00BC299F" w:rsidP="00BC299F">
      <w:pPr>
        <w:pStyle w:val="Akapitzlist"/>
        <w:numPr>
          <w:ilvl w:val="0"/>
          <w:numId w:val="10"/>
        </w:numPr>
        <w:spacing w:line="276" w:lineRule="auto"/>
        <w:jc w:val="both"/>
        <w:rPr>
          <w:rFonts w:eastAsia="Calibri" w:cstheme="minorHAnsi"/>
        </w:rPr>
      </w:pPr>
      <w:r w:rsidRPr="005127AD">
        <w:rPr>
          <w:rFonts w:cstheme="minorHAnsi"/>
          <w:b/>
        </w:rPr>
        <w:t>Wykonawca</w:t>
      </w:r>
      <w:r w:rsidRPr="00D91315">
        <w:rPr>
          <w:rFonts w:cstheme="minorHAnsi"/>
        </w:rPr>
        <w:t xml:space="preserve"> nie może bez zgody </w:t>
      </w:r>
      <w:r w:rsidRPr="005127AD">
        <w:rPr>
          <w:rFonts w:cstheme="minorHAnsi"/>
          <w:b/>
        </w:rPr>
        <w:t>Zamawiającego</w:t>
      </w:r>
      <w:r w:rsidRPr="00D91315">
        <w:rPr>
          <w:rFonts w:cstheme="minorHAnsi"/>
        </w:rPr>
        <w:t xml:space="preserve"> wyrażonej w formie pisemnej, pod rygorem</w:t>
      </w:r>
      <w:r w:rsidRPr="00D91315">
        <w:rPr>
          <w:rFonts w:eastAsia="Calibri" w:cstheme="minorHAnsi"/>
        </w:rPr>
        <w:t xml:space="preserve"> </w:t>
      </w:r>
      <w:r w:rsidRPr="00D91315">
        <w:rPr>
          <w:rFonts w:cstheme="minorHAnsi"/>
        </w:rPr>
        <w:t xml:space="preserve">nieważności, przenieść wierzytelności wynikających z niniejszej </w:t>
      </w:r>
      <w:r w:rsidRPr="00D91315">
        <w:rPr>
          <w:rFonts w:eastAsia="Calibri" w:cstheme="minorHAnsi"/>
        </w:rPr>
        <w:t>Umowy</w:t>
      </w:r>
      <w:r w:rsidRPr="00D91315">
        <w:rPr>
          <w:rFonts w:cstheme="minorHAnsi"/>
        </w:rPr>
        <w:t xml:space="preserve"> na osobę trzecią. </w:t>
      </w:r>
    </w:p>
    <w:p w14:paraId="356D079A" w14:textId="6CD45CEB" w:rsidR="00BC299F" w:rsidRPr="00B22A7B" w:rsidRDefault="00BC299F" w:rsidP="00B22A7B">
      <w:pPr>
        <w:pStyle w:val="Akapitzlist"/>
        <w:numPr>
          <w:ilvl w:val="0"/>
          <w:numId w:val="10"/>
        </w:numPr>
        <w:spacing w:line="276" w:lineRule="auto"/>
        <w:jc w:val="both"/>
        <w:rPr>
          <w:rFonts w:eastAsia="Times New Roman" w:cstheme="minorHAnsi"/>
        </w:rPr>
      </w:pPr>
      <w:r w:rsidRPr="00D91315">
        <w:rPr>
          <w:rFonts w:eastAsia="Calibri" w:cstheme="minorHAnsi"/>
        </w:rPr>
        <w:t>Dopuszczalność przesyłania faktur elektronicznie zależna jest o podpisania dodatkowego porozumienia w tej spra</w:t>
      </w:r>
      <w:r>
        <w:rPr>
          <w:rFonts w:eastAsia="Calibri" w:cstheme="minorHAnsi"/>
        </w:rPr>
        <w:t xml:space="preserve">wie. Wzór porozumienia stanowi </w:t>
      </w:r>
      <w:r w:rsidRPr="00E62C19">
        <w:rPr>
          <w:rFonts w:eastAsia="Calibri" w:cstheme="minorHAnsi"/>
          <w:b/>
        </w:rPr>
        <w:t>Z</w:t>
      </w:r>
      <w:r>
        <w:rPr>
          <w:rFonts w:eastAsia="Calibri" w:cstheme="minorHAnsi"/>
          <w:b/>
        </w:rPr>
        <w:t xml:space="preserve">ałącznik nr 4 </w:t>
      </w:r>
      <w:r w:rsidRPr="00D91315">
        <w:rPr>
          <w:rFonts w:eastAsia="Calibri" w:cstheme="minorHAnsi"/>
        </w:rPr>
        <w:t xml:space="preserve">do Umowy. </w:t>
      </w:r>
    </w:p>
    <w:p w14:paraId="5EC15D26" w14:textId="0C9E7C35" w:rsidR="006C1221" w:rsidRPr="00BB0BC8" w:rsidRDefault="006C1221" w:rsidP="004D4EBB">
      <w:pPr>
        <w:pStyle w:val="Akapitzlist"/>
        <w:numPr>
          <w:ilvl w:val="0"/>
          <w:numId w:val="20"/>
        </w:numPr>
        <w:spacing w:before="60" w:after="0" w:line="276" w:lineRule="auto"/>
        <w:ind w:left="284" w:hanging="284"/>
        <w:contextualSpacing w:val="0"/>
        <w:jc w:val="center"/>
        <w:rPr>
          <w:rFonts w:cstheme="minorHAnsi"/>
          <w:sz w:val="20"/>
          <w:szCs w:val="20"/>
        </w:rPr>
      </w:pPr>
    </w:p>
    <w:p w14:paraId="3B6B9B4F" w14:textId="2B0F7EB1" w:rsidR="00795676" w:rsidRPr="00BB0BC8" w:rsidRDefault="00100619" w:rsidP="003D1F85">
      <w:pPr>
        <w:pStyle w:val="Akapitzlist"/>
        <w:spacing w:after="60" w:line="276" w:lineRule="auto"/>
        <w:ind w:left="0"/>
        <w:contextualSpacing w:val="0"/>
        <w:jc w:val="center"/>
        <w:rPr>
          <w:rFonts w:cstheme="minorHAnsi"/>
          <w:sz w:val="20"/>
          <w:szCs w:val="20"/>
        </w:rPr>
      </w:pPr>
      <w:r w:rsidRPr="00BB0BC8">
        <w:rPr>
          <w:rFonts w:cstheme="minorHAnsi"/>
          <w:b/>
          <w:sz w:val="20"/>
          <w:szCs w:val="20"/>
          <w:lang w:eastAsia="ar-SA"/>
        </w:rPr>
        <w:t>Osoby o</w:t>
      </w:r>
      <w:r w:rsidR="00795676" w:rsidRPr="00BB0BC8">
        <w:rPr>
          <w:rFonts w:cstheme="minorHAnsi"/>
          <w:b/>
          <w:sz w:val="20"/>
          <w:szCs w:val="20"/>
          <w:lang w:eastAsia="ar-SA"/>
        </w:rPr>
        <w:t>dpowiedzialn</w:t>
      </w:r>
      <w:r w:rsidRPr="00BB0BC8">
        <w:rPr>
          <w:rFonts w:cstheme="minorHAnsi"/>
          <w:b/>
          <w:sz w:val="20"/>
          <w:szCs w:val="20"/>
          <w:lang w:eastAsia="ar-SA"/>
        </w:rPr>
        <w:t>e za</w:t>
      </w:r>
      <w:r w:rsidR="00795676" w:rsidRPr="00BB0BC8">
        <w:rPr>
          <w:rFonts w:cstheme="minorHAnsi"/>
          <w:b/>
          <w:sz w:val="20"/>
          <w:szCs w:val="20"/>
          <w:lang w:eastAsia="ar-SA"/>
        </w:rPr>
        <w:t xml:space="preserve"> realizacj</w:t>
      </w:r>
      <w:r w:rsidRPr="00BB0BC8">
        <w:rPr>
          <w:rFonts w:cstheme="minorHAnsi"/>
          <w:b/>
          <w:sz w:val="20"/>
          <w:szCs w:val="20"/>
          <w:lang w:eastAsia="ar-SA"/>
        </w:rPr>
        <w:t>ę</w:t>
      </w:r>
      <w:r w:rsidR="00795676" w:rsidRPr="00BB0BC8">
        <w:rPr>
          <w:rFonts w:cstheme="minorHAnsi"/>
          <w:b/>
          <w:sz w:val="20"/>
          <w:szCs w:val="20"/>
          <w:lang w:eastAsia="ar-SA"/>
        </w:rPr>
        <w:t xml:space="preserve"> </w:t>
      </w:r>
      <w:r w:rsidR="00795676" w:rsidRPr="00BB0BC8">
        <w:rPr>
          <w:rFonts w:cstheme="minorHAnsi"/>
          <w:b/>
          <w:sz w:val="20"/>
          <w:szCs w:val="20"/>
        </w:rPr>
        <w:t>postanowień</w:t>
      </w:r>
      <w:r w:rsidR="00795676" w:rsidRPr="00BB0BC8">
        <w:rPr>
          <w:rFonts w:cstheme="minorHAnsi"/>
          <w:b/>
          <w:sz w:val="20"/>
          <w:szCs w:val="20"/>
          <w:lang w:eastAsia="ar-SA"/>
        </w:rPr>
        <w:t xml:space="preserve"> umowy</w:t>
      </w:r>
    </w:p>
    <w:p w14:paraId="223C0968" w14:textId="6E8058AD" w:rsidR="00187679" w:rsidRPr="00BB0BC8" w:rsidRDefault="00187679" w:rsidP="003D1F85">
      <w:pPr>
        <w:numPr>
          <w:ilvl w:val="0"/>
          <w:numId w:val="11"/>
        </w:numPr>
        <w:suppressAutoHyphens/>
        <w:overflowPunct w:val="0"/>
        <w:autoSpaceDE w:val="0"/>
        <w:spacing w:after="0" w:line="276" w:lineRule="auto"/>
        <w:ind w:left="426"/>
        <w:contextualSpacing/>
        <w:jc w:val="both"/>
        <w:rPr>
          <w:rFonts w:cstheme="minorHAnsi"/>
          <w:sz w:val="20"/>
          <w:szCs w:val="20"/>
          <w:lang w:val="x-none"/>
        </w:rPr>
      </w:pPr>
      <w:r w:rsidRPr="00BB0BC8">
        <w:rPr>
          <w:rFonts w:cstheme="minorHAnsi"/>
          <w:sz w:val="20"/>
          <w:szCs w:val="20"/>
          <w:lang w:val="x-none"/>
        </w:rPr>
        <w:t xml:space="preserve">Ze strony </w:t>
      </w:r>
      <w:r w:rsidRPr="00BB0BC8">
        <w:rPr>
          <w:rFonts w:cstheme="minorHAnsi"/>
          <w:b/>
          <w:sz w:val="20"/>
          <w:szCs w:val="20"/>
          <w:lang w:val="x-none"/>
        </w:rPr>
        <w:t>Zamawiającego</w:t>
      </w:r>
      <w:r w:rsidRPr="00BB0BC8">
        <w:rPr>
          <w:rFonts w:cstheme="minorHAnsi"/>
          <w:sz w:val="20"/>
          <w:szCs w:val="20"/>
          <w:lang w:val="x-none"/>
        </w:rPr>
        <w:t xml:space="preserve"> osobami odpowiedzialnymi za realizację postanowień niniejszej umowy oraz odbiór przedmiotu umowy </w:t>
      </w:r>
      <w:r w:rsidR="00311B02" w:rsidRPr="00BB0BC8">
        <w:rPr>
          <w:rFonts w:cstheme="minorHAnsi"/>
          <w:sz w:val="20"/>
          <w:szCs w:val="20"/>
        </w:rPr>
        <w:t>są</w:t>
      </w:r>
      <w:r w:rsidRPr="00BB0BC8">
        <w:rPr>
          <w:rFonts w:cstheme="minorHAnsi"/>
          <w:sz w:val="20"/>
          <w:szCs w:val="20"/>
          <w:lang w:val="x-none"/>
        </w:rPr>
        <w:t xml:space="preserve">: </w:t>
      </w:r>
    </w:p>
    <w:p w14:paraId="744195BF" w14:textId="136DD46B" w:rsidR="00187679" w:rsidRPr="00BB0BC8" w:rsidRDefault="00E23F4C" w:rsidP="003D1F85">
      <w:pPr>
        <w:widowControl w:val="0"/>
        <w:numPr>
          <w:ilvl w:val="0"/>
          <w:numId w:val="14"/>
        </w:numPr>
        <w:shd w:val="clear" w:color="auto" w:fill="FFFFFF"/>
        <w:suppressAutoHyphens/>
        <w:spacing w:before="120" w:after="0" w:line="276" w:lineRule="auto"/>
        <w:ind w:left="1276"/>
        <w:contextualSpacing/>
        <w:jc w:val="both"/>
        <w:rPr>
          <w:rFonts w:cstheme="minorHAnsi"/>
          <w:spacing w:val="-1"/>
          <w:sz w:val="20"/>
          <w:szCs w:val="20"/>
          <w:lang w:val="x-none"/>
        </w:rPr>
      </w:pPr>
      <w:r w:rsidRPr="00BB0BC8">
        <w:rPr>
          <w:rFonts w:cstheme="minorHAnsi"/>
          <w:b/>
          <w:spacing w:val="-1"/>
          <w:sz w:val="20"/>
          <w:szCs w:val="20"/>
        </w:rPr>
        <w:t>………</w:t>
      </w:r>
      <w:r w:rsidR="00311B02" w:rsidRPr="00BB0BC8">
        <w:rPr>
          <w:rFonts w:cstheme="minorHAnsi"/>
          <w:b/>
          <w:spacing w:val="-1"/>
          <w:sz w:val="20"/>
          <w:szCs w:val="20"/>
        </w:rPr>
        <w:t>………….</w:t>
      </w:r>
      <w:r w:rsidRPr="00BB0BC8">
        <w:rPr>
          <w:rFonts w:cstheme="minorHAnsi"/>
          <w:b/>
          <w:spacing w:val="-1"/>
          <w:sz w:val="20"/>
          <w:szCs w:val="20"/>
        </w:rPr>
        <w:t>…….</w:t>
      </w:r>
      <w:r w:rsidR="00187679" w:rsidRPr="00BB0BC8">
        <w:rPr>
          <w:rFonts w:cstheme="minorHAnsi"/>
          <w:spacing w:val="-1"/>
          <w:sz w:val="20"/>
          <w:szCs w:val="20"/>
        </w:rPr>
        <w:t xml:space="preserve"> </w:t>
      </w:r>
      <w:r w:rsidR="00187679" w:rsidRPr="00BB0BC8">
        <w:rPr>
          <w:rFonts w:cstheme="minorHAnsi"/>
          <w:spacing w:val="-1"/>
          <w:sz w:val="20"/>
          <w:szCs w:val="20"/>
          <w:lang w:val="x-none"/>
        </w:rPr>
        <w:t xml:space="preserve">– </w:t>
      </w:r>
      <w:r w:rsidR="00187679" w:rsidRPr="00BB0BC8">
        <w:rPr>
          <w:rFonts w:cstheme="minorHAnsi"/>
          <w:spacing w:val="-1"/>
          <w:sz w:val="20"/>
          <w:szCs w:val="20"/>
        </w:rPr>
        <w:t xml:space="preserve">Departament </w:t>
      </w:r>
      <w:r w:rsidR="0022175A" w:rsidRPr="00BB0BC8">
        <w:rPr>
          <w:rFonts w:cstheme="minorHAnsi"/>
          <w:spacing w:val="-1"/>
          <w:sz w:val="20"/>
          <w:szCs w:val="20"/>
        </w:rPr>
        <w:t>Informatyki</w:t>
      </w:r>
    </w:p>
    <w:p w14:paraId="777ACE6E" w14:textId="23012235" w:rsidR="00311B02" w:rsidRPr="00BB0BC8" w:rsidRDefault="00311B02" w:rsidP="003D1F85">
      <w:pPr>
        <w:widowControl w:val="0"/>
        <w:numPr>
          <w:ilvl w:val="0"/>
          <w:numId w:val="14"/>
        </w:numPr>
        <w:shd w:val="clear" w:color="auto" w:fill="FFFFFF"/>
        <w:suppressAutoHyphens/>
        <w:spacing w:before="120" w:after="0" w:line="276" w:lineRule="auto"/>
        <w:ind w:left="1276"/>
        <w:contextualSpacing/>
        <w:jc w:val="both"/>
        <w:rPr>
          <w:rFonts w:cstheme="minorHAnsi"/>
          <w:spacing w:val="-1"/>
          <w:sz w:val="20"/>
          <w:szCs w:val="20"/>
          <w:lang w:val="x-none"/>
        </w:rPr>
      </w:pPr>
      <w:r w:rsidRPr="00BB0BC8">
        <w:rPr>
          <w:rFonts w:cstheme="minorHAnsi"/>
          <w:b/>
          <w:spacing w:val="-1"/>
          <w:sz w:val="20"/>
          <w:szCs w:val="20"/>
        </w:rPr>
        <w:t>………………….…….</w:t>
      </w:r>
      <w:r w:rsidRPr="00BB0BC8">
        <w:rPr>
          <w:rFonts w:cstheme="minorHAnsi"/>
          <w:spacing w:val="-1"/>
          <w:sz w:val="20"/>
          <w:szCs w:val="20"/>
        </w:rPr>
        <w:t xml:space="preserve"> </w:t>
      </w:r>
      <w:r w:rsidRPr="00BB0BC8">
        <w:rPr>
          <w:rFonts w:cstheme="minorHAnsi"/>
          <w:spacing w:val="-1"/>
          <w:sz w:val="20"/>
          <w:szCs w:val="20"/>
          <w:lang w:val="x-none"/>
        </w:rPr>
        <w:t xml:space="preserve">– </w:t>
      </w:r>
      <w:r w:rsidRPr="00BB0BC8">
        <w:rPr>
          <w:rFonts w:cstheme="minorHAnsi"/>
          <w:spacing w:val="-1"/>
          <w:sz w:val="20"/>
          <w:szCs w:val="20"/>
        </w:rPr>
        <w:t>Departament Informatyki</w:t>
      </w:r>
    </w:p>
    <w:p w14:paraId="131ABEB8" w14:textId="325A1978" w:rsidR="00187679" w:rsidRPr="00BB0BC8" w:rsidRDefault="00187679" w:rsidP="003D1F85">
      <w:pPr>
        <w:numPr>
          <w:ilvl w:val="0"/>
          <w:numId w:val="11"/>
        </w:numPr>
        <w:suppressAutoHyphens/>
        <w:overflowPunct w:val="0"/>
        <w:autoSpaceDE w:val="0"/>
        <w:spacing w:after="0" w:line="276" w:lineRule="auto"/>
        <w:ind w:left="426"/>
        <w:contextualSpacing/>
        <w:jc w:val="both"/>
        <w:rPr>
          <w:rFonts w:cstheme="minorHAnsi"/>
          <w:sz w:val="20"/>
          <w:szCs w:val="20"/>
          <w:lang w:val="x-none"/>
        </w:rPr>
      </w:pPr>
      <w:r w:rsidRPr="00BB0BC8">
        <w:rPr>
          <w:rFonts w:cstheme="minorHAnsi"/>
          <w:sz w:val="20"/>
          <w:szCs w:val="20"/>
          <w:lang w:val="x-none"/>
        </w:rPr>
        <w:t xml:space="preserve">Ze strony </w:t>
      </w:r>
      <w:r w:rsidRPr="00BB0BC8">
        <w:rPr>
          <w:rFonts w:cstheme="minorHAnsi"/>
          <w:b/>
          <w:sz w:val="20"/>
          <w:szCs w:val="20"/>
          <w:lang w:val="x-none"/>
        </w:rPr>
        <w:t xml:space="preserve">Wykonawcy </w:t>
      </w:r>
      <w:r w:rsidRPr="00BB0BC8">
        <w:rPr>
          <w:rFonts w:cstheme="minorHAnsi"/>
          <w:sz w:val="20"/>
          <w:szCs w:val="20"/>
          <w:lang w:val="x-none"/>
        </w:rPr>
        <w:t xml:space="preserve">osobami odpowiedzialnymi za realizację postanowień niniejszej umowy oraz odbiór przedmiotu umowy </w:t>
      </w:r>
      <w:r w:rsidR="00311B02" w:rsidRPr="00BB0BC8">
        <w:rPr>
          <w:rFonts w:cstheme="minorHAnsi"/>
          <w:sz w:val="20"/>
          <w:szCs w:val="20"/>
        </w:rPr>
        <w:t>są</w:t>
      </w:r>
      <w:r w:rsidRPr="00BB0BC8">
        <w:rPr>
          <w:rFonts w:cstheme="minorHAnsi"/>
          <w:sz w:val="20"/>
          <w:szCs w:val="20"/>
          <w:lang w:val="x-none"/>
        </w:rPr>
        <w:t>:</w:t>
      </w:r>
    </w:p>
    <w:p w14:paraId="041355EA" w14:textId="24AADA2B" w:rsidR="00187679" w:rsidRPr="00BB0BC8" w:rsidRDefault="00311B02" w:rsidP="003D1F85">
      <w:pPr>
        <w:widowControl w:val="0"/>
        <w:numPr>
          <w:ilvl w:val="0"/>
          <w:numId w:val="13"/>
        </w:numPr>
        <w:shd w:val="clear" w:color="auto" w:fill="FFFFFF"/>
        <w:suppressAutoHyphens/>
        <w:spacing w:before="120" w:after="0" w:line="276" w:lineRule="auto"/>
        <w:ind w:left="1276"/>
        <w:contextualSpacing/>
        <w:jc w:val="both"/>
        <w:rPr>
          <w:rFonts w:cstheme="minorHAnsi"/>
          <w:spacing w:val="-1"/>
          <w:sz w:val="20"/>
          <w:szCs w:val="20"/>
          <w:lang w:val="x-none"/>
        </w:rPr>
      </w:pPr>
      <w:r w:rsidRPr="00BB0BC8">
        <w:rPr>
          <w:rFonts w:cstheme="minorHAnsi"/>
          <w:spacing w:val="-1"/>
          <w:sz w:val="20"/>
          <w:szCs w:val="20"/>
        </w:rPr>
        <w:t>……………………… - ………………………</w:t>
      </w:r>
    </w:p>
    <w:p w14:paraId="76B6F542" w14:textId="77777777" w:rsidR="00187679" w:rsidRPr="00BB0BC8" w:rsidRDefault="00187679" w:rsidP="003D1F85">
      <w:pPr>
        <w:numPr>
          <w:ilvl w:val="0"/>
          <w:numId w:val="11"/>
        </w:numPr>
        <w:spacing w:after="0" w:line="276" w:lineRule="auto"/>
        <w:jc w:val="both"/>
        <w:rPr>
          <w:rFonts w:cstheme="minorHAnsi"/>
          <w:sz w:val="20"/>
          <w:szCs w:val="20"/>
        </w:rPr>
      </w:pPr>
      <w:r w:rsidRPr="00BB0BC8">
        <w:rPr>
          <w:rFonts w:cstheme="minorHAnsi"/>
          <w:sz w:val="20"/>
          <w:szCs w:val="20"/>
        </w:rPr>
        <w:t>Strony wyznaczają  następujące  adresy  do  doręczeń:</w:t>
      </w:r>
    </w:p>
    <w:p w14:paraId="63EBE33B" w14:textId="2284A7EC" w:rsidR="00187679" w:rsidRPr="00BB0BC8" w:rsidRDefault="00187679" w:rsidP="003D1F85">
      <w:pPr>
        <w:numPr>
          <w:ilvl w:val="0"/>
          <w:numId w:val="12"/>
        </w:numPr>
        <w:spacing w:after="0" w:line="276" w:lineRule="auto"/>
        <w:ind w:left="1276"/>
        <w:jc w:val="both"/>
        <w:rPr>
          <w:rFonts w:cstheme="minorHAnsi"/>
          <w:sz w:val="20"/>
          <w:szCs w:val="20"/>
        </w:rPr>
      </w:pPr>
      <w:r w:rsidRPr="00BB0BC8">
        <w:rPr>
          <w:rFonts w:cstheme="minorHAnsi"/>
          <w:sz w:val="20"/>
          <w:szCs w:val="20"/>
        </w:rPr>
        <w:t xml:space="preserve">dla </w:t>
      </w:r>
      <w:r w:rsidRPr="00BB0BC8">
        <w:rPr>
          <w:rFonts w:cstheme="minorHAnsi"/>
          <w:b/>
          <w:sz w:val="20"/>
          <w:szCs w:val="20"/>
        </w:rPr>
        <w:t>Zamawiającego</w:t>
      </w:r>
      <w:r w:rsidRPr="00BB0BC8">
        <w:rPr>
          <w:rFonts w:cstheme="minorHAnsi"/>
          <w:sz w:val="20"/>
          <w:szCs w:val="20"/>
        </w:rPr>
        <w:t xml:space="preserve"> – ul. Wodna 2, 30-556 Kraków, </w:t>
      </w:r>
    </w:p>
    <w:p w14:paraId="6B792AD1" w14:textId="29646C5B" w:rsidR="00187679" w:rsidRPr="00B22A7B" w:rsidRDefault="00187679" w:rsidP="003D1F85">
      <w:pPr>
        <w:spacing w:after="0" w:line="276" w:lineRule="auto"/>
        <w:ind w:left="1276"/>
        <w:jc w:val="both"/>
        <w:rPr>
          <w:rFonts w:cstheme="minorHAnsi"/>
          <w:i/>
          <w:sz w:val="20"/>
          <w:szCs w:val="20"/>
          <w:lang w:val="en-GB"/>
        </w:rPr>
      </w:pPr>
      <w:r w:rsidRPr="00B22A7B">
        <w:rPr>
          <w:rFonts w:cstheme="minorHAnsi"/>
          <w:i/>
          <w:sz w:val="20"/>
          <w:szCs w:val="20"/>
          <w:lang w:val="en-GB"/>
        </w:rPr>
        <w:t xml:space="preserve">e-mail </w:t>
      </w:r>
      <w:r w:rsidR="00AA3F78" w:rsidRPr="00B22A7B">
        <w:rPr>
          <w:rFonts w:cstheme="minorHAnsi"/>
          <w:sz w:val="20"/>
          <w:szCs w:val="20"/>
          <w:lang w:val="en-GB"/>
        </w:rPr>
        <w:t>sekretariat@</w:t>
      </w:r>
      <w:r w:rsidR="00311B02" w:rsidRPr="00B22A7B">
        <w:rPr>
          <w:rFonts w:cstheme="minorHAnsi"/>
          <w:sz w:val="20"/>
          <w:szCs w:val="20"/>
          <w:lang w:val="en-GB"/>
        </w:rPr>
        <w:t>koleje</w:t>
      </w:r>
      <w:r w:rsidR="00AA3F78" w:rsidRPr="00B22A7B">
        <w:rPr>
          <w:rFonts w:cstheme="minorHAnsi"/>
          <w:sz w:val="20"/>
          <w:szCs w:val="20"/>
          <w:lang w:val="en-GB"/>
        </w:rPr>
        <w:t>malopolskie</w:t>
      </w:r>
      <w:r w:rsidR="00311B02" w:rsidRPr="00B22A7B">
        <w:rPr>
          <w:rFonts w:cstheme="minorHAnsi"/>
          <w:sz w:val="20"/>
          <w:szCs w:val="20"/>
          <w:lang w:val="en-GB"/>
        </w:rPr>
        <w:t>.com.pl</w:t>
      </w:r>
    </w:p>
    <w:p w14:paraId="0DB5D6EA" w14:textId="6B55B860" w:rsidR="00E23F4C" w:rsidRPr="00BB0BC8" w:rsidRDefault="00795676" w:rsidP="003D1F85">
      <w:pPr>
        <w:numPr>
          <w:ilvl w:val="0"/>
          <w:numId w:val="12"/>
        </w:numPr>
        <w:spacing w:after="0" w:line="276" w:lineRule="auto"/>
        <w:ind w:left="1276"/>
        <w:jc w:val="both"/>
        <w:rPr>
          <w:rFonts w:cstheme="minorHAnsi"/>
          <w:i/>
          <w:sz w:val="20"/>
          <w:szCs w:val="20"/>
        </w:rPr>
      </w:pPr>
      <w:r w:rsidRPr="00BB0BC8">
        <w:rPr>
          <w:rFonts w:cstheme="minorHAnsi"/>
          <w:sz w:val="20"/>
          <w:szCs w:val="20"/>
        </w:rPr>
        <w:t xml:space="preserve">dla </w:t>
      </w:r>
      <w:r w:rsidR="00187679" w:rsidRPr="00BB0BC8">
        <w:rPr>
          <w:rFonts w:cstheme="minorHAnsi"/>
          <w:b/>
          <w:sz w:val="20"/>
          <w:szCs w:val="20"/>
        </w:rPr>
        <w:t>Wykonawcy</w:t>
      </w:r>
      <w:r w:rsidR="00187679" w:rsidRPr="00BB0BC8">
        <w:rPr>
          <w:rFonts w:cstheme="minorHAnsi"/>
          <w:sz w:val="20"/>
          <w:szCs w:val="20"/>
        </w:rPr>
        <w:t xml:space="preserve"> – </w:t>
      </w:r>
      <w:r w:rsidR="00E23F4C" w:rsidRPr="00BB0BC8">
        <w:rPr>
          <w:rFonts w:cstheme="minorHAnsi"/>
          <w:sz w:val="20"/>
          <w:szCs w:val="20"/>
        </w:rPr>
        <w:t>…………………………………………..</w:t>
      </w:r>
    </w:p>
    <w:p w14:paraId="0DE466DE" w14:textId="36CB981A" w:rsidR="00732D5F" w:rsidRPr="00BB0BC8" w:rsidRDefault="00732D5F" w:rsidP="004D4EBB">
      <w:pPr>
        <w:pStyle w:val="Akapitzlist"/>
        <w:numPr>
          <w:ilvl w:val="0"/>
          <w:numId w:val="20"/>
        </w:numPr>
        <w:spacing w:before="60" w:after="0" w:line="276" w:lineRule="auto"/>
        <w:ind w:left="284" w:hanging="284"/>
        <w:contextualSpacing w:val="0"/>
        <w:jc w:val="center"/>
        <w:rPr>
          <w:rFonts w:cstheme="minorHAnsi"/>
          <w:sz w:val="20"/>
          <w:szCs w:val="20"/>
          <w:lang w:val="en-US"/>
        </w:rPr>
      </w:pPr>
    </w:p>
    <w:p w14:paraId="2C4C1C46" w14:textId="7EE56418" w:rsidR="000C277B" w:rsidRPr="00BB0BC8" w:rsidRDefault="000C277B" w:rsidP="003D1F85">
      <w:pPr>
        <w:pStyle w:val="Akapitzlist"/>
        <w:spacing w:after="60" w:line="276" w:lineRule="auto"/>
        <w:ind w:left="0"/>
        <w:contextualSpacing w:val="0"/>
        <w:jc w:val="center"/>
        <w:rPr>
          <w:rFonts w:cstheme="minorHAnsi"/>
          <w:b/>
          <w:sz w:val="20"/>
          <w:szCs w:val="20"/>
          <w:lang w:val="en-US"/>
        </w:rPr>
      </w:pPr>
      <w:r w:rsidRPr="00BB0BC8">
        <w:rPr>
          <w:rFonts w:cstheme="minorHAnsi"/>
          <w:b/>
          <w:sz w:val="20"/>
          <w:szCs w:val="20"/>
          <w:lang w:val="en-US"/>
        </w:rPr>
        <w:t xml:space="preserve">Kary </w:t>
      </w:r>
      <w:r w:rsidRPr="00BB0BC8">
        <w:rPr>
          <w:rFonts w:cstheme="minorHAnsi"/>
          <w:b/>
          <w:sz w:val="20"/>
          <w:szCs w:val="20"/>
          <w:lang w:eastAsia="ar-SA"/>
        </w:rPr>
        <w:t>umowne</w:t>
      </w:r>
    </w:p>
    <w:p w14:paraId="7DCF64D4" w14:textId="69F78011" w:rsidR="00C8511A" w:rsidRPr="00BB0BC8" w:rsidRDefault="00C8511A" w:rsidP="003D1F85">
      <w:pPr>
        <w:pStyle w:val="Akapitzlist"/>
        <w:numPr>
          <w:ilvl w:val="0"/>
          <w:numId w:val="5"/>
        </w:numPr>
        <w:spacing w:line="276" w:lineRule="auto"/>
        <w:ind w:left="284"/>
        <w:jc w:val="both"/>
        <w:rPr>
          <w:rFonts w:cstheme="minorHAnsi"/>
          <w:sz w:val="20"/>
          <w:szCs w:val="20"/>
        </w:rPr>
      </w:pPr>
      <w:bookmarkStart w:id="1" w:name="_Hlk53772250"/>
      <w:r w:rsidRPr="00BB0BC8">
        <w:rPr>
          <w:rFonts w:cstheme="minorHAnsi"/>
          <w:b/>
          <w:sz w:val="20"/>
          <w:szCs w:val="20"/>
        </w:rPr>
        <w:t>Zamawiający</w:t>
      </w:r>
      <w:r w:rsidRPr="00BB0BC8">
        <w:rPr>
          <w:rFonts w:cstheme="minorHAnsi"/>
          <w:sz w:val="20"/>
          <w:szCs w:val="20"/>
        </w:rPr>
        <w:t xml:space="preserve"> ma prawo do </w:t>
      </w:r>
      <w:r w:rsidR="00765B83" w:rsidRPr="00BB0BC8">
        <w:rPr>
          <w:rFonts w:cstheme="minorHAnsi"/>
          <w:sz w:val="20"/>
          <w:szCs w:val="20"/>
        </w:rPr>
        <w:t xml:space="preserve">obciążyć </w:t>
      </w:r>
      <w:r w:rsidR="00765B83" w:rsidRPr="00BB0BC8">
        <w:rPr>
          <w:rFonts w:cstheme="minorHAnsi"/>
          <w:b/>
          <w:sz w:val="20"/>
          <w:szCs w:val="20"/>
        </w:rPr>
        <w:t>Wykonawcę</w:t>
      </w:r>
      <w:r w:rsidRPr="00BB0BC8">
        <w:rPr>
          <w:rFonts w:cstheme="minorHAnsi"/>
          <w:sz w:val="20"/>
          <w:szCs w:val="20"/>
        </w:rPr>
        <w:t xml:space="preserve"> kar</w:t>
      </w:r>
      <w:r w:rsidR="00765B83" w:rsidRPr="00BB0BC8">
        <w:rPr>
          <w:rFonts w:cstheme="minorHAnsi"/>
          <w:sz w:val="20"/>
          <w:szCs w:val="20"/>
        </w:rPr>
        <w:t>ami</w:t>
      </w:r>
      <w:r w:rsidRPr="00BB0BC8">
        <w:rPr>
          <w:rFonts w:cstheme="minorHAnsi"/>
          <w:sz w:val="20"/>
          <w:szCs w:val="20"/>
        </w:rPr>
        <w:t xml:space="preserve"> umowny</w:t>
      </w:r>
      <w:r w:rsidR="00765B83" w:rsidRPr="00BB0BC8">
        <w:rPr>
          <w:rFonts w:cstheme="minorHAnsi"/>
          <w:sz w:val="20"/>
          <w:szCs w:val="20"/>
        </w:rPr>
        <w:t xml:space="preserve">mi </w:t>
      </w:r>
      <w:r w:rsidRPr="00BB0BC8">
        <w:rPr>
          <w:rFonts w:cstheme="minorHAnsi"/>
          <w:sz w:val="20"/>
          <w:szCs w:val="20"/>
        </w:rPr>
        <w:t>z tytułu:</w:t>
      </w:r>
    </w:p>
    <w:bookmarkEnd w:id="1"/>
    <w:p w14:paraId="2C9A5784" w14:textId="40B52F85" w:rsidR="009546DD" w:rsidRPr="00BB0BC8" w:rsidRDefault="00C8511A" w:rsidP="003D1F85">
      <w:pPr>
        <w:pStyle w:val="Akapitzlist"/>
        <w:numPr>
          <w:ilvl w:val="1"/>
          <w:numId w:val="5"/>
        </w:numPr>
        <w:spacing w:line="276" w:lineRule="auto"/>
        <w:jc w:val="both"/>
        <w:rPr>
          <w:rFonts w:cstheme="minorHAnsi"/>
          <w:sz w:val="20"/>
          <w:szCs w:val="20"/>
        </w:rPr>
      </w:pPr>
      <w:r w:rsidRPr="00BB0BC8">
        <w:rPr>
          <w:rFonts w:cstheme="minorHAnsi"/>
          <w:sz w:val="20"/>
          <w:szCs w:val="20"/>
        </w:rPr>
        <w:t>N</w:t>
      </w:r>
      <w:r w:rsidR="009546DD" w:rsidRPr="00BB0BC8">
        <w:rPr>
          <w:rFonts w:cstheme="minorHAnsi"/>
          <w:sz w:val="20"/>
          <w:szCs w:val="20"/>
        </w:rPr>
        <w:t>iedotrzymania term</w:t>
      </w:r>
      <w:r w:rsidR="001A50CC" w:rsidRPr="00BB0BC8">
        <w:rPr>
          <w:rFonts w:cstheme="minorHAnsi"/>
          <w:sz w:val="20"/>
          <w:szCs w:val="20"/>
        </w:rPr>
        <w:t>inów, o których</w:t>
      </w:r>
      <w:r w:rsidR="009546DD" w:rsidRPr="00BB0BC8">
        <w:rPr>
          <w:rFonts w:cstheme="minorHAnsi"/>
          <w:sz w:val="20"/>
          <w:szCs w:val="20"/>
        </w:rPr>
        <w:t xml:space="preserve"> mowa w </w:t>
      </w:r>
      <w:r w:rsidR="00867C35" w:rsidRPr="00BB0BC8">
        <w:rPr>
          <w:rFonts w:cstheme="minorHAnsi"/>
          <w:sz w:val="20"/>
          <w:szCs w:val="20"/>
        </w:rPr>
        <w:t>§</w:t>
      </w:r>
      <w:r w:rsidR="004B4F44" w:rsidRPr="00BB0BC8">
        <w:rPr>
          <w:rFonts w:cstheme="minorHAnsi"/>
          <w:sz w:val="20"/>
          <w:szCs w:val="20"/>
        </w:rPr>
        <w:t>4</w:t>
      </w:r>
      <w:r w:rsidR="007653CC" w:rsidRPr="00BB0BC8">
        <w:rPr>
          <w:rFonts w:cstheme="minorHAnsi"/>
          <w:sz w:val="20"/>
          <w:szCs w:val="20"/>
        </w:rPr>
        <w:t xml:space="preserve"> ust. </w:t>
      </w:r>
      <w:r w:rsidR="004B4F44" w:rsidRPr="00BB0BC8">
        <w:rPr>
          <w:rFonts w:cstheme="minorHAnsi"/>
          <w:sz w:val="20"/>
          <w:szCs w:val="20"/>
        </w:rPr>
        <w:t>1</w:t>
      </w:r>
      <w:r w:rsidR="00867C35" w:rsidRPr="00BB0BC8">
        <w:rPr>
          <w:rFonts w:cstheme="minorHAnsi"/>
          <w:sz w:val="20"/>
          <w:szCs w:val="20"/>
        </w:rPr>
        <w:t xml:space="preserve"> </w:t>
      </w:r>
      <w:r w:rsidR="009546DD" w:rsidRPr="00BB0BC8">
        <w:rPr>
          <w:rFonts w:cstheme="minorHAnsi"/>
          <w:sz w:val="20"/>
          <w:szCs w:val="20"/>
        </w:rPr>
        <w:t xml:space="preserve">w wysokości </w:t>
      </w:r>
      <w:r w:rsidR="0039587D" w:rsidRPr="00BB0BC8">
        <w:rPr>
          <w:rFonts w:cstheme="minorHAnsi"/>
          <w:sz w:val="20"/>
          <w:szCs w:val="20"/>
        </w:rPr>
        <w:t>2</w:t>
      </w:r>
      <w:r w:rsidR="009546DD" w:rsidRPr="00BB0BC8">
        <w:rPr>
          <w:rFonts w:cstheme="minorHAnsi"/>
          <w:sz w:val="20"/>
          <w:szCs w:val="20"/>
        </w:rPr>
        <w:t xml:space="preserve">% </w:t>
      </w:r>
      <w:r w:rsidR="001A50CC" w:rsidRPr="00BB0BC8">
        <w:rPr>
          <w:rFonts w:cstheme="minorHAnsi"/>
          <w:sz w:val="20"/>
          <w:szCs w:val="20"/>
        </w:rPr>
        <w:t xml:space="preserve">wartości </w:t>
      </w:r>
      <w:r w:rsidR="00707528" w:rsidRPr="00BB0BC8">
        <w:rPr>
          <w:rFonts w:cstheme="minorHAnsi"/>
          <w:sz w:val="20"/>
          <w:szCs w:val="20"/>
        </w:rPr>
        <w:t xml:space="preserve">łącznego wynagrodzenia </w:t>
      </w:r>
      <w:r w:rsidR="001A50CC" w:rsidRPr="00BB0BC8">
        <w:rPr>
          <w:rFonts w:cstheme="minorHAnsi"/>
          <w:sz w:val="20"/>
          <w:szCs w:val="20"/>
        </w:rPr>
        <w:t>brutto za każdy dzień opóźnienia</w:t>
      </w:r>
      <w:r w:rsidR="00283CEB" w:rsidRPr="00BB0BC8">
        <w:rPr>
          <w:rFonts w:cstheme="minorHAnsi"/>
          <w:sz w:val="20"/>
          <w:szCs w:val="20"/>
        </w:rPr>
        <w:t>.</w:t>
      </w:r>
      <w:r w:rsidRPr="00BB0BC8">
        <w:rPr>
          <w:rFonts w:cstheme="minorHAnsi"/>
          <w:sz w:val="20"/>
          <w:szCs w:val="20"/>
        </w:rPr>
        <w:t xml:space="preserve"> Kara ta nie może być większa niż 50% wartości Umowy.</w:t>
      </w:r>
    </w:p>
    <w:p w14:paraId="7D34A5AA" w14:textId="0C9089AE" w:rsidR="00C8511A" w:rsidRPr="00BB0BC8" w:rsidRDefault="00C8511A" w:rsidP="003D1F85">
      <w:pPr>
        <w:pStyle w:val="Akapitzlist"/>
        <w:numPr>
          <w:ilvl w:val="1"/>
          <w:numId w:val="5"/>
        </w:numPr>
        <w:spacing w:line="276" w:lineRule="auto"/>
        <w:jc w:val="both"/>
        <w:rPr>
          <w:rFonts w:cstheme="minorHAnsi"/>
          <w:sz w:val="20"/>
          <w:szCs w:val="20"/>
        </w:rPr>
      </w:pPr>
      <w:r w:rsidRPr="00BB0BC8">
        <w:rPr>
          <w:rFonts w:cstheme="minorHAnsi"/>
          <w:sz w:val="20"/>
          <w:szCs w:val="20"/>
        </w:rPr>
        <w:t xml:space="preserve">Dostarczenia </w:t>
      </w:r>
      <w:r w:rsidR="002827A1" w:rsidRPr="00BB0BC8">
        <w:rPr>
          <w:rFonts w:cstheme="minorHAnsi"/>
          <w:sz w:val="20"/>
          <w:szCs w:val="20"/>
        </w:rPr>
        <w:t>licencji</w:t>
      </w:r>
      <w:r w:rsidRPr="00BB0BC8">
        <w:rPr>
          <w:rFonts w:cstheme="minorHAnsi"/>
          <w:sz w:val="20"/>
          <w:szCs w:val="20"/>
        </w:rPr>
        <w:t xml:space="preserve">, o których mowa w §1 niezgodnych z zapisami w Załączniku nr 1 do niniejszej umowy w wysokości </w:t>
      </w:r>
      <w:r w:rsidR="00AA3F78">
        <w:rPr>
          <w:rFonts w:cstheme="minorHAnsi"/>
          <w:sz w:val="20"/>
          <w:szCs w:val="20"/>
        </w:rPr>
        <w:t>300,00</w:t>
      </w:r>
      <w:r w:rsidRPr="00BB0BC8">
        <w:rPr>
          <w:rFonts w:cstheme="minorHAnsi"/>
          <w:sz w:val="20"/>
          <w:szCs w:val="20"/>
        </w:rPr>
        <w:t xml:space="preserve"> </w:t>
      </w:r>
      <w:r w:rsidR="00AA3F78">
        <w:rPr>
          <w:rFonts w:cstheme="minorHAnsi"/>
          <w:sz w:val="20"/>
          <w:szCs w:val="20"/>
        </w:rPr>
        <w:t>za każdą niezgodną z warunkami Umowy licencję</w:t>
      </w:r>
      <w:r w:rsidRPr="00BB0BC8">
        <w:rPr>
          <w:rFonts w:cstheme="minorHAnsi"/>
          <w:sz w:val="20"/>
          <w:szCs w:val="20"/>
        </w:rPr>
        <w:t>.</w:t>
      </w:r>
    </w:p>
    <w:p w14:paraId="6D0859F4" w14:textId="7A504C3F" w:rsidR="00C8511A" w:rsidRPr="00BB0BC8" w:rsidRDefault="00C8511A" w:rsidP="003D1F85">
      <w:pPr>
        <w:pStyle w:val="Akapitzlist"/>
        <w:numPr>
          <w:ilvl w:val="1"/>
          <w:numId w:val="5"/>
        </w:numPr>
        <w:spacing w:line="276" w:lineRule="auto"/>
        <w:jc w:val="both"/>
        <w:rPr>
          <w:rFonts w:cstheme="minorHAnsi"/>
          <w:sz w:val="20"/>
          <w:szCs w:val="20"/>
        </w:rPr>
      </w:pPr>
      <w:r w:rsidRPr="00BB0BC8">
        <w:rPr>
          <w:rFonts w:cstheme="minorHAnsi"/>
          <w:sz w:val="20"/>
          <w:szCs w:val="20"/>
        </w:rPr>
        <w:t xml:space="preserve">Nieprzystąpienia do napraw gwarancyjnych przedmiotu </w:t>
      </w:r>
      <w:r w:rsidR="00AA3F78">
        <w:rPr>
          <w:rFonts w:cstheme="minorHAnsi"/>
          <w:sz w:val="20"/>
          <w:szCs w:val="20"/>
        </w:rPr>
        <w:t>U</w:t>
      </w:r>
      <w:r w:rsidRPr="00BB0BC8">
        <w:rPr>
          <w:rFonts w:cstheme="minorHAnsi"/>
          <w:sz w:val="20"/>
          <w:szCs w:val="20"/>
        </w:rPr>
        <w:t xml:space="preserve">mowy w </w:t>
      </w:r>
      <w:r w:rsidR="00765B83" w:rsidRPr="00BB0BC8">
        <w:rPr>
          <w:rFonts w:cstheme="minorHAnsi"/>
          <w:sz w:val="20"/>
          <w:szCs w:val="20"/>
        </w:rPr>
        <w:t>terminach</w:t>
      </w:r>
      <w:r w:rsidR="00707528" w:rsidRPr="00BB0BC8">
        <w:rPr>
          <w:rFonts w:cstheme="minorHAnsi"/>
          <w:sz w:val="20"/>
          <w:szCs w:val="20"/>
        </w:rPr>
        <w:t xml:space="preserve"> wskazanych </w:t>
      </w:r>
      <w:r w:rsidR="006C645D" w:rsidRPr="00BB0BC8">
        <w:rPr>
          <w:rFonts w:cstheme="minorHAnsi"/>
          <w:sz w:val="20"/>
          <w:szCs w:val="20"/>
        </w:rPr>
        <w:br/>
      </w:r>
      <w:r w:rsidR="00707528" w:rsidRPr="00BB0BC8">
        <w:rPr>
          <w:rFonts w:cstheme="minorHAnsi"/>
          <w:sz w:val="20"/>
          <w:szCs w:val="20"/>
        </w:rPr>
        <w:t>w Umowie</w:t>
      </w:r>
      <w:r w:rsidRPr="00BB0BC8">
        <w:rPr>
          <w:rFonts w:cstheme="minorHAnsi"/>
          <w:sz w:val="20"/>
          <w:szCs w:val="20"/>
        </w:rPr>
        <w:t xml:space="preserve"> w wysokości </w:t>
      </w:r>
      <w:r w:rsidR="00AA3F78">
        <w:rPr>
          <w:rFonts w:cstheme="minorHAnsi"/>
          <w:sz w:val="20"/>
          <w:szCs w:val="20"/>
        </w:rPr>
        <w:t>500,00 zł</w:t>
      </w:r>
      <w:r w:rsidR="00707528" w:rsidRPr="00BB0BC8">
        <w:rPr>
          <w:rFonts w:cstheme="minorHAnsi"/>
          <w:sz w:val="20"/>
          <w:szCs w:val="20"/>
        </w:rPr>
        <w:t xml:space="preserve"> </w:t>
      </w:r>
      <w:r w:rsidRPr="00BB0BC8">
        <w:rPr>
          <w:rFonts w:cstheme="minorHAnsi"/>
          <w:sz w:val="20"/>
          <w:szCs w:val="20"/>
        </w:rPr>
        <w:t xml:space="preserve">za każdy dzień </w:t>
      </w:r>
      <w:r w:rsidR="00AA3F78">
        <w:rPr>
          <w:rFonts w:cstheme="minorHAnsi"/>
          <w:sz w:val="20"/>
          <w:szCs w:val="20"/>
        </w:rPr>
        <w:t>zwłoki</w:t>
      </w:r>
      <w:r w:rsidR="00707528" w:rsidRPr="00BB0BC8">
        <w:rPr>
          <w:rFonts w:cstheme="minorHAnsi"/>
          <w:sz w:val="20"/>
          <w:szCs w:val="20"/>
        </w:rPr>
        <w:t>.</w:t>
      </w:r>
    </w:p>
    <w:p w14:paraId="2B271858" w14:textId="4303F8F1" w:rsidR="00C8511A" w:rsidRPr="00BB0BC8" w:rsidRDefault="00495DDB" w:rsidP="003D1F85">
      <w:pPr>
        <w:pStyle w:val="Akapitzlist"/>
        <w:numPr>
          <w:ilvl w:val="1"/>
          <w:numId w:val="5"/>
        </w:numPr>
        <w:spacing w:line="276" w:lineRule="auto"/>
        <w:jc w:val="both"/>
        <w:rPr>
          <w:rFonts w:cstheme="minorHAnsi"/>
          <w:sz w:val="20"/>
          <w:szCs w:val="20"/>
        </w:rPr>
      </w:pPr>
      <w:r w:rsidRPr="00BB0BC8">
        <w:rPr>
          <w:rFonts w:cstheme="minorHAnsi"/>
          <w:sz w:val="20"/>
          <w:szCs w:val="20"/>
        </w:rPr>
        <w:t xml:space="preserve">Nieusunięcia zgłoszonych </w:t>
      </w:r>
      <w:r w:rsidR="00BA056D" w:rsidRPr="00BB0BC8">
        <w:rPr>
          <w:rFonts w:cstheme="minorHAnsi"/>
          <w:sz w:val="20"/>
          <w:szCs w:val="20"/>
        </w:rPr>
        <w:t>napraw gwarancyjnych</w:t>
      </w:r>
      <w:r w:rsidRPr="00BB0BC8">
        <w:rPr>
          <w:rFonts w:cstheme="minorHAnsi"/>
          <w:sz w:val="20"/>
          <w:szCs w:val="20"/>
        </w:rPr>
        <w:t xml:space="preserve"> w termin</w:t>
      </w:r>
      <w:r w:rsidR="00707528" w:rsidRPr="00BB0BC8">
        <w:rPr>
          <w:rFonts w:cstheme="minorHAnsi"/>
          <w:sz w:val="20"/>
          <w:szCs w:val="20"/>
        </w:rPr>
        <w:t xml:space="preserve">ach </w:t>
      </w:r>
      <w:r w:rsidRPr="00BB0BC8">
        <w:rPr>
          <w:rFonts w:cstheme="minorHAnsi"/>
          <w:sz w:val="20"/>
          <w:szCs w:val="20"/>
        </w:rPr>
        <w:t>wskazany</w:t>
      </w:r>
      <w:r w:rsidR="00707528" w:rsidRPr="00BB0BC8">
        <w:rPr>
          <w:rFonts w:cstheme="minorHAnsi"/>
          <w:sz w:val="20"/>
          <w:szCs w:val="20"/>
        </w:rPr>
        <w:t>ch w Umowie</w:t>
      </w:r>
      <w:r w:rsidRPr="00BB0BC8">
        <w:rPr>
          <w:rFonts w:cstheme="minorHAnsi"/>
          <w:sz w:val="20"/>
          <w:szCs w:val="20"/>
        </w:rPr>
        <w:t xml:space="preserve"> </w:t>
      </w:r>
      <w:r w:rsidR="00F61156" w:rsidRPr="00BB0BC8">
        <w:rPr>
          <w:rFonts w:cstheme="minorHAnsi"/>
          <w:sz w:val="20"/>
          <w:szCs w:val="20"/>
        </w:rPr>
        <w:t xml:space="preserve">w wysokości </w:t>
      </w:r>
      <w:r w:rsidR="00AA3F78">
        <w:rPr>
          <w:rFonts w:cstheme="minorHAnsi"/>
          <w:sz w:val="20"/>
          <w:szCs w:val="20"/>
        </w:rPr>
        <w:t>500,00 zł</w:t>
      </w:r>
      <w:r w:rsidR="00AA3F78" w:rsidRPr="00BB0BC8">
        <w:rPr>
          <w:rFonts w:cstheme="minorHAnsi"/>
          <w:sz w:val="20"/>
          <w:szCs w:val="20"/>
        </w:rPr>
        <w:t xml:space="preserve"> za każdy dzień </w:t>
      </w:r>
      <w:r w:rsidR="00AA3F78">
        <w:rPr>
          <w:rFonts w:cstheme="minorHAnsi"/>
          <w:sz w:val="20"/>
          <w:szCs w:val="20"/>
        </w:rPr>
        <w:t>zwłoki</w:t>
      </w:r>
      <w:r w:rsidR="00AA3F78" w:rsidRPr="00BB0BC8" w:rsidDel="00AA3F78">
        <w:rPr>
          <w:rFonts w:cstheme="minorHAnsi"/>
          <w:sz w:val="20"/>
          <w:szCs w:val="20"/>
        </w:rPr>
        <w:t xml:space="preserve"> </w:t>
      </w:r>
      <w:r w:rsidR="00F61156" w:rsidRPr="00BB0BC8">
        <w:rPr>
          <w:rFonts w:cstheme="minorHAnsi"/>
          <w:sz w:val="20"/>
          <w:szCs w:val="20"/>
        </w:rPr>
        <w:t>.</w:t>
      </w:r>
    </w:p>
    <w:p w14:paraId="0E03E0B3" w14:textId="39830D47" w:rsidR="00707528" w:rsidRPr="00BB0BC8" w:rsidRDefault="00707528" w:rsidP="00707528">
      <w:pPr>
        <w:pStyle w:val="Akapitzlist"/>
        <w:numPr>
          <w:ilvl w:val="1"/>
          <w:numId w:val="5"/>
        </w:numPr>
        <w:spacing w:line="276" w:lineRule="auto"/>
        <w:jc w:val="both"/>
        <w:rPr>
          <w:rFonts w:cstheme="minorHAnsi"/>
          <w:sz w:val="20"/>
          <w:szCs w:val="20"/>
        </w:rPr>
      </w:pPr>
      <w:r w:rsidRPr="00BB0BC8">
        <w:rPr>
          <w:rFonts w:cstheme="minorHAnsi"/>
          <w:sz w:val="20"/>
          <w:szCs w:val="20"/>
        </w:rPr>
        <w:t>Odstąpienia</w:t>
      </w:r>
      <w:r w:rsidR="00935363" w:rsidRPr="00BB0BC8">
        <w:rPr>
          <w:rFonts w:cstheme="minorHAnsi"/>
          <w:sz w:val="20"/>
          <w:szCs w:val="20"/>
        </w:rPr>
        <w:t xml:space="preserve"> od umowy</w:t>
      </w:r>
      <w:r w:rsidRPr="00BB0BC8">
        <w:rPr>
          <w:rFonts w:cstheme="minorHAnsi"/>
          <w:sz w:val="20"/>
          <w:szCs w:val="20"/>
        </w:rPr>
        <w:t xml:space="preserve"> z przyczyn, za które odpowiedzialność ponosi Wykonawca</w:t>
      </w:r>
      <w:r w:rsidR="00935363" w:rsidRPr="00BB0BC8">
        <w:rPr>
          <w:rFonts w:cstheme="minorHAnsi"/>
          <w:sz w:val="20"/>
          <w:szCs w:val="20"/>
        </w:rPr>
        <w:t xml:space="preserve"> </w:t>
      </w:r>
      <w:r w:rsidR="006C645D" w:rsidRPr="00BB0BC8">
        <w:rPr>
          <w:rFonts w:cstheme="minorHAnsi"/>
          <w:sz w:val="20"/>
          <w:szCs w:val="20"/>
        </w:rPr>
        <w:br/>
      </w:r>
      <w:r w:rsidR="00935363" w:rsidRPr="00BB0BC8">
        <w:rPr>
          <w:rFonts w:cstheme="minorHAnsi"/>
          <w:sz w:val="20"/>
          <w:szCs w:val="20"/>
        </w:rPr>
        <w:t xml:space="preserve">w wysokości 30% </w:t>
      </w:r>
      <w:r w:rsidRPr="00BB0BC8">
        <w:rPr>
          <w:rFonts w:cstheme="minorHAnsi"/>
          <w:sz w:val="20"/>
          <w:szCs w:val="20"/>
        </w:rPr>
        <w:t>łącznego wynagrodzenia brutto</w:t>
      </w:r>
      <w:r w:rsidR="00765B83" w:rsidRPr="00BB0BC8">
        <w:rPr>
          <w:rFonts w:cstheme="minorHAnsi"/>
          <w:b/>
          <w:sz w:val="20"/>
          <w:szCs w:val="20"/>
        </w:rPr>
        <w:t>.</w:t>
      </w:r>
    </w:p>
    <w:p w14:paraId="6332CAE7" w14:textId="69D2BD83" w:rsidR="00C8511A" w:rsidRPr="00BB0BC8" w:rsidRDefault="00C8511A" w:rsidP="00707528">
      <w:pPr>
        <w:pStyle w:val="Akapitzlist"/>
        <w:numPr>
          <w:ilvl w:val="0"/>
          <w:numId w:val="5"/>
        </w:numPr>
        <w:spacing w:line="276" w:lineRule="auto"/>
        <w:ind w:left="284"/>
        <w:jc w:val="both"/>
        <w:rPr>
          <w:rFonts w:cstheme="minorHAnsi"/>
          <w:sz w:val="20"/>
          <w:szCs w:val="20"/>
        </w:rPr>
      </w:pPr>
      <w:r w:rsidRPr="00BB0BC8">
        <w:rPr>
          <w:rFonts w:cstheme="minorHAnsi"/>
          <w:b/>
          <w:sz w:val="20"/>
          <w:szCs w:val="20"/>
        </w:rPr>
        <w:t>Zamawiający</w:t>
      </w:r>
      <w:r w:rsidRPr="00BB0BC8">
        <w:rPr>
          <w:rFonts w:cstheme="minorHAnsi"/>
          <w:sz w:val="20"/>
          <w:szCs w:val="20"/>
        </w:rPr>
        <w:t xml:space="preserve"> ma prawo do odstąpienia od umowy w całości lub w części  i zażądania od </w:t>
      </w:r>
      <w:r w:rsidRPr="00BB0BC8">
        <w:rPr>
          <w:rFonts w:cstheme="minorHAnsi"/>
          <w:b/>
          <w:sz w:val="20"/>
          <w:szCs w:val="20"/>
        </w:rPr>
        <w:t>Wykonawcy</w:t>
      </w:r>
      <w:r w:rsidRPr="00BB0BC8">
        <w:rPr>
          <w:rFonts w:cstheme="minorHAnsi"/>
          <w:sz w:val="20"/>
          <w:szCs w:val="20"/>
        </w:rPr>
        <w:t xml:space="preserve"> kary umownej w wysokości 30% wartości </w:t>
      </w:r>
      <w:r w:rsidR="00765B83" w:rsidRPr="00BB0BC8">
        <w:rPr>
          <w:rFonts w:cstheme="minorHAnsi"/>
          <w:sz w:val="20"/>
          <w:szCs w:val="20"/>
        </w:rPr>
        <w:t xml:space="preserve">łącznego wynagrodzenia </w:t>
      </w:r>
      <w:r w:rsidRPr="00BB0BC8">
        <w:rPr>
          <w:rFonts w:cstheme="minorHAnsi"/>
          <w:sz w:val="20"/>
          <w:szCs w:val="20"/>
        </w:rPr>
        <w:t>brutto w przypadku:</w:t>
      </w:r>
    </w:p>
    <w:p w14:paraId="2E9EEE10" w14:textId="77777777" w:rsidR="00C8511A" w:rsidRPr="00BB0BC8" w:rsidRDefault="00C8511A" w:rsidP="003D1F85">
      <w:pPr>
        <w:pStyle w:val="Akapitzlist"/>
        <w:numPr>
          <w:ilvl w:val="1"/>
          <w:numId w:val="1"/>
        </w:numPr>
        <w:spacing w:line="276" w:lineRule="auto"/>
        <w:ind w:left="1134"/>
        <w:jc w:val="both"/>
        <w:rPr>
          <w:rFonts w:cstheme="minorHAnsi"/>
          <w:sz w:val="20"/>
          <w:szCs w:val="20"/>
        </w:rPr>
      </w:pPr>
      <w:r w:rsidRPr="00BB0BC8">
        <w:rPr>
          <w:rFonts w:cstheme="minorHAnsi"/>
          <w:sz w:val="20"/>
          <w:szCs w:val="20"/>
        </w:rPr>
        <w:t xml:space="preserve">Braku realizacji przez </w:t>
      </w:r>
      <w:r w:rsidRPr="00BB0BC8">
        <w:rPr>
          <w:rFonts w:cstheme="minorHAnsi"/>
          <w:b/>
          <w:sz w:val="20"/>
          <w:szCs w:val="20"/>
        </w:rPr>
        <w:t>Wykonawcę</w:t>
      </w:r>
      <w:r w:rsidRPr="00BB0BC8">
        <w:rPr>
          <w:rFonts w:cstheme="minorHAnsi"/>
          <w:sz w:val="20"/>
          <w:szCs w:val="20"/>
        </w:rPr>
        <w:t xml:space="preserve"> dostawy w terminie wskazanym w Umowie;</w:t>
      </w:r>
    </w:p>
    <w:p w14:paraId="221FB61A" w14:textId="2CC2FE0B" w:rsidR="00C8511A" w:rsidRPr="00BB0BC8" w:rsidRDefault="00C8511A" w:rsidP="003D1F85">
      <w:pPr>
        <w:pStyle w:val="Akapitzlist"/>
        <w:numPr>
          <w:ilvl w:val="1"/>
          <w:numId w:val="1"/>
        </w:numPr>
        <w:spacing w:line="276" w:lineRule="auto"/>
        <w:ind w:left="1134"/>
        <w:jc w:val="both"/>
        <w:rPr>
          <w:rFonts w:cstheme="minorHAnsi"/>
          <w:sz w:val="20"/>
          <w:szCs w:val="20"/>
        </w:rPr>
      </w:pPr>
      <w:r w:rsidRPr="00BB0BC8">
        <w:rPr>
          <w:rFonts w:cstheme="minorHAnsi"/>
          <w:sz w:val="20"/>
          <w:szCs w:val="20"/>
        </w:rPr>
        <w:t>Realizacji dostawy w sposób niezgodny z zawartą Umową</w:t>
      </w:r>
      <w:r w:rsidR="00765B83" w:rsidRPr="00BB0BC8">
        <w:rPr>
          <w:rFonts w:cstheme="minorHAnsi"/>
          <w:sz w:val="20"/>
          <w:szCs w:val="20"/>
        </w:rPr>
        <w:t>;</w:t>
      </w:r>
    </w:p>
    <w:p w14:paraId="3599D891" w14:textId="0A720D72" w:rsidR="00C8511A" w:rsidRPr="00BB0BC8" w:rsidRDefault="00707528" w:rsidP="003D1F85">
      <w:pPr>
        <w:pStyle w:val="Akapitzlist"/>
        <w:numPr>
          <w:ilvl w:val="1"/>
          <w:numId w:val="1"/>
        </w:numPr>
        <w:spacing w:after="0" w:line="276" w:lineRule="auto"/>
        <w:ind w:left="1134" w:hanging="357"/>
        <w:contextualSpacing w:val="0"/>
        <w:jc w:val="both"/>
        <w:rPr>
          <w:rFonts w:cstheme="minorHAnsi"/>
          <w:sz w:val="20"/>
          <w:szCs w:val="20"/>
        </w:rPr>
      </w:pPr>
      <w:r w:rsidRPr="00BB0BC8">
        <w:rPr>
          <w:rFonts w:cstheme="minorHAnsi"/>
          <w:sz w:val="20"/>
          <w:szCs w:val="20"/>
        </w:rPr>
        <w:t>B</w:t>
      </w:r>
      <w:r w:rsidR="00C8511A" w:rsidRPr="00BB0BC8">
        <w:rPr>
          <w:rFonts w:cstheme="minorHAnsi"/>
          <w:sz w:val="20"/>
          <w:szCs w:val="20"/>
        </w:rPr>
        <w:t xml:space="preserve">raku zgodności dostarczonego przedmiotu </w:t>
      </w:r>
      <w:r w:rsidR="00AA3F78">
        <w:rPr>
          <w:rFonts w:cstheme="minorHAnsi"/>
          <w:sz w:val="20"/>
          <w:szCs w:val="20"/>
        </w:rPr>
        <w:t>U</w:t>
      </w:r>
      <w:r w:rsidR="00C8511A" w:rsidRPr="00BB0BC8">
        <w:rPr>
          <w:rFonts w:cstheme="minorHAnsi"/>
          <w:sz w:val="20"/>
          <w:szCs w:val="20"/>
        </w:rPr>
        <w:t xml:space="preserve">mowy z wymaganiami zawartymi </w:t>
      </w:r>
      <w:r w:rsidR="00C8511A" w:rsidRPr="00BB0BC8">
        <w:rPr>
          <w:rFonts w:cstheme="minorHAnsi"/>
          <w:sz w:val="20"/>
          <w:szCs w:val="20"/>
        </w:rPr>
        <w:br/>
        <w:t>w niniejszej umowie,</w:t>
      </w:r>
    </w:p>
    <w:p w14:paraId="0EBC270D" w14:textId="1539097B" w:rsidR="00C8511A" w:rsidRPr="00BB0BC8" w:rsidRDefault="00C8511A" w:rsidP="00707528">
      <w:pPr>
        <w:pStyle w:val="Akapitzlist"/>
        <w:numPr>
          <w:ilvl w:val="0"/>
          <w:numId w:val="5"/>
        </w:numPr>
        <w:spacing w:line="276" w:lineRule="auto"/>
        <w:ind w:left="284"/>
        <w:jc w:val="both"/>
        <w:rPr>
          <w:rFonts w:cstheme="minorHAnsi"/>
          <w:sz w:val="20"/>
          <w:szCs w:val="20"/>
        </w:rPr>
      </w:pPr>
      <w:r w:rsidRPr="00BB0BC8">
        <w:rPr>
          <w:rFonts w:cstheme="minorHAnsi"/>
          <w:sz w:val="20"/>
          <w:szCs w:val="20"/>
        </w:rPr>
        <w:t xml:space="preserve">Prawo do odstąpienia od umowy przysługuje </w:t>
      </w:r>
      <w:r w:rsidRPr="00BB0BC8">
        <w:rPr>
          <w:rFonts w:cstheme="minorHAnsi"/>
          <w:b/>
          <w:sz w:val="20"/>
          <w:szCs w:val="20"/>
        </w:rPr>
        <w:t>Zamawiającemu</w:t>
      </w:r>
      <w:r w:rsidRPr="00BB0BC8">
        <w:rPr>
          <w:rFonts w:cstheme="minorHAnsi"/>
          <w:sz w:val="20"/>
          <w:szCs w:val="20"/>
        </w:rPr>
        <w:t xml:space="preserve"> w terminie 14 dni od dnia powzięcia informacji o okoliczności uzasadniającej odstąpienie.</w:t>
      </w:r>
    </w:p>
    <w:p w14:paraId="03959F87" w14:textId="0D493729" w:rsidR="00867C35" w:rsidRPr="00BB0BC8" w:rsidRDefault="00545DB7" w:rsidP="00707528">
      <w:pPr>
        <w:pStyle w:val="Akapitzlist"/>
        <w:numPr>
          <w:ilvl w:val="0"/>
          <w:numId w:val="5"/>
        </w:numPr>
        <w:spacing w:line="276" w:lineRule="auto"/>
        <w:ind w:left="284"/>
        <w:jc w:val="both"/>
        <w:rPr>
          <w:rFonts w:cstheme="minorHAnsi"/>
          <w:sz w:val="20"/>
          <w:szCs w:val="20"/>
        </w:rPr>
      </w:pPr>
      <w:r w:rsidRPr="00BB0BC8">
        <w:rPr>
          <w:rFonts w:cstheme="minorHAnsi"/>
          <w:b/>
          <w:sz w:val="20"/>
          <w:szCs w:val="20"/>
        </w:rPr>
        <w:t>Zamawiający</w:t>
      </w:r>
      <w:r w:rsidRPr="00BB0BC8">
        <w:rPr>
          <w:rFonts w:cstheme="minorHAnsi"/>
          <w:sz w:val="20"/>
          <w:szCs w:val="20"/>
        </w:rPr>
        <w:t xml:space="preserve"> uprawniony jest do potrącenia kary umownej z wynagrodzenia </w:t>
      </w:r>
      <w:r w:rsidR="00765B83" w:rsidRPr="00BB0BC8">
        <w:rPr>
          <w:rFonts w:cstheme="minorHAnsi"/>
          <w:sz w:val="20"/>
          <w:szCs w:val="20"/>
        </w:rPr>
        <w:t>należnego</w:t>
      </w:r>
      <w:r w:rsidRPr="00BB0BC8">
        <w:rPr>
          <w:rFonts w:cstheme="minorHAnsi"/>
          <w:sz w:val="20"/>
          <w:szCs w:val="20"/>
        </w:rPr>
        <w:t xml:space="preserve"> </w:t>
      </w:r>
      <w:r w:rsidR="00AA2DEB" w:rsidRPr="00BB0BC8">
        <w:rPr>
          <w:rFonts w:cstheme="minorHAnsi"/>
          <w:b/>
          <w:sz w:val="20"/>
          <w:szCs w:val="20"/>
        </w:rPr>
        <w:t>Wykonawcy</w:t>
      </w:r>
      <w:r w:rsidRPr="00BB0BC8">
        <w:rPr>
          <w:rFonts w:cstheme="minorHAnsi"/>
          <w:sz w:val="20"/>
          <w:szCs w:val="20"/>
        </w:rPr>
        <w:t>.</w:t>
      </w:r>
      <w:r w:rsidR="00867C35" w:rsidRPr="00BB0BC8">
        <w:rPr>
          <w:rFonts w:cstheme="minorHAnsi"/>
          <w:sz w:val="20"/>
          <w:szCs w:val="20"/>
        </w:rPr>
        <w:t xml:space="preserve"> W przypadku odstąpienia od umowy w całości, o którym mowa w ust. 2 </w:t>
      </w:r>
      <w:r w:rsidR="00867C35" w:rsidRPr="00BB0BC8">
        <w:rPr>
          <w:rFonts w:cstheme="minorHAnsi"/>
          <w:b/>
          <w:sz w:val="20"/>
          <w:szCs w:val="20"/>
        </w:rPr>
        <w:t>Wykonawca</w:t>
      </w:r>
      <w:r w:rsidR="00867C35" w:rsidRPr="00BB0BC8">
        <w:rPr>
          <w:rFonts w:cstheme="minorHAnsi"/>
          <w:sz w:val="20"/>
          <w:szCs w:val="20"/>
        </w:rPr>
        <w:t xml:space="preserve"> zapłaci </w:t>
      </w:r>
      <w:r w:rsidR="00867C35" w:rsidRPr="00BB0BC8">
        <w:rPr>
          <w:rFonts w:cstheme="minorHAnsi"/>
          <w:b/>
          <w:sz w:val="20"/>
          <w:szCs w:val="20"/>
        </w:rPr>
        <w:t>Zamawiającemu</w:t>
      </w:r>
      <w:r w:rsidR="00867C35" w:rsidRPr="00BB0BC8">
        <w:rPr>
          <w:rFonts w:cstheme="minorHAnsi"/>
          <w:sz w:val="20"/>
          <w:szCs w:val="20"/>
        </w:rPr>
        <w:t xml:space="preserve"> karę umowną w terminie 7 dni od otrzymania wezwania do jej zapłaty.</w:t>
      </w:r>
    </w:p>
    <w:p w14:paraId="413EBAAB" w14:textId="4D9FE865" w:rsidR="00E23F4C" w:rsidRPr="00BB0BC8" w:rsidRDefault="00867C35" w:rsidP="00707528">
      <w:pPr>
        <w:pStyle w:val="Akapitzlist"/>
        <w:numPr>
          <w:ilvl w:val="0"/>
          <w:numId w:val="5"/>
        </w:numPr>
        <w:spacing w:line="276" w:lineRule="auto"/>
        <w:ind w:left="284"/>
        <w:jc w:val="both"/>
        <w:rPr>
          <w:rFonts w:cstheme="minorHAnsi"/>
          <w:sz w:val="20"/>
          <w:szCs w:val="20"/>
        </w:rPr>
      </w:pPr>
      <w:r w:rsidRPr="00BB0BC8">
        <w:rPr>
          <w:rFonts w:cstheme="minorHAnsi"/>
          <w:b/>
          <w:sz w:val="20"/>
          <w:szCs w:val="20"/>
        </w:rPr>
        <w:t>Zamawiający</w:t>
      </w:r>
      <w:r w:rsidRPr="00BB0BC8">
        <w:rPr>
          <w:rFonts w:cstheme="minorHAnsi"/>
          <w:sz w:val="20"/>
          <w:szCs w:val="20"/>
        </w:rPr>
        <w:t xml:space="preserve"> zastrzega sobie prawo dochodzenia odszkodowania </w:t>
      </w:r>
      <w:r w:rsidR="00CA7921" w:rsidRPr="00BB0BC8">
        <w:rPr>
          <w:rFonts w:cstheme="minorHAnsi"/>
          <w:sz w:val="20"/>
          <w:szCs w:val="20"/>
        </w:rPr>
        <w:t>przewyższającego wysokość kar umownych, zgodnie z przepisami Kodeksu cywilnego</w:t>
      </w:r>
      <w:r w:rsidR="0063647B" w:rsidRPr="00BB0BC8">
        <w:rPr>
          <w:rFonts w:cstheme="minorHAnsi"/>
          <w:sz w:val="20"/>
          <w:szCs w:val="20"/>
        </w:rPr>
        <w:t>.</w:t>
      </w:r>
    </w:p>
    <w:p w14:paraId="0AA3443C" w14:textId="77777777" w:rsidR="00707528" w:rsidRPr="00BB0BC8" w:rsidRDefault="00707528" w:rsidP="00707528">
      <w:pPr>
        <w:pStyle w:val="Akapitzlist"/>
        <w:spacing w:line="276" w:lineRule="auto"/>
        <w:ind w:left="284"/>
        <w:jc w:val="both"/>
        <w:rPr>
          <w:rFonts w:cstheme="minorHAnsi"/>
          <w:sz w:val="20"/>
          <w:szCs w:val="20"/>
        </w:rPr>
      </w:pPr>
    </w:p>
    <w:p w14:paraId="05C3FBEC" w14:textId="726838E3" w:rsidR="000C277B" w:rsidRPr="00BB0BC8" w:rsidRDefault="000C277B" w:rsidP="004D4EBB">
      <w:pPr>
        <w:pStyle w:val="Akapitzlist"/>
        <w:numPr>
          <w:ilvl w:val="0"/>
          <w:numId w:val="20"/>
        </w:numPr>
        <w:spacing w:before="60" w:after="0" w:line="276" w:lineRule="auto"/>
        <w:ind w:left="284" w:hanging="284"/>
        <w:contextualSpacing w:val="0"/>
        <w:jc w:val="center"/>
        <w:rPr>
          <w:rFonts w:cstheme="minorHAnsi"/>
          <w:b/>
          <w:sz w:val="20"/>
          <w:szCs w:val="20"/>
        </w:rPr>
      </w:pPr>
    </w:p>
    <w:p w14:paraId="49031BF7" w14:textId="3BF0AEF9" w:rsidR="00694D84" w:rsidRPr="00BB0BC8" w:rsidRDefault="000C277B" w:rsidP="003D1F85">
      <w:pPr>
        <w:pStyle w:val="Akapitzlist"/>
        <w:spacing w:after="60" w:line="276" w:lineRule="auto"/>
        <w:ind w:left="0"/>
        <w:contextualSpacing w:val="0"/>
        <w:jc w:val="center"/>
        <w:rPr>
          <w:rFonts w:cstheme="minorHAnsi"/>
          <w:b/>
          <w:sz w:val="20"/>
          <w:szCs w:val="20"/>
        </w:rPr>
      </w:pPr>
      <w:r w:rsidRPr="00BB0BC8">
        <w:rPr>
          <w:rFonts w:cstheme="minorHAnsi"/>
          <w:b/>
          <w:sz w:val="20"/>
          <w:szCs w:val="20"/>
        </w:rPr>
        <w:t>Postanowienia końcowe</w:t>
      </w:r>
    </w:p>
    <w:p w14:paraId="07D2DA43" w14:textId="44366FD0" w:rsidR="00253CB0" w:rsidRPr="00BB0BC8" w:rsidRDefault="00694D84" w:rsidP="003D1F85">
      <w:pPr>
        <w:pStyle w:val="Akapitzlist"/>
        <w:numPr>
          <w:ilvl w:val="0"/>
          <w:numId w:val="6"/>
        </w:numPr>
        <w:spacing w:line="276" w:lineRule="auto"/>
        <w:ind w:left="284"/>
        <w:jc w:val="both"/>
        <w:rPr>
          <w:rFonts w:cstheme="minorHAnsi"/>
          <w:sz w:val="20"/>
          <w:szCs w:val="20"/>
        </w:rPr>
      </w:pPr>
      <w:r w:rsidRPr="00BB0BC8">
        <w:rPr>
          <w:rFonts w:cstheme="minorHAnsi"/>
          <w:sz w:val="20"/>
          <w:szCs w:val="20"/>
        </w:rPr>
        <w:t xml:space="preserve">Strony umowy zobowiązują się, że wszelkie dane i informacje gospodarcze i techniczne uzyskane </w:t>
      </w:r>
      <w:r w:rsidR="00533B32" w:rsidRPr="00BB0BC8">
        <w:rPr>
          <w:rFonts w:cstheme="minorHAnsi"/>
          <w:sz w:val="20"/>
          <w:szCs w:val="20"/>
        </w:rPr>
        <w:br/>
      </w:r>
      <w:r w:rsidRPr="00BB0BC8">
        <w:rPr>
          <w:rFonts w:cstheme="minorHAnsi"/>
          <w:sz w:val="20"/>
          <w:szCs w:val="20"/>
        </w:rPr>
        <w:t xml:space="preserve">w związku z </w:t>
      </w:r>
      <w:r w:rsidR="00145A2E" w:rsidRPr="00BB0BC8">
        <w:rPr>
          <w:rFonts w:cstheme="minorHAnsi"/>
          <w:sz w:val="20"/>
          <w:szCs w:val="20"/>
        </w:rPr>
        <w:t>wykonywaniem</w:t>
      </w:r>
      <w:r w:rsidRPr="00BB0BC8">
        <w:rPr>
          <w:rFonts w:cstheme="minorHAnsi"/>
          <w:sz w:val="20"/>
          <w:szCs w:val="20"/>
        </w:rPr>
        <w:t xml:space="preserve"> niniejszej umowy nie zostaną ujawnione, udostępnione lub upublicznione ani w części, ani w całości bez pisemnej zgody drugiej strony, o ile nie wynika to z niniejszej umowy lub nie służy jej </w:t>
      </w:r>
      <w:r w:rsidRPr="00BB0BC8">
        <w:rPr>
          <w:rFonts w:cstheme="minorHAnsi"/>
          <w:sz w:val="20"/>
          <w:szCs w:val="20"/>
        </w:rPr>
        <w:lastRenderedPageBreak/>
        <w:t>realizacji.</w:t>
      </w:r>
      <w:r w:rsidR="00253CB0" w:rsidRPr="00BB0BC8">
        <w:rPr>
          <w:rFonts w:cstheme="minorHAnsi"/>
          <w:sz w:val="20"/>
          <w:szCs w:val="20"/>
        </w:rPr>
        <w:t xml:space="preserve"> Załącznik nr </w:t>
      </w:r>
      <w:r w:rsidR="00013008" w:rsidRPr="00BB0BC8">
        <w:rPr>
          <w:rFonts w:cstheme="minorHAnsi"/>
          <w:sz w:val="20"/>
          <w:szCs w:val="20"/>
        </w:rPr>
        <w:t>3</w:t>
      </w:r>
      <w:r w:rsidR="00253CB0" w:rsidRPr="00BB0BC8">
        <w:rPr>
          <w:rFonts w:cstheme="minorHAnsi"/>
          <w:sz w:val="20"/>
          <w:szCs w:val="20"/>
        </w:rPr>
        <w:t xml:space="preserve"> do niniejszej umowy stanowi zobowiązanie </w:t>
      </w:r>
      <w:r w:rsidR="00253CB0" w:rsidRPr="00BB0BC8">
        <w:rPr>
          <w:rFonts w:cstheme="minorHAnsi"/>
          <w:b/>
          <w:sz w:val="20"/>
          <w:szCs w:val="20"/>
        </w:rPr>
        <w:t>Wykonawcy</w:t>
      </w:r>
      <w:r w:rsidR="00253CB0" w:rsidRPr="00BB0BC8">
        <w:rPr>
          <w:rFonts w:cstheme="minorHAnsi"/>
          <w:sz w:val="20"/>
          <w:szCs w:val="20"/>
        </w:rPr>
        <w:t xml:space="preserve"> do zachowania tajemnicy przedsiębiorstwa Zamawiającego.</w:t>
      </w:r>
    </w:p>
    <w:p w14:paraId="2A18E405" w14:textId="040F46F8" w:rsidR="00694D84" w:rsidRPr="00BB0BC8" w:rsidRDefault="00694D84" w:rsidP="003D1F85">
      <w:pPr>
        <w:pStyle w:val="Akapitzlist"/>
        <w:numPr>
          <w:ilvl w:val="0"/>
          <w:numId w:val="6"/>
        </w:numPr>
        <w:spacing w:line="276" w:lineRule="auto"/>
        <w:ind w:left="284"/>
        <w:jc w:val="both"/>
        <w:rPr>
          <w:rFonts w:cstheme="minorHAnsi"/>
          <w:sz w:val="20"/>
          <w:szCs w:val="20"/>
        </w:rPr>
      </w:pPr>
      <w:r w:rsidRPr="00BB0BC8">
        <w:rPr>
          <w:rFonts w:cstheme="minorHAnsi"/>
          <w:sz w:val="20"/>
          <w:szCs w:val="20"/>
        </w:rPr>
        <w:t>Zobowiązanie określone w ust. 1 nie dotyczy informacji</w:t>
      </w:r>
      <w:r w:rsidR="00550E52" w:rsidRPr="00BB0BC8">
        <w:rPr>
          <w:rFonts w:cstheme="minorHAnsi"/>
          <w:sz w:val="20"/>
          <w:szCs w:val="20"/>
        </w:rPr>
        <w:t xml:space="preserve"> i danych dostępnych publicznie, stanowiących informacje jawne lub co do których strona ma  nałożony ustawowy obowiązek publikacji lub ujawnienia.</w:t>
      </w:r>
    </w:p>
    <w:p w14:paraId="17F0668A" w14:textId="77777777" w:rsidR="00694D84" w:rsidRPr="00BB0BC8" w:rsidRDefault="00694D84" w:rsidP="003D1F85">
      <w:pPr>
        <w:pStyle w:val="Akapitzlist"/>
        <w:numPr>
          <w:ilvl w:val="0"/>
          <w:numId w:val="6"/>
        </w:numPr>
        <w:spacing w:line="276" w:lineRule="auto"/>
        <w:ind w:left="284"/>
        <w:jc w:val="both"/>
        <w:rPr>
          <w:rFonts w:cstheme="minorHAnsi"/>
          <w:sz w:val="20"/>
          <w:szCs w:val="20"/>
        </w:rPr>
      </w:pPr>
      <w:r w:rsidRPr="00BB0BC8">
        <w:rPr>
          <w:rFonts w:cstheme="minorHAnsi"/>
          <w:sz w:val="20"/>
          <w:szCs w:val="20"/>
        </w:rPr>
        <w:t>Wszelkie zmiany niniejszej umowy wymagają formy pisemnej pod rygorem nieważności</w:t>
      </w:r>
      <w:r w:rsidR="00D84350" w:rsidRPr="00BB0BC8">
        <w:rPr>
          <w:rFonts w:cstheme="minorHAnsi"/>
          <w:sz w:val="20"/>
          <w:szCs w:val="20"/>
        </w:rPr>
        <w:t>.</w:t>
      </w:r>
    </w:p>
    <w:p w14:paraId="7C9A83FC" w14:textId="3C2FB6C6" w:rsidR="00D84350" w:rsidRPr="00BB0BC8" w:rsidRDefault="00D84350" w:rsidP="003D1F85">
      <w:pPr>
        <w:pStyle w:val="Akapitzlist"/>
        <w:numPr>
          <w:ilvl w:val="0"/>
          <w:numId w:val="6"/>
        </w:numPr>
        <w:spacing w:line="276" w:lineRule="auto"/>
        <w:ind w:left="284"/>
        <w:jc w:val="both"/>
        <w:rPr>
          <w:rFonts w:cstheme="minorHAnsi"/>
          <w:sz w:val="20"/>
          <w:szCs w:val="20"/>
        </w:rPr>
      </w:pPr>
      <w:r w:rsidRPr="00BB0BC8">
        <w:rPr>
          <w:rFonts w:cstheme="minorHAnsi"/>
          <w:sz w:val="20"/>
          <w:szCs w:val="20"/>
        </w:rPr>
        <w:t xml:space="preserve">Strony dopuszczają </w:t>
      </w:r>
      <w:r w:rsidR="00680028" w:rsidRPr="00BB0BC8">
        <w:rPr>
          <w:rFonts w:cstheme="minorHAnsi"/>
          <w:sz w:val="20"/>
          <w:szCs w:val="20"/>
        </w:rPr>
        <w:t xml:space="preserve">w szczególności </w:t>
      </w:r>
      <w:r w:rsidRPr="00BB0BC8">
        <w:rPr>
          <w:rFonts w:cstheme="minorHAnsi"/>
          <w:sz w:val="20"/>
          <w:szCs w:val="20"/>
        </w:rPr>
        <w:t>następujące istotne zmiany do umowy:</w:t>
      </w:r>
    </w:p>
    <w:p w14:paraId="4EC6622B" w14:textId="2D59D0CE" w:rsidR="00D84350" w:rsidRPr="00BB0BC8" w:rsidRDefault="00D84350" w:rsidP="003D1F85">
      <w:pPr>
        <w:pStyle w:val="Akapitzlist"/>
        <w:numPr>
          <w:ilvl w:val="0"/>
          <w:numId w:val="8"/>
        </w:numPr>
        <w:spacing w:line="276" w:lineRule="auto"/>
        <w:ind w:left="851"/>
        <w:jc w:val="both"/>
        <w:rPr>
          <w:rFonts w:cstheme="minorHAnsi"/>
          <w:sz w:val="20"/>
          <w:szCs w:val="20"/>
        </w:rPr>
      </w:pPr>
      <w:r w:rsidRPr="00BB0BC8">
        <w:rPr>
          <w:rFonts w:cstheme="minorHAnsi"/>
          <w:sz w:val="20"/>
          <w:szCs w:val="20"/>
        </w:rPr>
        <w:t xml:space="preserve">Udzielenia rabatu przez </w:t>
      </w:r>
      <w:r w:rsidRPr="00BB0BC8">
        <w:rPr>
          <w:rFonts w:cstheme="minorHAnsi"/>
          <w:b/>
          <w:sz w:val="20"/>
          <w:szCs w:val="20"/>
        </w:rPr>
        <w:t>Wykonawcę</w:t>
      </w:r>
      <w:r w:rsidRPr="00BB0BC8">
        <w:rPr>
          <w:rFonts w:cstheme="minorHAnsi"/>
          <w:sz w:val="20"/>
          <w:szCs w:val="20"/>
        </w:rPr>
        <w:t xml:space="preserve"> w trakcie realizacji umowy, co skutkować będzie zmianą wynagrod</w:t>
      </w:r>
      <w:r w:rsidR="00B80B62" w:rsidRPr="00BB0BC8">
        <w:rPr>
          <w:rFonts w:cstheme="minorHAnsi"/>
          <w:sz w:val="20"/>
          <w:szCs w:val="20"/>
        </w:rPr>
        <w:t xml:space="preserve">zenia </w:t>
      </w:r>
      <w:r w:rsidR="00B80B62" w:rsidRPr="00BB0BC8">
        <w:rPr>
          <w:rFonts w:cstheme="minorHAnsi"/>
          <w:b/>
          <w:sz w:val="20"/>
          <w:szCs w:val="20"/>
        </w:rPr>
        <w:t>Wykonawcy</w:t>
      </w:r>
      <w:r w:rsidR="00742AA9" w:rsidRPr="00BB0BC8">
        <w:rPr>
          <w:rFonts w:cstheme="minorHAnsi"/>
          <w:sz w:val="20"/>
          <w:szCs w:val="20"/>
        </w:rPr>
        <w:t>.</w:t>
      </w:r>
    </w:p>
    <w:p w14:paraId="2BB0DCC5" w14:textId="73025F07" w:rsidR="00D84350" w:rsidRPr="00BB0BC8" w:rsidRDefault="00D84350" w:rsidP="003D1F85">
      <w:pPr>
        <w:pStyle w:val="Akapitzlist"/>
        <w:numPr>
          <w:ilvl w:val="0"/>
          <w:numId w:val="8"/>
        </w:numPr>
        <w:spacing w:line="276" w:lineRule="auto"/>
        <w:ind w:left="851"/>
        <w:jc w:val="both"/>
        <w:rPr>
          <w:rFonts w:cstheme="minorHAnsi"/>
          <w:sz w:val="20"/>
          <w:szCs w:val="20"/>
        </w:rPr>
      </w:pPr>
      <w:r w:rsidRPr="00BB0BC8">
        <w:rPr>
          <w:rFonts w:cstheme="minorHAnsi"/>
          <w:sz w:val="20"/>
          <w:szCs w:val="20"/>
        </w:rPr>
        <w:t xml:space="preserve">Zmiany przedmiotu umowy w sytuacji jego niedostępności na rynku (np. wycofanie </w:t>
      </w:r>
      <w:r w:rsidR="002D1CF9" w:rsidRPr="00BB0BC8">
        <w:rPr>
          <w:rFonts w:cstheme="minorHAnsi"/>
          <w:sz w:val="20"/>
          <w:szCs w:val="20"/>
        </w:rPr>
        <w:br/>
      </w:r>
      <w:r w:rsidRPr="00BB0BC8">
        <w:rPr>
          <w:rFonts w:cstheme="minorHAnsi"/>
          <w:sz w:val="20"/>
          <w:szCs w:val="20"/>
        </w:rPr>
        <w:t>z produkcji) poprzez zmianę na inny model</w:t>
      </w:r>
      <w:r w:rsidR="00013008" w:rsidRPr="00BB0BC8">
        <w:rPr>
          <w:rFonts w:cstheme="minorHAnsi"/>
          <w:sz w:val="20"/>
          <w:szCs w:val="20"/>
        </w:rPr>
        <w:t>/rodzaj</w:t>
      </w:r>
      <w:r w:rsidRPr="00BB0BC8">
        <w:rPr>
          <w:rFonts w:cstheme="minorHAnsi"/>
          <w:sz w:val="20"/>
          <w:szCs w:val="20"/>
        </w:rPr>
        <w:t xml:space="preserve"> o nie</w:t>
      </w:r>
      <w:r w:rsidR="00013008" w:rsidRPr="00BB0BC8">
        <w:rPr>
          <w:rFonts w:cstheme="minorHAnsi"/>
          <w:sz w:val="20"/>
          <w:szCs w:val="20"/>
        </w:rPr>
        <w:t xml:space="preserve"> </w:t>
      </w:r>
      <w:r w:rsidRPr="00BB0BC8">
        <w:rPr>
          <w:rFonts w:cstheme="minorHAnsi"/>
          <w:sz w:val="20"/>
          <w:szCs w:val="20"/>
        </w:rPr>
        <w:t>gorszych parametrach i nie wyższej cenie jednostkowej.</w:t>
      </w:r>
    </w:p>
    <w:p w14:paraId="3B12408B" w14:textId="7B34B53B" w:rsidR="00D84350" w:rsidRPr="00BB0BC8" w:rsidRDefault="00D84350" w:rsidP="003D1F85">
      <w:pPr>
        <w:pStyle w:val="Akapitzlist"/>
        <w:numPr>
          <w:ilvl w:val="0"/>
          <w:numId w:val="8"/>
        </w:numPr>
        <w:spacing w:line="276" w:lineRule="auto"/>
        <w:ind w:left="851"/>
        <w:jc w:val="both"/>
        <w:rPr>
          <w:rFonts w:cstheme="minorHAnsi"/>
          <w:sz w:val="20"/>
          <w:szCs w:val="20"/>
        </w:rPr>
      </w:pPr>
      <w:r w:rsidRPr="00BB0BC8">
        <w:rPr>
          <w:rFonts w:cstheme="minorHAnsi"/>
          <w:sz w:val="20"/>
          <w:szCs w:val="20"/>
        </w:rPr>
        <w:t xml:space="preserve">Zmiany przedmiotu umowy w sytuacji pojawienia się w ofercie </w:t>
      </w:r>
      <w:r w:rsidRPr="00BB0BC8">
        <w:rPr>
          <w:rFonts w:cstheme="minorHAnsi"/>
          <w:b/>
          <w:sz w:val="20"/>
          <w:szCs w:val="20"/>
        </w:rPr>
        <w:t>Wykonawcy</w:t>
      </w:r>
      <w:r w:rsidRPr="00BB0BC8">
        <w:rPr>
          <w:rFonts w:cstheme="minorHAnsi"/>
          <w:sz w:val="20"/>
          <w:szCs w:val="20"/>
        </w:rPr>
        <w:t xml:space="preserve"> innego </w:t>
      </w:r>
      <w:r w:rsidR="00AA3F78">
        <w:rPr>
          <w:rFonts w:cstheme="minorHAnsi"/>
          <w:sz w:val="20"/>
          <w:szCs w:val="20"/>
        </w:rPr>
        <w:t>analogicznego</w:t>
      </w:r>
      <w:r w:rsidR="00AA3F78" w:rsidRPr="00BB0BC8">
        <w:rPr>
          <w:rFonts w:cstheme="minorHAnsi"/>
          <w:sz w:val="20"/>
          <w:szCs w:val="20"/>
        </w:rPr>
        <w:t xml:space="preserve"> </w:t>
      </w:r>
      <w:r w:rsidRPr="00BB0BC8">
        <w:rPr>
          <w:rFonts w:cstheme="minorHAnsi"/>
          <w:sz w:val="20"/>
          <w:szCs w:val="20"/>
        </w:rPr>
        <w:t>przedmiotu umowy o tych samych parametrach i niższej cenie jednostkowej.</w:t>
      </w:r>
    </w:p>
    <w:p w14:paraId="4642D935" w14:textId="30198348" w:rsidR="00D84350" w:rsidRPr="00BB0BC8" w:rsidRDefault="00D84350" w:rsidP="003D1F85">
      <w:pPr>
        <w:pStyle w:val="Akapitzlist"/>
        <w:numPr>
          <w:ilvl w:val="0"/>
          <w:numId w:val="6"/>
        </w:numPr>
        <w:spacing w:line="276" w:lineRule="auto"/>
        <w:ind w:left="284"/>
        <w:jc w:val="both"/>
        <w:rPr>
          <w:rFonts w:cstheme="minorHAnsi"/>
          <w:sz w:val="20"/>
          <w:szCs w:val="20"/>
        </w:rPr>
      </w:pPr>
      <w:r w:rsidRPr="00BB0BC8">
        <w:rPr>
          <w:rFonts w:cstheme="minorHAnsi"/>
          <w:b/>
          <w:sz w:val="20"/>
          <w:szCs w:val="20"/>
        </w:rPr>
        <w:t>Zamawiający</w:t>
      </w:r>
      <w:r w:rsidRPr="00BB0BC8">
        <w:rPr>
          <w:rFonts w:cstheme="minorHAnsi"/>
          <w:sz w:val="20"/>
          <w:szCs w:val="20"/>
        </w:rPr>
        <w:t xml:space="preserve"> zastrzega sobie prawo jednostronnego zmniejszenia ilości przedmiotu </w:t>
      </w:r>
      <w:r w:rsidR="002A010D">
        <w:rPr>
          <w:rFonts w:cstheme="minorHAnsi"/>
          <w:sz w:val="20"/>
          <w:szCs w:val="20"/>
        </w:rPr>
        <w:t>U</w:t>
      </w:r>
      <w:r w:rsidRPr="00BB0BC8">
        <w:rPr>
          <w:rFonts w:cstheme="minorHAnsi"/>
          <w:sz w:val="20"/>
          <w:szCs w:val="20"/>
        </w:rPr>
        <w:t xml:space="preserve">mowy i proporcjonalnie wynagrodzenia </w:t>
      </w:r>
      <w:r w:rsidRPr="00BB0BC8">
        <w:rPr>
          <w:rFonts w:cstheme="minorHAnsi"/>
          <w:b/>
          <w:sz w:val="20"/>
          <w:szCs w:val="20"/>
        </w:rPr>
        <w:t>Wykonawcy</w:t>
      </w:r>
      <w:r w:rsidRPr="00BB0BC8">
        <w:rPr>
          <w:rFonts w:cstheme="minorHAnsi"/>
          <w:sz w:val="20"/>
          <w:szCs w:val="20"/>
        </w:rPr>
        <w:t xml:space="preserve"> w przypadku:</w:t>
      </w:r>
    </w:p>
    <w:p w14:paraId="0D938F63" w14:textId="5DCE3BE5" w:rsidR="00D84350" w:rsidRPr="00BB0BC8" w:rsidRDefault="00D84350" w:rsidP="003D1F85">
      <w:pPr>
        <w:pStyle w:val="Akapitzlist"/>
        <w:numPr>
          <w:ilvl w:val="1"/>
          <w:numId w:val="7"/>
        </w:numPr>
        <w:spacing w:line="276" w:lineRule="auto"/>
        <w:ind w:left="851"/>
        <w:jc w:val="both"/>
        <w:rPr>
          <w:rFonts w:cstheme="minorHAnsi"/>
          <w:sz w:val="20"/>
          <w:szCs w:val="20"/>
        </w:rPr>
      </w:pPr>
      <w:r w:rsidRPr="00BB0BC8">
        <w:rPr>
          <w:rFonts w:cstheme="minorHAnsi"/>
          <w:sz w:val="20"/>
          <w:szCs w:val="20"/>
        </w:rPr>
        <w:t xml:space="preserve">zmian organizacyjnych zmniejszających zapotrzebowanie </w:t>
      </w:r>
      <w:r w:rsidR="002A010D">
        <w:rPr>
          <w:rFonts w:cstheme="minorHAnsi"/>
          <w:sz w:val="20"/>
          <w:szCs w:val="20"/>
        </w:rPr>
        <w:t xml:space="preserve">Zamawiającego </w:t>
      </w:r>
      <w:r w:rsidRPr="00BB0BC8">
        <w:rPr>
          <w:rFonts w:cstheme="minorHAnsi"/>
          <w:sz w:val="20"/>
          <w:szCs w:val="20"/>
        </w:rPr>
        <w:t xml:space="preserve">na przedmiot </w:t>
      </w:r>
      <w:r w:rsidR="002A010D">
        <w:rPr>
          <w:rFonts w:cstheme="minorHAnsi"/>
          <w:sz w:val="20"/>
          <w:szCs w:val="20"/>
        </w:rPr>
        <w:t>U</w:t>
      </w:r>
      <w:r w:rsidRPr="00BB0BC8">
        <w:rPr>
          <w:rFonts w:cstheme="minorHAnsi"/>
          <w:sz w:val="20"/>
          <w:szCs w:val="20"/>
        </w:rPr>
        <w:t>mowy;</w:t>
      </w:r>
    </w:p>
    <w:p w14:paraId="70F0873A" w14:textId="68DE0EB0" w:rsidR="00D84350" w:rsidRPr="00BB0BC8" w:rsidRDefault="00D84350" w:rsidP="003D1F85">
      <w:pPr>
        <w:pStyle w:val="Akapitzlist"/>
        <w:numPr>
          <w:ilvl w:val="1"/>
          <w:numId w:val="7"/>
        </w:numPr>
        <w:spacing w:after="0" w:line="276" w:lineRule="auto"/>
        <w:ind w:left="850" w:hanging="357"/>
        <w:contextualSpacing w:val="0"/>
        <w:jc w:val="both"/>
        <w:rPr>
          <w:rFonts w:cstheme="minorHAnsi"/>
          <w:sz w:val="20"/>
          <w:szCs w:val="20"/>
        </w:rPr>
      </w:pPr>
      <w:r w:rsidRPr="00BB0BC8">
        <w:rPr>
          <w:rFonts w:cstheme="minorHAnsi"/>
          <w:sz w:val="20"/>
          <w:szCs w:val="20"/>
        </w:rPr>
        <w:t>zmian standardów wyposażenia pracowników w środki techniczne obejmujące swym zakresem również przedmiot umowy.</w:t>
      </w:r>
    </w:p>
    <w:p w14:paraId="0E1A0CCE" w14:textId="1ED89F65" w:rsidR="00742AA9" w:rsidRPr="00BB0BC8" w:rsidRDefault="001E516C" w:rsidP="0020183D">
      <w:pPr>
        <w:pStyle w:val="Akapitzlist"/>
        <w:numPr>
          <w:ilvl w:val="0"/>
          <w:numId w:val="6"/>
        </w:numPr>
        <w:spacing w:line="276" w:lineRule="auto"/>
        <w:ind w:left="284"/>
        <w:jc w:val="both"/>
        <w:rPr>
          <w:rFonts w:cstheme="minorHAnsi"/>
          <w:sz w:val="20"/>
          <w:szCs w:val="20"/>
        </w:rPr>
      </w:pPr>
      <w:r w:rsidRPr="00BB0BC8">
        <w:rPr>
          <w:rFonts w:cstheme="minorHAnsi"/>
          <w:b/>
          <w:sz w:val="20"/>
          <w:szCs w:val="20"/>
        </w:rPr>
        <w:t>Wykonawcy</w:t>
      </w:r>
      <w:r w:rsidR="00D077C4" w:rsidRPr="00BB0BC8">
        <w:rPr>
          <w:rFonts w:cstheme="minorHAnsi"/>
          <w:sz w:val="20"/>
          <w:szCs w:val="20"/>
        </w:rPr>
        <w:t xml:space="preserve"> nie przysługują żadne roszczenia wzglę</w:t>
      </w:r>
      <w:r w:rsidRPr="00BB0BC8">
        <w:rPr>
          <w:rFonts w:cstheme="minorHAnsi"/>
          <w:sz w:val="20"/>
          <w:szCs w:val="20"/>
        </w:rPr>
        <w:t xml:space="preserve">dem </w:t>
      </w:r>
      <w:r w:rsidRPr="00BB0BC8">
        <w:rPr>
          <w:rFonts w:cstheme="minorHAnsi"/>
          <w:b/>
          <w:sz w:val="20"/>
          <w:szCs w:val="20"/>
        </w:rPr>
        <w:t>Zamawiającego</w:t>
      </w:r>
      <w:r w:rsidRPr="00BB0BC8">
        <w:rPr>
          <w:rFonts w:cstheme="minorHAnsi"/>
          <w:sz w:val="20"/>
          <w:szCs w:val="20"/>
        </w:rPr>
        <w:t xml:space="preserve"> w związku ze zmniejszen</w:t>
      </w:r>
      <w:r w:rsidR="00742AA9" w:rsidRPr="00BB0BC8">
        <w:rPr>
          <w:rFonts w:cstheme="minorHAnsi"/>
          <w:sz w:val="20"/>
          <w:szCs w:val="20"/>
        </w:rPr>
        <w:t>iem</w:t>
      </w:r>
      <w:r w:rsidRPr="00BB0BC8">
        <w:rPr>
          <w:rFonts w:cstheme="minorHAnsi"/>
          <w:sz w:val="20"/>
          <w:szCs w:val="20"/>
        </w:rPr>
        <w:t xml:space="preserve"> ilości </w:t>
      </w:r>
      <w:r w:rsidR="00742AA9" w:rsidRPr="00BB0BC8">
        <w:rPr>
          <w:rFonts w:cstheme="minorHAnsi"/>
          <w:sz w:val="20"/>
          <w:szCs w:val="20"/>
        </w:rPr>
        <w:t xml:space="preserve">dostarczonego </w:t>
      </w:r>
      <w:r w:rsidR="00013008" w:rsidRPr="00BB0BC8">
        <w:rPr>
          <w:rFonts w:cstheme="minorHAnsi"/>
          <w:sz w:val="20"/>
          <w:szCs w:val="20"/>
        </w:rPr>
        <w:t>przedmiotu umowy</w:t>
      </w:r>
      <w:r w:rsidRPr="00BB0BC8">
        <w:rPr>
          <w:rFonts w:cstheme="minorHAnsi"/>
          <w:sz w:val="20"/>
          <w:szCs w:val="20"/>
        </w:rPr>
        <w:t xml:space="preserve"> i proporcjonalnie wynagrodzenia</w:t>
      </w:r>
      <w:r w:rsidR="00742AA9" w:rsidRPr="00BB0BC8">
        <w:rPr>
          <w:rFonts w:cstheme="minorHAnsi"/>
          <w:sz w:val="20"/>
          <w:szCs w:val="20"/>
        </w:rPr>
        <w:t xml:space="preserve"> Wykonawcy.</w:t>
      </w:r>
    </w:p>
    <w:p w14:paraId="0D4E688E" w14:textId="1F5529C7" w:rsidR="00694D84" w:rsidRPr="00BB0BC8" w:rsidRDefault="00694D84" w:rsidP="004D4EBB">
      <w:pPr>
        <w:pStyle w:val="Akapitzlist"/>
        <w:numPr>
          <w:ilvl w:val="0"/>
          <w:numId w:val="20"/>
        </w:numPr>
        <w:spacing w:before="60" w:after="0" w:line="276" w:lineRule="auto"/>
        <w:ind w:left="284" w:hanging="284"/>
        <w:contextualSpacing w:val="0"/>
        <w:jc w:val="center"/>
        <w:rPr>
          <w:rFonts w:cstheme="minorHAnsi"/>
          <w:sz w:val="20"/>
          <w:szCs w:val="20"/>
        </w:rPr>
      </w:pPr>
    </w:p>
    <w:p w14:paraId="4A52D0FD" w14:textId="46592A4F" w:rsidR="00D077C4" w:rsidRPr="00BB0BC8" w:rsidRDefault="00D077C4" w:rsidP="003D1F85">
      <w:pPr>
        <w:pStyle w:val="Akapitzlist"/>
        <w:spacing w:before="60" w:after="0" w:line="276" w:lineRule="auto"/>
        <w:ind w:left="0"/>
        <w:contextualSpacing w:val="0"/>
        <w:jc w:val="both"/>
        <w:rPr>
          <w:rFonts w:cstheme="minorHAnsi"/>
          <w:sz w:val="20"/>
          <w:szCs w:val="20"/>
        </w:rPr>
      </w:pPr>
      <w:r w:rsidRPr="00BB0BC8">
        <w:rPr>
          <w:rFonts w:cstheme="minorHAnsi"/>
          <w:sz w:val="20"/>
          <w:szCs w:val="20"/>
        </w:rPr>
        <w:t>Zgodnie z art. 4c ustawy z dnia 8 marca 2013 roku o przeciwdziałaniu nadmiernym opóźnieniom</w:t>
      </w:r>
      <w:r w:rsidR="00DF4128" w:rsidRPr="00BB0BC8">
        <w:rPr>
          <w:rFonts w:cstheme="minorHAnsi"/>
          <w:sz w:val="20"/>
          <w:szCs w:val="20"/>
        </w:rPr>
        <w:t xml:space="preserve"> </w:t>
      </w:r>
      <w:r w:rsidR="007258F2" w:rsidRPr="00BB0BC8">
        <w:rPr>
          <w:rFonts w:cstheme="minorHAnsi"/>
          <w:sz w:val="20"/>
          <w:szCs w:val="20"/>
        </w:rPr>
        <w:br/>
      </w:r>
      <w:r w:rsidR="00DF4128" w:rsidRPr="00BB0BC8">
        <w:rPr>
          <w:rFonts w:cstheme="minorHAnsi"/>
          <w:sz w:val="20"/>
          <w:szCs w:val="20"/>
        </w:rPr>
        <w:t>w transakcjach handlowych</w:t>
      </w:r>
      <w:r w:rsidR="002A010D">
        <w:rPr>
          <w:rFonts w:cstheme="minorHAnsi"/>
          <w:sz w:val="20"/>
          <w:szCs w:val="20"/>
        </w:rPr>
        <w:t xml:space="preserve">, </w:t>
      </w:r>
      <w:r w:rsidR="00742AA9" w:rsidRPr="00BB0BC8">
        <w:rPr>
          <w:rFonts w:cstheme="minorHAnsi"/>
          <w:sz w:val="20"/>
          <w:szCs w:val="20"/>
        </w:rPr>
        <w:t>Zamawiający</w:t>
      </w:r>
      <w:r w:rsidRPr="00BB0BC8">
        <w:rPr>
          <w:rFonts w:cstheme="minorHAnsi"/>
          <w:sz w:val="20"/>
          <w:szCs w:val="20"/>
        </w:rPr>
        <w:t xml:space="preserve"> oświadcza, że posiada status dużego przedsiębiorcy.</w:t>
      </w:r>
    </w:p>
    <w:p w14:paraId="237BFC10" w14:textId="21307F27" w:rsidR="00D077C4" w:rsidRPr="00BB0BC8" w:rsidRDefault="00D077C4" w:rsidP="004D4EBB">
      <w:pPr>
        <w:pStyle w:val="Akapitzlist"/>
        <w:numPr>
          <w:ilvl w:val="0"/>
          <w:numId w:val="20"/>
        </w:numPr>
        <w:spacing w:before="60" w:after="0" w:line="276" w:lineRule="auto"/>
        <w:ind w:left="284" w:hanging="284"/>
        <w:contextualSpacing w:val="0"/>
        <w:jc w:val="center"/>
        <w:rPr>
          <w:rFonts w:cstheme="minorHAnsi"/>
          <w:sz w:val="20"/>
          <w:szCs w:val="20"/>
        </w:rPr>
      </w:pPr>
    </w:p>
    <w:p w14:paraId="4776BCF2" w14:textId="71C3F583" w:rsidR="00D077C4" w:rsidRPr="00BB0BC8" w:rsidRDefault="00694D84" w:rsidP="003D1F85">
      <w:pPr>
        <w:pStyle w:val="Akapitzlist"/>
        <w:numPr>
          <w:ilvl w:val="3"/>
          <w:numId w:val="1"/>
        </w:numPr>
        <w:spacing w:line="276" w:lineRule="auto"/>
        <w:ind w:left="426" w:hanging="426"/>
        <w:jc w:val="both"/>
        <w:rPr>
          <w:rFonts w:cstheme="minorHAnsi"/>
          <w:sz w:val="20"/>
          <w:szCs w:val="20"/>
        </w:rPr>
      </w:pPr>
      <w:r w:rsidRPr="00BB0BC8">
        <w:rPr>
          <w:rFonts w:cstheme="minorHAnsi"/>
          <w:sz w:val="20"/>
          <w:szCs w:val="20"/>
        </w:rPr>
        <w:t>W sprawach nieuregulowanych niniejszą umową mają zastosowanie przepisy Kodeksu Cywilnego.</w:t>
      </w:r>
    </w:p>
    <w:p w14:paraId="1B031F1F" w14:textId="634F9FC1" w:rsidR="00D077C4" w:rsidRPr="00BB0BC8" w:rsidRDefault="00694D84" w:rsidP="003D1F85">
      <w:pPr>
        <w:pStyle w:val="Akapitzlist"/>
        <w:numPr>
          <w:ilvl w:val="3"/>
          <w:numId w:val="1"/>
        </w:numPr>
        <w:spacing w:line="276" w:lineRule="auto"/>
        <w:ind w:left="426" w:hanging="426"/>
        <w:jc w:val="both"/>
        <w:rPr>
          <w:rFonts w:cstheme="minorHAnsi"/>
          <w:sz w:val="20"/>
          <w:szCs w:val="20"/>
        </w:rPr>
      </w:pPr>
      <w:r w:rsidRPr="00BB0BC8">
        <w:rPr>
          <w:rFonts w:cstheme="minorHAnsi"/>
          <w:sz w:val="20"/>
          <w:szCs w:val="20"/>
        </w:rPr>
        <w:t xml:space="preserve">Spory wynikające z niniejszej umowy rozstrzyga Sąd właściwy dla siedziby </w:t>
      </w:r>
      <w:r w:rsidRPr="00BB0BC8">
        <w:rPr>
          <w:rFonts w:cstheme="minorHAnsi"/>
          <w:b/>
          <w:sz w:val="20"/>
          <w:szCs w:val="20"/>
        </w:rPr>
        <w:t>Zamawiającego</w:t>
      </w:r>
      <w:r w:rsidRPr="00BB0BC8">
        <w:rPr>
          <w:rFonts w:cstheme="minorHAnsi"/>
          <w:sz w:val="20"/>
          <w:szCs w:val="20"/>
        </w:rPr>
        <w:t>.</w:t>
      </w:r>
    </w:p>
    <w:p w14:paraId="500CC762" w14:textId="6EC5F4DD" w:rsidR="00B72952" w:rsidRPr="00BB0BC8" w:rsidRDefault="00694D84" w:rsidP="0020183D">
      <w:pPr>
        <w:pStyle w:val="Akapitzlist"/>
        <w:numPr>
          <w:ilvl w:val="3"/>
          <w:numId w:val="1"/>
        </w:numPr>
        <w:spacing w:line="276" w:lineRule="auto"/>
        <w:ind w:left="426" w:hanging="426"/>
        <w:jc w:val="both"/>
        <w:rPr>
          <w:rFonts w:cstheme="minorHAnsi"/>
          <w:sz w:val="20"/>
          <w:szCs w:val="20"/>
        </w:rPr>
      </w:pPr>
      <w:r w:rsidRPr="00BB0BC8">
        <w:rPr>
          <w:rFonts w:cstheme="minorHAnsi"/>
          <w:sz w:val="20"/>
          <w:szCs w:val="20"/>
        </w:rPr>
        <w:t xml:space="preserve">Umowę sporządzono w dwóch jednobrzmiących egzemplarzach, po jednym dla każdej ze Stron. </w:t>
      </w:r>
    </w:p>
    <w:p w14:paraId="062DF1AA" w14:textId="77777777" w:rsidR="00C52B11" w:rsidRPr="00BB0BC8" w:rsidRDefault="00C52B11" w:rsidP="004D4EBB">
      <w:pPr>
        <w:pStyle w:val="Akapitzlist"/>
        <w:numPr>
          <w:ilvl w:val="0"/>
          <w:numId w:val="20"/>
        </w:numPr>
        <w:spacing w:before="60" w:after="0" w:line="276" w:lineRule="auto"/>
        <w:ind w:left="426" w:hanging="426"/>
        <w:contextualSpacing w:val="0"/>
        <w:jc w:val="center"/>
        <w:rPr>
          <w:rFonts w:cstheme="minorHAnsi"/>
          <w:b/>
          <w:sz w:val="20"/>
          <w:szCs w:val="20"/>
        </w:rPr>
      </w:pPr>
    </w:p>
    <w:p w14:paraId="50D4F653" w14:textId="4E850996" w:rsidR="007258F2" w:rsidRPr="00BB0BC8" w:rsidRDefault="007258F2" w:rsidP="003D1F85">
      <w:pPr>
        <w:spacing w:line="276" w:lineRule="auto"/>
        <w:jc w:val="center"/>
        <w:rPr>
          <w:rFonts w:cstheme="minorHAnsi"/>
          <w:b/>
          <w:sz w:val="20"/>
          <w:szCs w:val="20"/>
        </w:rPr>
      </w:pPr>
      <w:r w:rsidRPr="00BB0BC8">
        <w:rPr>
          <w:rFonts w:cstheme="minorHAnsi"/>
          <w:b/>
          <w:sz w:val="20"/>
          <w:szCs w:val="20"/>
        </w:rPr>
        <w:t>Załączniki</w:t>
      </w:r>
    </w:p>
    <w:p w14:paraId="014AE383" w14:textId="77777777" w:rsidR="007258F2" w:rsidRPr="00BB0BC8" w:rsidRDefault="007258F2" w:rsidP="003D1F85">
      <w:pPr>
        <w:spacing w:after="0" w:line="276" w:lineRule="auto"/>
        <w:jc w:val="both"/>
        <w:rPr>
          <w:rFonts w:cstheme="minorHAnsi"/>
          <w:sz w:val="20"/>
          <w:szCs w:val="20"/>
        </w:rPr>
      </w:pPr>
      <w:r w:rsidRPr="00BB0BC8">
        <w:rPr>
          <w:rFonts w:cstheme="minorHAnsi"/>
          <w:sz w:val="20"/>
          <w:szCs w:val="20"/>
        </w:rPr>
        <w:t>Integralną treść umowy stanowią Załączniki:</w:t>
      </w:r>
    </w:p>
    <w:p w14:paraId="3106B98F" w14:textId="22B177D0" w:rsidR="007258F2" w:rsidRPr="00BB0BC8" w:rsidRDefault="007258F2" w:rsidP="004D4EBB">
      <w:pPr>
        <w:numPr>
          <w:ilvl w:val="0"/>
          <w:numId w:val="21"/>
        </w:numPr>
        <w:spacing w:after="0" w:line="276" w:lineRule="auto"/>
        <w:jc w:val="both"/>
        <w:rPr>
          <w:rFonts w:cstheme="minorHAnsi"/>
          <w:sz w:val="20"/>
          <w:szCs w:val="20"/>
        </w:rPr>
      </w:pPr>
      <w:r w:rsidRPr="00BB0BC8">
        <w:rPr>
          <w:rFonts w:cstheme="minorHAnsi"/>
          <w:sz w:val="20"/>
          <w:szCs w:val="20"/>
        </w:rPr>
        <w:t>Załącznik nr 1 – Opis przedmiotu Zamówienia</w:t>
      </w:r>
      <w:r w:rsidR="00BC299F">
        <w:rPr>
          <w:rFonts w:cstheme="minorHAnsi"/>
          <w:sz w:val="20"/>
          <w:szCs w:val="20"/>
        </w:rPr>
        <w:t>;</w:t>
      </w:r>
    </w:p>
    <w:p w14:paraId="6A0979CA" w14:textId="0D4E1DCA" w:rsidR="007258F2" w:rsidRPr="00BB0BC8" w:rsidRDefault="007258F2" w:rsidP="004D4EBB">
      <w:pPr>
        <w:numPr>
          <w:ilvl w:val="0"/>
          <w:numId w:val="21"/>
        </w:numPr>
        <w:spacing w:after="0" w:line="276" w:lineRule="auto"/>
        <w:jc w:val="both"/>
        <w:rPr>
          <w:rFonts w:cstheme="minorHAnsi"/>
          <w:sz w:val="20"/>
          <w:szCs w:val="20"/>
        </w:rPr>
      </w:pPr>
      <w:r w:rsidRPr="00BB0BC8">
        <w:rPr>
          <w:rFonts w:cstheme="minorHAnsi"/>
          <w:sz w:val="20"/>
          <w:szCs w:val="20"/>
        </w:rPr>
        <w:t>Załącznik nr 2 – Klauzula RODO</w:t>
      </w:r>
      <w:r w:rsidR="00BC299F">
        <w:rPr>
          <w:rFonts w:cstheme="minorHAnsi"/>
          <w:sz w:val="20"/>
          <w:szCs w:val="20"/>
        </w:rPr>
        <w:t>;</w:t>
      </w:r>
    </w:p>
    <w:p w14:paraId="29FDA6A6" w14:textId="77777777" w:rsidR="00BC299F" w:rsidRDefault="007258F2" w:rsidP="004D4EBB">
      <w:pPr>
        <w:numPr>
          <w:ilvl w:val="0"/>
          <w:numId w:val="21"/>
        </w:numPr>
        <w:spacing w:after="0" w:line="276" w:lineRule="auto"/>
        <w:jc w:val="both"/>
        <w:rPr>
          <w:rFonts w:cstheme="minorHAnsi"/>
          <w:sz w:val="20"/>
          <w:szCs w:val="20"/>
        </w:rPr>
      </w:pPr>
      <w:r w:rsidRPr="00BB0BC8">
        <w:rPr>
          <w:rFonts w:cstheme="minorHAnsi"/>
          <w:sz w:val="20"/>
          <w:szCs w:val="20"/>
        </w:rPr>
        <w:t>Załącznik nr 3 – Zobowiązanie do zachowania tajemnicy przedsiębiorstwa</w:t>
      </w:r>
      <w:r w:rsidR="00BC299F">
        <w:rPr>
          <w:rFonts w:cstheme="minorHAnsi"/>
          <w:sz w:val="20"/>
          <w:szCs w:val="20"/>
        </w:rPr>
        <w:t>;</w:t>
      </w:r>
    </w:p>
    <w:p w14:paraId="31AF0755" w14:textId="6EA56D56" w:rsidR="00BA6C5B" w:rsidRDefault="00BC299F" w:rsidP="004D4EBB">
      <w:pPr>
        <w:numPr>
          <w:ilvl w:val="0"/>
          <w:numId w:val="21"/>
        </w:numPr>
        <w:spacing w:after="0" w:line="276" w:lineRule="auto"/>
        <w:jc w:val="both"/>
        <w:rPr>
          <w:rFonts w:cstheme="minorHAnsi"/>
          <w:sz w:val="20"/>
          <w:szCs w:val="20"/>
        </w:rPr>
      </w:pPr>
      <w:r>
        <w:rPr>
          <w:rFonts w:cstheme="minorHAnsi"/>
          <w:sz w:val="20"/>
          <w:szCs w:val="20"/>
        </w:rPr>
        <w:t>Załącznik nr 4 – Wzór porozumienia w sprawie faktur elektronicznych</w:t>
      </w:r>
      <w:r w:rsidR="00B22A7B">
        <w:rPr>
          <w:rFonts w:cstheme="minorHAnsi"/>
          <w:sz w:val="20"/>
          <w:szCs w:val="20"/>
        </w:rPr>
        <w:t>;</w:t>
      </w:r>
    </w:p>
    <w:p w14:paraId="089233BC" w14:textId="0459FD01" w:rsidR="007258F2" w:rsidRPr="00BB0BC8" w:rsidRDefault="00BA6C5B" w:rsidP="004D4EBB">
      <w:pPr>
        <w:numPr>
          <w:ilvl w:val="0"/>
          <w:numId w:val="21"/>
        </w:numPr>
        <w:spacing w:after="0" w:line="276" w:lineRule="auto"/>
        <w:jc w:val="both"/>
        <w:rPr>
          <w:rFonts w:cstheme="minorHAnsi"/>
          <w:sz w:val="20"/>
          <w:szCs w:val="20"/>
        </w:rPr>
      </w:pPr>
      <w:r>
        <w:rPr>
          <w:rFonts w:cstheme="minorHAnsi"/>
          <w:sz w:val="20"/>
          <w:szCs w:val="20"/>
        </w:rPr>
        <w:t>Załącznik nr 5 – Oświadczenie Wykonawcy o rachunku bankowym.</w:t>
      </w:r>
    </w:p>
    <w:p w14:paraId="221F6E4A" w14:textId="77777777" w:rsidR="007258F2" w:rsidRPr="00BB0BC8" w:rsidRDefault="007258F2" w:rsidP="0020183D">
      <w:pPr>
        <w:spacing w:after="0" w:line="276" w:lineRule="auto"/>
        <w:rPr>
          <w:rFonts w:cstheme="minorHAnsi"/>
          <w:sz w:val="20"/>
          <w:szCs w:val="20"/>
        </w:rPr>
      </w:pPr>
    </w:p>
    <w:p w14:paraId="34C962D9" w14:textId="17F83011" w:rsidR="007258F2" w:rsidRPr="00BB0BC8" w:rsidRDefault="007258F2" w:rsidP="006C645D">
      <w:pPr>
        <w:tabs>
          <w:tab w:val="left" w:pos="567"/>
          <w:tab w:val="left" w:pos="5103"/>
          <w:tab w:val="left" w:leader="dot" w:pos="8505"/>
        </w:tabs>
        <w:spacing w:after="0" w:line="276" w:lineRule="auto"/>
        <w:rPr>
          <w:rFonts w:cstheme="minorHAnsi"/>
          <w:sz w:val="20"/>
          <w:szCs w:val="20"/>
        </w:rPr>
      </w:pPr>
      <w:r w:rsidRPr="00BB0BC8">
        <w:rPr>
          <w:rFonts w:cstheme="minorHAnsi"/>
          <w:sz w:val="20"/>
          <w:szCs w:val="20"/>
        </w:rPr>
        <w:tab/>
      </w:r>
      <w:r w:rsidRPr="00BB0BC8">
        <w:rPr>
          <w:rFonts w:cstheme="minorHAnsi"/>
          <w:sz w:val="20"/>
          <w:szCs w:val="20"/>
        </w:rPr>
        <w:tab/>
      </w:r>
    </w:p>
    <w:p w14:paraId="12CCD73E" w14:textId="77777777" w:rsidR="00930A21" w:rsidRPr="00BB0BC8" w:rsidRDefault="00930A21" w:rsidP="006C645D">
      <w:pPr>
        <w:tabs>
          <w:tab w:val="left" w:pos="567"/>
          <w:tab w:val="left" w:pos="5103"/>
          <w:tab w:val="left" w:leader="dot" w:pos="8505"/>
        </w:tabs>
        <w:spacing w:after="0" w:line="276" w:lineRule="auto"/>
        <w:rPr>
          <w:rFonts w:cstheme="minorHAnsi"/>
          <w:sz w:val="20"/>
          <w:szCs w:val="20"/>
        </w:rPr>
      </w:pPr>
    </w:p>
    <w:p w14:paraId="576A1F11" w14:textId="77777777" w:rsidR="00930A21" w:rsidRPr="00BB0BC8" w:rsidRDefault="00930A21" w:rsidP="006C645D">
      <w:pPr>
        <w:tabs>
          <w:tab w:val="left" w:pos="567"/>
          <w:tab w:val="left" w:pos="5103"/>
          <w:tab w:val="left" w:leader="dot" w:pos="8505"/>
        </w:tabs>
        <w:spacing w:after="0" w:line="276" w:lineRule="auto"/>
        <w:rPr>
          <w:rFonts w:cstheme="minorHAnsi"/>
          <w:sz w:val="20"/>
          <w:szCs w:val="20"/>
        </w:rPr>
      </w:pPr>
    </w:p>
    <w:p w14:paraId="1D36BC33" w14:textId="77777777" w:rsidR="00930A21" w:rsidRPr="00BB0BC8" w:rsidRDefault="00930A21" w:rsidP="006C645D">
      <w:pPr>
        <w:tabs>
          <w:tab w:val="left" w:pos="567"/>
          <w:tab w:val="left" w:pos="5103"/>
          <w:tab w:val="left" w:leader="dot" w:pos="8505"/>
        </w:tabs>
        <w:spacing w:after="0" w:line="276" w:lineRule="auto"/>
        <w:rPr>
          <w:rFonts w:cstheme="minorHAnsi"/>
          <w:b/>
          <w:sz w:val="20"/>
          <w:szCs w:val="20"/>
        </w:rPr>
      </w:pPr>
    </w:p>
    <w:p w14:paraId="2CE1DF32" w14:textId="77777777" w:rsidR="007258F2" w:rsidRPr="00BB0BC8" w:rsidRDefault="007258F2" w:rsidP="003D1F85">
      <w:pPr>
        <w:tabs>
          <w:tab w:val="left" w:pos="567"/>
          <w:tab w:val="left" w:leader="dot" w:pos="3969"/>
          <w:tab w:val="left" w:pos="5103"/>
          <w:tab w:val="left" w:leader="dot" w:pos="8505"/>
        </w:tabs>
        <w:spacing w:after="0" w:line="276" w:lineRule="auto"/>
        <w:rPr>
          <w:rFonts w:cstheme="minorHAnsi"/>
          <w:b/>
          <w:sz w:val="20"/>
          <w:szCs w:val="20"/>
        </w:rPr>
      </w:pPr>
      <w:r w:rsidRPr="00BB0BC8">
        <w:rPr>
          <w:rFonts w:cstheme="minorHAnsi"/>
          <w:sz w:val="20"/>
          <w:szCs w:val="20"/>
        </w:rPr>
        <w:tab/>
      </w:r>
      <w:r w:rsidRPr="00BB0BC8">
        <w:rPr>
          <w:rFonts w:cstheme="minorHAnsi"/>
          <w:sz w:val="20"/>
          <w:szCs w:val="20"/>
        </w:rPr>
        <w:tab/>
      </w:r>
      <w:r w:rsidRPr="00BB0BC8">
        <w:rPr>
          <w:rFonts w:cstheme="minorHAnsi"/>
          <w:sz w:val="20"/>
          <w:szCs w:val="20"/>
        </w:rPr>
        <w:tab/>
      </w:r>
      <w:r w:rsidRPr="00BB0BC8">
        <w:rPr>
          <w:rFonts w:cstheme="minorHAnsi"/>
          <w:sz w:val="20"/>
          <w:szCs w:val="20"/>
        </w:rPr>
        <w:tab/>
      </w:r>
    </w:p>
    <w:p w14:paraId="703C5C20" w14:textId="77777777" w:rsidR="007258F2" w:rsidRPr="00BB0BC8" w:rsidRDefault="007258F2" w:rsidP="003D1F85">
      <w:pPr>
        <w:tabs>
          <w:tab w:val="center" w:pos="2268"/>
          <w:tab w:val="left" w:pos="6237"/>
        </w:tabs>
        <w:spacing w:after="0" w:line="276" w:lineRule="auto"/>
        <w:rPr>
          <w:rFonts w:cstheme="minorHAnsi"/>
          <w:b/>
          <w:sz w:val="20"/>
          <w:szCs w:val="20"/>
        </w:rPr>
      </w:pPr>
      <w:r w:rsidRPr="00BB0BC8">
        <w:rPr>
          <w:rFonts w:cstheme="minorHAnsi"/>
          <w:b/>
          <w:sz w:val="20"/>
          <w:szCs w:val="20"/>
        </w:rPr>
        <w:tab/>
        <w:t>Wykonawca</w:t>
      </w:r>
      <w:r w:rsidRPr="00BB0BC8">
        <w:rPr>
          <w:rFonts w:cstheme="minorHAnsi"/>
          <w:b/>
          <w:sz w:val="20"/>
          <w:szCs w:val="20"/>
        </w:rPr>
        <w:tab/>
        <w:t>Zamawiający</w:t>
      </w:r>
    </w:p>
    <w:p w14:paraId="6546F218" w14:textId="50EED326" w:rsidR="007258F2" w:rsidRPr="00BB0BC8" w:rsidRDefault="007258F2" w:rsidP="003D1F85">
      <w:pPr>
        <w:spacing w:line="276" w:lineRule="auto"/>
        <w:rPr>
          <w:rFonts w:cstheme="minorHAnsi"/>
          <w:b/>
          <w:sz w:val="20"/>
          <w:szCs w:val="20"/>
        </w:rPr>
      </w:pPr>
    </w:p>
    <w:p w14:paraId="0ABF80DE" w14:textId="77777777" w:rsidR="00512D28" w:rsidRPr="00BB0BC8" w:rsidRDefault="00512D28">
      <w:pPr>
        <w:rPr>
          <w:rFonts w:cstheme="minorHAnsi"/>
          <w:i/>
          <w:sz w:val="20"/>
          <w:szCs w:val="20"/>
        </w:rPr>
      </w:pPr>
      <w:r w:rsidRPr="00BB0BC8">
        <w:rPr>
          <w:rFonts w:cstheme="minorHAnsi"/>
          <w:i/>
          <w:sz w:val="20"/>
          <w:szCs w:val="20"/>
        </w:rPr>
        <w:br w:type="page"/>
      </w:r>
    </w:p>
    <w:p w14:paraId="108CD8DA" w14:textId="1AD22419" w:rsidR="00516712" w:rsidRPr="00BB0BC8" w:rsidRDefault="00516712" w:rsidP="00516712">
      <w:pPr>
        <w:tabs>
          <w:tab w:val="left" w:pos="2448"/>
        </w:tabs>
        <w:spacing w:after="0" w:line="276" w:lineRule="auto"/>
        <w:jc w:val="right"/>
        <w:rPr>
          <w:rFonts w:cstheme="minorHAnsi"/>
          <w:i/>
          <w:sz w:val="20"/>
          <w:szCs w:val="20"/>
        </w:rPr>
      </w:pPr>
      <w:r w:rsidRPr="00BB0BC8">
        <w:rPr>
          <w:rFonts w:cstheme="minorHAnsi"/>
          <w:i/>
          <w:sz w:val="20"/>
          <w:szCs w:val="20"/>
        </w:rPr>
        <w:lastRenderedPageBreak/>
        <w:t>Załącznik nr 1</w:t>
      </w:r>
    </w:p>
    <w:p w14:paraId="0667ECB4" w14:textId="403E6682" w:rsidR="00516712" w:rsidRPr="00BB0BC8" w:rsidRDefault="00516712" w:rsidP="00516712">
      <w:pPr>
        <w:tabs>
          <w:tab w:val="left" w:leader="dot" w:pos="2268"/>
        </w:tabs>
        <w:spacing w:after="0" w:line="276" w:lineRule="auto"/>
        <w:jc w:val="right"/>
        <w:rPr>
          <w:rFonts w:eastAsia="Times New Roman" w:cstheme="minorHAnsi"/>
          <w:i/>
          <w:color w:val="000000"/>
          <w:sz w:val="20"/>
          <w:szCs w:val="20"/>
        </w:rPr>
      </w:pPr>
      <w:r w:rsidRPr="00BB0BC8">
        <w:rPr>
          <w:rFonts w:cstheme="minorHAnsi"/>
          <w:i/>
          <w:sz w:val="20"/>
          <w:szCs w:val="20"/>
        </w:rPr>
        <w:t xml:space="preserve">do umowy nr </w:t>
      </w:r>
      <w:r w:rsidR="00512D28" w:rsidRPr="00BB0BC8">
        <w:rPr>
          <w:rFonts w:cstheme="minorHAnsi"/>
          <w:i/>
          <w:sz w:val="20"/>
          <w:szCs w:val="20"/>
        </w:rPr>
        <w:t>………………………</w:t>
      </w:r>
      <w:r w:rsidRPr="00BB0BC8">
        <w:rPr>
          <w:rFonts w:cstheme="minorHAnsi"/>
          <w:spacing w:val="-1"/>
          <w:sz w:val="20"/>
          <w:szCs w:val="20"/>
          <w:lang w:val="x-none"/>
        </w:rPr>
        <w:t xml:space="preserve">  </w:t>
      </w:r>
      <w:r w:rsidRPr="00BB0BC8">
        <w:rPr>
          <w:rFonts w:cstheme="minorHAnsi"/>
          <w:i/>
          <w:sz w:val="20"/>
          <w:szCs w:val="20"/>
        </w:rPr>
        <w:t xml:space="preserve">z dnia </w:t>
      </w:r>
      <w:r w:rsidRPr="00BB0BC8">
        <w:rPr>
          <w:rFonts w:cstheme="minorHAnsi"/>
          <w:spacing w:val="-1"/>
          <w:sz w:val="20"/>
          <w:szCs w:val="20"/>
        </w:rPr>
        <w:t>……………………………</w:t>
      </w:r>
      <w:r w:rsidRPr="00BB0BC8">
        <w:rPr>
          <w:rFonts w:cstheme="minorHAnsi"/>
          <w:i/>
          <w:spacing w:val="-1"/>
          <w:sz w:val="20"/>
          <w:szCs w:val="20"/>
        </w:rPr>
        <w:t xml:space="preserve"> r.</w:t>
      </w:r>
    </w:p>
    <w:p w14:paraId="146C0F1F" w14:textId="77777777" w:rsidR="00516712" w:rsidRPr="00BB0BC8" w:rsidRDefault="00516712">
      <w:pPr>
        <w:rPr>
          <w:rFonts w:cstheme="minorHAnsi"/>
          <w:i/>
          <w:sz w:val="20"/>
          <w:szCs w:val="20"/>
        </w:rPr>
      </w:pPr>
    </w:p>
    <w:p w14:paraId="439DAD26" w14:textId="77777777" w:rsidR="0020183D" w:rsidRPr="00BB0BC8" w:rsidRDefault="0020183D" w:rsidP="00492791">
      <w:pPr>
        <w:tabs>
          <w:tab w:val="left" w:pos="2448"/>
        </w:tabs>
        <w:spacing w:after="0" w:line="276" w:lineRule="auto"/>
        <w:jc w:val="center"/>
        <w:rPr>
          <w:rFonts w:eastAsia="Times New Roman" w:cstheme="minorHAnsi"/>
          <w:b/>
          <w:bCs/>
          <w:sz w:val="20"/>
          <w:szCs w:val="20"/>
          <w:lang w:eastAsia="pl-PL"/>
        </w:rPr>
      </w:pPr>
    </w:p>
    <w:p w14:paraId="3C5B6E63" w14:textId="77777777" w:rsidR="00492791" w:rsidRPr="00BB0BC8" w:rsidRDefault="00492791" w:rsidP="00492791">
      <w:pPr>
        <w:tabs>
          <w:tab w:val="left" w:pos="2448"/>
        </w:tabs>
        <w:spacing w:after="0" w:line="276" w:lineRule="auto"/>
        <w:jc w:val="center"/>
        <w:rPr>
          <w:rFonts w:cstheme="minorHAnsi"/>
          <w:b/>
          <w:sz w:val="20"/>
          <w:szCs w:val="20"/>
        </w:rPr>
      </w:pPr>
      <w:r w:rsidRPr="00BB0BC8">
        <w:rPr>
          <w:rFonts w:eastAsia="Times New Roman" w:cstheme="minorHAnsi"/>
          <w:b/>
          <w:bCs/>
          <w:sz w:val="20"/>
          <w:szCs w:val="20"/>
          <w:lang w:eastAsia="pl-PL"/>
        </w:rPr>
        <w:t>OPIS PRZEDMIOTU ZAMÓWIENIA</w:t>
      </w:r>
    </w:p>
    <w:p w14:paraId="1AA69A58" w14:textId="77777777" w:rsidR="00492791" w:rsidRPr="00BB0BC8" w:rsidRDefault="00492791" w:rsidP="00492791">
      <w:pPr>
        <w:tabs>
          <w:tab w:val="left" w:pos="2448"/>
        </w:tabs>
        <w:spacing w:after="0" w:line="276" w:lineRule="auto"/>
        <w:rPr>
          <w:rFonts w:cstheme="minorHAnsi"/>
          <w:b/>
          <w:sz w:val="20"/>
          <w:szCs w:val="20"/>
        </w:rPr>
      </w:pPr>
    </w:p>
    <w:p w14:paraId="047BD54C" w14:textId="77777777" w:rsidR="00492791" w:rsidRPr="00BB0BC8" w:rsidRDefault="00492791" w:rsidP="00492791">
      <w:pPr>
        <w:tabs>
          <w:tab w:val="left" w:pos="2448"/>
        </w:tabs>
        <w:spacing w:after="0" w:line="276" w:lineRule="auto"/>
        <w:rPr>
          <w:rFonts w:cstheme="minorHAnsi"/>
          <w:b/>
          <w:sz w:val="20"/>
          <w:szCs w:val="20"/>
        </w:rPr>
      </w:pPr>
    </w:p>
    <w:p w14:paraId="654D5EB0" w14:textId="7686CC5E" w:rsidR="00492791" w:rsidRPr="00B22A7B" w:rsidRDefault="0020183D" w:rsidP="00492791">
      <w:pPr>
        <w:tabs>
          <w:tab w:val="left" w:pos="2448"/>
        </w:tabs>
        <w:spacing w:after="0" w:line="276" w:lineRule="auto"/>
        <w:rPr>
          <w:rFonts w:cstheme="minorHAnsi"/>
          <w:b/>
          <w:sz w:val="20"/>
          <w:szCs w:val="20"/>
          <w:lang w:val="en-US"/>
        </w:rPr>
      </w:pPr>
      <w:r w:rsidRPr="00B22A7B">
        <w:rPr>
          <w:rFonts w:cstheme="minorHAnsi"/>
          <w:b/>
          <w:sz w:val="20"/>
          <w:szCs w:val="20"/>
          <w:lang w:val="en-US"/>
        </w:rPr>
        <w:t>Część A</w:t>
      </w:r>
      <w:r w:rsidR="00492791" w:rsidRPr="00B22A7B">
        <w:rPr>
          <w:rFonts w:cstheme="minorHAnsi"/>
          <w:b/>
          <w:sz w:val="20"/>
          <w:szCs w:val="20"/>
          <w:lang w:val="en-US"/>
        </w:rPr>
        <w:t xml:space="preserve"> - OfficeStd 2019 SNGL OLP NL - </w:t>
      </w:r>
      <w:r w:rsidR="00950B27" w:rsidRPr="00B22A7B">
        <w:rPr>
          <w:rFonts w:cstheme="minorHAnsi"/>
          <w:b/>
          <w:sz w:val="20"/>
          <w:szCs w:val="20"/>
          <w:lang w:val="en-US"/>
        </w:rPr>
        <w:t>16</w:t>
      </w:r>
      <w:r w:rsidR="00492791" w:rsidRPr="00B22A7B">
        <w:rPr>
          <w:rFonts w:cstheme="minorHAnsi"/>
          <w:b/>
          <w:sz w:val="20"/>
          <w:szCs w:val="20"/>
          <w:lang w:val="en-US"/>
        </w:rPr>
        <w:t xml:space="preserve"> licencji</w:t>
      </w:r>
    </w:p>
    <w:p w14:paraId="643661A6" w14:textId="77777777" w:rsidR="00492791" w:rsidRPr="00B22A7B" w:rsidRDefault="00492791" w:rsidP="00492791">
      <w:pPr>
        <w:tabs>
          <w:tab w:val="left" w:pos="2448"/>
        </w:tabs>
        <w:spacing w:after="0" w:line="276" w:lineRule="auto"/>
        <w:rPr>
          <w:rFonts w:cstheme="minorHAnsi"/>
          <w:i/>
          <w:sz w:val="20"/>
          <w:szCs w:val="20"/>
          <w:lang w:val="en-US"/>
        </w:rPr>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9"/>
        <w:gridCol w:w="6773"/>
      </w:tblGrid>
      <w:tr w:rsidR="00492791" w:rsidRPr="00BB0BC8" w14:paraId="46950263" w14:textId="77777777" w:rsidTr="00B22A7B">
        <w:trPr>
          <w:trHeight w:val="1185"/>
        </w:trPr>
        <w:tc>
          <w:tcPr>
            <w:tcW w:w="9162" w:type="dxa"/>
            <w:gridSpan w:val="2"/>
            <w:shd w:val="clear" w:color="auto" w:fill="auto"/>
            <w:noWrap/>
            <w:vAlign w:val="center"/>
          </w:tcPr>
          <w:p w14:paraId="154D03BC" w14:textId="77777777" w:rsidR="00492791" w:rsidRPr="00BB0BC8" w:rsidRDefault="00492791" w:rsidP="002827A1">
            <w:pPr>
              <w:spacing w:after="0" w:line="276" w:lineRule="auto"/>
              <w:jc w:val="center"/>
              <w:rPr>
                <w:rFonts w:eastAsia="Times New Roman" w:cstheme="minorHAnsi"/>
                <w:b/>
                <w:bCs/>
                <w:sz w:val="20"/>
                <w:szCs w:val="20"/>
                <w:lang w:eastAsia="pl-PL"/>
              </w:rPr>
            </w:pPr>
            <w:r w:rsidRPr="00BB0BC8">
              <w:rPr>
                <w:rFonts w:eastAsia="Times New Roman" w:cstheme="minorHAnsi"/>
                <w:b/>
                <w:bCs/>
                <w:sz w:val="20"/>
                <w:szCs w:val="20"/>
                <w:lang w:eastAsia="pl-PL"/>
              </w:rPr>
              <w:t>WYKAZ LICENCJI OPROGRAMOWANIA</w:t>
            </w:r>
          </w:p>
        </w:tc>
      </w:tr>
      <w:tr w:rsidR="00492791" w:rsidRPr="00BB0BC8" w14:paraId="44474CE5" w14:textId="77777777" w:rsidTr="00B22A7B">
        <w:trPr>
          <w:trHeight w:val="836"/>
        </w:trPr>
        <w:tc>
          <w:tcPr>
            <w:tcW w:w="2389" w:type="dxa"/>
            <w:shd w:val="clear" w:color="auto" w:fill="auto"/>
            <w:noWrap/>
            <w:vAlign w:val="center"/>
            <w:hideMark/>
          </w:tcPr>
          <w:p w14:paraId="5D89678E" w14:textId="77777777" w:rsidR="00492791" w:rsidRPr="00BB0BC8" w:rsidRDefault="00492791" w:rsidP="002827A1">
            <w:pPr>
              <w:spacing w:after="0" w:line="276" w:lineRule="auto"/>
              <w:jc w:val="center"/>
              <w:rPr>
                <w:rFonts w:eastAsia="Times New Roman" w:cstheme="minorHAnsi"/>
                <w:b/>
                <w:bCs/>
                <w:sz w:val="20"/>
                <w:szCs w:val="20"/>
                <w:lang w:eastAsia="pl-PL"/>
              </w:rPr>
            </w:pPr>
            <w:r w:rsidRPr="00BB0BC8">
              <w:rPr>
                <w:rFonts w:eastAsia="Times New Roman" w:cstheme="minorHAnsi"/>
                <w:b/>
                <w:bCs/>
                <w:sz w:val="20"/>
                <w:szCs w:val="20"/>
                <w:lang w:eastAsia="pl-PL"/>
              </w:rPr>
              <w:t>Opis</w:t>
            </w:r>
          </w:p>
        </w:tc>
        <w:tc>
          <w:tcPr>
            <w:tcW w:w="6772" w:type="dxa"/>
            <w:vAlign w:val="center"/>
          </w:tcPr>
          <w:p w14:paraId="7B569962" w14:textId="77777777" w:rsidR="00492791" w:rsidRPr="00BB0BC8" w:rsidRDefault="00492791" w:rsidP="002827A1">
            <w:pPr>
              <w:spacing w:after="0" w:line="276" w:lineRule="auto"/>
              <w:jc w:val="center"/>
              <w:rPr>
                <w:rFonts w:eastAsia="Times New Roman" w:cstheme="minorHAnsi"/>
                <w:b/>
                <w:bCs/>
                <w:sz w:val="20"/>
                <w:szCs w:val="20"/>
                <w:lang w:eastAsia="pl-PL"/>
              </w:rPr>
            </w:pPr>
            <w:r w:rsidRPr="00BB0BC8">
              <w:rPr>
                <w:rFonts w:eastAsia="Times New Roman" w:cstheme="minorHAnsi"/>
                <w:b/>
                <w:bCs/>
                <w:sz w:val="20"/>
                <w:szCs w:val="20"/>
                <w:lang w:eastAsia="pl-PL"/>
              </w:rPr>
              <w:t>Sztuki</w:t>
            </w:r>
          </w:p>
        </w:tc>
      </w:tr>
      <w:tr w:rsidR="00492791" w:rsidRPr="00BB0BC8" w14:paraId="0994C391" w14:textId="77777777" w:rsidTr="00B22A7B">
        <w:trPr>
          <w:trHeight w:val="855"/>
        </w:trPr>
        <w:tc>
          <w:tcPr>
            <w:tcW w:w="2389" w:type="dxa"/>
            <w:shd w:val="clear" w:color="auto" w:fill="92D050"/>
            <w:vAlign w:val="center"/>
          </w:tcPr>
          <w:p w14:paraId="7E5DD69D" w14:textId="77777777" w:rsidR="00492791" w:rsidRPr="00BB0BC8" w:rsidRDefault="00492791" w:rsidP="002827A1">
            <w:pPr>
              <w:pStyle w:val="NormalnyWeb"/>
              <w:spacing w:before="0" w:beforeAutospacing="0" w:after="0" w:afterAutospacing="0" w:line="276" w:lineRule="auto"/>
              <w:rPr>
                <w:rFonts w:asciiTheme="minorHAnsi" w:hAnsiTheme="minorHAnsi" w:cstheme="minorHAnsi"/>
                <w:b/>
                <w:sz w:val="20"/>
                <w:szCs w:val="20"/>
              </w:rPr>
            </w:pPr>
            <w:r w:rsidRPr="00BB0BC8">
              <w:rPr>
                <w:rFonts w:asciiTheme="minorHAnsi" w:eastAsia="Times New Roman" w:hAnsiTheme="minorHAnsi" w:cstheme="minorHAnsi"/>
                <w:b/>
                <w:bCs/>
                <w:sz w:val="20"/>
                <w:szCs w:val="20"/>
              </w:rPr>
              <w:t>Ilość sztuk</w:t>
            </w:r>
          </w:p>
        </w:tc>
        <w:tc>
          <w:tcPr>
            <w:tcW w:w="6772" w:type="dxa"/>
            <w:shd w:val="clear" w:color="auto" w:fill="92D050"/>
            <w:vAlign w:val="center"/>
          </w:tcPr>
          <w:p w14:paraId="70FF34AD" w14:textId="2C5B20E5" w:rsidR="00492791" w:rsidRPr="00BB0BC8" w:rsidRDefault="00950B27" w:rsidP="002827A1">
            <w:pPr>
              <w:spacing w:after="0" w:line="276" w:lineRule="auto"/>
              <w:jc w:val="center"/>
              <w:rPr>
                <w:rFonts w:eastAsia="Times New Roman" w:cstheme="minorHAnsi"/>
                <w:b/>
                <w:bCs/>
                <w:sz w:val="20"/>
                <w:szCs w:val="20"/>
                <w:lang w:eastAsia="pl-PL"/>
              </w:rPr>
            </w:pPr>
            <w:r>
              <w:rPr>
                <w:rFonts w:eastAsia="Times New Roman" w:cstheme="minorHAnsi"/>
                <w:b/>
                <w:bCs/>
                <w:sz w:val="20"/>
                <w:szCs w:val="20"/>
                <w:lang w:eastAsia="pl-PL"/>
              </w:rPr>
              <w:t>16</w:t>
            </w:r>
          </w:p>
        </w:tc>
      </w:tr>
      <w:tr w:rsidR="00492791" w:rsidRPr="00BB0BC8" w14:paraId="4FBC7E3F" w14:textId="77777777" w:rsidTr="00B22A7B">
        <w:trPr>
          <w:trHeight w:val="2398"/>
        </w:trPr>
        <w:tc>
          <w:tcPr>
            <w:tcW w:w="2389" w:type="dxa"/>
            <w:shd w:val="clear" w:color="auto" w:fill="92D050"/>
            <w:vAlign w:val="center"/>
          </w:tcPr>
          <w:p w14:paraId="2B1F48C0" w14:textId="77777777" w:rsidR="00492791" w:rsidRPr="00BB0BC8" w:rsidRDefault="00492791" w:rsidP="002827A1">
            <w:pPr>
              <w:pStyle w:val="NormalnyWeb"/>
              <w:spacing w:before="0" w:beforeAutospacing="0" w:after="0" w:afterAutospacing="0" w:line="276" w:lineRule="auto"/>
              <w:rPr>
                <w:rFonts w:asciiTheme="minorHAnsi" w:eastAsia="Times New Roman" w:hAnsiTheme="minorHAnsi" w:cstheme="minorHAnsi"/>
                <w:b/>
                <w:bCs/>
                <w:sz w:val="20"/>
                <w:szCs w:val="20"/>
              </w:rPr>
            </w:pPr>
            <w:r w:rsidRPr="00BB0BC8">
              <w:rPr>
                <w:rFonts w:asciiTheme="minorHAnsi" w:eastAsia="Times New Roman" w:hAnsiTheme="minorHAnsi" w:cstheme="minorHAnsi"/>
                <w:b/>
                <w:bCs/>
                <w:sz w:val="20"/>
                <w:szCs w:val="20"/>
              </w:rPr>
              <w:t>Nazwa licencji</w:t>
            </w:r>
          </w:p>
        </w:tc>
        <w:tc>
          <w:tcPr>
            <w:tcW w:w="6772" w:type="dxa"/>
            <w:shd w:val="clear" w:color="auto" w:fill="92D050"/>
            <w:vAlign w:val="center"/>
          </w:tcPr>
          <w:p w14:paraId="6A36B4A1" w14:textId="3F09B6A6" w:rsidR="00492791" w:rsidRPr="00BB0BC8" w:rsidRDefault="00492791" w:rsidP="002827A1">
            <w:pPr>
              <w:tabs>
                <w:tab w:val="left" w:pos="2448"/>
              </w:tabs>
              <w:spacing w:after="0" w:line="276" w:lineRule="auto"/>
              <w:rPr>
                <w:rFonts w:cstheme="minorHAnsi"/>
                <w:sz w:val="20"/>
                <w:szCs w:val="20"/>
              </w:rPr>
            </w:pPr>
            <w:r w:rsidRPr="00BB0BC8">
              <w:rPr>
                <w:rFonts w:cstheme="minorHAnsi"/>
                <w:sz w:val="20"/>
                <w:szCs w:val="20"/>
              </w:rPr>
              <w:t>OfficeStd 2019 SNGL OLP NL (polska wersja językowa)</w:t>
            </w:r>
          </w:p>
        </w:tc>
      </w:tr>
    </w:tbl>
    <w:p w14:paraId="22288969" w14:textId="77777777" w:rsidR="00492791" w:rsidRPr="00BB0BC8" w:rsidRDefault="00492791" w:rsidP="00492791">
      <w:pPr>
        <w:spacing w:after="0" w:line="276" w:lineRule="auto"/>
        <w:rPr>
          <w:rFonts w:cstheme="minorHAnsi"/>
          <w:sz w:val="20"/>
          <w:szCs w:val="20"/>
        </w:rPr>
      </w:pPr>
    </w:p>
    <w:p w14:paraId="082C5405" w14:textId="77777777" w:rsidR="00492791" w:rsidRPr="00BB0BC8" w:rsidRDefault="00492791" w:rsidP="00492791">
      <w:pPr>
        <w:spacing w:after="0" w:line="276" w:lineRule="auto"/>
        <w:rPr>
          <w:rFonts w:cstheme="minorHAnsi"/>
          <w:b/>
          <w:sz w:val="20"/>
          <w:szCs w:val="20"/>
        </w:rPr>
      </w:pPr>
    </w:p>
    <w:p w14:paraId="1E476294" w14:textId="77777777" w:rsidR="00492791" w:rsidRPr="00BB0BC8" w:rsidRDefault="00492791" w:rsidP="00492791">
      <w:pPr>
        <w:spacing w:after="0"/>
        <w:rPr>
          <w:rFonts w:cstheme="minorHAnsi"/>
          <w:b/>
          <w:sz w:val="20"/>
          <w:szCs w:val="20"/>
        </w:rPr>
      </w:pPr>
    </w:p>
    <w:p w14:paraId="53273175" w14:textId="6212427D" w:rsidR="0020183D" w:rsidRPr="00BB0BC8" w:rsidRDefault="0020183D">
      <w:pPr>
        <w:rPr>
          <w:rFonts w:cstheme="minorHAnsi"/>
          <w:i/>
          <w:sz w:val="20"/>
          <w:szCs w:val="20"/>
        </w:rPr>
      </w:pPr>
    </w:p>
    <w:p w14:paraId="5BC456DC" w14:textId="77777777" w:rsidR="00512D28" w:rsidRPr="00BB0BC8" w:rsidRDefault="00512D28">
      <w:pPr>
        <w:rPr>
          <w:rFonts w:cstheme="minorHAnsi"/>
          <w:i/>
          <w:sz w:val="20"/>
          <w:szCs w:val="20"/>
        </w:rPr>
      </w:pPr>
      <w:r w:rsidRPr="00BB0BC8">
        <w:rPr>
          <w:rFonts w:cstheme="minorHAnsi"/>
          <w:i/>
          <w:sz w:val="20"/>
          <w:szCs w:val="20"/>
        </w:rPr>
        <w:br w:type="page"/>
      </w:r>
    </w:p>
    <w:p w14:paraId="53B49EB4" w14:textId="12F41081" w:rsidR="0039587D" w:rsidRPr="00BB0BC8" w:rsidRDefault="0039587D" w:rsidP="00512D28">
      <w:pPr>
        <w:tabs>
          <w:tab w:val="left" w:pos="2448"/>
        </w:tabs>
        <w:spacing w:after="0" w:line="276" w:lineRule="auto"/>
        <w:jc w:val="right"/>
        <w:rPr>
          <w:rFonts w:cstheme="minorHAnsi"/>
          <w:i/>
          <w:sz w:val="20"/>
          <w:szCs w:val="20"/>
        </w:rPr>
      </w:pPr>
      <w:r w:rsidRPr="00BB0BC8">
        <w:rPr>
          <w:rFonts w:cstheme="minorHAnsi"/>
          <w:i/>
          <w:sz w:val="20"/>
          <w:szCs w:val="20"/>
        </w:rPr>
        <w:lastRenderedPageBreak/>
        <w:t xml:space="preserve">Załącznik nr </w:t>
      </w:r>
      <w:r w:rsidR="00013008" w:rsidRPr="00BB0BC8">
        <w:rPr>
          <w:rFonts w:cstheme="minorHAnsi"/>
          <w:i/>
          <w:sz w:val="20"/>
          <w:szCs w:val="20"/>
        </w:rPr>
        <w:t>2</w:t>
      </w:r>
    </w:p>
    <w:p w14:paraId="71A06870" w14:textId="2BAF927B" w:rsidR="003D1F85" w:rsidRPr="00BB0BC8" w:rsidRDefault="003D1F85" w:rsidP="003D1F85">
      <w:pPr>
        <w:tabs>
          <w:tab w:val="left" w:leader="dot" w:pos="2268"/>
        </w:tabs>
        <w:spacing w:after="0" w:line="276" w:lineRule="auto"/>
        <w:jc w:val="right"/>
        <w:rPr>
          <w:rFonts w:eastAsia="Times New Roman" w:cstheme="minorHAnsi"/>
          <w:i/>
          <w:color w:val="000000"/>
          <w:sz w:val="20"/>
          <w:szCs w:val="20"/>
        </w:rPr>
      </w:pPr>
      <w:r w:rsidRPr="00BB0BC8">
        <w:rPr>
          <w:rFonts w:cstheme="minorHAnsi"/>
          <w:i/>
          <w:sz w:val="20"/>
          <w:szCs w:val="20"/>
        </w:rPr>
        <w:t xml:space="preserve">do umowy nr </w:t>
      </w:r>
      <w:r w:rsidR="00512D28" w:rsidRPr="00BB0BC8">
        <w:rPr>
          <w:rFonts w:cstheme="minorHAnsi"/>
          <w:i/>
          <w:sz w:val="20"/>
          <w:szCs w:val="20"/>
        </w:rPr>
        <w:t>……………………..</w:t>
      </w:r>
      <w:r w:rsidRPr="00BB0BC8">
        <w:rPr>
          <w:rFonts w:cstheme="minorHAnsi"/>
          <w:spacing w:val="-1"/>
          <w:sz w:val="20"/>
          <w:szCs w:val="20"/>
          <w:lang w:val="x-none"/>
        </w:rPr>
        <w:t xml:space="preserve">  </w:t>
      </w:r>
      <w:r w:rsidRPr="00BB0BC8">
        <w:rPr>
          <w:rFonts w:cstheme="minorHAnsi"/>
          <w:i/>
          <w:sz w:val="20"/>
          <w:szCs w:val="20"/>
        </w:rPr>
        <w:t xml:space="preserve">z dnia </w:t>
      </w:r>
      <w:r w:rsidRPr="00BB0BC8">
        <w:rPr>
          <w:rFonts w:cstheme="minorHAnsi"/>
          <w:spacing w:val="-1"/>
          <w:sz w:val="20"/>
          <w:szCs w:val="20"/>
        </w:rPr>
        <w:t>……………………………</w:t>
      </w:r>
      <w:r w:rsidRPr="00BB0BC8">
        <w:rPr>
          <w:rFonts w:cstheme="minorHAnsi"/>
          <w:i/>
          <w:spacing w:val="-1"/>
          <w:sz w:val="20"/>
          <w:szCs w:val="20"/>
        </w:rPr>
        <w:t xml:space="preserve"> r.</w:t>
      </w:r>
    </w:p>
    <w:p w14:paraId="57E4C09E" w14:textId="77777777" w:rsidR="0039587D" w:rsidRPr="00BB0BC8" w:rsidRDefault="0039587D" w:rsidP="003D1F85">
      <w:pPr>
        <w:spacing w:after="0" w:line="276" w:lineRule="auto"/>
        <w:ind w:left="360"/>
        <w:jc w:val="right"/>
        <w:rPr>
          <w:rFonts w:cstheme="minorHAnsi"/>
          <w:b/>
          <w:bCs/>
          <w:color w:val="000000"/>
          <w:sz w:val="20"/>
          <w:szCs w:val="20"/>
        </w:rPr>
      </w:pPr>
    </w:p>
    <w:p w14:paraId="0A99DFFD" w14:textId="77777777" w:rsidR="0039587D" w:rsidRPr="00BB0BC8" w:rsidRDefault="0039587D" w:rsidP="003D1F85">
      <w:pPr>
        <w:spacing w:line="276" w:lineRule="auto"/>
        <w:jc w:val="center"/>
        <w:rPr>
          <w:rFonts w:cstheme="minorHAnsi"/>
          <w:b/>
          <w:sz w:val="20"/>
          <w:szCs w:val="20"/>
        </w:rPr>
      </w:pPr>
      <w:r w:rsidRPr="00BB0BC8">
        <w:rPr>
          <w:rFonts w:cstheme="minorHAnsi"/>
          <w:b/>
          <w:sz w:val="20"/>
          <w:szCs w:val="20"/>
        </w:rPr>
        <w:t>Klauzula do umowy</w:t>
      </w:r>
    </w:p>
    <w:p w14:paraId="4B8ADB4B" w14:textId="78E76D7A" w:rsidR="0039587D" w:rsidRPr="00BB0BC8" w:rsidRDefault="0039587D" w:rsidP="00930A21">
      <w:pPr>
        <w:pStyle w:val="Akapitzlist"/>
        <w:numPr>
          <w:ilvl w:val="0"/>
          <w:numId w:val="17"/>
        </w:numPr>
        <w:spacing w:line="240" w:lineRule="auto"/>
        <w:ind w:left="284"/>
        <w:jc w:val="both"/>
        <w:rPr>
          <w:rFonts w:cstheme="minorHAnsi"/>
          <w:sz w:val="20"/>
          <w:szCs w:val="20"/>
        </w:rPr>
      </w:pPr>
      <w:r w:rsidRPr="00BB0BC8">
        <w:rPr>
          <w:rFonts w:cstheme="minorHAnsi"/>
          <w:sz w:val="20"/>
          <w:szCs w:val="20"/>
        </w:rPr>
        <w:t xml:space="preserve">Administratorem danych osobowych wskazanych w Umowie  nr  </w:t>
      </w:r>
      <w:r w:rsidR="00512D28" w:rsidRPr="00BB0BC8">
        <w:rPr>
          <w:rFonts w:cstheme="minorHAnsi"/>
          <w:b/>
          <w:sz w:val="20"/>
          <w:szCs w:val="20"/>
        </w:rPr>
        <w:t>……………..</w:t>
      </w:r>
      <w:r w:rsidRPr="00BB0BC8">
        <w:rPr>
          <w:rFonts w:cstheme="minorHAnsi"/>
          <w:sz w:val="20"/>
          <w:szCs w:val="20"/>
        </w:rPr>
        <w:t xml:space="preserve"> </w:t>
      </w:r>
      <w:r w:rsidRPr="00BB0BC8">
        <w:rPr>
          <w:rFonts w:cstheme="minorHAnsi"/>
          <w:b/>
          <w:sz w:val="20"/>
          <w:szCs w:val="20"/>
        </w:rPr>
        <w:t>z dnia</w:t>
      </w:r>
      <w:r w:rsidRPr="00BB0BC8">
        <w:rPr>
          <w:rFonts w:cstheme="minorHAnsi"/>
          <w:sz w:val="20"/>
          <w:szCs w:val="20"/>
        </w:rPr>
        <w:t xml:space="preserve"> </w:t>
      </w:r>
      <w:r w:rsidRPr="00BB0BC8">
        <w:rPr>
          <w:rFonts w:cstheme="minorHAnsi"/>
          <w:sz w:val="20"/>
          <w:szCs w:val="20"/>
        </w:rPr>
        <w:br/>
      </w:r>
      <w:r w:rsidR="00DF4A8E" w:rsidRPr="00BB0BC8">
        <w:rPr>
          <w:rFonts w:cstheme="minorHAnsi"/>
          <w:b/>
          <w:sz w:val="20"/>
          <w:szCs w:val="20"/>
        </w:rPr>
        <w:t>…………</w:t>
      </w:r>
      <w:r w:rsidR="003D1F85" w:rsidRPr="00BB0BC8">
        <w:rPr>
          <w:rFonts w:cstheme="minorHAnsi"/>
          <w:b/>
          <w:sz w:val="20"/>
          <w:szCs w:val="20"/>
        </w:rPr>
        <w:t>…………………….</w:t>
      </w:r>
      <w:r w:rsidR="00DF4A8E" w:rsidRPr="00BB0BC8">
        <w:rPr>
          <w:rFonts w:cstheme="minorHAnsi"/>
          <w:b/>
          <w:sz w:val="20"/>
          <w:szCs w:val="20"/>
        </w:rPr>
        <w:t>……</w:t>
      </w:r>
      <w:r w:rsidRPr="00BB0BC8">
        <w:rPr>
          <w:rFonts w:cstheme="minorHAnsi"/>
          <w:b/>
          <w:sz w:val="20"/>
          <w:szCs w:val="20"/>
        </w:rPr>
        <w:t xml:space="preserve"> r.</w:t>
      </w:r>
      <w:r w:rsidRPr="00BB0BC8">
        <w:rPr>
          <w:rFonts w:cstheme="minorHAnsi"/>
          <w:sz w:val="20"/>
          <w:szCs w:val="20"/>
        </w:rPr>
        <w:t xml:space="preserve"> jest spółka: „Koleje Małopolskie” sp. z o.o. z siedzibą  w Krakowie, ul. Racławicka 56/416, 30-017 Kraków -&gt; „Spółka” (adres do korespondencji: „Koleje Małopolskie” sp. z o.o. ul. Wodna 2, 30-556 Kraków). </w:t>
      </w:r>
    </w:p>
    <w:p w14:paraId="290BB23A" w14:textId="104F12B3" w:rsidR="0039587D" w:rsidRPr="00BB0BC8" w:rsidRDefault="0039587D" w:rsidP="00930A21">
      <w:pPr>
        <w:pStyle w:val="Akapitzlist"/>
        <w:numPr>
          <w:ilvl w:val="0"/>
          <w:numId w:val="17"/>
        </w:numPr>
        <w:spacing w:line="240" w:lineRule="auto"/>
        <w:ind w:left="284"/>
        <w:jc w:val="both"/>
        <w:rPr>
          <w:rFonts w:cstheme="minorHAnsi"/>
          <w:sz w:val="20"/>
          <w:szCs w:val="20"/>
        </w:rPr>
      </w:pPr>
      <w:r w:rsidRPr="00BB0BC8">
        <w:rPr>
          <w:rFonts w:cstheme="minorHAnsi"/>
          <w:sz w:val="20"/>
          <w:szCs w:val="20"/>
        </w:rPr>
        <w:t xml:space="preserve">Dane osobowe: kontrahenta tj. strony umowy (podstawa przetwarzania -&gt; art. 6 ust. 1 lit. b) RODO), a także jego przedstawicieli oraz innych osób wykonujących umowę np. pracowników lub współpracowników kontrahenta </w:t>
      </w:r>
      <w:r w:rsidR="00512D28" w:rsidRPr="00BB0BC8">
        <w:rPr>
          <w:rFonts w:cstheme="minorHAnsi"/>
          <w:sz w:val="20"/>
          <w:szCs w:val="20"/>
        </w:rPr>
        <w:t>(podstawa przetwarzania -&gt; art.6 ust.1 lit.</w:t>
      </w:r>
      <w:r w:rsidRPr="00BB0BC8">
        <w:rPr>
          <w:rFonts w:cstheme="minorHAnsi"/>
          <w:sz w:val="20"/>
          <w:szCs w:val="20"/>
        </w:rPr>
        <w:t>f) RODO tj. tzw. uzasadniony interes administratora danych), będą przetwarzane w celu zawarcia oraz wykonania umowy przez Spółkę.</w:t>
      </w:r>
    </w:p>
    <w:p w14:paraId="40C116B7" w14:textId="448D1A65" w:rsidR="0039587D" w:rsidRPr="00BB0BC8" w:rsidRDefault="0039587D" w:rsidP="00930A21">
      <w:pPr>
        <w:pStyle w:val="Akapitzlist"/>
        <w:numPr>
          <w:ilvl w:val="0"/>
          <w:numId w:val="17"/>
        </w:numPr>
        <w:spacing w:line="240" w:lineRule="auto"/>
        <w:ind w:left="284"/>
        <w:jc w:val="both"/>
        <w:rPr>
          <w:rFonts w:cstheme="minorHAnsi"/>
          <w:sz w:val="20"/>
          <w:szCs w:val="20"/>
        </w:rPr>
      </w:pPr>
      <w:r w:rsidRPr="00BB0BC8">
        <w:rPr>
          <w:rFonts w:cstheme="minorHAnsi"/>
          <w:sz w:val="20"/>
          <w:szCs w:val="20"/>
        </w:rPr>
        <w:t xml:space="preserve">Dane osobowe mogą być przetwarzane także do celu dochodzenia, ustalenia lub obrony przez roszczeniami związanymi z realizacją przedmiotowej umowy </w:t>
      </w:r>
      <w:r w:rsidR="00512D28" w:rsidRPr="00BB0BC8">
        <w:rPr>
          <w:rFonts w:cstheme="minorHAnsi"/>
          <w:sz w:val="20"/>
          <w:szCs w:val="20"/>
        </w:rPr>
        <w:t>(podstawa przetwarzania -&gt; art.</w:t>
      </w:r>
      <w:r w:rsidRPr="00BB0BC8">
        <w:rPr>
          <w:rFonts w:cstheme="minorHAnsi"/>
          <w:sz w:val="20"/>
          <w:szCs w:val="20"/>
        </w:rPr>
        <w:t>6 ust. 1 lit. f) RODO tj. tzw. uzasadniony interes administratora danych).</w:t>
      </w:r>
    </w:p>
    <w:p w14:paraId="4A91346F" w14:textId="7F5358B9" w:rsidR="0039587D" w:rsidRPr="00BB0BC8" w:rsidRDefault="0039587D" w:rsidP="00930A21">
      <w:pPr>
        <w:pStyle w:val="Akapitzlist"/>
        <w:numPr>
          <w:ilvl w:val="0"/>
          <w:numId w:val="17"/>
        </w:numPr>
        <w:spacing w:line="240" w:lineRule="auto"/>
        <w:ind w:left="284"/>
        <w:jc w:val="both"/>
        <w:rPr>
          <w:rFonts w:cstheme="minorHAnsi"/>
          <w:sz w:val="20"/>
          <w:szCs w:val="20"/>
        </w:rPr>
      </w:pPr>
      <w:r w:rsidRPr="00BB0BC8">
        <w:rPr>
          <w:rFonts w:cstheme="minorHAnsi"/>
          <w:sz w:val="20"/>
          <w:szCs w:val="20"/>
        </w:rPr>
        <w:t>Dane osobowe mogą być wykorzystywane także w celu realizacji zobowiązań publicznoprawnych wynikających z przepisów prawa (art. 6 ust. 1 lit. c) RODO) w związku z przepisami ustawy z dnia 29 września 1994 r. o rachunkowości, ustawy z dnia 11 marc</w:t>
      </w:r>
      <w:r w:rsidR="00BB0BC8">
        <w:rPr>
          <w:rFonts w:cstheme="minorHAnsi"/>
          <w:sz w:val="20"/>
          <w:szCs w:val="20"/>
        </w:rPr>
        <w:t xml:space="preserve">a 2004 r. o podatku od towarów </w:t>
      </w:r>
      <w:r w:rsidRPr="00BB0BC8">
        <w:rPr>
          <w:rFonts w:cstheme="minorHAnsi"/>
          <w:sz w:val="20"/>
          <w:szCs w:val="20"/>
        </w:rPr>
        <w:t xml:space="preserve">i usług oraz Rozporządzenia Ministra Finansów z dnia 3 grudnia 2013 r. w sprawie wystawiania faktur). </w:t>
      </w:r>
    </w:p>
    <w:p w14:paraId="3F956AE1" w14:textId="77777777" w:rsidR="0039587D" w:rsidRPr="00BB0BC8" w:rsidRDefault="0039587D" w:rsidP="00930A21">
      <w:pPr>
        <w:pStyle w:val="Akapitzlist"/>
        <w:numPr>
          <w:ilvl w:val="0"/>
          <w:numId w:val="17"/>
        </w:numPr>
        <w:spacing w:line="240" w:lineRule="auto"/>
        <w:ind w:left="284"/>
        <w:jc w:val="both"/>
        <w:rPr>
          <w:rFonts w:cstheme="minorHAnsi"/>
          <w:iCs/>
          <w:sz w:val="20"/>
          <w:szCs w:val="20"/>
        </w:rPr>
      </w:pPr>
      <w:r w:rsidRPr="00BB0BC8">
        <w:rPr>
          <w:rFonts w:cstheme="minorHAnsi"/>
          <w:iCs/>
          <w:sz w:val="20"/>
          <w:szCs w:val="20"/>
        </w:rPr>
        <w:t xml:space="preserve">Odbiorcami danych mogą być: dostawcy systemów informatycznych, z których korzysta spółka </w:t>
      </w:r>
      <w:r w:rsidRPr="00BB0BC8">
        <w:rPr>
          <w:rFonts w:cstheme="minorHAnsi"/>
          <w:iCs/>
          <w:sz w:val="20"/>
          <w:szCs w:val="20"/>
        </w:rPr>
        <w:br/>
        <w:t>i hostingodawca poczty elektronicznej,</w:t>
      </w:r>
      <w:r w:rsidRPr="00BB0BC8">
        <w:rPr>
          <w:rFonts w:cstheme="minorHAnsi"/>
          <w:sz w:val="20"/>
          <w:szCs w:val="20"/>
        </w:rPr>
        <w:t xml:space="preserve"> </w:t>
      </w:r>
      <w:r w:rsidRPr="00BB0BC8">
        <w:rPr>
          <w:rFonts w:cstheme="minorHAnsi"/>
          <w:iCs/>
          <w:sz w:val="20"/>
          <w:szCs w:val="20"/>
        </w:rPr>
        <w:t>upoważnieni przez Spółkę pracownicy oraz podmioty przeprowadzające kontrole/audyty w Spółce. Poza wskazanymi podmiotami, dane nie będą nikomu ujawniane, chyba, że będzie to niezbędne do realizacji celów wskazanych powyżej lub wynikać to będzie z przepisów prawa (z zastrzeżeniem zapewnienia legalności takiego ujawniania).</w:t>
      </w:r>
    </w:p>
    <w:p w14:paraId="62320A6F" w14:textId="3AFE33A9" w:rsidR="0039587D" w:rsidRPr="00BB0BC8" w:rsidRDefault="0039587D" w:rsidP="00930A21">
      <w:pPr>
        <w:pStyle w:val="Akapitzlist"/>
        <w:numPr>
          <w:ilvl w:val="0"/>
          <w:numId w:val="17"/>
        </w:numPr>
        <w:spacing w:line="240" w:lineRule="auto"/>
        <w:ind w:left="284"/>
        <w:jc w:val="both"/>
        <w:rPr>
          <w:rFonts w:cstheme="minorHAnsi"/>
          <w:iCs/>
          <w:sz w:val="20"/>
          <w:szCs w:val="20"/>
        </w:rPr>
      </w:pPr>
      <w:r w:rsidRPr="00BB0BC8">
        <w:rPr>
          <w:rFonts w:cstheme="minorHAnsi"/>
          <w:sz w:val="20"/>
          <w:szCs w:val="20"/>
        </w:rPr>
        <w:t>Przysługuje prawo dostępu do danych, w tym uzyskania kopii danych, prawo do przenoszenia danych, prawo do sprostowania i usunięcia danych, ograniczenia przetwarzania oraz prawo do zgłoszenia sprzeciwu (gdy przetwarzanie nas</w:t>
      </w:r>
      <w:r w:rsidR="00F579B5" w:rsidRPr="00BB0BC8">
        <w:rPr>
          <w:rFonts w:cstheme="minorHAnsi"/>
          <w:sz w:val="20"/>
          <w:szCs w:val="20"/>
        </w:rPr>
        <w:t>tępuje na podstawie art.6 ust.1 lit.</w:t>
      </w:r>
      <w:r w:rsidRPr="00BB0BC8">
        <w:rPr>
          <w:rFonts w:cstheme="minorHAnsi"/>
          <w:sz w:val="20"/>
          <w:szCs w:val="20"/>
        </w:rPr>
        <w:t>f RODO). Przysługuje prawo wniesienia skargi do organu nadzorczego (Prezesa Urzędu Ochrony Danych Osobowych).</w:t>
      </w:r>
    </w:p>
    <w:p w14:paraId="34C73637" w14:textId="77777777" w:rsidR="0039587D" w:rsidRPr="00BB0BC8" w:rsidRDefault="0039587D" w:rsidP="00930A21">
      <w:pPr>
        <w:pStyle w:val="Akapitzlist"/>
        <w:numPr>
          <w:ilvl w:val="0"/>
          <w:numId w:val="17"/>
        </w:numPr>
        <w:spacing w:line="240" w:lineRule="auto"/>
        <w:ind w:left="284"/>
        <w:jc w:val="both"/>
        <w:rPr>
          <w:rFonts w:cstheme="minorHAnsi"/>
          <w:iCs/>
          <w:sz w:val="20"/>
          <w:szCs w:val="20"/>
        </w:rPr>
      </w:pPr>
      <w:r w:rsidRPr="00BB0BC8">
        <w:rPr>
          <w:rFonts w:cstheme="minorHAnsi"/>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Spółkę, zobowiązań publicznoprawnych lub krócej jeżeli zgłoszony zostanie skuteczny sprzeciw. Podanie danych jest dobrowolne, ale niezbędne do realizacji w/w celów. </w:t>
      </w:r>
    </w:p>
    <w:p w14:paraId="5977B96A" w14:textId="77777777" w:rsidR="0039587D" w:rsidRPr="00BB0BC8" w:rsidRDefault="0039587D" w:rsidP="00930A21">
      <w:pPr>
        <w:pStyle w:val="Akapitzlist"/>
        <w:numPr>
          <w:ilvl w:val="0"/>
          <w:numId w:val="17"/>
        </w:numPr>
        <w:spacing w:line="240" w:lineRule="auto"/>
        <w:ind w:left="284"/>
        <w:jc w:val="both"/>
        <w:rPr>
          <w:rFonts w:cstheme="minorHAnsi"/>
          <w:iCs/>
          <w:sz w:val="20"/>
          <w:szCs w:val="20"/>
        </w:rPr>
      </w:pPr>
      <w:r w:rsidRPr="00BB0BC8">
        <w:rPr>
          <w:rFonts w:cstheme="minorHAnsi"/>
          <w:sz w:val="20"/>
          <w:szCs w:val="20"/>
        </w:rPr>
        <w:t xml:space="preserve">Zważywszy, że dane osobowe Spółka może otrzymać zarówno bezpośrednio – w przypadku danych kontrahenta, jak i pośrednio – w przypadku danych pracowników lub współpracowników kontrahenta (przetwarzanych w celach o których mowa powyżej), Kontrahent zobowiązuje się niezwłocznie udostępnić kopię niniejszej klauzuli informacyjnej wszystkim osobom, których dane przekazuje Spółce w oparciu o postanowienia niniejszej klauzuli, a także zobowiązuje się poinformować te osoby o zakresie udostępnianych danych osobowych. </w:t>
      </w:r>
    </w:p>
    <w:p w14:paraId="611104C0" w14:textId="6E7F3BAD" w:rsidR="0039587D" w:rsidRPr="00BB0BC8" w:rsidRDefault="0039587D" w:rsidP="00930A21">
      <w:pPr>
        <w:pStyle w:val="Akapitzlist"/>
        <w:numPr>
          <w:ilvl w:val="0"/>
          <w:numId w:val="17"/>
        </w:numPr>
        <w:spacing w:line="240" w:lineRule="auto"/>
        <w:ind w:left="284"/>
        <w:jc w:val="both"/>
        <w:rPr>
          <w:rFonts w:cstheme="minorHAnsi"/>
          <w:iCs/>
          <w:sz w:val="20"/>
          <w:szCs w:val="20"/>
        </w:rPr>
      </w:pPr>
      <w:r w:rsidRPr="00BB0BC8">
        <w:rPr>
          <w:rFonts w:cstheme="minorHAnsi"/>
          <w:sz w:val="20"/>
          <w:szCs w:val="20"/>
        </w:rPr>
        <w:t xml:space="preserve">Z administratorem danych można kontaktować się na wyżej podany adres korespondencyjny lub na adres mailowy: </w:t>
      </w:r>
      <w:hyperlink r:id="rId8" w:history="1">
        <w:r w:rsidR="00512D28" w:rsidRPr="00BB0BC8">
          <w:rPr>
            <w:rStyle w:val="Hipercze"/>
            <w:rFonts w:cstheme="minorHAnsi"/>
            <w:sz w:val="20"/>
            <w:szCs w:val="20"/>
          </w:rPr>
          <w:t>sekretariat@kolejemalopolskie.com.pl</w:t>
        </w:r>
      </w:hyperlink>
      <w:r w:rsidRPr="00BB0BC8">
        <w:rPr>
          <w:rFonts w:cstheme="minorHAnsi"/>
          <w:sz w:val="20"/>
          <w:szCs w:val="20"/>
        </w:rPr>
        <w:t xml:space="preserve">. Administrator danych powołał inspektora ochrony danych, z którym kontakt jest możliwy pod adresem: </w:t>
      </w:r>
      <w:hyperlink r:id="rId9" w:history="1">
        <w:r w:rsidR="002A010D" w:rsidRPr="003D2CB8">
          <w:rPr>
            <w:rStyle w:val="Hipercze"/>
            <w:rFonts w:cstheme="minorHAnsi"/>
            <w:sz w:val="20"/>
            <w:szCs w:val="20"/>
          </w:rPr>
          <w:t xml:space="preserve">iod@kolejemalopolskie.com.pl </w:t>
        </w:r>
      </w:hyperlink>
      <w:r w:rsidRPr="00BB0BC8">
        <w:rPr>
          <w:rFonts w:cstheme="minorHAnsi"/>
          <w:sz w:val="20"/>
          <w:szCs w:val="20"/>
        </w:rPr>
        <w:t xml:space="preserve">. </w:t>
      </w:r>
    </w:p>
    <w:p w14:paraId="64F03382" w14:textId="77777777" w:rsidR="0039587D" w:rsidRDefault="0039587D" w:rsidP="003D1F85">
      <w:pPr>
        <w:spacing w:after="0" w:line="276" w:lineRule="auto"/>
        <w:ind w:left="5316"/>
        <w:jc w:val="both"/>
        <w:rPr>
          <w:rFonts w:cstheme="minorHAnsi"/>
          <w:sz w:val="20"/>
          <w:szCs w:val="20"/>
        </w:rPr>
      </w:pPr>
    </w:p>
    <w:p w14:paraId="3B7FB0F6" w14:textId="77777777" w:rsidR="00BB0BC8" w:rsidRDefault="00BB0BC8" w:rsidP="003D1F85">
      <w:pPr>
        <w:spacing w:after="0" w:line="276" w:lineRule="auto"/>
        <w:ind w:left="5316"/>
        <w:jc w:val="both"/>
        <w:rPr>
          <w:rFonts w:cstheme="minorHAnsi"/>
          <w:sz w:val="20"/>
          <w:szCs w:val="20"/>
        </w:rPr>
      </w:pPr>
    </w:p>
    <w:p w14:paraId="2CB49BAB" w14:textId="77777777" w:rsidR="00BB0BC8" w:rsidRPr="00BB0BC8" w:rsidRDefault="00BB0BC8" w:rsidP="003D1F85">
      <w:pPr>
        <w:spacing w:after="0" w:line="276" w:lineRule="auto"/>
        <w:ind w:left="5316"/>
        <w:jc w:val="both"/>
        <w:rPr>
          <w:rFonts w:cstheme="minorHAnsi"/>
          <w:sz w:val="20"/>
          <w:szCs w:val="20"/>
        </w:rPr>
      </w:pPr>
    </w:p>
    <w:p w14:paraId="149E0C01" w14:textId="77777777" w:rsidR="0039587D" w:rsidRPr="00BB0BC8" w:rsidRDefault="0039587D" w:rsidP="003D1F85">
      <w:pPr>
        <w:tabs>
          <w:tab w:val="left" w:pos="567"/>
          <w:tab w:val="left" w:leader="dot" w:pos="3686"/>
          <w:tab w:val="left" w:pos="5387"/>
          <w:tab w:val="left" w:leader="dot" w:pos="8505"/>
        </w:tabs>
        <w:spacing w:after="0" w:line="276" w:lineRule="auto"/>
        <w:rPr>
          <w:rFonts w:cstheme="minorHAnsi"/>
          <w:color w:val="000000"/>
          <w:sz w:val="20"/>
          <w:szCs w:val="20"/>
        </w:rPr>
      </w:pPr>
      <w:r w:rsidRPr="00BB0BC8">
        <w:rPr>
          <w:rFonts w:cstheme="minorHAnsi"/>
          <w:color w:val="000000"/>
          <w:sz w:val="20"/>
          <w:szCs w:val="20"/>
        </w:rPr>
        <w:tab/>
      </w:r>
      <w:r w:rsidRPr="00BB0BC8">
        <w:rPr>
          <w:rFonts w:cstheme="minorHAnsi"/>
          <w:color w:val="000000"/>
          <w:sz w:val="20"/>
          <w:szCs w:val="20"/>
        </w:rPr>
        <w:tab/>
      </w:r>
      <w:r w:rsidRPr="00BB0BC8">
        <w:rPr>
          <w:rFonts w:cstheme="minorHAnsi"/>
          <w:color w:val="000000"/>
          <w:sz w:val="20"/>
          <w:szCs w:val="20"/>
        </w:rPr>
        <w:tab/>
      </w:r>
      <w:r w:rsidRPr="00BB0BC8">
        <w:rPr>
          <w:rFonts w:cstheme="minorHAnsi"/>
          <w:color w:val="000000"/>
          <w:sz w:val="20"/>
          <w:szCs w:val="20"/>
        </w:rPr>
        <w:tab/>
      </w:r>
    </w:p>
    <w:p w14:paraId="0E3F510B" w14:textId="2A486C68" w:rsidR="0039587D" w:rsidRPr="00BB0BC8" w:rsidRDefault="0039587D" w:rsidP="003D1F85">
      <w:pPr>
        <w:spacing w:line="276" w:lineRule="auto"/>
        <w:rPr>
          <w:rFonts w:cstheme="minorHAnsi"/>
          <w:b/>
          <w:i/>
          <w:color w:val="000000"/>
          <w:sz w:val="20"/>
          <w:szCs w:val="20"/>
        </w:rPr>
      </w:pPr>
      <w:r w:rsidRPr="00BB0BC8">
        <w:rPr>
          <w:rFonts w:cstheme="minorHAnsi"/>
          <w:b/>
          <w:color w:val="000000"/>
          <w:sz w:val="20"/>
          <w:szCs w:val="20"/>
        </w:rPr>
        <w:tab/>
      </w:r>
      <w:r w:rsidRPr="00BB0BC8">
        <w:rPr>
          <w:rFonts w:cstheme="minorHAnsi"/>
          <w:b/>
          <w:color w:val="000000"/>
          <w:sz w:val="20"/>
          <w:szCs w:val="20"/>
        </w:rPr>
        <w:tab/>
      </w:r>
      <w:r w:rsidR="006C645D" w:rsidRPr="00BB0BC8">
        <w:rPr>
          <w:rFonts w:cstheme="minorHAnsi"/>
          <w:b/>
          <w:i/>
          <w:color w:val="000000"/>
          <w:sz w:val="20"/>
          <w:szCs w:val="20"/>
        </w:rPr>
        <w:t>Wykonawca</w:t>
      </w:r>
      <w:r w:rsidRPr="00BB0BC8">
        <w:rPr>
          <w:rFonts w:cstheme="minorHAnsi"/>
          <w:b/>
          <w:i/>
          <w:color w:val="000000"/>
          <w:sz w:val="20"/>
          <w:szCs w:val="20"/>
        </w:rPr>
        <w:tab/>
      </w:r>
      <w:r w:rsidRPr="00BB0BC8">
        <w:rPr>
          <w:rFonts w:cstheme="minorHAnsi"/>
          <w:b/>
          <w:i/>
          <w:color w:val="000000"/>
          <w:sz w:val="20"/>
          <w:szCs w:val="20"/>
        </w:rPr>
        <w:tab/>
      </w:r>
      <w:r w:rsidRPr="00BB0BC8">
        <w:rPr>
          <w:rFonts w:cstheme="minorHAnsi"/>
          <w:b/>
          <w:i/>
          <w:color w:val="000000"/>
          <w:sz w:val="20"/>
          <w:szCs w:val="20"/>
        </w:rPr>
        <w:tab/>
      </w:r>
      <w:r w:rsidRPr="00BB0BC8">
        <w:rPr>
          <w:rFonts w:cstheme="minorHAnsi"/>
          <w:b/>
          <w:i/>
          <w:color w:val="000000"/>
          <w:sz w:val="20"/>
          <w:szCs w:val="20"/>
        </w:rPr>
        <w:tab/>
      </w:r>
      <w:r w:rsidRPr="00BB0BC8">
        <w:rPr>
          <w:rFonts w:cstheme="minorHAnsi"/>
          <w:b/>
          <w:i/>
          <w:color w:val="000000"/>
          <w:sz w:val="20"/>
          <w:szCs w:val="20"/>
        </w:rPr>
        <w:tab/>
      </w:r>
      <w:r w:rsidRPr="00BB0BC8">
        <w:rPr>
          <w:rFonts w:cstheme="minorHAnsi"/>
          <w:b/>
          <w:i/>
          <w:color w:val="000000"/>
          <w:sz w:val="20"/>
          <w:szCs w:val="20"/>
        </w:rPr>
        <w:tab/>
      </w:r>
      <w:r w:rsidR="006C645D" w:rsidRPr="00BB0BC8">
        <w:rPr>
          <w:rFonts w:cstheme="minorHAnsi"/>
          <w:b/>
          <w:i/>
          <w:color w:val="000000"/>
          <w:sz w:val="20"/>
          <w:szCs w:val="20"/>
        </w:rPr>
        <w:t>Zamawiający</w:t>
      </w:r>
    </w:p>
    <w:p w14:paraId="424D4353" w14:textId="77777777" w:rsidR="00BB0BC8" w:rsidRDefault="00BB0BC8">
      <w:pPr>
        <w:rPr>
          <w:rFonts w:cstheme="minorHAnsi"/>
          <w:i/>
          <w:sz w:val="20"/>
          <w:szCs w:val="20"/>
        </w:rPr>
      </w:pPr>
      <w:r>
        <w:rPr>
          <w:rFonts w:cstheme="minorHAnsi"/>
          <w:i/>
          <w:sz w:val="20"/>
          <w:szCs w:val="20"/>
        </w:rPr>
        <w:br w:type="page"/>
      </w:r>
    </w:p>
    <w:p w14:paraId="52DEF22A" w14:textId="27C4C1D8" w:rsidR="00512D28" w:rsidRPr="00BB0BC8" w:rsidRDefault="00512D28" w:rsidP="00512D28">
      <w:pPr>
        <w:tabs>
          <w:tab w:val="left" w:pos="2448"/>
        </w:tabs>
        <w:spacing w:after="0" w:line="276" w:lineRule="auto"/>
        <w:jc w:val="right"/>
        <w:rPr>
          <w:rFonts w:cstheme="minorHAnsi"/>
          <w:i/>
          <w:sz w:val="20"/>
          <w:szCs w:val="20"/>
        </w:rPr>
      </w:pPr>
      <w:r w:rsidRPr="00BB0BC8">
        <w:rPr>
          <w:rFonts w:cstheme="minorHAnsi"/>
          <w:i/>
          <w:sz w:val="20"/>
          <w:szCs w:val="20"/>
        </w:rPr>
        <w:lastRenderedPageBreak/>
        <w:t>Załącznik nr 3</w:t>
      </w:r>
    </w:p>
    <w:p w14:paraId="4DFD1F95" w14:textId="77777777" w:rsidR="00512D28" w:rsidRPr="00BB0BC8" w:rsidRDefault="00512D28" w:rsidP="00512D28">
      <w:pPr>
        <w:tabs>
          <w:tab w:val="left" w:leader="dot" w:pos="2268"/>
        </w:tabs>
        <w:spacing w:after="0" w:line="276" w:lineRule="auto"/>
        <w:jc w:val="right"/>
        <w:rPr>
          <w:rFonts w:eastAsia="Times New Roman" w:cstheme="minorHAnsi"/>
          <w:i/>
          <w:color w:val="000000"/>
          <w:sz w:val="20"/>
          <w:szCs w:val="20"/>
        </w:rPr>
      </w:pPr>
      <w:r w:rsidRPr="00BB0BC8">
        <w:rPr>
          <w:rFonts w:cstheme="minorHAnsi"/>
          <w:i/>
          <w:sz w:val="20"/>
          <w:szCs w:val="20"/>
        </w:rPr>
        <w:t>do umowy nr ………………….</w:t>
      </w:r>
      <w:r w:rsidRPr="00BB0BC8">
        <w:rPr>
          <w:rFonts w:cstheme="minorHAnsi"/>
          <w:spacing w:val="-1"/>
          <w:sz w:val="20"/>
          <w:szCs w:val="20"/>
          <w:lang w:val="x-none"/>
        </w:rPr>
        <w:t xml:space="preserve">  </w:t>
      </w:r>
      <w:r w:rsidRPr="00BB0BC8">
        <w:rPr>
          <w:rFonts w:cstheme="minorHAnsi"/>
          <w:i/>
          <w:sz w:val="20"/>
          <w:szCs w:val="20"/>
        </w:rPr>
        <w:t xml:space="preserve">z dnia </w:t>
      </w:r>
      <w:r w:rsidRPr="00BB0BC8">
        <w:rPr>
          <w:rFonts w:cstheme="minorHAnsi"/>
          <w:spacing w:val="-1"/>
          <w:sz w:val="20"/>
          <w:szCs w:val="20"/>
        </w:rPr>
        <w:t>……………………………</w:t>
      </w:r>
      <w:r w:rsidRPr="00BB0BC8">
        <w:rPr>
          <w:rFonts w:cstheme="minorHAnsi"/>
          <w:i/>
          <w:spacing w:val="-1"/>
          <w:sz w:val="20"/>
          <w:szCs w:val="20"/>
        </w:rPr>
        <w:t xml:space="preserve"> r.</w:t>
      </w:r>
    </w:p>
    <w:p w14:paraId="02B1674E" w14:textId="77777777" w:rsidR="00512D28" w:rsidRPr="00BB0BC8" w:rsidRDefault="00512D28" w:rsidP="00512D28">
      <w:pPr>
        <w:tabs>
          <w:tab w:val="left" w:pos="2448"/>
        </w:tabs>
        <w:spacing w:line="276" w:lineRule="auto"/>
        <w:rPr>
          <w:rFonts w:cstheme="minorHAnsi"/>
          <w:sz w:val="20"/>
          <w:szCs w:val="20"/>
        </w:rPr>
      </w:pPr>
    </w:p>
    <w:p w14:paraId="6AD4DC72" w14:textId="77777777" w:rsidR="00512D28" w:rsidRPr="00BB0BC8" w:rsidRDefault="00512D28" w:rsidP="00512D28">
      <w:pPr>
        <w:tabs>
          <w:tab w:val="left" w:pos="2448"/>
        </w:tabs>
        <w:spacing w:line="276" w:lineRule="auto"/>
        <w:rPr>
          <w:rFonts w:cstheme="minorHAnsi"/>
          <w:sz w:val="20"/>
          <w:szCs w:val="20"/>
        </w:rPr>
      </w:pPr>
    </w:p>
    <w:p w14:paraId="0319FBB4" w14:textId="77777777" w:rsidR="00512D28" w:rsidRPr="00BB0BC8" w:rsidRDefault="00512D28" w:rsidP="00512D28">
      <w:pPr>
        <w:autoSpaceDE w:val="0"/>
        <w:autoSpaceDN w:val="0"/>
        <w:adjustRightInd w:val="0"/>
        <w:spacing w:line="276" w:lineRule="auto"/>
        <w:jc w:val="center"/>
        <w:rPr>
          <w:rFonts w:cstheme="minorHAnsi"/>
          <w:b/>
          <w:bCs/>
          <w:sz w:val="20"/>
          <w:szCs w:val="20"/>
        </w:rPr>
      </w:pPr>
      <w:r w:rsidRPr="00BB0BC8">
        <w:rPr>
          <w:rFonts w:cstheme="minorHAnsi"/>
          <w:b/>
          <w:bCs/>
          <w:sz w:val="20"/>
          <w:szCs w:val="20"/>
        </w:rPr>
        <w:t>Zobowi</w:t>
      </w:r>
      <w:r w:rsidRPr="00BB0BC8">
        <w:rPr>
          <w:rFonts w:eastAsia="TimesNewRoman,Bold" w:cstheme="minorHAnsi"/>
          <w:b/>
          <w:bCs/>
          <w:sz w:val="20"/>
          <w:szCs w:val="20"/>
        </w:rPr>
        <w:t>ą</w:t>
      </w:r>
      <w:r w:rsidRPr="00BB0BC8">
        <w:rPr>
          <w:rFonts w:cstheme="minorHAnsi"/>
          <w:b/>
          <w:bCs/>
          <w:sz w:val="20"/>
          <w:szCs w:val="20"/>
        </w:rPr>
        <w:t>zanie</w:t>
      </w:r>
    </w:p>
    <w:p w14:paraId="16D9DD5E" w14:textId="77777777" w:rsidR="00512D28" w:rsidRPr="00BB0BC8" w:rsidRDefault="00512D28" w:rsidP="00512D28">
      <w:pPr>
        <w:numPr>
          <w:ilvl w:val="0"/>
          <w:numId w:val="15"/>
        </w:numPr>
        <w:autoSpaceDE w:val="0"/>
        <w:autoSpaceDN w:val="0"/>
        <w:adjustRightInd w:val="0"/>
        <w:spacing w:after="0" w:line="276" w:lineRule="auto"/>
        <w:contextualSpacing/>
        <w:jc w:val="both"/>
        <w:rPr>
          <w:rFonts w:cstheme="minorHAnsi"/>
          <w:b/>
          <w:sz w:val="20"/>
          <w:szCs w:val="20"/>
        </w:rPr>
      </w:pPr>
      <w:r w:rsidRPr="00BB0BC8">
        <w:rPr>
          <w:rFonts w:cstheme="minorHAnsi"/>
          <w:sz w:val="20"/>
          <w:szCs w:val="20"/>
        </w:rPr>
        <w:t>Zobowi</w:t>
      </w:r>
      <w:r w:rsidRPr="00BB0BC8">
        <w:rPr>
          <w:rFonts w:eastAsia="TimesNewRoman" w:cstheme="minorHAnsi"/>
          <w:sz w:val="20"/>
          <w:szCs w:val="20"/>
        </w:rPr>
        <w:t>ą</w:t>
      </w:r>
      <w:r w:rsidRPr="00BB0BC8">
        <w:rPr>
          <w:rFonts w:cstheme="minorHAnsi"/>
          <w:sz w:val="20"/>
          <w:szCs w:val="20"/>
        </w:rPr>
        <w:t>zuj</w:t>
      </w:r>
      <w:r w:rsidRPr="00BB0BC8">
        <w:rPr>
          <w:rFonts w:eastAsia="TimesNewRoman" w:cstheme="minorHAnsi"/>
          <w:sz w:val="20"/>
          <w:szCs w:val="20"/>
        </w:rPr>
        <w:t xml:space="preserve">ę </w:t>
      </w:r>
      <w:r w:rsidRPr="00BB0BC8">
        <w:rPr>
          <w:rFonts w:cstheme="minorHAnsi"/>
          <w:sz w:val="20"/>
          <w:szCs w:val="20"/>
        </w:rPr>
        <w:t>si</w:t>
      </w:r>
      <w:r w:rsidRPr="00BB0BC8">
        <w:rPr>
          <w:rFonts w:eastAsia="TimesNewRoman" w:cstheme="minorHAnsi"/>
          <w:sz w:val="20"/>
          <w:szCs w:val="20"/>
        </w:rPr>
        <w:t>ę</w:t>
      </w:r>
      <w:r w:rsidRPr="00BB0BC8">
        <w:rPr>
          <w:rFonts w:cstheme="minorHAnsi"/>
          <w:sz w:val="20"/>
          <w:szCs w:val="20"/>
        </w:rPr>
        <w:t>, do zachowania tajemnicy przedsi</w:t>
      </w:r>
      <w:r w:rsidRPr="00BB0BC8">
        <w:rPr>
          <w:rFonts w:eastAsia="TimesNewRoman" w:cstheme="minorHAnsi"/>
          <w:sz w:val="20"/>
          <w:szCs w:val="20"/>
        </w:rPr>
        <w:t>ę</w:t>
      </w:r>
      <w:r w:rsidRPr="00BB0BC8">
        <w:rPr>
          <w:rFonts w:cstheme="minorHAnsi"/>
          <w:sz w:val="20"/>
          <w:szCs w:val="20"/>
        </w:rPr>
        <w:t>biorstwa „Koleje Małopolskie” sp. z o.o., do której konieczno</w:t>
      </w:r>
      <w:r w:rsidRPr="00BB0BC8">
        <w:rPr>
          <w:rFonts w:eastAsia="TimesNewRoman" w:cstheme="minorHAnsi"/>
          <w:sz w:val="20"/>
          <w:szCs w:val="20"/>
        </w:rPr>
        <w:t xml:space="preserve">ść </w:t>
      </w:r>
      <w:r w:rsidRPr="00BB0BC8">
        <w:rPr>
          <w:rFonts w:cstheme="minorHAnsi"/>
          <w:sz w:val="20"/>
          <w:szCs w:val="20"/>
        </w:rPr>
        <w:t>dost</w:t>
      </w:r>
      <w:r w:rsidRPr="00BB0BC8">
        <w:rPr>
          <w:rFonts w:eastAsia="TimesNewRoman" w:cstheme="minorHAnsi"/>
          <w:sz w:val="20"/>
          <w:szCs w:val="20"/>
        </w:rPr>
        <w:t>ę</w:t>
      </w:r>
      <w:r w:rsidRPr="00BB0BC8">
        <w:rPr>
          <w:rFonts w:cstheme="minorHAnsi"/>
          <w:sz w:val="20"/>
          <w:szCs w:val="20"/>
        </w:rPr>
        <w:t>pu jest uzasadniona w zwi</w:t>
      </w:r>
      <w:r w:rsidRPr="00BB0BC8">
        <w:rPr>
          <w:rFonts w:eastAsia="TimesNewRoman" w:cstheme="minorHAnsi"/>
          <w:sz w:val="20"/>
          <w:szCs w:val="20"/>
        </w:rPr>
        <w:t>ą</w:t>
      </w:r>
      <w:r w:rsidRPr="00BB0BC8">
        <w:rPr>
          <w:rFonts w:cstheme="minorHAnsi"/>
          <w:sz w:val="20"/>
          <w:szCs w:val="20"/>
        </w:rPr>
        <w:t xml:space="preserve">zku z zawarciem umowy nr </w:t>
      </w:r>
      <w:r w:rsidRPr="00BB0BC8">
        <w:rPr>
          <w:rFonts w:cstheme="minorHAnsi"/>
          <w:b/>
          <w:sz w:val="20"/>
          <w:szCs w:val="20"/>
        </w:rPr>
        <w:t>…….. ………………………..  z dnia …………………………………………. r.</w:t>
      </w:r>
    </w:p>
    <w:p w14:paraId="3F0E22BD" w14:textId="77777777" w:rsidR="00512D28" w:rsidRPr="00BB0BC8" w:rsidRDefault="00512D28" w:rsidP="00512D28">
      <w:pPr>
        <w:numPr>
          <w:ilvl w:val="0"/>
          <w:numId w:val="15"/>
        </w:numPr>
        <w:autoSpaceDE w:val="0"/>
        <w:autoSpaceDN w:val="0"/>
        <w:adjustRightInd w:val="0"/>
        <w:spacing w:after="0" w:line="276" w:lineRule="auto"/>
        <w:contextualSpacing/>
        <w:jc w:val="both"/>
        <w:rPr>
          <w:rFonts w:cstheme="minorHAnsi"/>
          <w:sz w:val="20"/>
          <w:szCs w:val="20"/>
        </w:rPr>
      </w:pPr>
      <w:r w:rsidRPr="00BB0BC8">
        <w:rPr>
          <w:rFonts w:cstheme="minorHAnsi"/>
          <w:sz w:val="20"/>
          <w:szCs w:val="20"/>
        </w:rPr>
        <w:t>Zobowi</w:t>
      </w:r>
      <w:r w:rsidRPr="00BB0BC8">
        <w:rPr>
          <w:rFonts w:eastAsia="TimesNewRoman" w:cstheme="minorHAnsi"/>
          <w:sz w:val="20"/>
          <w:szCs w:val="20"/>
        </w:rPr>
        <w:t>ą</w:t>
      </w:r>
      <w:r w:rsidRPr="00BB0BC8">
        <w:rPr>
          <w:rFonts w:cstheme="minorHAnsi"/>
          <w:sz w:val="20"/>
          <w:szCs w:val="20"/>
        </w:rPr>
        <w:t>zuj</w:t>
      </w:r>
      <w:r w:rsidRPr="00BB0BC8">
        <w:rPr>
          <w:rFonts w:eastAsia="TimesNewRoman" w:cstheme="minorHAnsi"/>
          <w:sz w:val="20"/>
          <w:szCs w:val="20"/>
        </w:rPr>
        <w:t xml:space="preserve">ę </w:t>
      </w:r>
      <w:r w:rsidRPr="00BB0BC8">
        <w:rPr>
          <w:rFonts w:cstheme="minorHAnsi"/>
          <w:sz w:val="20"/>
          <w:szCs w:val="20"/>
        </w:rPr>
        <w:t>si</w:t>
      </w:r>
      <w:r w:rsidRPr="00BB0BC8">
        <w:rPr>
          <w:rFonts w:eastAsia="TimesNewRoman" w:cstheme="minorHAnsi"/>
          <w:sz w:val="20"/>
          <w:szCs w:val="20"/>
        </w:rPr>
        <w:t>ę</w:t>
      </w:r>
      <w:r w:rsidRPr="00BB0BC8">
        <w:rPr>
          <w:rFonts w:cstheme="minorHAnsi"/>
          <w:sz w:val="20"/>
          <w:szCs w:val="20"/>
        </w:rPr>
        <w:t>, do zachowania tajemnicy przedsi</w:t>
      </w:r>
      <w:r w:rsidRPr="00BB0BC8">
        <w:rPr>
          <w:rFonts w:eastAsia="TimesNewRoman" w:cstheme="minorHAnsi"/>
          <w:sz w:val="20"/>
          <w:szCs w:val="20"/>
        </w:rPr>
        <w:t>ę</w:t>
      </w:r>
      <w:r w:rsidRPr="00BB0BC8">
        <w:rPr>
          <w:rFonts w:cstheme="minorHAnsi"/>
          <w:sz w:val="20"/>
          <w:szCs w:val="20"/>
        </w:rPr>
        <w:t>biorstwa w szczególności poprzez:</w:t>
      </w:r>
    </w:p>
    <w:p w14:paraId="1C5770FF" w14:textId="77777777" w:rsidR="00512D28" w:rsidRPr="00BB0BC8" w:rsidRDefault="00512D28" w:rsidP="00512D28">
      <w:pPr>
        <w:numPr>
          <w:ilvl w:val="0"/>
          <w:numId w:val="16"/>
        </w:numPr>
        <w:autoSpaceDE w:val="0"/>
        <w:autoSpaceDN w:val="0"/>
        <w:adjustRightInd w:val="0"/>
        <w:spacing w:after="0" w:line="276" w:lineRule="auto"/>
        <w:ind w:left="1276"/>
        <w:contextualSpacing/>
        <w:jc w:val="both"/>
        <w:rPr>
          <w:rFonts w:cstheme="minorHAnsi"/>
          <w:sz w:val="20"/>
          <w:szCs w:val="20"/>
        </w:rPr>
      </w:pPr>
      <w:r w:rsidRPr="00BB0BC8">
        <w:rPr>
          <w:rFonts w:cstheme="minorHAnsi"/>
          <w:sz w:val="20"/>
          <w:szCs w:val="20"/>
        </w:rPr>
        <w:t>ochronę przekazanych informacji, dokumentów i materiałów stanowi</w:t>
      </w:r>
      <w:r w:rsidRPr="00BB0BC8">
        <w:rPr>
          <w:rFonts w:eastAsia="TimesNewRoman" w:cstheme="minorHAnsi"/>
          <w:sz w:val="20"/>
          <w:szCs w:val="20"/>
        </w:rPr>
        <w:t>ą</w:t>
      </w:r>
      <w:r w:rsidRPr="00BB0BC8">
        <w:rPr>
          <w:rFonts w:cstheme="minorHAnsi"/>
          <w:sz w:val="20"/>
          <w:szCs w:val="20"/>
        </w:rPr>
        <w:t>cych tajemnic</w:t>
      </w:r>
      <w:r w:rsidRPr="00BB0BC8">
        <w:rPr>
          <w:rFonts w:eastAsia="TimesNewRoman" w:cstheme="minorHAnsi"/>
          <w:sz w:val="20"/>
          <w:szCs w:val="20"/>
        </w:rPr>
        <w:t xml:space="preserve">ę </w:t>
      </w:r>
      <w:r w:rsidRPr="00BB0BC8">
        <w:rPr>
          <w:rFonts w:cstheme="minorHAnsi"/>
          <w:sz w:val="20"/>
          <w:szCs w:val="20"/>
        </w:rPr>
        <w:t>przedsi</w:t>
      </w:r>
      <w:r w:rsidRPr="00BB0BC8">
        <w:rPr>
          <w:rFonts w:eastAsia="TimesNewRoman" w:cstheme="minorHAnsi"/>
          <w:sz w:val="20"/>
          <w:szCs w:val="20"/>
        </w:rPr>
        <w:t>ę</w:t>
      </w:r>
      <w:r w:rsidRPr="00BB0BC8">
        <w:rPr>
          <w:rFonts w:cstheme="minorHAnsi"/>
          <w:sz w:val="20"/>
          <w:szCs w:val="20"/>
        </w:rPr>
        <w:t>biorstwa „Koleje Małopolskie” sp. z o.o. przed nieuprawnionym ujawnieniem, modyfikacj</w:t>
      </w:r>
      <w:r w:rsidRPr="00BB0BC8">
        <w:rPr>
          <w:rFonts w:eastAsia="TimesNewRoman" w:cstheme="minorHAnsi"/>
          <w:sz w:val="20"/>
          <w:szCs w:val="20"/>
        </w:rPr>
        <w:t>ą</w:t>
      </w:r>
      <w:r w:rsidRPr="00BB0BC8">
        <w:rPr>
          <w:rFonts w:cstheme="minorHAnsi"/>
          <w:sz w:val="20"/>
          <w:szCs w:val="20"/>
        </w:rPr>
        <w:t>, uszkodzeniem lub zniszczeniem;</w:t>
      </w:r>
    </w:p>
    <w:p w14:paraId="6196B349" w14:textId="77777777" w:rsidR="00512D28" w:rsidRPr="00BB0BC8" w:rsidRDefault="00512D28" w:rsidP="00512D28">
      <w:pPr>
        <w:numPr>
          <w:ilvl w:val="0"/>
          <w:numId w:val="16"/>
        </w:numPr>
        <w:autoSpaceDE w:val="0"/>
        <w:autoSpaceDN w:val="0"/>
        <w:adjustRightInd w:val="0"/>
        <w:spacing w:after="0" w:line="276" w:lineRule="auto"/>
        <w:ind w:left="1276"/>
        <w:contextualSpacing/>
        <w:jc w:val="both"/>
        <w:rPr>
          <w:rFonts w:cstheme="minorHAnsi"/>
          <w:sz w:val="20"/>
          <w:szCs w:val="20"/>
        </w:rPr>
      </w:pPr>
      <w:r w:rsidRPr="00BB0BC8">
        <w:rPr>
          <w:rFonts w:cstheme="minorHAnsi"/>
          <w:sz w:val="20"/>
          <w:szCs w:val="20"/>
        </w:rPr>
        <w:t>korzystanie z przekazanych informacji stanowi</w:t>
      </w:r>
      <w:r w:rsidRPr="00BB0BC8">
        <w:rPr>
          <w:rFonts w:eastAsia="TimesNewRoman" w:cstheme="minorHAnsi"/>
          <w:sz w:val="20"/>
          <w:szCs w:val="20"/>
        </w:rPr>
        <w:t>ą</w:t>
      </w:r>
      <w:r w:rsidRPr="00BB0BC8">
        <w:rPr>
          <w:rFonts w:cstheme="minorHAnsi"/>
          <w:sz w:val="20"/>
          <w:szCs w:val="20"/>
        </w:rPr>
        <w:t>cych tajemnic</w:t>
      </w:r>
      <w:r w:rsidRPr="00BB0BC8">
        <w:rPr>
          <w:rFonts w:eastAsia="TimesNewRoman" w:cstheme="minorHAnsi"/>
          <w:sz w:val="20"/>
          <w:szCs w:val="20"/>
        </w:rPr>
        <w:t xml:space="preserve">ę </w:t>
      </w:r>
      <w:r w:rsidRPr="00BB0BC8">
        <w:rPr>
          <w:rFonts w:cstheme="minorHAnsi"/>
          <w:sz w:val="20"/>
          <w:szCs w:val="20"/>
        </w:rPr>
        <w:t>przedsi</w:t>
      </w:r>
      <w:r w:rsidRPr="00BB0BC8">
        <w:rPr>
          <w:rFonts w:eastAsia="TimesNewRoman" w:cstheme="minorHAnsi"/>
          <w:sz w:val="20"/>
          <w:szCs w:val="20"/>
        </w:rPr>
        <w:t>ę</w:t>
      </w:r>
      <w:r w:rsidRPr="00BB0BC8">
        <w:rPr>
          <w:rFonts w:cstheme="minorHAnsi"/>
          <w:sz w:val="20"/>
          <w:szCs w:val="20"/>
        </w:rPr>
        <w:t>biorstwa jedynie w celach zwi</w:t>
      </w:r>
      <w:r w:rsidRPr="00BB0BC8">
        <w:rPr>
          <w:rFonts w:eastAsia="TimesNewRoman" w:cstheme="minorHAnsi"/>
          <w:sz w:val="20"/>
          <w:szCs w:val="20"/>
        </w:rPr>
        <w:t>ą</w:t>
      </w:r>
      <w:r w:rsidRPr="00BB0BC8">
        <w:rPr>
          <w:rFonts w:cstheme="minorHAnsi"/>
          <w:sz w:val="20"/>
          <w:szCs w:val="20"/>
        </w:rPr>
        <w:t xml:space="preserve">zanych z wykonaniem Umowy; </w:t>
      </w:r>
    </w:p>
    <w:p w14:paraId="6D68F0C0" w14:textId="77777777" w:rsidR="00512D28" w:rsidRPr="00BB0BC8" w:rsidRDefault="00512D28" w:rsidP="00512D28">
      <w:pPr>
        <w:numPr>
          <w:ilvl w:val="0"/>
          <w:numId w:val="16"/>
        </w:numPr>
        <w:autoSpaceDE w:val="0"/>
        <w:autoSpaceDN w:val="0"/>
        <w:adjustRightInd w:val="0"/>
        <w:spacing w:after="0" w:line="276" w:lineRule="auto"/>
        <w:ind w:left="1276"/>
        <w:contextualSpacing/>
        <w:jc w:val="both"/>
        <w:rPr>
          <w:rFonts w:cstheme="minorHAnsi"/>
          <w:sz w:val="20"/>
          <w:szCs w:val="20"/>
        </w:rPr>
      </w:pPr>
      <w:r w:rsidRPr="00BB0BC8">
        <w:rPr>
          <w:rFonts w:cstheme="minorHAnsi"/>
          <w:sz w:val="20"/>
          <w:szCs w:val="20"/>
        </w:rPr>
        <w:t xml:space="preserve">nie rozpowszechnianie, nie rozprowadzanie, nie powielanie, nie ujawnianie </w:t>
      </w:r>
      <w:r w:rsidRPr="00BB0BC8">
        <w:rPr>
          <w:rFonts w:cstheme="minorHAnsi"/>
          <w:sz w:val="20"/>
          <w:szCs w:val="20"/>
        </w:rPr>
        <w:br/>
        <w:t>w jakikolwiek sposób lub jakiejkolwiek formie informacji stanowi</w:t>
      </w:r>
      <w:r w:rsidRPr="00BB0BC8">
        <w:rPr>
          <w:rFonts w:eastAsia="TimesNewRoman" w:cstheme="minorHAnsi"/>
          <w:sz w:val="20"/>
          <w:szCs w:val="20"/>
        </w:rPr>
        <w:t>ą</w:t>
      </w:r>
      <w:r w:rsidRPr="00BB0BC8">
        <w:rPr>
          <w:rFonts w:cstheme="minorHAnsi"/>
          <w:sz w:val="20"/>
          <w:szCs w:val="20"/>
        </w:rPr>
        <w:t>cych tajemnic</w:t>
      </w:r>
      <w:r w:rsidRPr="00BB0BC8">
        <w:rPr>
          <w:rFonts w:eastAsia="TimesNewRoman" w:cstheme="minorHAnsi"/>
          <w:sz w:val="20"/>
          <w:szCs w:val="20"/>
        </w:rPr>
        <w:t xml:space="preserve">ę </w:t>
      </w:r>
      <w:r w:rsidRPr="00BB0BC8">
        <w:rPr>
          <w:rFonts w:cstheme="minorHAnsi"/>
          <w:sz w:val="20"/>
          <w:szCs w:val="20"/>
        </w:rPr>
        <w:t>przedsi</w:t>
      </w:r>
      <w:r w:rsidRPr="00BB0BC8">
        <w:rPr>
          <w:rFonts w:eastAsia="TimesNewRoman" w:cstheme="minorHAnsi"/>
          <w:sz w:val="20"/>
          <w:szCs w:val="20"/>
        </w:rPr>
        <w:t>ę</w:t>
      </w:r>
      <w:r w:rsidRPr="00BB0BC8">
        <w:rPr>
          <w:rFonts w:cstheme="minorHAnsi"/>
          <w:sz w:val="20"/>
          <w:szCs w:val="20"/>
        </w:rPr>
        <w:t xml:space="preserve">biorstwa „Koleje Małopolskie” sp. z o.o.  osobom trzecim; </w:t>
      </w:r>
    </w:p>
    <w:p w14:paraId="6DE8F1E7" w14:textId="77777777" w:rsidR="00512D28" w:rsidRPr="00BB0BC8" w:rsidRDefault="00512D28" w:rsidP="00512D28">
      <w:pPr>
        <w:numPr>
          <w:ilvl w:val="0"/>
          <w:numId w:val="16"/>
        </w:numPr>
        <w:autoSpaceDE w:val="0"/>
        <w:autoSpaceDN w:val="0"/>
        <w:adjustRightInd w:val="0"/>
        <w:spacing w:after="0" w:line="276" w:lineRule="auto"/>
        <w:ind w:left="1276"/>
        <w:contextualSpacing/>
        <w:jc w:val="both"/>
        <w:rPr>
          <w:rFonts w:cstheme="minorHAnsi"/>
          <w:sz w:val="20"/>
          <w:szCs w:val="20"/>
        </w:rPr>
      </w:pPr>
      <w:r w:rsidRPr="00BB0BC8">
        <w:rPr>
          <w:rFonts w:cstheme="minorHAnsi"/>
          <w:sz w:val="20"/>
          <w:szCs w:val="20"/>
        </w:rPr>
        <w:t>przechowywanie informacji stanowi</w:t>
      </w:r>
      <w:r w:rsidRPr="00BB0BC8">
        <w:rPr>
          <w:rFonts w:eastAsia="TimesNewRoman" w:cstheme="minorHAnsi"/>
          <w:sz w:val="20"/>
          <w:szCs w:val="20"/>
        </w:rPr>
        <w:t>ą</w:t>
      </w:r>
      <w:r w:rsidRPr="00BB0BC8">
        <w:rPr>
          <w:rFonts w:cstheme="minorHAnsi"/>
          <w:sz w:val="20"/>
          <w:szCs w:val="20"/>
        </w:rPr>
        <w:t>cych tajemnic</w:t>
      </w:r>
      <w:r w:rsidRPr="00BB0BC8">
        <w:rPr>
          <w:rFonts w:eastAsia="TimesNewRoman" w:cstheme="minorHAnsi"/>
          <w:sz w:val="20"/>
          <w:szCs w:val="20"/>
        </w:rPr>
        <w:t xml:space="preserve">ę </w:t>
      </w:r>
      <w:r w:rsidRPr="00BB0BC8">
        <w:rPr>
          <w:rFonts w:cstheme="minorHAnsi"/>
          <w:sz w:val="20"/>
          <w:szCs w:val="20"/>
        </w:rPr>
        <w:t>przedsi</w:t>
      </w:r>
      <w:r w:rsidRPr="00BB0BC8">
        <w:rPr>
          <w:rFonts w:eastAsia="TimesNewRoman" w:cstheme="minorHAnsi"/>
          <w:sz w:val="20"/>
          <w:szCs w:val="20"/>
        </w:rPr>
        <w:t>ę</w:t>
      </w:r>
      <w:r w:rsidRPr="00BB0BC8">
        <w:rPr>
          <w:rFonts w:cstheme="minorHAnsi"/>
          <w:sz w:val="20"/>
          <w:szCs w:val="20"/>
        </w:rPr>
        <w:t>biorstwa „Koleje Małopolskie” sp. z o.o. w warunkach zapewniaj</w:t>
      </w:r>
      <w:r w:rsidRPr="00BB0BC8">
        <w:rPr>
          <w:rFonts w:eastAsia="TimesNewRoman" w:cstheme="minorHAnsi"/>
          <w:sz w:val="20"/>
          <w:szCs w:val="20"/>
        </w:rPr>
        <w:t>ą</w:t>
      </w:r>
      <w:r w:rsidRPr="00BB0BC8">
        <w:rPr>
          <w:rFonts w:cstheme="minorHAnsi"/>
          <w:sz w:val="20"/>
          <w:szCs w:val="20"/>
        </w:rPr>
        <w:t>cych niemo</w:t>
      </w:r>
      <w:r w:rsidRPr="00BB0BC8">
        <w:rPr>
          <w:rFonts w:eastAsia="TimesNewRoman" w:cstheme="minorHAnsi"/>
          <w:sz w:val="20"/>
          <w:szCs w:val="20"/>
        </w:rPr>
        <w:t>ż</w:t>
      </w:r>
      <w:r w:rsidRPr="00BB0BC8">
        <w:rPr>
          <w:rFonts w:cstheme="minorHAnsi"/>
          <w:sz w:val="20"/>
          <w:szCs w:val="20"/>
        </w:rPr>
        <w:t>no</w:t>
      </w:r>
      <w:r w:rsidRPr="00BB0BC8">
        <w:rPr>
          <w:rFonts w:eastAsia="TimesNewRoman" w:cstheme="minorHAnsi"/>
          <w:sz w:val="20"/>
          <w:szCs w:val="20"/>
        </w:rPr>
        <w:t xml:space="preserve">ść </w:t>
      </w:r>
      <w:r w:rsidRPr="00BB0BC8">
        <w:rPr>
          <w:rFonts w:cstheme="minorHAnsi"/>
          <w:sz w:val="20"/>
          <w:szCs w:val="20"/>
        </w:rPr>
        <w:t>dost</w:t>
      </w:r>
      <w:r w:rsidRPr="00BB0BC8">
        <w:rPr>
          <w:rFonts w:eastAsia="TimesNewRoman" w:cstheme="minorHAnsi"/>
          <w:sz w:val="20"/>
          <w:szCs w:val="20"/>
        </w:rPr>
        <w:t>ę</w:t>
      </w:r>
      <w:r w:rsidRPr="00BB0BC8">
        <w:rPr>
          <w:rFonts w:cstheme="minorHAnsi"/>
          <w:sz w:val="20"/>
          <w:szCs w:val="20"/>
        </w:rPr>
        <w:t>pu do nich osób nieupoważnionych zarówno w postaci materialnej jak i no</w:t>
      </w:r>
      <w:r w:rsidRPr="00BB0BC8">
        <w:rPr>
          <w:rFonts w:eastAsia="TimesNewRoman" w:cstheme="minorHAnsi"/>
          <w:sz w:val="20"/>
          <w:szCs w:val="20"/>
        </w:rPr>
        <w:t>ś</w:t>
      </w:r>
      <w:r w:rsidRPr="00BB0BC8">
        <w:rPr>
          <w:rFonts w:cstheme="minorHAnsi"/>
          <w:sz w:val="20"/>
          <w:szCs w:val="20"/>
        </w:rPr>
        <w:t>ników i systemów teleinformatycznych;</w:t>
      </w:r>
    </w:p>
    <w:p w14:paraId="1C952A60" w14:textId="4B759524" w:rsidR="00512D28" w:rsidRPr="00BB0BC8" w:rsidRDefault="00512D28" w:rsidP="00512D28">
      <w:pPr>
        <w:numPr>
          <w:ilvl w:val="0"/>
          <w:numId w:val="16"/>
        </w:numPr>
        <w:autoSpaceDE w:val="0"/>
        <w:autoSpaceDN w:val="0"/>
        <w:adjustRightInd w:val="0"/>
        <w:spacing w:after="0" w:line="276" w:lineRule="auto"/>
        <w:ind w:left="1276"/>
        <w:contextualSpacing/>
        <w:jc w:val="both"/>
        <w:rPr>
          <w:rFonts w:cstheme="minorHAnsi"/>
          <w:sz w:val="20"/>
          <w:szCs w:val="20"/>
        </w:rPr>
      </w:pPr>
      <w:r w:rsidRPr="00BB0BC8">
        <w:rPr>
          <w:rFonts w:cstheme="minorHAnsi"/>
          <w:sz w:val="20"/>
          <w:szCs w:val="20"/>
        </w:rPr>
        <w:t>przekazywanie informacji stanowi</w:t>
      </w:r>
      <w:r w:rsidRPr="00BB0BC8">
        <w:rPr>
          <w:rFonts w:eastAsia="TimesNewRoman" w:cstheme="minorHAnsi"/>
          <w:sz w:val="20"/>
          <w:szCs w:val="20"/>
        </w:rPr>
        <w:t>ą</w:t>
      </w:r>
      <w:r w:rsidRPr="00BB0BC8">
        <w:rPr>
          <w:rFonts w:cstheme="minorHAnsi"/>
          <w:sz w:val="20"/>
          <w:szCs w:val="20"/>
        </w:rPr>
        <w:t>cych tajemnic</w:t>
      </w:r>
      <w:r w:rsidRPr="00BB0BC8">
        <w:rPr>
          <w:rFonts w:eastAsia="TimesNewRoman" w:cstheme="minorHAnsi"/>
          <w:sz w:val="20"/>
          <w:szCs w:val="20"/>
        </w:rPr>
        <w:t xml:space="preserve">ę </w:t>
      </w:r>
      <w:r w:rsidRPr="00BB0BC8">
        <w:rPr>
          <w:rFonts w:cstheme="minorHAnsi"/>
          <w:sz w:val="20"/>
          <w:szCs w:val="20"/>
        </w:rPr>
        <w:t>przedsi</w:t>
      </w:r>
      <w:r w:rsidRPr="00BB0BC8">
        <w:rPr>
          <w:rFonts w:eastAsia="TimesNewRoman" w:cstheme="minorHAnsi"/>
          <w:sz w:val="20"/>
          <w:szCs w:val="20"/>
        </w:rPr>
        <w:t>ę</w:t>
      </w:r>
      <w:r w:rsidRPr="00BB0BC8">
        <w:rPr>
          <w:rFonts w:cstheme="minorHAnsi"/>
          <w:sz w:val="20"/>
          <w:szCs w:val="20"/>
        </w:rPr>
        <w:t>biorstwa „Koleje Małopolskie” sp. z o.o.  utrwalonych w formie materialnej i elektronicznej wył</w:t>
      </w:r>
      <w:r w:rsidRPr="00BB0BC8">
        <w:rPr>
          <w:rFonts w:eastAsia="TimesNewRoman" w:cstheme="minorHAnsi"/>
          <w:sz w:val="20"/>
          <w:szCs w:val="20"/>
        </w:rPr>
        <w:t>ą</w:t>
      </w:r>
      <w:r w:rsidR="00BB0BC8">
        <w:rPr>
          <w:rFonts w:cstheme="minorHAnsi"/>
          <w:sz w:val="20"/>
          <w:szCs w:val="20"/>
        </w:rPr>
        <w:t xml:space="preserve">cznie </w:t>
      </w:r>
      <w:r w:rsidRPr="00BB0BC8">
        <w:rPr>
          <w:rFonts w:cstheme="minorHAnsi"/>
          <w:sz w:val="20"/>
          <w:szCs w:val="20"/>
        </w:rPr>
        <w:t>w sposób uniemożliwiaj</w:t>
      </w:r>
      <w:r w:rsidRPr="00BB0BC8">
        <w:rPr>
          <w:rFonts w:eastAsia="TimesNewRoman" w:cstheme="minorHAnsi"/>
          <w:sz w:val="20"/>
          <w:szCs w:val="20"/>
        </w:rPr>
        <w:t>ą</w:t>
      </w:r>
      <w:r w:rsidRPr="00BB0BC8">
        <w:rPr>
          <w:rFonts w:cstheme="minorHAnsi"/>
          <w:sz w:val="20"/>
          <w:szCs w:val="20"/>
        </w:rPr>
        <w:t>cy ich ujawnienie.</w:t>
      </w:r>
    </w:p>
    <w:p w14:paraId="2187574E" w14:textId="77777777" w:rsidR="00512D28" w:rsidRPr="00BB0BC8" w:rsidRDefault="00512D28" w:rsidP="00512D28">
      <w:pPr>
        <w:numPr>
          <w:ilvl w:val="0"/>
          <w:numId w:val="15"/>
        </w:numPr>
        <w:autoSpaceDE w:val="0"/>
        <w:autoSpaceDN w:val="0"/>
        <w:adjustRightInd w:val="0"/>
        <w:spacing w:after="0" w:line="276" w:lineRule="auto"/>
        <w:contextualSpacing/>
        <w:jc w:val="both"/>
        <w:rPr>
          <w:rFonts w:cstheme="minorHAnsi"/>
          <w:sz w:val="20"/>
          <w:szCs w:val="20"/>
        </w:rPr>
      </w:pPr>
      <w:r w:rsidRPr="00BB0BC8">
        <w:rPr>
          <w:rFonts w:cstheme="minorHAnsi"/>
          <w:sz w:val="20"/>
          <w:szCs w:val="20"/>
        </w:rPr>
        <w:t>Po zrealizowaniu umowy, strona umowy zwróci „Koleje Małopolskie” sp. z o.o.  (wła</w:t>
      </w:r>
      <w:r w:rsidRPr="00BB0BC8">
        <w:rPr>
          <w:rFonts w:eastAsia="TimesNewRoman" w:cstheme="minorHAnsi"/>
          <w:sz w:val="20"/>
          <w:szCs w:val="20"/>
        </w:rPr>
        <w:t>ś</w:t>
      </w:r>
      <w:r w:rsidRPr="00BB0BC8">
        <w:rPr>
          <w:rFonts w:cstheme="minorHAnsi"/>
          <w:sz w:val="20"/>
          <w:szCs w:val="20"/>
        </w:rPr>
        <w:t>cicielowi informacji) wszystkie pobrane dokumenty zawieraj</w:t>
      </w:r>
      <w:r w:rsidRPr="00BB0BC8">
        <w:rPr>
          <w:rFonts w:eastAsia="TimesNewRoman" w:cstheme="minorHAnsi"/>
          <w:sz w:val="20"/>
          <w:szCs w:val="20"/>
        </w:rPr>
        <w:t>ą</w:t>
      </w:r>
      <w:r w:rsidRPr="00BB0BC8">
        <w:rPr>
          <w:rFonts w:cstheme="minorHAnsi"/>
          <w:sz w:val="20"/>
          <w:szCs w:val="20"/>
        </w:rPr>
        <w:t>ce informacje stanowi</w:t>
      </w:r>
      <w:r w:rsidRPr="00BB0BC8">
        <w:rPr>
          <w:rFonts w:eastAsia="TimesNewRoman" w:cstheme="minorHAnsi"/>
          <w:sz w:val="20"/>
          <w:szCs w:val="20"/>
        </w:rPr>
        <w:t>ą</w:t>
      </w:r>
      <w:r w:rsidRPr="00BB0BC8">
        <w:rPr>
          <w:rFonts w:cstheme="minorHAnsi"/>
          <w:sz w:val="20"/>
          <w:szCs w:val="20"/>
        </w:rPr>
        <w:t>ce tajemnic</w:t>
      </w:r>
      <w:r w:rsidRPr="00BB0BC8">
        <w:rPr>
          <w:rFonts w:eastAsia="TimesNewRoman" w:cstheme="minorHAnsi"/>
          <w:sz w:val="20"/>
          <w:szCs w:val="20"/>
        </w:rPr>
        <w:t xml:space="preserve">ę </w:t>
      </w:r>
      <w:r w:rsidRPr="00BB0BC8">
        <w:rPr>
          <w:rFonts w:cstheme="minorHAnsi"/>
          <w:sz w:val="20"/>
          <w:szCs w:val="20"/>
        </w:rPr>
        <w:t>przedsi</w:t>
      </w:r>
      <w:r w:rsidRPr="00BB0BC8">
        <w:rPr>
          <w:rFonts w:eastAsia="TimesNewRoman" w:cstheme="minorHAnsi"/>
          <w:sz w:val="20"/>
          <w:szCs w:val="20"/>
        </w:rPr>
        <w:t>ę</w:t>
      </w:r>
      <w:r w:rsidRPr="00BB0BC8">
        <w:rPr>
          <w:rFonts w:cstheme="minorHAnsi"/>
          <w:sz w:val="20"/>
          <w:szCs w:val="20"/>
        </w:rPr>
        <w:t xml:space="preserve">biorstwa „Koleje Małopolskie” sp. z o.o.  </w:t>
      </w:r>
    </w:p>
    <w:p w14:paraId="602D082D" w14:textId="77777777" w:rsidR="00512D28" w:rsidRPr="00BB0BC8" w:rsidRDefault="00512D28" w:rsidP="00512D28">
      <w:pPr>
        <w:numPr>
          <w:ilvl w:val="0"/>
          <w:numId w:val="15"/>
        </w:numPr>
        <w:autoSpaceDE w:val="0"/>
        <w:autoSpaceDN w:val="0"/>
        <w:adjustRightInd w:val="0"/>
        <w:spacing w:after="0" w:line="276" w:lineRule="auto"/>
        <w:contextualSpacing/>
        <w:jc w:val="both"/>
        <w:rPr>
          <w:rFonts w:cstheme="minorHAnsi"/>
          <w:sz w:val="20"/>
          <w:szCs w:val="20"/>
        </w:rPr>
      </w:pPr>
      <w:r w:rsidRPr="00BB0BC8">
        <w:rPr>
          <w:rFonts w:cstheme="minorHAnsi"/>
          <w:sz w:val="20"/>
          <w:szCs w:val="20"/>
        </w:rPr>
        <w:t>Strona umowy cywilnoprawnej zobowi</w:t>
      </w:r>
      <w:r w:rsidRPr="00BB0BC8">
        <w:rPr>
          <w:rFonts w:eastAsia="TimesNewRoman" w:cstheme="minorHAnsi"/>
          <w:sz w:val="20"/>
          <w:szCs w:val="20"/>
        </w:rPr>
        <w:t>ą</w:t>
      </w:r>
      <w:r w:rsidRPr="00BB0BC8">
        <w:rPr>
          <w:rFonts w:cstheme="minorHAnsi"/>
          <w:sz w:val="20"/>
          <w:szCs w:val="20"/>
        </w:rPr>
        <w:t>zany jest do bezzwłocznego informowania „Koleje Małopolskie” sp. z o.o.  (wła</w:t>
      </w:r>
      <w:r w:rsidRPr="00BB0BC8">
        <w:rPr>
          <w:rFonts w:eastAsia="TimesNewRoman" w:cstheme="minorHAnsi"/>
          <w:sz w:val="20"/>
          <w:szCs w:val="20"/>
        </w:rPr>
        <w:t>ś</w:t>
      </w:r>
      <w:r w:rsidRPr="00BB0BC8">
        <w:rPr>
          <w:rFonts w:cstheme="minorHAnsi"/>
          <w:sz w:val="20"/>
          <w:szCs w:val="20"/>
        </w:rPr>
        <w:t>ciciela informacji) o jakichkolwiek przypadkach usiłowania lub naruszenia wymaga</w:t>
      </w:r>
      <w:r w:rsidRPr="00BB0BC8">
        <w:rPr>
          <w:rFonts w:eastAsia="TimesNewRoman" w:cstheme="minorHAnsi"/>
          <w:sz w:val="20"/>
          <w:szCs w:val="20"/>
        </w:rPr>
        <w:t xml:space="preserve">ń </w:t>
      </w:r>
      <w:r w:rsidRPr="00BB0BC8">
        <w:rPr>
          <w:rFonts w:cstheme="minorHAnsi"/>
          <w:sz w:val="20"/>
          <w:szCs w:val="20"/>
        </w:rPr>
        <w:t>i procedur bezpiecze</w:t>
      </w:r>
      <w:r w:rsidRPr="00BB0BC8">
        <w:rPr>
          <w:rFonts w:eastAsia="TimesNewRoman" w:cstheme="minorHAnsi"/>
          <w:sz w:val="20"/>
          <w:szCs w:val="20"/>
        </w:rPr>
        <w:t>ń</w:t>
      </w:r>
      <w:r w:rsidRPr="00BB0BC8">
        <w:rPr>
          <w:rFonts w:cstheme="minorHAnsi"/>
          <w:sz w:val="20"/>
          <w:szCs w:val="20"/>
        </w:rPr>
        <w:t>stwa informacji, niezależnie od tego czy będą to działania celowe czy przypadkowe.</w:t>
      </w:r>
    </w:p>
    <w:p w14:paraId="3A9F9312" w14:textId="77777777" w:rsidR="00512D28" w:rsidRPr="00BB0BC8" w:rsidRDefault="00512D28" w:rsidP="00512D28">
      <w:pPr>
        <w:autoSpaceDE w:val="0"/>
        <w:autoSpaceDN w:val="0"/>
        <w:adjustRightInd w:val="0"/>
        <w:spacing w:line="276" w:lineRule="auto"/>
        <w:rPr>
          <w:rFonts w:cstheme="minorHAnsi"/>
          <w:sz w:val="20"/>
          <w:szCs w:val="20"/>
        </w:rPr>
      </w:pPr>
    </w:p>
    <w:p w14:paraId="16D9E286" w14:textId="77777777" w:rsidR="00512D28" w:rsidRPr="00BB0BC8" w:rsidRDefault="00512D28" w:rsidP="00512D28">
      <w:pPr>
        <w:autoSpaceDE w:val="0"/>
        <w:autoSpaceDN w:val="0"/>
        <w:adjustRightInd w:val="0"/>
        <w:spacing w:line="276" w:lineRule="auto"/>
        <w:rPr>
          <w:rFonts w:cstheme="minorHAnsi"/>
          <w:sz w:val="20"/>
          <w:szCs w:val="20"/>
        </w:rPr>
      </w:pPr>
    </w:p>
    <w:p w14:paraId="3FD3DF02" w14:textId="77777777" w:rsidR="00512D28" w:rsidRPr="00BB0BC8" w:rsidRDefault="00512D28" w:rsidP="00512D28">
      <w:pPr>
        <w:autoSpaceDE w:val="0"/>
        <w:autoSpaceDN w:val="0"/>
        <w:adjustRightInd w:val="0"/>
        <w:spacing w:line="276" w:lineRule="auto"/>
        <w:rPr>
          <w:rFonts w:cstheme="minorHAnsi"/>
          <w:sz w:val="20"/>
          <w:szCs w:val="20"/>
        </w:rPr>
      </w:pPr>
    </w:p>
    <w:p w14:paraId="3E1F2FA3" w14:textId="77777777" w:rsidR="00512D28" w:rsidRPr="00BB0BC8" w:rsidRDefault="00512D28" w:rsidP="00512D28">
      <w:pPr>
        <w:autoSpaceDE w:val="0"/>
        <w:autoSpaceDN w:val="0"/>
        <w:adjustRightInd w:val="0"/>
        <w:spacing w:after="0" w:line="276" w:lineRule="auto"/>
        <w:jc w:val="right"/>
        <w:rPr>
          <w:rFonts w:cstheme="minorHAnsi"/>
          <w:sz w:val="20"/>
          <w:szCs w:val="20"/>
        </w:rPr>
      </w:pPr>
      <w:r w:rsidRPr="00BB0BC8">
        <w:rPr>
          <w:rFonts w:cstheme="minorHAnsi"/>
          <w:sz w:val="20"/>
          <w:szCs w:val="20"/>
        </w:rPr>
        <w:t>........................................................</w:t>
      </w:r>
    </w:p>
    <w:p w14:paraId="4D7346DF" w14:textId="77777777" w:rsidR="00512D28" w:rsidRPr="00BB0BC8" w:rsidRDefault="00512D28" w:rsidP="00512D28">
      <w:pPr>
        <w:autoSpaceDE w:val="0"/>
        <w:autoSpaceDN w:val="0"/>
        <w:adjustRightInd w:val="0"/>
        <w:spacing w:after="0" w:line="276" w:lineRule="auto"/>
        <w:jc w:val="right"/>
        <w:rPr>
          <w:rFonts w:cstheme="minorHAnsi"/>
          <w:i/>
          <w:iCs/>
          <w:sz w:val="20"/>
          <w:szCs w:val="20"/>
        </w:rPr>
      </w:pPr>
      <w:r w:rsidRPr="00BB0BC8">
        <w:rPr>
          <w:rFonts w:cstheme="minorHAnsi"/>
          <w:i/>
          <w:iCs/>
          <w:sz w:val="20"/>
          <w:szCs w:val="20"/>
        </w:rPr>
        <w:t>czytelny podpis (imi</w:t>
      </w:r>
      <w:r w:rsidRPr="00BB0BC8">
        <w:rPr>
          <w:rFonts w:eastAsia="TimesNewRoman,Italic" w:cstheme="minorHAnsi"/>
          <w:i/>
          <w:iCs/>
          <w:sz w:val="20"/>
          <w:szCs w:val="20"/>
        </w:rPr>
        <w:t xml:space="preserve">ę </w:t>
      </w:r>
      <w:r w:rsidRPr="00BB0BC8">
        <w:rPr>
          <w:rFonts w:cstheme="minorHAnsi"/>
          <w:i/>
          <w:iCs/>
          <w:sz w:val="20"/>
          <w:szCs w:val="20"/>
        </w:rPr>
        <w:t xml:space="preserve">i nazwisko) </w:t>
      </w:r>
    </w:p>
    <w:p w14:paraId="6AED5906" w14:textId="4034BCF7" w:rsidR="00253CB0" w:rsidRDefault="00512D28" w:rsidP="00930A21">
      <w:pPr>
        <w:spacing w:after="0" w:line="276" w:lineRule="auto"/>
        <w:ind w:left="5672" w:firstLine="356"/>
        <w:jc w:val="center"/>
        <w:rPr>
          <w:rFonts w:cstheme="minorHAnsi"/>
          <w:i/>
          <w:iCs/>
          <w:sz w:val="20"/>
          <w:szCs w:val="20"/>
        </w:rPr>
      </w:pPr>
      <w:r w:rsidRPr="00BB0BC8">
        <w:rPr>
          <w:rFonts w:cstheme="minorHAnsi"/>
          <w:i/>
          <w:iCs/>
          <w:sz w:val="20"/>
          <w:szCs w:val="20"/>
        </w:rPr>
        <w:t>osoby/osób uprawnionej/ych do reprezentacji</w:t>
      </w:r>
    </w:p>
    <w:p w14:paraId="6ED036AC" w14:textId="77777777" w:rsidR="00BC299F" w:rsidRDefault="00BC299F" w:rsidP="00930A21">
      <w:pPr>
        <w:spacing w:after="0" w:line="276" w:lineRule="auto"/>
        <w:ind w:left="5672" w:firstLine="356"/>
        <w:jc w:val="center"/>
        <w:rPr>
          <w:rFonts w:cstheme="minorHAnsi"/>
          <w:i/>
          <w:iCs/>
          <w:sz w:val="20"/>
          <w:szCs w:val="20"/>
        </w:rPr>
      </w:pPr>
    </w:p>
    <w:p w14:paraId="44CE68F5" w14:textId="77777777" w:rsidR="00BC299F" w:rsidRDefault="00BC299F" w:rsidP="00930A21">
      <w:pPr>
        <w:spacing w:after="0" w:line="276" w:lineRule="auto"/>
        <w:ind w:left="5672" w:firstLine="356"/>
        <w:jc w:val="center"/>
        <w:rPr>
          <w:rFonts w:cstheme="minorHAnsi"/>
          <w:i/>
          <w:iCs/>
          <w:sz w:val="20"/>
          <w:szCs w:val="20"/>
        </w:rPr>
      </w:pPr>
    </w:p>
    <w:p w14:paraId="3D9D5E3D" w14:textId="77777777" w:rsidR="00BC299F" w:rsidRDefault="00BC299F" w:rsidP="00930A21">
      <w:pPr>
        <w:spacing w:after="0" w:line="276" w:lineRule="auto"/>
        <w:ind w:left="5672" w:firstLine="356"/>
        <w:jc w:val="center"/>
        <w:rPr>
          <w:rFonts w:cstheme="minorHAnsi"/>
          <w:i/>
          <w:iCs/>
          <w:sz w:val="20"/>
          <w:szCs w:val="20"/>
        </w:rPr>
      </w:pPr>
    </w:p>
    <w:p w14:paraId="59351ED4" w14:textId="77777777" w:rsidR="00BC299F" w:rsidRDefault="00BC299F" w:rsidP="00930A21">
      <w:pPr>
        <w:spacing w:after="0" w:line="276" w:lineRule="auto"/>
        <w:ind w:left="5672" w:firstLine="356"/>
        <w:jc w:val="center"/>
        <w:rPr>
          <w:rFonts w:cstheme="minorHAnsi"/>
          <w:i/>
          <w:iCs/>
          <w:sz w:val="20"/>
          <w:szCs w:val="20"/>
        </w:rPr>
      </w:pPr>
    </w:p>
    <w:p w14:paraId="65EC8E98" w14:textId="77777777" w:rsidR="00BC299F" w:rsidRDefault="00BC299F" w:rsidP="00930A21">
      <w:pPr>
        <w:spacing w:after="0" w:line="276" w:lineRule="auto"/>
        <w:ind w:left="5672" w:firstLine="356"/>
        <w:jc w:val="center"/>
        <w:rPr>
          <w:rFonts w:cstheme="minorHAnsi"/>
          <w:i/>
          <w:iCs/>
          <w:sz w:val="20"/>
          <w:szCs w:val="20"/>
        </w:rPr>
      </w:pPr>
    </w:p>
    <w:p w14:paraId="3F27466B" w14:textId="77777777" w:rsidR="00BC299F" w:rsidRDefault="00BC299F" w:rsidP="00930A21">
      <w:pPr>
        <w:spacing w:after="0" w:line="276" w:lineRule="auto"/>
        <w:ind w:left="5672" w:firstLine="356"/>
        <w:jc w:val="center"/>
        <w:rPr>
          <w:rFonts w:cstheme="minorHAnsi"/>
          <w:i/>
          <w:iCs/>
          <w:sz w:val="20"/>
          <w:szCs w:val="20"/>
        </w:rPr>
      </w:pPr>
    </w:p>
    <w:p w14:paraId="60C5519C" w14:textId="77777777" w:rsidR="00BC299F" w:rsidRDefault="00BC299F" w:rsidP="00930A21">
      <w:pPr>
        <w:spacing w:after="0" w:line="276" w:lineRule="auto"/>
        <w:ind w:left="5672" w:firstLine="356"/>
        <w:jc w:val="center"/>
        <w:rPr>
          <w:rFonts w:cstheme="minorHAnsi"/>
          <w:i/>
          <w:iCs/>
          <w:sz w:val="20"/>
          <w:szCs w:val="20"/>
        </w:rPr>
      </w:pPr>
    </w:p>
    <w:p w14:paraId="0CD8A63E" w14:textId="77777777" w:rsidR="00BC299F" w:rsidRDefault="00BC299F" w:rsidP="00930A21">
      <w:pPr>
        <w:spacing w:after="0" w:line="276" w:lineRule="auto"/>
        <w:ind w:left="5672" w:firstLine="356"/>
        <w:jc w:val="center"/>
        <w:rPr>
          <w:rFonts w:cstheme="minorHAnsi"/>
          <w:i/>
          <w:iCs/>
          <w:sz w:val="20"/>
          <w:szCs w:val="20"/>
        </w:rPr>
      </w:pPr>
    </w:p>
    <w:p w14:paraId="587CD62D" w14:textId="692E9319" w:rsidR="00B22A7B" w:rsidRPr="00BB0BC8" w:rsidRDefault="00B22A7B" w:rsidP="00B22A7B">
      <w:pPr>
        <w:tabs>
          <w:tab w:val="left" w:pos="2448"/>
        </w:tabs>
        <w:spacing w:after="0" w:line="276" w:lineRule="auto"/>
        <w:jc w:val="right"/>
        <w:rPr>
          <w:rFonts w:cstheme="minorHAnsi"/>
          <w:i/>
          <w:sz w:val="20"/>
          <w:szCs w:val="20"/>
        </w:rPr>
      </w:pPr>
      <w:r>
        <w:rPr>
          <w:rFonts w:cstheme="minorHAnsi"/>
          <w:i/>
          <w:sz w:val="20"/>
          <w:szCs w:val="20"/>
        </w:rPr>
        <w:lastRenderedPageBreak/>
        <w:t>Załącznik nr 4</w:t>
      </w:r>
    </w:p>
    <w:p w14:paraId="48316B2B" w14:textId="77777777" w:rsidR="00B22A7B" w:rsidRPr="00BB0BC8" w:rsidRDefault="00B22A7B" w:rsidP="00B22A7B">
      <w:pPr>
        <w:tabs>
          <w:tab w:val="left" w:leader="dot" w:pos="2268"/>
        </w:tabs>
        <w:spacing w:after="0" w:line="276" w:lineRule="auto"/>
        <w:jc w:val="right"/>
        <w:rPr>
          <w:rFonts w:eastAsia="Times New Roman" w:cstheme="minorHAnsi"/>
          <w:i/>
          <w:color w:val="000000"/>
          <w:sz w:val="20"/>
          <w:szCs w:val="20"/>
        </w:rPr>
      </w:pPr>
      <w:r w:rsidRPr="00BB0BC8">
        <w:rPr>
          <w:rFonts w:cstheme="minorHAnsi"/>
          <w:i/>
          <w:sz w:val="20"/>
          <w:szCs w:val="20"/>
        </w:rPr>
        <w:t>do umowy nr ………………….</w:t>
      </w:r>
      <w:r w:rsidRPr="00BB0BC8">
        <w:rPr>
          <w:rFonts w:cstheme="minorHAnsi"/>
          <w:spacing w:val="-1"/>
          <w:sz w:val="20"/>
          <w:szCs w:val="20"/>
          <w:lang w:val="x-none"/>
        </w:rPr>
        <w:t xml:space="preserve">  </w:t>
      </w:r>
      <w:r w:rsidRPr="00BB0BC8">
        <w:rPr>
          <w:rFonts w:cstheme="minorHAnsi"/>
          <w:i/>
          <w:sz w:val="20"/>
          <w:szCs w:val="20"/>
        </w:rPr>
        <w:t xml:space="preserve">z dnia </w:t>
      </w:r>
      <w:r w:rsidRPr="00BB0BC8">
        <w:rPr>
          <w:rFonts w:cstheme="minorHAnsi"/>
          <w:spacing w:val="-1"/>
          <w:sz w:val="20"/>
          <w:szCs w:val="20"/>
        </w:rPr>
        <w:t>……………………………</w:t>
      </w:r>
      <w:r w:rsidRPr="00BB0BC8">
        <w:rPr>
          <w:rFonts w:cstheme="minorHAnsi"/>
          <w:i/>
          <w:spacing w:val="-1"/>
          <w:sz w:val="20"/>
          <w:szCs w:val="20"/>
        </w:rPr>
        <w:t xml:space="preserve"> r.</w:t>
      </w:r>
    </w:p>
    <w:p w14:paraId="7628F5B7" w14:textId="77777777" w:rsidR="00BC299F" w:rsidRDefault="00BC299F" w:rsidP="00B22A7B">
      <w:pPr>
        <w:spacing w:after="0" w:line="276" w:lineRule="auto"/>
        <w:jc w:val="both"/>
        <w:rPr>
          <w:rFonts w:cstheme="minorHAnsi"/>
          <w:i/>
          <w:iCs/>
          <w:sz w:val="20"/>
          <w:szCs w:val="20"/>
        </w:rPr>
      </w:pPr>
    </w:p>
    <w:p w14:paraId="120ACD36" w14:textId="77777777" w:rsidR="00BC299F" w:rsidRPr="00BC299F" w:rsidRDefault="00BC299F" w:rsidP="00B22A7B">
      <w:pPr>
        <w:spacing w:after="0" w:line="276" w:lineRule="auto"/>
        <w:jc w:val="both"/>
        <w:rPr>
          <w:rFonts w:cstheme="minorHAnsi"/>
          <w:i/>
          <w:iCs/>
          <w:sz w:val="20"/>
          <w:szCs w:val="20"/>
        </w:rPr>
      </w:pPr>
    </w:p>
    <w:p w14:paraId="58427E3A" w14:textId="77777777" w:rsidR="00BC299F" w:rsidRDefault="00BC299F" w:rsidP="00B22A7B">
      <w:pPr>
        <w:spacing w:after="0" w:line="276" w:lineRule="auto"/>
        <w:jc w:val="both"/>
        <w:rPr>
          <w:rFonts w:cstheme="minorHAnsi"/>
          <w:i/>
          <w:iCs/>
          <w:sz w:val="20"/>
          <w:szCs w:val="20"/>
        </w:rPr>
      </w:pPr>
    </w:p>
    <w:p w14:paraId="09F14E84" w14:textId="6F12DC50" w:rsidR="00BC299F" w:rsidRDefault="00BC299F">
      <w:pPr>
        <w:spacing w:after="0" w:line="276" w:lineRule="auto"/>
        <w:jc w:val="center"/>
        <w:rPr>
          <w:rFonts w:cstheme="minorHAnsi"/>
          <w:b/>
          <w:i/>
          <w:smallCaps/>
          <w:szCs w:val="20"/>
        </w:rPr>
      </w:pPr>
      <w:r>
        <w:rPr>
          <w:rFonts w:cstheme="minorHAnsi"/>
          <w:b/>
          <w:i/>
          <w:smallCaps/>
          <w:szCs w:val="20"/>
        </w:rPr>
        <w:t>Porozumienie w sprawie przesyłania faktur w formie elektronicznej</w:t>
      </w:r>
    </w:p>
    <w:p w14:paraId="419AD1AA" w14:textId="77777777" w:rsidR="00BC299F" w:rsidRPr="00B22A7B" w:rsidRDefault="00BC299F" w:rsidP="00B22A7B">
      <w:pPr>
        <w:spacing w:after="0" w:line="276" w:lineRule="auto"/>
        <w:jc w:val="both"/>
        <w:rPr>
          <w:rFonts w:cstheme="minorHAnsi"/>
          <w:iCs/>
          <w:sz w:val="20"/>
          <w:szCs w:val="20"/>
        </w:rPr>
      </w:pPr>
    </w:p>
    <w:p w14:paraId="436F55A0" w14:textId="77777777" w:rsidR="00BC299F" w:rsidRPr="00B22A7B" w:rsidRDefault="00BC299F" w:rsidP="00B22A7B">
      <w:pPr>
        <w:spacing w:after="0" w:line="276" w:lineRule="auto"/>
        <w:jc w:val="both"/>
        <w:rPr>
          <w:rFonts w:cstheme="minorHAnsi"/>
          <w:iCs/>
          <w:sz w:val="20"/>
          <w:szCs w:val="20"/>
        </w:rPr>
      </w:pPr>
      <w:r w:rsidRPr="00B22A7B">
        <w:rPr>
          <w:rFonts w:cstheme="minorHAnsi"/>
          <w:iCs/>
          <w:sz w:val="20"/>
          <w:szCs w:val="20"/>
        </w:rPr>
        <w:t>z dnia  ………………………….  zawarte pomiędzy:</w:t>
      </w:r>
    </w:p>
    <w:p w14:paraId="2134C021" w14:textId="22C2406F" w:rsidR="00BC299F" w:rsidRPr="00B22A7B" w:rsidRDefault="00BC299F" w:rsidP="00B22A7B">
      <w:pPr>
        <w:spacing w:after="0" w:line="276" w:lineRule="auto"/>
        <w:jc w:val="both"/>
        <w:rPr>
          <w:rFonts w:cstheme="minorHAnsi"/>
          <w:iCs/>
          <w:sz w:val="20"/>
          <w:szCs w:val="20"/>
        </w:rPr>
      </w:pPr>
      <w:r>
        <w:rPr>
          <w:rFonts w:cstheme="minorHAnsi"/>
          <w:iCs/>
          <w:sz w:val="20"/>
          <w:szCs w:val="20"/>
        </w:rPr>
        <w:t>…………………………………………………………………………………………………………………………………………………………………………….</w:t>
      </w:r>
    </w:p>
    <w:p w14:paraId="7FBB8621" w14:textId="776D842C" w:rsidR="00BC299F" w:rsidRPr="00B22A7B" w:rsidRDefault="00BC299F" w:rsidP="00B22A7B">
      <w:pPr>
        <w:spacing w:after="0" w:line="276" w:lineRule="auto"/>
        <w:jc w:val="both"/>
        <w:rPr>
          <w:rFonts w:cstheme="minorHAnsi"/>
          <w:iCs/>
          <w:sz w:val="20"/>
          <w:szCs w:val="20"/>
        </w:rPr>
      </w:pPr>
      <w:r w:rsidRPr="00B22A7B">
        <w:rPr>
          <w:rFonts w:cstheme="minorHAnsi"/>
          <w:iCs/>
          <w:sz w:val="20"/>
          <w:szCs w:val="20"/>
        </w:rPr>
        <w:t>Wykonawcą z siedzibą, zarejestrowaną w rejestrze przedsiębiorców prowadzonym przez Sąd Rejonowy</w:t>
      </w:r>
      <w:r>
        <w:rPr>
          <w:rFonts w:cstheme="minorHAnsi"/>
          <w:iCs/>
          <w:sz w:val="20"/>
          <w:szCs w:val="20"/>
        </w:rPr>
        <w:t xml:space="preserve"> ………………</w:t>
      </w:r>
      <w:r w:rsidRPr="00B22A7B">
        <w:rPr>
          <w:rFonts w:cstheme="minorHAnsi"/>
          <w:iCs/>
          <w:sz w:val="20"/>
          <w:szCs w:val="20"/>
        </w:rPr>
        <w:t xml:space="preserve"> pod numerem KRS</w:t>
      </w:r>
      <w:r>
        <w:rPr>
          <w:rFonts w:cstheme="minorHAnsi"/>
          <w:iCs/>
          <w:sz w:val="20"/>
          <w:szCs w:val="20"/>
        </w:rPr>
        <w:t>…………</w:t>
      </w:r>
      <w:r w:rsidRPr="00B22A7B">
        <w:rPr>
          <w:rFonts w:cstheme="minorHAnsi"/>
          <w:iCs/>
          <w:sz w:val="20"/>
          <w:szCs w:val="20"/>
        </w:rPr>
        <w:t>, posiadającą NIP:</w:t>
      </w:r>
      <w:r>
        <w:rPr>
          <w:rFonts w:cstheme="minorHAnsi"/>
          <w:iCs/>
          <w:sz w:val="20"/>
          <w:szCs w:val="20"/>
        </w:rPr>
        <w:t>………</w:t>
      </w:r>
      <w:r w:rsidRPr="00B22A7B">
        <w:rPr>
          <w:rFonts w:cstheme="minorHAnsi"/>
          <w:iCs/>
          <w:sz w:val="20"/>
          <w:szCs w:val="20"/>
        </w:rPr>
        <w:t>, REGON:</w:t>
      </w:r>
      <w:r>
        <w:rPr>
          <w:rFonts w:cstheme="minorHAnsi"/>
          <w:iCs/>
          <w:sz w:val="20"/>
          <w:szCs w:val="20"/>
        </w:rPr>
        <w:t>…………</w:t>
      </w:r>
      <w:r w:rsidRPr="00B22A7B">
        <w:rPr>
          <w:rFonts w:cstheme="minorHAnsi"/>
          <w:iCs/>
          <w:sz w:val="20"/>
          <w:szCs w:val="20"/>
        </w:rPr>
        <w:t xml:space="preserve">, o kapitale zakładowym w wysokości: </w:t>
      </w:r>
      <w:r>
        <w:rPr>
          <w:rFonts w:cstheme="minorHAnsi"/>
          <w:iCs/>
          <w:sz w:val="20"/>
          <w:szCs w:val="20"/>
        </w:rPr>
        <w:t>………………………</w:t>
      </w:r>
      <w:r w:rsidRPr="00B22A7B">
        <w:rPr>
          <w:rFonts w:cstheme="minorHAnsi"/>
          <w:iCs/>
          <w:sz w:val="20"/>
          <w:szCs w:val="20"/>
        </w:rPr>
        <w:t>w pełni pokrytym, reprezentowaną przez:</w:t>
      </w:r>
    </w:p>
    <w:p w14:paraId="58159F84" w14:textId="77777777" w:rsidR="00BC299F" w:rsidRPr="00B22A7B" w:rsidRDefault="00BC299F" w:rsidP="00B22A7B">
      <w:pPr>
        <w:spacing w:after="0" w:line="276" w:lineRule="auto"/>
        <w:jc w:val="both"/>
        <w:rPr>
          <w:rFonts w:cstheme="minorHAnsi"/>
          <w:iCs/>
          <w:sz w:val="20"/>
          <w:szCs w:val="20"/>
        </w:rPr>
      </w:pPr>
      <w:r w:rsidRPr="00B22A7B">
        <w:rPr>
          <w:rFonts w:cstheme="minorHAnsi"/>
          <w:iCs/>
          <w:sz w:val="20"/>
          <w:szCs w:val="20"/>
        </w:rPr>
        <w:t>1.</w:t>
      </w:r>
      <w:r w:rsidRPr="00B22A7B">
        <w:rPr>
          <w:rFonts w:cstheme="minorHAnsi"/>
          <w:iCs/>
          <w:sz w:val="20"/>
          <w:szCs w:val="20"/>
        </w:rPr>
        <w:tab/>
        <w:t>………………………………………………………………………………………………….…….</w:t>
      </w:r>
    </w:p>
    <w:p w14:paraId="50956AC9" w14:textId="77777777" w:rsidR="00BC299F" w:rsidRPr="00B22A7B" w:rsidRDefault="00BC299F" w:rsidP="00B22A7B">
      <w:pPr>
        <w:spacing w:after="0" w:line="276" w:lineRule="auto"/>
        <w:jc w:val="both"/>
        <w:rPr>
          <w:rFonts w:cstheme="minorHAnsi"/>
          <w:iCs/>
          <w:sz w:val="20"/>
          <w:szCs w:val="20"/>
        </w:rPr>
      </w:pPr>
    </w:p>
    <w:p w14:paraId="0F2E8713" w14:textId="77777777" w:rsidR="00BC299F" w:rsidRPr="00B22A7B" w:rsidRDefault="00BC299F" w:rsidP="00B22A7B">
      <w:pPr>
        <w:spacing w:after="0" w:line="276" w:lineRule="auto"/>
        <w:jc w:val="both"/>
        <w:rPr>
          <w:rFonts w:cstheme="minorHAnsi"/>
          <w:iCs/>
          <w:sz w:val="20"/>
          <w:szCs w:val="20"/>
        </w:rPr>
      </w:pPr>
      <w:r w:rsidRPr="00B22A7B">
        <w:rPr>
          <w:rFonts w:cstheme="minorHAnsi"/>
          <w:iCs/>
          <w:sz w:val="20"/>
          <w:szCs w:val="20"/>
        </w:rPr>
        <w:t>2.</w:t>
      </w:r>
      <w:r w:rsidRPr="00B22A7B">
        <w:rPr>
          <w:rFonts w:cstheme="minorHAnsi"/>
          <w:iCs/>
          <w:sz w:val="20"/>
          <w:szCs w:val="20"/>
        </w:rPr>
        <w:tab/>
        <w:t>………………………………………………………………………………………………...…..,</w:t>
      </w:r>
    </w:p>
    <w:p w14:paraId="0700A684" w14:textId="222153BC" w:rsidR="00BC299F" w:rsidRPr="00B22A7B" w:rsidRDefault="00BC299F" w:rsidP="00B22A7B">
      <w:pPr>
        <w:spacing w:after="0" w:line="276" w:lineRule="auto"/>
        <w:jc w:val="both"/>
        <w:rPr>
          <w:rFonts w:cstheme="minorHAnsi"/>
          <w:b/>
          <w:iCs/>
          <w:sz w:val="20"/>
          <w:szCs w:val="20"/>
        </w:rPr>
      </w:pPr>
      <w:r w:rsidRPr="00B22A7B">
        <w:rPr>
          <w:rFonts w:cstheme="minorHAnsi"/>
          <w:b/>
          <w:iCs/>
          <w:sz w:val="20"/>
          <w:szCs w:val="20"/>
        </w:rPr>
        <w:t>zwaną dalej „Wystawcą”,</w:t>
      </w:r>
    </w:p>
    <w:p w14:paraId="3F00DBC9" w14:textId="77777777" w:rsidR="00BC299F" w:rsidRPr="00B22A7B" w:rsidRDefault="00BC299F" w:rsidP="00B22A7B">
      <w:pPr>
        <w:spacing w:after="0" w:line="276" w:lineRule="auto"/>
        <w:jc w:val="both"/>
        <w:rPr>
          <w:rFonts w:cstheme="minorHAnsi"/>
          <w:b/>
          <w:iCs/>
          <w:sz w:val="20"/>
          <w:szCs w:val="20"/>
        </w:rPr>
      </w:pPr>
      <w:r w:rsidRPr="00B22A7B">
        <w:rPr>
          <w:rFonts w:cstheme="minorHAnsi"/>
          <w:b/>
          <w:iCs/>
          <w:sz w:val="20"/>
          <w:szCs w:val="20"/>
        </w:rPr>
        <w:t>a</w:t>
      </w:r>
    </w:p>
    <w:p w14:paraId="1EFC92F3" w14:textId="77777777" w:rsidR="00BC299F" w:rsidRPr="00B22A7B" w:rsidRDefault="00BC299F" w:rsidP="00B22A7B">
      <w:pPr>
        <w:spacing w:after="0" w:line="276" w:lineRule="auto"/>
        <w:jc w:val="both"/>
        <w:rPr>
          <w:rFonts w:cstheme="minorHAnsi"/>
          <w:b/>
          <w:iCs/>
          <w:sz w:val="20"/>
          <w:szCs w:val="20"/>
        </w:rPr>
      </w:pPr>
      <w:r w:rsidRPr="00B22A7B">
        <w:rPr>
          <w:rFonts w:cstheme="minorHAnsi"/>
          <w:b/>
          <w:iCs/>
          <w:sz w:val="20"/>
          <w:szCs w:val="20"/>
        </w:rPr>
        <w:t xml:space="preserve">„Koleje Małopolskie” sp. z o. o. z siedzibą w Krakowie, </w:t>
      </w:r>
      <w:r w:rsidRPr="00B22A7B">
        <w:rPr>
          <w:rFonts w:cstheme="minorHAnsi"/>
          <w:iCs/>
          <w:sz w:val="20"/>
          <w:szCs w:val="20"/>
        </w:rPr>
        <w:t>ul. Racławicka 56/416, 30-017 Kraków, wpisaną do rejestru przedsiębiorców prowadzonego przez Sąd Rejonowy dla Krakowa – Śródmieścia, XI Wydział Gospodarczy Krajowego Rejestru Sądowego pod numerem KRS 0000500799, posiadającą NIP: 6772379445, REGON: 123034972, o kapitale zakładowym w wysokości: 58 818 000,00 zł w pełni pokrytym, reprezentowaną przez:</w:t>
      </w:r>
    </w:p>
    <w:p w14:paraId="3F8EC9CB" w14:textId="77777777" w:rsidR="00BC299F" w:rsidRDefault="00BC299F" w:rsidP="00B22A7B">
      <w:pPr>
        <w:spacing w:after="0" w:line="276" w:lineRule="auto"/>
        <w:jc w:val="both"/>
        <w:rPr>
          <w:rFonts w:cstheme="minorHAnsi"/>
          <w:iCs/>
          <w:sz w:val="20"/>
          <w:szCs w:val="20"/>
        </w:rPr>
      </w:pPr>
    </w:p>
    <w:p w14:paraId="5A9E4174" w14:textId="58E40B35" w:rsidR="00BC299F" w:rsidRPr="00B22A7B" w:rsidRDefault="00BC299F" w:rsidP="00B22A7B">
      <w:pPr>
        <w:spacing w:after="0" w:line="276" w:lineRule="auto"/>
        <w:jc w:val="both"/>
        <w:rPr>
          <w:rFonts w:cstheme="minorHAnsi"/>
          <w:iCs/>
          <w:sz w:val="20"/>
          <w:szCs w:val="20"/>
        </w:rPr>
      </w:pPr>
      <w:r w:rsidRPr="00B22A7B">
        <w:rPr>
          <w:rFonts w:cstheme="minorHAnsi"/>
          <w:iCs/>
          <w:sz w:val="20"/>
          <w:szCs w:val="20"/>
        </w:rPr>
        <w:t>Tomasz Warchoł – Prezes Zarządu,</w:t>
      </w:r>
    </w:p>
    <w:p w14:paraId="4EF8E906" w14:textId="77777777" w:rsidR="00BC299F" w:rsidRDefault="00BC299F" w:rsidP="00B22A7B">
      <w:pPr>
        <w:spacing w:after="0" w:line="276" w:lineRule="auto"/>
        <w:jc w:val="both"/>
        <w:rPr>
          <w:rFonts w:cstheme="minorHAnsi"/>
          <w:iCs/>
          <w:sz w:val="20"/>
          <w:szCs w:val="20"/>
        </w:rPr>
      </w:pPr>
    </w:p>
    <w:p w14:paraId="0441DC6E" w14:textId="73961EBF" w:rsidR="00BC299F" w:rsidRPr="00B22A7B" w:rsidRDefault="00BC299F" w:rsidP="00B22A7B">
      <w:pPr>
        <w:spacing w:after="0" w:line="276" w:lineRule="auto"/>
        <w:jc w:val="both"/>
        <w:rPr>
          <w:rFonts w:cstheme="minorHAnsi"/>
          <w:iCs/>
          <w:sz w:val="20"/>
          <w:szCs w:val="20"/>
        </w:rPr>
      </w:pPr>
      <w:r w:rsidRPr="00B22A7B">
        <w:rPr>
          <w:rFonts w:cstheme="minorHAnsi"/>
          <w:iCs/>
          <w:sz w:val="20"/>
          <w:szCs w:val="20"/>
        </w:rPr>
        <w:t>zwaną dalej „Odbiorcą”.</w:t>
      </w:r>
    </w:p>
    <w:p w14:paraId="6DB220E7" w14:textId="77777777" w:rsidR="00BC299F" w:rsidRPr="00B22A7B" w:rsidRDefault="00BC299F" w:rsidP="00B22A7B">
      <w:pPr>
        <w:spacing w:after="0" w:line="276" w:lineRule="auto"/>
        <w:jc w:val="both"/>
        <w:rPr>
          <w:rFonts w:cstheme="minorHAnsi"/>
          <w:iCs/>
          <w:sz w:val="20"/>
          <w:szCs w:val="20"/>
        </w:rPr>
      </w:pPr>
    </w:p>
    <w:p w14:paraId="65A53FEB" w14:textId="74045935" w:rsidR="00BC299F" w:rsidRPr="00B22A7B" w:rsidRDefault="00BC299F" w:rsidP="00B22A7B">
      <w:pPr>
        <w:pStyle w:val="Akapitzlist"/>
        <w:numPr>
          <w:ilvl w:val="1"/>
          <w:numId w:val="16"/>
        </w:numPr>
        <w:spacing w:after="0" w:line="276" w:lineRule="auto"/>
        <w:ind w:left="567"/>
        <w:jc w:val="both"/>
        <w:rPr>
          <w:rFonts w:cstheme="minorHAnsi"/>
          <w:iCs/>
          <w:sz w:val="20"/>
          <w:szCs w:val="20"/>
        </w:rPr>
      </w:pPr>
      <w:r w:rsidRPr="00B22A7B">
        <w:rPr>
          <w:rFonts w:cstheme="minorHAnsi"/>
          <w:iCs/>
          <w:sz w:val="20"/>
          <w:szCs w:val="20"/>
        </w:rPr>
        <w:t>Działając na podstawie art. 106n ustawy z dnia 11 marca 2004 r. o podatku od towarów i usług (t.j. Dz.U. z 2021 r. poz. 685, z późn. zm.), dalej: „ustawa o VAT”, niniejszym Odbiorca akceptuje faktury wystawiane i przesyłane przez Wystawcę w formie elektronicznej.</w:t>
      </w:r>
    </w:p>
    <w:p w14:paraId="6E2D0375" w14:textId="4BE38A35" w:rsidR="00BC299F" w:rsidRPr="00B22A7B" w:rsidRDefault="00BC299F" w:rsidP="00B22A7B">
      <w:pPr>
        <w:pStyle w:val="Akapitzlist"/>
        <w:numPr>
          <w:ilvl w:val="1"/>
          <w:numId w:val="16"/>
        </w:numPr>
        <w:spacing w:after="0" w:line="276" w:lineRule="auto"/>
        <w:ind w:left="567"/>
        <w:jc w:val="both"/>
        <w:rPr>
          <w:rFonts w:cstheme="minorHAnsi"/>
          <w:iCs/>
          <w:sz w:val="20"/>
          <w:szCs w:val="20"/>
        </w:rPr>
      </w:pPr>
      <w:r w:rsidRPr="00B22A7B">
        <w:rPr>
          <w:rFonts w:cstheme="minorHAnsi"/>
          <w:iCs/>
          <w:sz w:val="20"/>
          <w:szCs w:val="20"/>
        </w:rPr>
        <w:t>E-faktury, korekty e-faktur oraz duplikaty e-faktur (dalej „faktury”) będą wystawiane i przesyłane pocztą elektroniczną (e-mail) w formacie PDF z adresu:</w:t>
      </w:r>
      <w:r w:rsidR="003901F8">
        <w:rPr>
          <w:rFonts w:cstheme="minorHAnsi"/>
          <w:iCs/>
          <w:sz w:val="20"/>
          <w:szCs w:val="20"/>
        </w:rPr>
        <w:t>.....................................................</w:t>
      </w:r>
      <w:r w:rsidRPr="00B22A7B">
        <w:rPr>
          <w:rFonts w:cstheme="minorHAnsi"/>
          <w:iCs/>
          <w:sz w:val="20"/>
          <w:szCs w:val="20"/>
        </w:rPr>
        <w:t xml:space="preserve"> Jedynie faktury przesłane z ww. adresu elektronicznego będą stanowiły faktury w rozumieniu ustawy o VAT.</w:t>
      </w:r>
    </w:p>
    <w:p w14:paraId="4FEA98F6" w14:textId="39A25BE4" w:rsidR="00BC299F" w:rsidRPr="00B22A7B" w:rsidRDefault="00BC299F" w:rsidP="00B22A7B">
      <w:pPr>
        <w:pStyle w:val="Akapitzlist"/>
        <w:numPr>
          <w:ilvl w:val="0"/>
          <w:numId w:val="26"/>
        </w:numPr>
        <w:spacing w:after="0" w:line="276" w:lineRule="auto"/>
        <w:ind w:left="567"/>
        <w:jc w:val="both"/>
        <w:rPr>
          <w:rFonts w:cstheme="minorHAnsi"/>
          <w:iCs/>
          <w:sz w:val="20"/>
          <w:szCs w:val="20"/>
        </w:rPr>
      </w:pPr>
      <w:r w:rsidRPr="00B22A7B">
        <w:rPr>
          <w:rFonts w:cstheme="minorHAnsi"/>
          <w:iCs/>
          <w:sz w:val="20"/>
          <w:szCs w:val="20"/>
        </w:rPr>
        <w:t>Wystawca zastrzega, że faktury przesłane na adres elektroniczny, wskazany w ust. 9 niniejszego Porozumienia, będą stanowiły faktury w rozumieniu ustawy o VAT.</w:t>
      </w:r>
    </w:p>
    <w:p w14:paraId="75FB0023" w14:textId="1013F39A" w:rsidR="00BC299F" w:rsidRPr="00B22A7B" w:rsidRDefault="00BC299F" w:rsidP="00B22A7B">
      <w:pPr>
        <w:pStyle w:val="Akapitzlist"/>
        <w:numPr>
          <w:ilvl w:val="0"/>
          <w:numId w:val="26"/>
        </w:numPr>
        <w:spacing w:after="0" w:line="276" w:lineRule="auto"/>
        <w:ind w:left="567"/>
        <w:jc w:val="both"/>
        <w:rPr>
          <w:rFonts w:cstheme="minorHAnsi"/>
          <w:iCs/>
          <w:sz w:val="20"/>
          <w:szCs w:val="20"/>
        </w:rPr>
      </w:pPr>
      <w:r w:rsidRPr="00B22A7B">
        <w:rPr>
          <w:rFonts w:cstheme="minorHAnsi"/>
          <w:iCs/>
          <w:sz w:val="20"/>
          <w:szCs w:val="20"/>
        </w:rPr>
        <w:t>Wystawca faktury zapewnia autentyczność pochodzenia i integralność treści faktur.</w:t>
      </w:r>
    </w:p>
    <w:p w14:paraId="394138B3" w14:textId="661AAA63" w:rsidR="00BC299F" w:rsidRPr="00B22A7B" w:rsidRDefault="00BC299F" w:rsidP="00B22A7B">
      <w:pPr>
        <w:pStyle w:val="Akapitzlist"/>
        <w:numPr>
          <w:ilvl w:val="0"/>
          <w:numId w:val="26"/>
        </w:numPr>
        <w:spacing w:after="0" w:line="276" w:lineRule="auto"/>
        <w:ind w:left="567"/>
        <w:jc w:val="both"/>
        <w:rPr>
          <w:rFonts w:cstheme="minorHAnsi"/>
          <w:iCs/>
          <w:sz w:val="20"/>
          <w:szCs w:val="20"/>
        </w:rPr>
      </w:pPr>
      <w:r w:rsidRPr="00B22A7B">
        <w:rPr>
          <w:rFonts w:cstheme="minorHAnsi"/>
          <w:iCs/>
          <w:sz w:val="20"/>
          <w:szCs w:val="20"/>
        </w:rPr>
        <w:t>Pliki PDF nie mogą być zabezpieczone hasłem ani podpisane cyfrowo.</w:t>
      </w:r>
    </w:p>
    <w:p w14:paraId="1628F9C8" w14:textId="60D3A1C7" w:rsidR="00BC299F" w:rsidRPr="00B22A7B" w:rsidRDefault="00BC299F" w:rsidP="00B22A7B">
      <w:pPr>
        <w:pStyle w:val="Akapitzlist"/>
        <w:numPr>
          <w:ilvl w:val="0"/>
          <w:numId w:val="26"/>
        </w:numPr>
        <w:spacing w:after="0" w:line="276" w:lineRule="auto"/>
        <w:ind w:left="567"/>
        <w:jc w:val="both"/>
        <w:rPr>
          <w:rFonts w:cstheme="minorHAnsi"/>
          <w:iCs/>
          <w:sz w:val="20"/>
          <w:szCs w:val="20"/>
        </w:rPr>
      </w:pPr>
      <w:r w:rsidRPr="00B22A7B">
        <w:rPr>
          <w:rFonts w:cstheme="minorHAnsi"/>
          <w:iCs/>
          <w:sz w:val="20"/>
          <w:szCs w:val="20"/>
        </w:rPr>
        <w:t>Faktury przesyłane w formacie innym, niż format PDF, uważa się za niedostarczone.</w:t>
      </w:r>
    </w:p>
    <w:p w14:paraId="3D031D76" w14:textId="15194E3D" w:rsidR="00BC299F" w:rsidRPr="00B22A7B" w:rsidRDefault="00BC299F" w:rsidP="00B22A7B">
      <w:pPr>
        <w:pStyle w:val="Akapitzlist"/>
        <w:numPr>
          <w:ilvl w:val="0"/>
          <w:numId w:val="26"/>
        </w:numPr>
        <w:spacing w:after="0" w:line="276" w:lineRule="auto"/>
        <w:ind w:left="567"/>
        <w:jc w:val="both"/>
        <w:rPr>
          <w:rFonts w:cstheme="minorHAnsi"/>
          <w:iCs/>
          <w:sz w:val="20"/>
          <w:szCs w:val="20"/>
        </w:rPr>
      </w:pPr>
      <w:r w:rsidRPr="00B22A7B">
        <w:rPr>
          <w:rFonts w:cstheme="minorHAnsi"/>
          <w:iCs/>
          <w:sz w:val="20"/>
          <w:szCs w:val="20"/>
        </w:rPr>
        <w:t>W jednym pliku PDF może znajdować się jedna faktura lub faktura wraz z załącznikami.</w:t>
      </w:r>
    </w:p>
    <w:p w14:paraId="53A365ED" w14:textId="66791A75" w:rsidR="00BC299F" w:rsidRPr="00B22A7B" w:rsidRDefault="00BC299F" w:rsidP="00B22A7B">
      <w:pPr>
        <w:pStyle w:val="Akapitzlist"/>
        <w:numPr>
          <w:ilvl w:val="0"/>
          <w:numId w:val="26"/>
        </w:numPr>
        <w:spacing w:after="0" w:line="276" w:lineRule="auto"/>
        <w:ind w:left="567"/>
        <w:jc w:val="both"/>
        <w:rPr>
          <w:rFonts w:cstheme="minorHAnsi"/>
          <w:iCs/>
          <w:sz w:val="20"/>
          <w:szCs w:val="20"/>
        </w:rPr>
      </w:pPr>
      <w:r w:rsidRPr="00B22A7B">
        <w:rPr>
          <w:rFonts w:cstheme="minorHAnsi"/>
          <w:iCs/>
          <w:sz w:val="20"/>
          <w:szCs w:val="20"/>
        </w:rPr>
        <w:t>W przypadku archiwizowanego pliku PDF konieczne jest osadzenie w pliku PDF wszystkich czcionek. Brak osadzenia czcionek może powodować problem z odczytaniem treści faktury.</w:t>
      </w:r>
    </w:p>
    <w:p w14:paraId="3E8A1754" w14:textId="6534CBBE" w:rsidR="00BC299F" w:rsidRPr="00B22A7B" w:rsidRDefault="00BC299F" w:rsidP="00B22A7B">
      <w:pPr>
        <w:pStyle w:val="Akapitzlist"/>
        <w:numPr>
          <w:ilvl w:val="0"/>
          <w:numId w:val="26"/>
        </w:numPr>
        <w:spacing w:after="0" w:line="276" w:lineRule="auto"/>
        <w:ind w:left="567"/>
        <w:jc w:val="both"/>
        <w:rPr>
          <w:rFonts w:cstheme="minorHAnsi"/>
          <w:iCs/>
          <w:sz w:val="20"/>
          <w:szCs w:val="20"/>
        </w:rPr>
      </w:pPr>
      <w:r w:rsidRPr="00B22A7B">
        <w:rPr>
          <w:rFonts w:cstheme="minorHAnsi"/>
          <w:iCs/>
          <w:sz w:val="20"/>
          <w:szCs w:val="20"/>
        </w:rPr>
        <w:t>Odbiorca oświadcza, że adresem e-mail właściwym do przesyłania faktur jest:</w:t>
      </w:r>
    </w:p>
    <w:p w14:paraId="711FCB10" w14:textId="0F0A71C0" w:rsidR="00BC299F" w:rsidRPr="00B22A7B" w:rsidRDefault="003901F8" w:rsidP="00B22A7B">
      <w:pPr>
        <w:pStyle w:val="Akapitzlist"/>
        <w:spacing w:after="0" w:line="276" w:lineRule="auto"/>
        <w:ind w:left="567"/>
        <w:jc w:val="both"/>
        <w:rPr>
          <w:rFonts w:cstheme="minorHAnsi"/>
          <w:iCs/>
          <w:sz w:val="20"/>
          <w:szCs w:val="20"/>
        </w:rPr>
      </w:pPr>
      <w:hyperlink r:id="rId10" w:history="1">
        <w:r w:rsidRPr="0090624F">
          <w:rPr>
            <w:rStyle w:val="Hipercze"/>
            <w:rFonts w:cstheme="minorHAnsi"/>
            <w:iCs/>
            <w:sz w:val="20"/>
            <w:szCs w:val="20"/>
          </w:rPr>
          <w:t>sekretariat@kolejemalopolskie.com.pl</w:t>
        </w:r>
      </w:hyperlink>
      <w:r>
        <w:rPr>
          <w:rFonts w:cstheme="minorHAnsi"/>
          <w:iCs/>
          <w:sz w:val="20"/>
          <w:szCs w:val="20"/>
        </w:rPr>
        <w:t xml:space="preserve">. </w:t>
      </w:r>
      <w:r w:rsidR="00BC299F" w:rsidRPr="00B22A7B">
        <w:rPr>
          <w:rFonts w:cstheme="minorHAnsi"/>
          <w:iCs/>
          <w:sz w:val="20"/>
          <w:szCs w:val="20"/>
        </w:rPr>
        <w:t>Za datę otrzymania faktury przez Odbiorcę uznaje się datę wpływu faktury w formacie PDF do skrzynki odbiorczej poczty elektronicznej Odbiorcy, wskazanej w ust. 9.</w:t>
      </w:r>
    </w:p>
    <w:p w14:paraId="776B49F6" w14:textId="3E6236FB" w:rsidR="00BC299F" w:rsidRPr="00B22A7B" w:rsidRDefault="00BC299F" w:rsidP="00B22A7B">
      <w:pPr>
        <w:pStyle w:val="Akapitzlist"/>
        <w:numPr>
          <w:ilvl w:val="0"/>
          <w:numId w:val="26"/>
        </w:numPr>
        <w:spacing w:after="0" w:line="276" w:lineRule="auto"/>
        <w:ind w:left="567"/>
        <w:jc w:val="both"/>
        <w:rPr>
          <w:rFonts w:cstheme="minorHAnsi"/>
          <w:iCs/>
          <w:sz w:val="20"/>
          <w:szCs w:val="20"/>
        </w:rPr>
      </w:pPr>
      <w:r w:rsidRPr="00B22A7B">
        <w:rPr>
          <w:rFonts w:cstheme="minorHAnsi"/>
          <w:iCs/>
          <w:sz w:val="20"/>
          <w:szCs w:val="20"/>
        </w:rPr>
        <w:t xml:space="preserve">W razie zmiany adresu elektronicznego, z którego będą wysyłane e-faktury, korekty e-faktur lub duplikaty e-faktur, Wystawca zobowiązuje się do pisemnego powiadomienia Odbiorcy o zmianie adresu w terminie 7 dni od dnia zaistnienia zmiany, wskazując równocześnie nowy adres elektroniczny. W przypadku </w:t>
      </w:r>
      <w:r w:rsidRPr="00B22A7B">
        <w:rPr>
          <w:rFonts w:cstheme="minorHAnsi"/>
          <w:iCs/>
          <w:sz w:val="20"/>
          <w:szCs w:val="20"/>
        </w:rPr>
        <w:lastRenderedPageBreak/>
        <w:t xml:space="preserve">niepowiadomienia Odbiorcy w powyższym terminie, doręczenie na dotychczasowy adres uznaje się za skuteczne. </w:t>
      </w:r>
    </w:p>
    <w:p w14:paraId="6A014EC9" w14:textId="2DBA7500" w:rsidR="00BC299F" w:rsidRPr="00B22A7B" w:rsidRDefault="00BC299F" w:rsidP="00B22A7B">
      <w:pPr>
        <w:pStyle w:val="Akapitzlist"/>
        <w:numPr>
          <w:ilvl w:val="0"/>
          <w:numId w:val="26"/>
        </w:numPr>
        <w:spacing w:after="0" w:line="276" w:lineRule="auto"/>
        <w:ind w:left="567"/>
        <w:jc w:val="both"/>
        <w:rPr>
          <w:rFonts w:cstheme="minorHAnsi"/>
          <w:iCs/>
          <w:sz w:val="20"/>
          <w:szCs w:val="20"/>
        </w:rPr>
      </w:pPr>
      <w:r w:rsidRPr="00B22A7B">
        <w:rPr>
          <w:rFonts w:cstheme="minorHAnsi"/>
          <w:iCs/>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4F386EED" w14:textId="31CE55E7" w:rsidR="00BC299F" w:rsidRPr="00B22A7B" w:rsidRDefault="00BC299F" w:rsidP="00B22A7B">
      <w:pPr>
        <w:pStyle w:val="Akapitzlist"/>
        <w:numPr>
          <w:ilvl w:val="0"/>
          <w:numId w:val="26"/>
        </w:numPr>
        <w:spacing w:after="0" w:line="276" w:lineRule="auto"/>
        <w:ind w:left="567"/>
        <w:jc w:val="both"/>
        <w:rPr>
          <w:rFonts w:cstheme="minorHAnsi"/>
          <w:iCs/>
          <w:sz w:val="20"/>
          <w:szCs w:val="20"/>
        </w:rPr>
      </w:pPr>
      <w:r w:rsidRPr="00B22A7B">
        <w:rPr>
          <w:rFonts w:cstheme="minorHAnsi"/>
          <w:iCs/>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4304683E" w14:textId="071ACFD4" w:rsidR="00BC299F" w:rsidRPr="00B22A7B" w:rsidRDefault="00BC299F" w:rsidP="00B22A7B">
      <w:pPr>
        <w:pStyle w:val="Akapitzlist"/>
        <w:numPr>
          <w:ilvl w:val="0"/>
          <w:numId w:val="26"/>
        </w:numPr>
        <w:spacing w:after="0" w:line="276" w:lineRule="auto"/>
        <w:ind w:left="567"/>
        <w:jc w:val="both"/>
        <w:rPr>
          <w:rFonts w:cstheme="minorHAnsi"/>
          <w:iCs/>
          <w:sz w:val="20"/>
          <w:szCs w:val="20"/>
        </w:rPr>
      </w:pPr>
      <w:r w:rsidRPr="00B22A7B">
        <w:rPr>
          <w:rFonts w:cstheme="minorHAnsi"/>
          <w:iCs/>
          <w:sz w:val="20"/>
          <w:szCs w:val="20"/>
        </w:rPr>
        <w:t>Niniejsza akceptacja może zostać cofnięta w każdym czasie. W takim przypadku, Wystawca faktur traci prawo do wystawiania i przesyłania faktur w formie elektronicznej od dnia następującego po dniu otrzymania zawiadomienia o cofnięciu akceptacji.</w:t>
      </w:r>
    </w:p>
    <w:p w14:paraId="1B1FECD1" w14:textId="77777777" w:rsidR="00BC299F" w:rsidRPr="00B22A7B" w:rsidRDefault="00BC299F" w:rsidP="00B22A7B">
      <w:pPr>
        <w:spacing w:after="0" w:line="276" w:lineRule="auto"/>
        <w:ind w:left="567"/>
        <w:jc w:val="both"/>
        <w:rPr>
          <w:rFonts w:cstheme="minorHAnsi"/>
          <w:iCs/>
          <w:sz w:val="20"/>
          <w:szCs w:val="20"/>
        </w:rPr>
      </w:pPr>
    </w:p>
    <w:p w14:paraId="32CCBCAF" w14:textId="77777777" w:rsidR="00BC299F" w:rsidRPr="00B22A7B" w:rsidRDefault="00BC299F" w:rsidP="00B22A7B">
      <w:pPr>
        <w:spacing w:after="0" w:line="276" w:lineRule="auto"/>
        <w:jc w:val="both"/>
        <w:rPr>
          <w:rFonts w:cstheme="minorHAnsi"/>
          <w:iCs/>
          <w:sz w:val="20"/>
          <w:szCs w:val="20"/>
        </w:rPr>
      </w:pPr>
    </w:p>
    <w:p w14:paraId="736F463C" w14:textId="77777777" w:rsidR="00BC299F" w:rsidRPr="00B22A7B" w:rsidRDefault="00BC299F" w:rsidP="00B22A7B">
      <w:pPr>
        <w:spacing w:after="0" w:line="276" w:lineRule="auto"/>
        <w:jc w:val="both"/>
        <w:rPr>
          <w:rFonts w:cstheme="minorHAnsi"/>
          <w:iCs/>
          <w:sz w:val="20"/>
          <w:szCs w:val="20"/>
        </w:rPr>
      </w:pPr>
    </w:p>
    <w:p w14:paraId="0EE662A3" w14:textId="77777777" w:rsidR="00BC299F" w:rsidRPr="00B22A7B" w:rsidRDefault="00BC299F" w:rsidP="00B22A7B">
      <w:pPr>
        <w:spacing w:after="0" w:line="276" w:lineRule="auto"/>
        <w:jc w:val="both"/>
        <w:rPr>
          <w:rFonts w:cstheme="minorHAnsi"/>
          <w:iCs/>
          <w:sz w:val="20"/>
          <w:szCs w:val="20"/>
        </w:rPr>
      </w:pPr>
    </w:p>
    <w:p w14:paraId="3762BDFD" w14:textId="79AD03D7" w:rsidR="00BC299F" w:rsidRPr="00B22A7B" w:rsidRDefault="00BC299F" w:rsidP="00B22A7B">
      <w:pPr>
        <w:spacing w:after="0" w:line="276" w:lineRule="auto"/>
        <w:jc w:val="both"/>
        <w:rPr>
          <w:rFonts w:cstheme="minorHAnsi"/>
          <w:iCs/>
          <w:sz w:val="20"/>
          <w:szCs w:val="20"/>
        </w:rPr>
      </w:pPr>
      <w:r w:rsidRPr="00A47FAD">
        <w:rPr>
          <w:rFonts w:cstheme="minorHAnsi"/>
          <w:iCs/>
          <w:sz w:val="20"/>
          <w:szCs w:val="20"/>
        </w:rPr>
        <w:t>……………………………</w:t>
      </w:r>
      <w:r>
        <w:rPr>
          <w:rFonts w:cstheme="minorHAnsi"/>
          <w:iCs/>
          <w:sz w:val="20"/>
          <w:szCs w:val="20"/>
        </w:rPr>
        <w:t>…………..</w:t>
      </w:r>
      <w:r>
        <w:rPr>
          <w:rFonts w:cstheme="minorHAnsi"/>
          <w:iCs/>
          <w:sz w:val="20"/>
          <w:szCs w:val="20"/>
        </w:rPr>
        <w:tab/>
      </w:r>
      <w:r>
        <w:rPr>
          <w:rFonts w:cstheme="minorHAnsi"/>
          <w:iCs/>
          <w:sz w:val="20"/>
          <w:szCs w:val="20"/>
        </w:rPr>
        <w:tab/>
      </w:r>
      <w:r>
        <w:rPr>
          <w:rFonts w:cstheme="minorHAnsi"/>
          <w:iCs/>
          <w:sz w:val="20"/>
          <w:szCs w:val="20"/>
        </w:rPr>
        <w:tab/>
      </w:r>
      <w:r>
        <w:rPr>
          <w:rFonts w:cstheme="minorHAnsi"/>
          <w:iCs/>
          <w:sz w:val="20"/>
          <w:szCs w:val="20"/>
        </w:rPr>
        <w:tab/>
      </w:r>
      <w:r>
        <w:rPr>
          <w:rFonts w:cstheme="minorHAnsi"/>
          <w:iCs/>
          <w:sz w:val="20"/>
          <w:szCs w:val="20"/>
        </w:rPr>
        <w:tab/>
      </w:r>
      <w:r>
        <w:rPr>
          <w:rFonts w:cstheme="minorHAnsi"/>
          <w:iCs/>
          <w:sz w:val="20"/>
          <w:szCs w:val="20"/>
        </w:rPr>
        <w:tab/>
      </w:r>
      <w:r w:rsidRPr="00B22A7B">
        <w:rPr>
          <w:rFonts w:cstheme="minorHAnsi"/>
          <w:iCs/>
          <w:sz w:val="20"/>
          <w:szCs w:val="20"/>
        </w:rPr>
        <w:t>……………………………………………..</w:t>
      </w:r>
    </w:p>
    <w:p w14:paraId="621F6448" w14:textId="33544AE5" w:rsidR="00BC299F" w:rsidRPr="00B22A7B" w:rsidRDefault="00BC299F" w:rsidP="00B22A7B">
      <w:pPr>
        <w:spacing w:after="0" w:line="276" w:lineRule="auto"/>
        <w:jc w:val="both"/>
        <w:rPr>
          <w:rFonts w:cstheme="minorHAnsi"/>
          <w:iCs/>
          <w:sz w:val="20"/>
          <w:szCs w:val="20"/>
        </w:rPr>
      </w:pPr>
      <w:r>
        <w:rPr>
          <w:rFonts w:cstheme="minorHAnsi"/>
          <w:iCs/>
          <w:sz w:val="20"/>
          <w:szCs w:val="20"/>
        </w:rPr>
        <w:t xml:space="preserve">podpis Zamawiającego </w:t>
      </w:r>
      <w:r>
        <w:rPr>
          <w:rFonts w:cstheme="minorHAnsi"/>
          <w:iCs/>
          <w:sz w:val="20"/>
          <w:szCs w:val="20"/>
        </w:rPr>
        <w:tab/>
      </w:r>
      <w:r>
        <w:rPr>
          <w:rFonts w:cstheme="minorHAnsi"/>
          <w:iCs/>
          <w:sz w:val="20"/>
          <w:szCs w:val="20"/>
        </w:rPr>
        <w:tab/>
      </w:r>
      <w:r>
        <w:rPr>
          <w:rFonts w:cstheme="minorHAnsi"/>
          <w:iCs/>
          <w:sz w:val="20"/>
          <w:szCs w:val="20"/>
        </w:rPr>
        <w:tab/>
      </w:r>
      <w:r>
        <w:rPr>
          <w:rFonts w:cstheme="minorHAnsi"/>
          <w:iCs/>
          <w:sz w:val="20"/>
          <w:szCs w:val="20"/>
        </w:rPr>
        <w:tab/>
      </w:r>
      <w:r>
        <w:rPr>
          <w:rFonts w:cstheme="minorHAnsi"/>
          <w:iCs/>
          <w:sz w:val="20"/>
          <w:szCs w:val="20"/>
        </w:rPr>
        <w:tab/>
      </w:r>
      <w:r>
        <w:rPr>
          <w:rFonts w:cstheme="minorHAnsi"/>
          <w:iCs/>
          <w:sz w:val="20"/>
          <w:szCs w:val="20"/>
        </w:rPr>
        <w:tab/>
      </w:r>
      <w:r>
        <w:rPr>
          <w:rFonts w:cstheme="minorHAnsi"/>
          <w:iCs/>
          <w:sz w:val="20"/>
          <w:szCs w:val="20"/>
        </w:rPr>
        <w:tab/>
        <w:t>podpis Wykonawcy</w:t>
      </w:r>
      <w:r>
        <w:rPr>
          <w:rFonts w:cstheme="minorHAnsi"/>
          <w:iCs/>
          <w:sz w:val="20"/>
          <w:szCs w:val="20"/>
        </w:rPr>
        <w:tab/>
      </w:r>
      <w:r>
        <w:rPr>
          <w:rFonts w:cstheme="minorHAnsi"/>
          <w:iCs/>
          <w:sz w:val="20"/>
          <w:szCs w:val="20"/>
        </w:rPr>
        <w:tab/>
      </w:r>
    </w:p>
    <w:p w14:paraId="49F5F1FB" w14:textId="77819162" w:rsidR="00BC299F" w:rsidRDefault="00BC299F" w:rsidP="00B22A7B">
      <w:pPr>
        <w:spacing w:after="0" w:line="276" w:lineRule="auto"/>
        <w:ind w:left="5672" w:firstLine="356"/>
        <w:jc w:val="both"/>
        <w:rPr>
          <w:rFonts w:cstheme="minorHAnsi"/>
          <w:iCs/>
          <w:sz w:val="20"/>
          <w:szCs w:val="20"/>
        </w:rPr>
      </w:pPr>
    </w:p>
    <w:p w14:paraId="40B3602D" w14:textId="3EE9F27E" w:rsidR="00B22A7B" w:rsidRDefault="00B22A7B" w:rsidP="00B22A7B">
      <w:pPr>
        <w:spacing w:after="0" w:line="276" w:lineRule="auto"/>
        <w:ind w:left="5672" w:firstLine="356"/>
        <w:jc w:val="both"/>
        <w:rPr>
          <w:rFonts w:cstheme="minorHAnsi"/>
          <w:iCs/>
          <w:sz w:val="20"/>
          <w:szCs w:val="20"/>
        </w:rPr>
      </w:pPr>
    </w:p>
    <w:p w14:paraId="3008B3DA" w14:textId="12A3F789" w:rsidR="00B22A7B" w:rsidRDefault="00B22A7B" w:rsidP="00B22A7B">
      <w:pPr>
        <w:spacing w:after="0" w:line="276" w:lineRule="auto"/>
        <w:ind w:left="5672" w:firstLine="356"/>
        <w:jc w:val="both"/>
        <w:rPr>
          <w:rFonts w:cstheme="minorHAnsi"/>
          <w:iCs/>
          <w:sz w:val="20"/>
          <w:szCs w:val="20"/>
        </w:rPr>
      </w:pPr>
    </w:p>
    <w:p w14:paraId="375C0408" w14:textId="281D888E" w:rsidR="00B22A7B" w:rsidRDefault="00B22A7B" w:rsidP="00B22A7B">
      <w:pPr>
        <w:spacing w:after="0" w:line="276" w:lineRule="auto"/>
        <w:ind w:left="5672" w:firstLine="356"/>
        <w:jc w:val="both"/>
        <w:rPr>
          <w:rFonts w:cstheme="minorHAnsi"/>
          <w:iCs/>
          <w:sz w:val="20"/>
          <w:szCs w:val="20"/>
        </w:rPr>
      </w:pPr>
    </w:p>
    <w:p w14:paraId="100C6995" w14:textId="34545E94" w:rsidR="00B22A7B" w:rsidRDefault="00B22A7B" w:rsidP="00B22A7B">
      <w:pPr>
        <w:spacing w:after="0" w:line="276" w:lineRule="auto"/>
        <w:ind w:left="5672" w:firstLine="356"/>
        <w:jc w:val="both"/>
        <w:rPr>
          <w:rFonts w:cstheme="minorHAnsi"/>
          <w:iCs/>
          <w:sz w:val="20"/>
          <w:szCs w:val="20"/>
        </w:rPr>
      </w:pPr>
    </w:p>
    <w:p w14:paraId="23BD3600" w14:textId="19028520" w:rsidR="00B22A7B" w:rsidRDefault="00B22A7B" w:rsidP="00B22A7B">
      <w:pPr>
        <w:spacing w:after="0" w:line="276" w:lineRule="auto"/>
        <w:ind w:left="5672" w:firstLine="356"/>
        <w:jc w:val="both"/>
        <w:rPr>
          <w:rFonts w:cstheme="minorHAnsi"/>
          <w:iCs/>
          <w:sz w:val="20"/>
          <w:szCs w:val="20"/>
        </w:rPr>
      </w:pPr>
    </w:p>
    <w:p w14:paraId="10B9D965" w14:textId="699C1AE5" w:rsidR="00B22A7B" w:rsidRDefault="00B22A7B" w:rsidP="00B22A7B">
      <w:pPr>
        <w:spacing w:after="0" w:line="276" w:lineRule="auto"/>
        <w:ind w:left="5672" w:firstLine="356"/>
        <w:jc w:val="both"/>
        <w:rPr>
          <w:rFonts w:cstheme="minorHAnsi"/>
          <w:iCs/>
          <w:sz w:val="20"/>
          <w:szCs w:val="20"/>
        </w:rPr>
      </w:pPr>
    </w:p>
    <w:p w14:paraId="24C0A473" w14:textId="27FCA25E" w:rsidR="00B22A7B" w:rsidRDefault="00B22A7B" w:rsidP="00B22A7B">
      <w:pPr>
        <w:spacing w:after="0" w:line="276" w:lineRule="auto"/>
        <w:ind w:left="5672" w:firstLine="356"/>
        <w:jc w:val="both"/>
        <w:rPr>
          <w:rFonts w:cstheme="minorHAnsi"/>
          <w:iCs/>
          <w:sz w:val="20"/>
          <w:szCs w:val="20"/>
        </w:rPr>
      </w:pPr>
    </w:p>
    <w:p w14:paraId="21EDC4F8" w14:textId="718B0212" w:rsidR="00B22A7B" w:rsidRDefault="00B22A7B" w:rsidP="00B22A7B">
      <w:pPr>
        <w:spacing w:after="0" w:line="276" w:lineRule="auto"/>
        <w:ind w:left="5672" w:firstLine="356"/>
        <w:jc w:val="both"/>
        <w:rPr>
          <w:rFonts w:cstheme="minorHAnsi"/>
          <w:iCs/>
          <w:sz w:val="20"/>
          <w:szCs w:val="20"/>
        </w:rPr>
      </w:pPr>
    </w:p>
    <w:p w14:paraId="7CDB5D14" w14:textId="7DECC0EB" w:rsidR="00B22A7B" w:rsidRDefault="00B22A7B" w:rsidP="00B22A7B">
      <w:pPr>
        <w:spacing w:after="0" w:line="276" w:lineRule="auto"/>
        <w:ind w:left="5672" w:firstLine="356"/>
        <w:jc w:val="both"/>
        <w:rPr>
          <w:rFonts w:cstheme="minorHAnsi"/>
          <w:iCs/>
          <w:sz w:val="20"/>
          <w:szCs w:val="20"/>
        </w:rPr>
      </w:pPr>
    </w:p>
    <w:p w14:paraId="7EB1F2ED" w14:textId="1B21EC29" w:rsidR="00B22A7B" w:rsidRDefault="00B22A7B" w:rsidP="00B22A7B">
      <w:pPr>
        <w:spacing w:after="0" w:line="276" w:lineRule="auto"/>
        <w:ind w:left="5672" w:firstLine="356"/>
        <w:jc w:val="both"/>
        <w:rPr>
          <w:rFonts w:cstheme="minorHAnsi"/>
          <w:iCs/>
          <w:sz w:val="20"/>
          <w:szCs w:val="20"/>
        </w:rPr>
      </w:pPr>
    </w:p>
    <w:p w14:paraId="7F6D9903" w14:textId="36B0C282" w:rsidR="00B22A7B" w:rsidRDefault="00B22A7B" w:rsidP="00B22A7B">
      <w:pPr>
        <w:spacing w:after="0" w:line="276" w:lineRule="auto"/>
        <w:ind w:left="5672" w:firstLine="356"/>
        <w:jc w:val="both"/>
        <w:rPr>
          <w:rFonts w:cstheme="minorHAnsi"/>
          <w:iCs/>
          <w:sz w:val="20"/>
          <w:szCs w:val="20"/>
        </w:rPr>
      </w:pPr>
    </w:p>
    <w:p w14:paraId="3622CFD1" w14:textId="7363081D" w:rsidR="00B22A7B" w:rsidRDefault="00B22A7B" w:rsidP="00B22A7B">
      <w:pPr>
        <w:spacing w:after="0" w:line="276" w:lineRule="auto"/>
        <w:ind w:left="5672" w:firstLine="356"/>
        <w:jc w:val="both"/>
        <w:rPr>
          <w:rFonts w:cstheme="minorHAnsi"/>
          <w:iCs/>
          <w:sz w:val="20"/>
          <w:szCs w:val="20"/>
        </w:rPr>
      </w:pPr>
    </w:p>
    <w:p w14:paraId="393B441C" w14:textId="16CEFEBF" w:rsidR="00B22A7B" w:rsidRDefault="00B22A7B" w:rsidP="00B22A7B">
      <w:pPr>
        <w:spacing w:after="0" w:line="276" w:lineRule="auto"/>
        <w:ind w:left="5672" w:firstLine="356"/>
        <w:jc w:val="both"/>
        <w:rPr>
          <w:rFonts w:cstheme="minorHAnsi"/>
          <w:iCs/>
          <w:sz w:val="20"/>
          <w:szCs w:val="20"/>
        </w:rPr>
      </w:pPr>
    </w:p>
    <w:p w14:paraId="1E0F9B0A" w14:textId="52111D61" w:rsidR="00B22A7B" w:rsidRDefault="00B22A7B" w:rsidP="00B22A7B">
      <w:pPr>
        <w:spacing w:after="0" w:line="276" w:lineRule="auto"/>
        <w:ind w:left="5672" w:firstLine="356"/>
        <w:jc w:val="both"/>
        <w:rPr>
          <w:rFonts w:cstheme="minorHAnsi"/>
          <w:iCs/>
          <w:sz w:val="20"/>
          <w:szCs w:val="20"/>
        </w:rPr>
      </w:pPr>
    </w:p>
    <w:p w14:paraId="75A0EACD" w14:textId="5FCB8F41" w:rsidR="00B22A7B" w:rsidRDefault="00B22A7B" w:rsidP="00B22A7B">
      <w:pPr>
        <w:spacing w:after="0" w:line="276" w:lineRule="auto"/>
        <w:ind w:left="5672" w:firstLine="356"/>
        <w:jc w:val="both"/>
        <w:rPr>
          <w:rFonts w:cstheme="minorHAnsi"/>
          <w:iCs/>
          <w:sz w:val="20"/>
          <w:szCs w:val="20"/>
        </w:rPr>
      </w:pPr>
    </w:p>
    <w:p w14:paraId="1F43922C" w14:textId="17BBF428" w:rsidR="00B22A7B" w:rsidRDefault="00B22A7B" w:rsidP="00B22A7B">
      <w:pPr>
        <w:spacing w:after="0" w:line="276" w:lineRule="auto"/>
        <w:ind w:left="5672" w:firstLine="356"/>
        <w:jc w:val="both"/>
        <w:rPr>
          <w:rFonts w:cstheme="minorHAnsi"/>
          <w:iCs/>
          <w:sz w:val="20"/>
          <w:szCs w:val="20"/>
        </w:rPr>
      </w:pPr>
    </w:p>
    <w:p w14:paraId="209269F1" w14:textId="3BA5F0D7" w:rsidR="00B22A7B" w:rsidRDefault="00B22A7B" w:rsidP="00B22A7B">
      <w:pPr>
        <w:spacing w:after="0" w:line="276" w:lineRule="auto"/>
        <w:ind w:left="5672" w:firstLine="356"/>
        <w:jc w:val="both"/>
        <w:rPr>
          <w:rFonts w:cstheme="minorHAnsi"/>
          <w:iCs/>
          <w:sz w:val="20"/>
          <w:szCs w:val="20"/>
        </w:rPr>
      </w:pPr>
    </w:p>
    <w:p w14:paraId="681532A8" w14:textId="396646DB" w:rsidR="00B22A7B" w:rsidRDefault="00B22A7B" w:rsidP="00B22A7B">
      <w:pPr>
        <w:spacing w:after="0" w:line="276" w:lineRule="auto"/>
        <w:ind w:left="5672" w:firstLine="356"/>
        <w:jc w:val="both"/>
        <w:rPr>
          <w:rFonts w:cstheme="minorHAnsi"/>
          <w:iCs/>
          <w:sz w:val="20"/>
          <w:szCs w:val="20"/>
        </w:rPr>
      </w:pPr>
    </w:p>
    <w:p w14:paraId="23B91FD8" w14:textId="3F374ECC" w:rsidR="00B22A7B" w:rsidRDefault="00B22A7B" w:rsidP="00B22A7B">
      <w:pPr>
        <w:spacing w:after="0" w:line="276" w:lineRule="auto"/>
        <w:ind w:left="5672" w:firstLine="356"/>
        <w:jc w:val="both"/>
        <w:rPr>
          <w:rFonts w:cstheme="minorHAnsi"/>
          <w:iCs/>
          <w:sz w:val="20"/>
          <w:szCs w:val="20"/>
        </w:rPr>
      </w:pPr>
    </w:p>
    <w:p w14:paraId="47D6B30A" w14:textId="18819ABA" w:rsidR="00B22A7B" w:rsidRDefault="00B22A7B" w:rsidP="00B22A7B">
      <w:pPr>
        <w:spacing w:after="0" w:line="276" w:lineRule="auto"/>
        <w:ind w:left="5672" w:firstLine="356"/>
        <w:jc w:val="both"/>
        <w:rPr>
          <w:rFonts w:cstheme="minorHAnsi"/>
          <w:iCs/>
          <w:sz w:val="20"/>
          <w:szCs w:val="20"/>
        </w:rPr>
      </w:pPr>
    </w:p>
    <w:p w14:paraId="3F197F47" w14:textId="47874A64" w:rsidR="00B22A7B" w:rsidRDefault="00B22A7B" w:rsidP="00B22A7B">
      <w:pPr>
        <w:spacing w:after="0" w:line="276" w:lineRule="auto"/>
        <w:ind w:left="5672" w:firstLine="356"/>
        <w:jc w:val="both"/>
        <w:rPr>
          <w:rFonts w:cstheme="minorHAnsi"/>
          <w:iCs/>
          <w:sz w:val="20"/>
          <w:szCs w:val="20"/>
        </w:rPr>
      </w:pPr>
    </w:p>
    <w:p w14:paraId="2C3DC522" w14:textId="463CF7EB" w:rsidR="00B22A7B" w:rsidRDefault="00B22A7B" w:rsidP="00B22A7B">
      <w:pPr>
        <w:spacing w:after="0" w:line="276" w:lineRule="auto"/>
        <w:ind w:left="5672" w:firstLine="356"/>
        <w:jc w:val="both"/>
        <w:rPr>
          <w:rFonts w:cstheme="minorHAnsi"/>
          <w:iCs/>
          <w:sz w:val="20"/>
          <w:szCs w:val="20"/>
        </w:rPr>
      </w:pPr>
    </w:p>
    <w:p w14:paraId="2BFFCB8A" w14:textId="40A93AF8" w:rsidR="00B22A7B" w:rsidRDefault="00B22A7B" w:rsidP="00B22A7B">
      <w:pPr>
        <w:spacing w:after="0" w:line="276" w:lineRule="auto"/>
        <w:ind w:left="5672" w:firstLine="356"/>
        <w:jc w:val="both"/>
        <w:rPr>
          <w:rFonts w:cstheme="minorHAnsi"/>
          <w:iCs/>
          <w:sz w:val="20"/>
          <w:szCs w:val="20"/>
        </w:rPr>
      </w:pPr>
    </w:p>
    <w:p w14:paraId="3748054D" w14:textId="7C40A0D5" w:rsidR="00B22A7B" w:rsidRDefault="00B22A7B" w:rsidP="00B22A7B">
      <w:pPr>
        <w:spacing w:after="0" w:line="276" w:lineRule="auto"/>
        <w:ind w:left="5672" w:firstLine="356"/>
        <w:jc w:val="both"/>
        <w:rPr>
          <w:rFonts w:cstheme="minorHAnsi"/>
          <w:iCs/>
          <w:sz w:val="20"/>
          <w:szCs w:val="20"/>
        </w:rPr>
      </w:pPr>
    </w:p>
    <w:p w14:paraId="5666F780" w14:textId="7627562B" w:rsidR="00B22A7B" w:rsidRDefault="00B22A7B" w:rsidP="00B22A7B">
      <w:pPr>
        <w:spacing w:after="0" w:line="276" w:lineRule="auto"/>
        <w:ind w:left="5672" w:firstLine="356"/>
        <w:jc w:val="both"/>
        <w:rPr>
          <w:rFonts w:cstheme="minorHAnsi"/>
          <w:iCs/>
          <w:sz w:val="20"/>
          <w:szCs w:val="20"/>
        </w:rPr>
      </w:pPr>
    </w:p>
    <w:p w14:paraId="5E21ABED" w14:textId="23F71609" w:rsidR="00B22A7B" w:rsidRDefault="00B22A7B" w:rsidP="00B22A7B">
      <w:pPr>
        <w:spacing w:after="0" w:line="276" w:lineRule="auto"/>
        <w:ind w:left="5672" w:firstLine="356"/>
        <w:jc w:val="both"/>
        <w:rPr>
          <w:rFonts w:cstheme="minorHAnsi"/>
          <w:iCs/>
          <w:sz w:val="20"/>
          <w:szCs w:val="20"/>
        </w:rPr>
      </w:pPr>
    </w:p>
    <w:p w14:paraId="59151130" w14:textId="3B0537CA" w:rsidR="00B22A7B" w:rsidRDefault="00B22A7B" w:rsidP="00B22A7B">
      <w:pPr>
        <w:spacing w:after="0" w:line="276" w:lineRule="auto"/>
        <w:ind w:left="5672" w:firstLine="356"/>
        <w:jc w:val="both"/>
        <w:rPr>
          <w:rFonts w:cstheme="minorHAnsi"/>
          <w:iCs/>
          <w:sz w:val="20"/>
          <w:szCs w:val="20"/>
        </w:rPr>
      </w:pPr>
    </w:p>
    <w:p w14:paraId="523A0B4F" w14:textId="418A117B" w:rsidR="00B22A7B" w:rsidRDefault="00B22A7B" w:rsidP="00B22A7B">
      <w:pPr>
        <w:spacing w:after="0" w:line="276" w:lineRule="auto"/>
        <w:ind w:left="5672" w:firstLine="356"/>
        <w:jc w:val="both"/>
        <w:rPr>
          <w:rFonts w:cstheme="minorHAnsi"/>
          <w:iCs/>
          <w:sz w:val="20"/>
          <w:szCs w:val="20"/>
        </w:rPr>
      </w:pPr>
    </w:p>
    <w:p w14:paraId="68CD67F5" w14:textId="14E671FE" w:rsidR="00B22A7B" w:rsidRDefault="00B22A7B" w:rsidP="00B22A7B">
      <w:pPr>
        <w:spacing w:after="0" w:line="276" w:lineRule="auto"/>
        <w:ind w:left="5672" w:firstLine="356"/>
        <w:jc w:val="both"/>
        <w:rPr>
          <w:rFonts w:cstheme="minorHAnsi"/>
          <w:iCs/>
          <w:sz w:val="20"/>
          <w:szCs w:val="20"/>
        </w:rPr>
      </w:pPr>
    </w:p>
    <w:p w14:paraId="67AFD1B9" w14:textId="799AC49D" w:rsidR="00B22A7B" w:rsidRDefault="00B22A7B" w:rsidP="00B22A7B">
      <w:pPr>
        <w:spacing w:after="0" w:line="276" w:lineRule="auto"/>
        <w:ind w:left="5672" w:firstLine="356"/>
        <w:jc w:val="both"/>
        <w:rPr>
          <w:rFonts w:cstheme="minorHAnsi"/>
          <w:iCs/>
          <w:sz w:val="20"/>
          <w:szCs w:val="20"/>
        </w:rPr>
      </w:pPr>
    </w:p>
    <w:p w14:paraId="08D52796" w14:textId="0848888E" w:rsidR="00B22A7B" w:rsidRPr="00BB0BC8" w:rsidRDefault="00B22A7B" w:rsidP="00B22A7B">
      <w:pPr>
        <w:tabs>
          <w:tab w:val="left" w:pos="2448"/>
        </w:tabs>
        <w:spacing w:after="0" w:line="276" w:lineRule="auto"/>
        <w:jc w:val="right"/>
        <w:rPr>
          <w:rFonts w:cstheme="minorHAnsi"/>
          <w:i/>
          <w:sz w:val="20"/>
          <w:szCs w:val="20"/>
        </w:rPr>
      </w:pPr>
      <w:r>
        <w:rPr>
          <w:rFonts w:cstheme="minorHAnsi"/>
          <w:i/>
          <w:sz w:val="20"/>
          <w:szCs w:val="20"/>
        </w:rPr>
        <w:t>Załącznik nr 5</w:t>
      </w:r>
    </w:p>
    <w:p w14:paraId="745C50B9" w14:textId="77777777" w:rsidR="00B22A7B" w:rsidRPr="00BB0BC8" w:rsidRDefault="00B22A7B" w:rsidP="00B22A7B">
      <w:pPr>
        <w:tabs>
          <w:tab w:val="left" w:leader="dot" w:pos="2268"/>
        </w:tabs>
        <w:spacing w:after="0" w:line="276" w:lineRule="auto"/>
        <w:jc w:val="right"/>
        <w:rPr>
          <w:rFonts w:eastAsia="Times New Roman" w:cstheme="minorHAnsi"/>
          <w:i/>
          <w:color w:val="000000"/>
          <w:sz w:val="20"/>
          <w:szCs w:val="20"/>
        </w:rPr>
      </w:pPr>
      <w:r w:rsidRPr="00BB0BC8">
        <w:rPr>
          <w:rFonts w:cstheme="minorHAnsi"/>
          <w:i/>
          <w:sz w:val="20"/>
          <w:szCs w:val="20"/>
        </w:rPr>
        <w:t>do umowy nr ………………….</w:t>
      </w:r>
      <w:r w:rsidRPr="00BB0BC8">
        <w:rPr>
          <w:rFonts w:cstheme="minorHAnsi"/>
          <w:spacing w:val="-1"/>
          <w:sz w:val="20"/>
          <w:szCs w:val="20"/>
          <w:lang w:val="x-none"/>
        </w:rPr>
        <w:t xml:space="preserve">  </w:t>
      </w:r>
      <w:r w:rsidRPr="00BB0BC8">
        <w:rPr>
          <w:rFonts w:cstheme="minorHAnsi"/>
          <w:i/>
          <w:sz w:val="20"/>
          <w:szCs w:val="20"/>
        </w:rPr>
        <w:t xml:space="preserve">z dnia </w:t>
      </w:r>
      <w:r w:rsidRPr="00BB0BC8">
        <w:rPr>
          <w:rFonts w:cstheme="minorHAnsi"/>
          <w:spacing w:val="-1"/>
          <w:sz w:val="20"/>
          <w:szCs w:val="20"/>
        </w:rPr>
        <w:t>……………………………</w:t>
      </w:r>
      <w:r w:rsidRPr="00BB0BC8">
        <w:rPr>
          <w:rFonts w:cstheme="minorHAnsi"/>
          <w:i/>
          <w:spacing w:val="-1"/>
          <w:sz w:val="20"/>
          <w:szCs w:val="20"/>
        </w:rPr>
        <w:t xml:space="preserve"> r.</w:t>
      </w:r>
    </w:p>
    <w:p w14:paraId="4175BB76" w14:textId="6D14C584" w:rsidR="00B22A7B" w:rsidRDefault="00B22A7B" w:rsidP="00B22A7B">
      <w:pPr>
        <w:spacing w:after="0" w:line="276" w:lineRule="auto"/>
        <w:ind w:left="5672" w:firstLine="356"/>
        <w:jc w:val="both"/>
        <w:rPr>
          <w:rFonts w:cstheme="minorHAnsi"/>
          <w:iCs/>
          <w:sz w:val="20"/>
          <w:szCs w:val="20"/>
        </w:rPr>
      </w:pPr>
    </w:p>
    <w:p w14:paraId="50EA502A" w14:textId="38AAFEDB" w:rsidR="00B22A7B" w:rsidRDefault="00B22A7B" w:rsidP="00B22A7B">
      <w:pPr>
        <w:spacing w:after="0" w:line="276" w:lineRule="auto"/>
        <w:ind w:left="5672" w:firstLine="356"/>
        <w:jc w:val="both"/>
        <w:rPr>
          <w:rFonts w:cstheme="minorHAnsi"/>
          <w:iCs/>
          <w:sz w:val="20"/>
          <w:szCs w:val="20"/>
        </w:rPr>
      </w:pPr>
    </w:p>
    <w:p w14:paraId="12FFE66C" w14:textId="77777777" w:rsidR="00B22A7B" w:rsidRPr="00B22A7B" w:rsidRDefault="00B22A7B" w:rsidP="00B22A7B">
      <w:pPr>
        <w:spacing w:after="0" w:line="276" w:lineRule="auto"/>
        <w:ind w:left="5672" w:firstLine="356"/>
        <w:jc w:val="both"/>
        <w:rPr>
          <w:rFonts w:cstheme="minorHAnsi"/>
          <w:iCs/>
          <w:sz w:val="20"/>
          <w:szCs w:val="20"/>
        </w:rPr>
      </w:pPr>
    </w:p>
    <w:tbl>
      <w:tblPr>
        <w:tblStyle w:val="Tabela-Siatka"/>
        <w:tblW w:w="0" w:type="auto"/>
        <w:tblLook w:val="04A0" w:firstRow="1" w:lastRow="0" w:firstColumn="1" w:lastColumn="0" w:noHBand="0" w:noVBand="1"/>
      </w:tblPr>
      <w:tblGrid>
        <w:gridCol w:w="2268"/>
        <w:gridCol w:w="1696"/>
        <w:gridCol w:w="2127"/>
        <w:gridCol w:w="2971"/>
      </w:tblGrid>
      <w:tr w:rsidR="00B22A7B" w:rsidRPr="00C957AD" w14:paraId="61E7C96D" w14:textId="77777777" w:rsidTr="00D44BF5">
        <w:trPr>
          <w:trHeight w:val="553"/>
        </w:trPr>
        <w:tc>
          <w:tcPr>
            <w:tcW w:w="2268" w:type="dxa"/>
            <w:vMerge w:val="restart"/>
          </w:tcPr>
          <w:p w14:paraId="13E8C5F4" w14:textId="77777777" w:rsidR="00B22A7B" w:rsidRPr="00C957AD" w:rsidRDefault="00B22A7B" w:rsidP="00D44BF5">
            <w:pPr>
              <w:pStyle w:val="Tytu"/>
              <w:rPr>
                <w:rFonts w:asciiTheme="minorHAnsi" w:hAnsiTheme="minorHAnsi" w:cstheme="minorHAnsi"/>
                <w:noProof/>
                <w:sz w:val="22"/>
                <w:szCs w:val="22"/>
              </w:rPr>
            </w:pPr>
            <w:r w:rsidRPr="00C957AD">
              <w:rPr>
                <w:rFonts w:asciiTheme="minorHAnsi" w:hAnsiTheme="minorHAnsi" w:cstheme="minorHAnsi"/>
                <w:b/>
                <w:i/>
                <w:smallCaps/>
                <w:noProof/>
                <w:sz w:val="22"/>
                <w:szCs w:val="22"/>
                <w:lang w:eastAsia="pl-PL"/>
              </w:rPr>
              <w:drawing>
                <wp:anchor distT="0" distB="0" distL="114300" distR="114300" simplePos="0" relativeHeight="251659264" behindDoc="1" locked="0" layoutInCell="1" allowOverlap="1" wp14:anchorId="483D0B1C" wp14:editId="68E0137A">
                  <wp:simplePos x="0" y="0"/>
                  <wp:positionH relativeFrom="column">
                    <wp:posOffset>3175</wp:posOffset>
                  </wp:positionH>
                  <wp:positionV relativeFrom="paragraph">
                    <wp:posOffset>434975</wp:posOffset>
                  </wp:positionV>
                  <wp:extent cx="1303020" cy="59951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MYK uproszczo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020" cy="599516"/>
                          </a:xfrm>
                          <a:prstGeom prst="rect">
                            <a:avLst/>
                          </a:prstGeom>
                        </pic:spPr>
                      </pic:pic>
                    </a:graphicData>
                  </a:graphic>
                </wp:anchor>
              </w:drawing>
            </w:r>
          </w:p>
          <w:p w14:paraId="63FEDF01" w14:textId="77777777" w:rsidR="00B22A7B" w:rsidRPr="00C957AD" w:rsidRDefault="00B22A7B" w:rsidP="00D44BF5">
            <w:pPr>
              <w:spacing w:after="160" w:line="259" w:lineRule="auto"/>
              <w:contextualSpacing/>
              <w:rPr>
                <w:rFonts w:cstheme="minorHAnsi"/>
                <w:b/>
                <w:i/>
                <w:smallCaps/>
              </w:rPr>
            </w:pPr>
          </w:p>
        </w:tc>
        <w:tc>
          <w:tcPr>
            <w:tcW w:w="1696" w:type="dxa"/>
            <w:vMerge w:val="restart"/>
            <w:vAlign w:val="center"/>
          </w:tcPr>
          <w:p w14:paraId="43BE2080" w14:textId="77777777" w:rsidR="00B22A7B" w:rsidRPr="00C957AD" w:rsidRDefault="00B22A7B" w:rsidP="00D44BF5">
            <w:pPr>
              <w:spacing w:after="160" w:line="259" w:lineRule="auto"/>
              <w:contextualSpacing/>
              <w:jc w:val="center"/>
              <w:rPr>
                <w:rFonts w:cstheme="minorHAnsi"/>
                <w:b/>
                <w:i/>
                <w:smallCaps/>
              </w:rPr>
            </w:pPr>
            <w:r w:rsidRPr="00C957AD">
              <w:rPr>
                <w:rFonts w:cstheme="minorHAnsi"/>
                <w:b/>
                <w:i/>
                <w:smallCaps/>
              </w:rPr>
              <w:t xml:space="preserve">Załącznik </w:t>
            </w:r>
          </w:p>
          <w:p w14:paraId="6FF1A0FE" w14:textId="3387B393" w:rsidR="00B22A7B" w:rsidRPr="00C957AD" w:rsidRDefault="00B22A7B" w:rsidP="00D44BF5">
            <w:pPr>
              <w:spacing w:after="160" w:line="259" w:lineRule="auto"/>
              <w:contextualSpacing/>
              <w:jc w:val="center"/>
              <w:rPr>
                <w:rFonts w:cstheme="minorHAnsi"/>
                <w:b/>
                <w:i/>
                <w:color w:val="FF0000"/>
              </w:rPr>
            </w:pPr>
            <w:r w:rsidRPr="00C957AD">
              <w:rPr>
                <w:rFonts w:cstheme="minorHAnsi"/>
                <w:b/>
                <w:i/>
                <w:smallCaps/>
              </w:rPr>
              <w:t xml:space="preserve">nr </w:t>
            </w:r>
            <w:r>
              <w:rPr>
                <w:rFonts w:cstheme="minorHAnsi"/>
                <w:b/>
                <w:i/>
                <w:smallCaps/>
              </w:rPr>
              <w:t>5</w:t>
            </w:r>
          </w:p>
        </w:tc>
        <w:tc>
          <w:tcPr>
            <w:tcW w:w="2127" w:type="dxa"/>
            <w:tcBorders>
              <w:bottom w:val="nil"/>
              <w:right w:val="nil"/>
            </w:tcBorders>
            <w:vAlign w:val="bottom"/>
          </w:tcPr>
          <w:p w14:paraId="23BA2FF4" w14:textId="77777777" w:rsidR="00B22A7B" w:rsidRPr="00C957AD" w:rsidRDefault="00B22A7B" w:rsidP="00D44BF5">
            <w:pPr>
              <w:spacing w:after="160" w:line="259" w:lineRule="auto"/>
              <w:contextualSpacing/>
              <w:jc w:val="right"/>
              <w:rPr>
                <w:rFonts w:cstheme="minorHAnsi"/>
                <w:b/>
                <w:i/>
              </w:rPr>
            </w:pPr>
            <w:r w:rsidRPr="00C957AD">
              <w:rPr>
                <w:rFonts w:cstheme="minorHAnsi"/>
                <w:b/>
                <w:i/>
              </w:rPr>
              <w:t xml:space="preserve">Umowa nr </w:t>
            </w:r>
          </w:p>
        </w:tc>
        <w:tc>
          <w:tcPr>
            <w:tcW w:w="2971" w:type="dxa"/>
            <w:tcBorders>
              <w:left w:val="nil"/>
              <w:bottom w:val="nil"/>
            </w:tcBorders>
            <w:vAlign w:val="bottom"/>
          </w:tcPr>
          <w:p w14:paraId="38CE6AE6" w14:textId="77777777" w:rsidR="00B22A7B" w:rsidRPr="00C957AD" w:rsidRDefault="00B22A7B" w:rsidP="00D44BF5">
            <w:pPr>
              <w:spacing w:after="160" w:line="259" w:lineRule="auto"/>
              <w:contextualSpacing/>
              <w:rPr>
                <w:rFonts w:cstheme="minorHAnsi"/>
                <w:b/>
                <w:i/>
                <w:color w:val="000000"/>
              </w:rPr>
            </w:pPr>
            <w:r w:rsidRPr="00C957AD">
              <w:rPr>
                <w:rFonts w:cstheme="minorHAnsi"/>
                <w:b/>
                <w:i/>
              </w:rPr>
              <w:t>………………………………………</w:t>
            </w:r>
          </w:p>
        </w:tc>
      </w:tr>
      <w:tr w:rsidR="00B22A7B" w:rsidRPr="00C957AD" w14:paraId="76BE12F3" w14:textId="77777777" w:rsidTr="00D44BF5">
        <w:trPr>
          <w:trHeight w:val="553"/>
        </w:trPr>
        <w:tc>
          <w:tcPr>
            <w:tcW w:w="2268" w:type="dxa"/>
            <w:vMerge/>
          </w:tcPr>
          <w:p w14:paraId="14274C91" w14:textId="77777777" w:rsidR="00B22A7B" w:rsidRPr="00C957AD" w:rsidRDefault="00B22A7B" w:rsidP="00D44BF5">
            <w:pPr>
              <w:spacing w:after="160" w:line="259" w:lineRule="auto"/>
              <w:contextualSpacing/>
              <w:jc w:val="center"/>
              <w:rPr>
                <w:rFonts w:cstheme="minorHAnsi"/>
                <w:b/>
                <w:i/>
                <w:smallCaps/>
                <w:noProof/>
              </w:rPr>
            </w:pPr>
          </w:p>
        </w:tc>
        <w:tc>
          <w:tcPr>
            <w:tcW w:w="1696" w:type="dxa"/>
            <w:vMerge/>
            <w:vAlign w:val="center"/>
          </w:tcPr>
          <w:p w14:paraId="42B114B7" w14:textId="77777777" w:rsidR="00B22A7B" w:rsidRPr="00C957AD" w:rsidRDefault="00B22A7B" w:rsidP="00D44BF5">
            <w:pPr>
              <w:spacing w:after="160" w:line="259" w:lineRule="auto"/>
              <w:contextualSpacing/>
              <w:jc w:val="center"/>
              <w:rPr>
                <w:rFonts w:cstheme="minorHAnsi"/>
                <w:b/>
                <w:i/>
                <w:smallCaps/>
              </w:rPr>
            </w:pPr>
          </w:p>
        </w:tc>
        <w:tc>
          <w:tcPr>
            <w:tcW w:w="2127" w:type="dxa"/>
            <w:tcBorders>
              <w:top w:val="nil"/>
              <w:right w:val="nil"/>
            </w:tcBorders>
            <w:vAlign w:val="center"/>
          </w:tcPr>
          <w:p w14:paraId="1E74999B" w14:textId="77777777" w:rsidR="00B22A7B" w:rsidRPr="00C957AD" w:rsidRDefault="00B22A7B" w:rsidP="00D44BF5">
            <w:pPr>
              <w:spacing w:after="160" w:line="259" w:lineRule="auto"/>
              <w:contextualSpacing/>
              <w:jc w:val="right"/>
              <w:rPr>
                <w:rFonts w:cstheme="minorHAnsi"/>
                <w:b/>
                <w:i/>
              </w:rPr>
            </w:pPr>
            <w:r w:rsidRPr="00C957AD">
              <w:rPr>
                <w:rFonts w:cstheme="minorHAnsi"/>
                <w:b/>
                <w:i/>
              </w:rPr>
              <w:t>z dnia</w:t>
            </w:r>
          </w:p>
        </w:tc>
        <w:tc>
          <w:tcPr>
            <w:tcW w:w="2971" w:type="dxa"/>
            <w:tcBorders>
              <w:top w:val="nil"/>
              <w:left w:val="nil"/>
            </w:tcBorders>
            <w:vAlign w:val="center"/>
          </w:tcPr>
          <w:p w14:paraId="7A35A313" w14:textId="77777777" w:rsidR="00B22A7B" w:rsidRPr="00C957AD" w:rsidRDefault="00B22A7B" w:rsidP="00D44BF5">
            <w:pPr>
              <w:spacing w:after="160" w:line="259" w:lineRule="auto"/>
              <w:contextualSpacing/>
              <w:rPr>
                <w:rFonts w:cstheme="minorHAnsi"/>
                <w:b/>
                <w:i/>
              </w:rPr>
            </w:pPr>
            <w:r w:rsidRPr="00C957AD">
              <w:rPr>
                <w:rFonts w:cstheme="minorHAnsi"/>
                <w:b/>
                <w:i/>
              </w:rPr>
              <w:t>………………………………………</w:t>
            </w:r>
          </w:p>
        </w:tc>
      </w:tr>
      <w:tr w:rsidR="00B22A7B" w:rsidRPr="00C957AD" w14:paraId="1A56D5AC" w14:textId="77777777" w:rsidTr="00D44BF5">
        <w:trPr>
          <w:trHeight w:val="1136"/>
        </w:trPr>
        <w:tc>
          <w:tcPr>
            <w:tcW w:w="2268" w:type="dxa"/>
            <w:vMerge/>
          </w:tcPr>
          <w:p w14:paraId="74E9E8A3" w14:textId="77777777" w:rsidR="00B22A7B" w:rsidRPr="00C957AD" w:rsidRDefault="00B22A7B" w:rsidP="00D44BF5">
            <w:pPr>
              <w:spacing w:after="160" w:line="259" w:lineRule="auto"/>
              <w:contextualSpacing/>
              <w:jc w:val="right"/>
              <w:rPr>
                <w:rFonts w:cstheme="minorHAnsi"/>
                <w:b/>
                <w:i/>
                <w:smallCaps/>
                <w:noProof/>
              </w:rPr>
            </w:pPr>
          </w:p>
        </w:tc>
        <w:tc>
          <w:tcPr>
            <w:tcW w:w="6794" w:type="dxa"/>
            <w:gridSpan w:val="3"/>
            <w:vAlign w:val="center"/>
          </w:tcPr>
          <w:p w14:paraId="4C8EB8DD" w14:textId="77777777" w:rsidR="00B22A7B" w:rsidRPr="00C957AD" w:rsidRDefault="00B22A7B" w:rsidP="00D44BF5">
            <w:pPr>
              <w:spacing w:after="160" w:line="259" w:lineRule="auto"/>
              <w:contextualSpacing/>
              <w:jc w:val="center"/>
              <w:rPr>
                <w:rFonts w:cstheme="minorHAnsi"/>
                <w:b/>
                <w:i/>
                <w:smallCaps/>
              </w:rPr>
            </w:pPr>
            <w:r w:rsidRPr="00C957AD">
              <w:rPr>
                <w:rFonts w:cstheme="minorHAnsi"/>
                <w:b/>
                <w:i/>
                <w:smallCaps/>
              </w:rPr>
              <w:t>Oświadczenie Wykonawcy o rachunku bankowym</w:t>
            </w:r>
          </w:p>
        </w:tc>
      </w:tr>
    </w:tbl>
    <w:p w14:paraId="104FE3BB" w14:textId="77777777" w:rsidR="00B22A7B" w:rsidRPr="00C957AD" w:rsidRDefault="00B22A7B" w:rsidP="00B22A7B">
      <w:pPr>
        <w:pStyle w:val="Akapitzlist"/>
        <w:rPr>
          <w:rFonts w:cstheme="minorHAnsi"/>
        </w:rPr>
      </w:pPr>
    </w:p>
    <w:p w14:paraId="63E031E8" w14:textId="77777777" w:rsidR="00B22A7B" w:rsidRPr="00C957AD" w:rsidRDefault="00B22A7B" w:rsidP="00B22A7B">
      <w:pPr>
        <w:pStyle w:val="Akapitzlist"/>
        <w:rPr>
          <w:rFonts w:cstheme="minorHAnsi"/>
        </w:rPr>
      </w:pPr>
      <w:bookmarkStart w:id="2" w:name="_GoBack"/>
      <w:bookmarkEnd w:id="2"/>
    </w:p>
    <w:p w14:paraId="2AE77B3B" w14:textId="77777777" w:rsidR="00B22A7B" w:rsidRPr="00C957AD" w:rsidRDefault="00B22A7B" w:rsidP="00B22A7B">
      <w:pPr>
        <w:spacing w:line="276" w:lineRule="auto"/>
        <w:jc w:val="both"/>
        <w:rPr>
          <w:rFonts w:cstheme="minorHAnsi"/>
        </w:rPr>
      </w:pPr>
      <w:r w:rsidRPr="00C957AD">
        <w:rPr>
          <w:rFonts w:cstheme="minorHAnsi"/>
        </w:rPr>
        <w:t>Niniejszym oświadczam, że wskazany rachunek bankowy o nr:</w:t>
      </w:r>
    </w:p>
    <w:p w14:paraId="0D6F5A22" w14:textId="77777777" w:rsidR="00B22A7B" w:rsidRPr="00C957AD" w:rsidRDefault="00B22A7B" w:rsidP="00B22A7B">
      <w:pPr>
        <w:spacing w:line="276" w:lineRule="auto"/>
        <w:jc w:val="both"/>
        <w:rPr>
          <w:rFonts w:cstheme="minorHAnsi"/>
        </w:rPr>
      </w:pPr>
      <w:r w:rsidRPr="00C957AD">
        <w:rPr>
          <w:rFonts w:cstheme="minorHAnsi"/>
        </w:rPr>
        <w:t>………………………………………………………………………………………………………………………………………………………………………………………………………………………....</w:t>
      </w:r>
    </w:p>
    <w:p w14:paraId="03E179B6" w14:textId="77777777" w:rsidR="00B22A7B" w:rsidRPr="00C957AD" w:rsidRDefault="00B22A7B" w:rsidP="00B22A7B">
      <w:pPr>
        <w:spacing w:line="276" w:lineRule="auto"/>
        <w:jc w:val="both"/>
        <w:rPr>
          <w:rFonts w:cstheme="minorHAnsi"/>
        </w:rPr>
      </w:pPr>
      <w:r w:rsidRPr="00C957AD">
        <w:rPr>
          <w:rFonts w:cstheme="minorHAnsi"/>
        </w:rPr>
        <w:t>jest właściwym w trakcie obowiązywania Umowy nr ………………………………………………</w:t>
      </w:r>
    </w:p>
    <w:p w14:paraId="1D03CF3A" w14:textId="5C5D5390" w:rsidR="00B22A7B" w:rsidRDefault="00B22A7B" w:rsidP="00B22A7B">
      <w:pPr>
        <w:spacing w:line="276" w:lineRule="auto"/>
        <w:ind w:right="40"/>
        <w:jc w:val="both"/>
        <w:rPr>
          <w:rFonts w:cstheme="minorHAnsi"/>
        </w:rPr>
      </w:pPr>
      <w:r w:rsidRPr="00C957AD">
        <w:rPr>
          <w:rFonts w:cstheme="minorHAnsi"/>
        </w:rPr>
        <w:t xml:space="preserve">W przypadku jego zmiany zobowiązujemy się niezwłocznie powiadomić „Koleje Małopolskie” sp. z o.o. i wskazać nowy nr rachunku w formie pisemnego oświadczenia. </w:t>
      </w:r>
    </w:p>
    <w:p w14:paraId="035BB274" w14:textId="6C0A7E79" w:rsidR="00B22A7B" w:rsidRDefault="00B22A7B" w:rsidP="00B22A7B">
      <w:pPr>
        <w:spacing w:line="276" w:lineRule="auto"/>
        <w:ind w:right="40"/>
        <w:jc w:val="both"/>
        <w:rPr>
          <w:rFonts w:cstheme="minorHAnsi"/>
        </w:rPr>
      </w:pPr>
    </w:p>
    <w:p w14:paraId="69A2D81F" w14:textId="77777777" w:rsidR="00B22A7B" w:rsidRPr="00B22A7B" w:rsidRDefault="00B22A7B" w:rsidP="00B22A7B">
      <w:pPr>
        <w:spacing w:line="276" w:lineRule="auto"/>
        <w:ind w:right="40"/>
        <w:jc w:val="both"/>
        <w:rPr>
          <w:rFonts w:cstheme="minorHAnsi"/>
        </w:rPr>
      </w:pPr>
    </w:p>
    <w:p w14:paraId="36319633" w14:textId="77777777" w:rsidR="00B22A7B" w:rsidRPr="00C957AD" w:rsidRDefault="00B22A7B" w:rsidP="00B22A7B">
      <w:pPr>
        <w:spacing w:line="360" w:lineRule="auto"/>
        <w:rPr>
          <w:rFonts w:eastAsia="Times New Roman" w:cstheme="minorHAnsi"/>
        </w:rPr>
      </w:pPr>
    </w:p>
    <w:p w14:paraId="0C2773C4" w14:textId="0FCC1F50" w:rsidR="00B22A7B" w:rsidRPr="00B22A7B" w:rsidRDefault="00B22A7B" w:rsidP="00B22A7B">
      <w:pPr>
        <w:spacing w:line="360" w:lineRule="auto"/>
        <w:jc w:val="right"/>
        <w:rPr>
          <w:rFonts w:cstheme="minorHAnsi"/>
        </w:rPr>
      </w:pPr>
      <w:r w:rsidRPr="00C957AD">
        <w:rPr>
          <w:rFonts w:cstheme="minorHAnsi"/>
        </w:rPr>
        <w:t>……........................... dn.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668"/>
        <w:gridCol w:w="2254"/>
        <w:gridCol w:w="3896"/>
      </w:tblGrid>
      <w:tr w:rsidR="00B22A7B" w:rsidRPr="00C957AD" w14:paraId="04ABA747" w14:textId="77777777" w:rsidTr="00B22A7B">
        <w:trPr>
          <w:trHeight w:val="1124"/>
        </w:trPr>
        <w:tc>
          <w:tcPr>
            <w:tcW w:w="2254" w:type="dxa"/>
            <w:vAlign w:val="bottom"/>
          </w:tcPr>
          <w:p w14:paraId="6090EDAF" w14:textId="77777777" w:rsidR="00B22A7B" w:rsidRPr="00C957AD" w:rsidRDefault="00B22A7B" w:rsidP="00D44BF5">
            <w:pPr>
              <w:rPr>
                <w:rFonts w:cstheme="minorHAnsi"/>
              </w:rPr>
            </w:pPr>
          </w:p>
        </w:tc>
        <w:tc>
          <w:tcPr>
            <w:tcW w:w="668" w:type="dxa"/>
          </w:tcPr>
          <w:p w14:paraId="32FB375B" w14:textId="77777777" w:rsidR="00B22A7B" w:rsidRPr="00C957AD" w:rsidRDefault="00B22A7B" w:rsidP="00B22A7B">
            <w:pPr>
              <w:rPr>
                <w:rFonts w:cstheme="minorHAnsi"/>
              </w:rPr>
            </w:pPr>
          </w:p>
        </w:tc>
        <w:tc>
          <w:tcPr>
            <w:tcW w:w="2254" w:type="dxa"/>
          </w:tcPr>
          <w:p w14:paraId="1449DA9B" w14:textId="77777777" w:rsidR="00B22A7B" w:rsidRPr="00C957AD" w:rsidRDefault="00B22A7B" w:rsidP="00D44BF5">
            <w:pPr>
              <w:jc w:val="center"/>
              <w:rPr>
                <w:rFonts w:cstheme="minorHAnsi"/>
              </w:rPr>
            </w:pPr>
          </w:p>
        </w:tc>
        <w:tc>
          <w:tcPr>
            <w:tcW w:w="3896" w:type="dxa"/>
            <w:vAlign w:val="bottom"/>
          </w:tcPr>
          <w:p w14:paraId="6A875D4C" w14:textId="20450E7F" w:rsidR="00B22A7B" w:rsidRPr="00C957AD" w:rsidRDefault="00B22A7B" w:rsidP="00D44BF5">
            <w:pPr>
              <w:jc w:val="center"/>
              <w:rPr>
                <w:rFonts w:cstheme="minorHAnsi"/>
              </w:rPr>
            </w:pPr>
            <w:r w:rsidRPr="00C957AD">
              <w:rPr>
                <w:rFonts w:cstheme="minorHAnsi"/>
              </w:rPr>
              <w:t>…………………………………………………………….</w:t>
            </w:r>
          </w:p>
          <w:p w14:paraId="66131223" w14:textId="77777777" w:rsidR="00B22A7B" w:rsidRPr="00C957AD" w:rsidRDefault="00B22A7B" w:rsidP="00D44BF5">
            <w:pPr>
              <w:jc w:val="center"/>
              <w:rPr>
                <w:rFonts w:cstheme="minorHAnsi"/>
              </w:rPr>
            </w:pPr>
            <w:r w:rsidRPr="00C957AD">
              <w:rPr>
                <w:rFonts w:cstheme="minorHAnsi"/>
              </w:rPr>
              <w:t>podpis Wykonawcy</w:t>
            </w:r>
          </w:p>
        </w:tc>
      </w:tr>
    </w:tbl>
    <w:p w14:paraId="1C676D89" w14:textId="77777777" w:rsidR="00BC299F" w:rsidRPr="00BB0BC8" w:rsidRDefault="00BC299F" w:rsidP="00930A21">
      <w:pPr>
        <w:spacing w:after="0" w:line="276" w:lineRule="auto"/>
        <w:ind w:left="5672" w:firstLine="356"/>
        <w:jc w:val="center"/>
        <w:rPr>
          <w:rFonts w:cstheme="minorHAnsi"/>
          <w:i/>
          <w:iCs/>
          <w:sz w:val="20"/>
          <w:szCs w:val="20"/>
        </w:rPr>
      </w:pPr>
    </w:p>
    <w:sectPr w:rsidR="00BC299F" w:rsidRPr="00BB0BC8" w:rsidSect="00AF3CDC">
      <w:headerReference w:type="default" r:id="rId12"/>
      <w:footerReference w:type="default" r:id="rId13"/>
      <w:pgSz w:w="11906" w:h="16838"/>
      <w:pgMar w:top="1417" w:right="1417" w:bottom="1417" w:left="1417" w:header="708"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F69C7" w16cex:dateUtc="2021-09-29T20:40:00Z"/>
  <w16cex:commentExtensible w16cex:durableId="24FF6ADC" w16cex:dateUtc="2021-09-29T20:44:00Z"/>
  <w16cex:commentExtensible w16cex:durableId="24FF6C6F" w16cex:dateUtc="2021-09-29T20:51:00Z"/>
  <w16cex:commentExtensible w16cex:durableId="24FF6C88" w16cex:dateUtc="2021-09-29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A36083" w16cid:durableId="24FF69C7"/>
  <w16cid:commentId w16cid:paraId="6EE557EA" w16cid:durableId="24FF6ADC"/>
  <w16cid:commentId w16cid:paraId="5562432C" w16cid:durableId="24FF6C6F"/>
  <w16cid:commentId w16cid:paraId="68FFBE18" w16cid:durableId="24FF6C8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95AB" w14:textId="77777777" w:rsidR="00185974" w:rsidRDefault="00185974" w:rsidP="00694D84">
      <w:pPr>
        <w:spacing w:after="0" w:line="240" w:lineRule="auto"/>
      </w:pPr>
      <w:r>
        <w:separator/>
      </w:r>
    </w:p>
  </w:endnote>
  <w:endnote w:type="continuationSeparator" w:id="0">
    <w:p w14:paraId="4F05ECBC" w14:textId="77777777" w:rsidR="00185974" w:rsidRDefault="00185974" w:rsidP="0069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cada">
    <w:altName w:val="Times New Roman"/>
    <w:charset w:val="EE"/>
    <w:family w:val="auto"/>
    <w:pitch w:val="variable"/>
    <w:sig w:usb0="00000001" w:usb1="0000000A" w:usb2="00000000" w:usb3="00000000" w:csb0="00000097"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 'Arial Unicode M"/>
    <w:charset w:val="00"/>
    <w:family w:val="auto"/>
    <w:pitch w:val="default"/>
  </w:font>
  <w:font w:name="TimesNewRoman,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szCs w:val="20"/>
      </w:rPr>
      <w:id w:val="749551255"/>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p w14:paraId="38557116" w14:textId="6A090DD2" w:rsidR="002827A1" w:rsidRPr="00930A21" w:rsidRDefault="002827A1" w:rsidP="00B80B62">
            <w:pPr>
              <w:pStyle w:val="Stopka"/>
              <w:jc w:val="right"/>
              <w:rPr>
                <w:rFonts w:cstheme="minorHAnsi"/>
                <w:sz w:val="20"/>
                <w:szCs w:val="20"/>
              </w:rPr>
            </w:pPr>
            <w:r w:rsidRPr="00930A21">
              <w:rPr>
                <w:rFonts w:cstheme="minorHAnsi"/>
                <w:sz w:val="20"/>
                <w:szCs w:val="20"/>
              </w:rPr>
              <w:t xml:space="preserve">Strona </w:t>
            </w:r>
            <w:r w:rsidRPr="00930A21">
              <w:rPr>
                <w:rFonts w:cstheme="minorHAnsi"/>
                <w:bCs/>
                <w:sz w:val="20"/>
                <w:szCs w:val="20"/>
              </w:rPr>
              <w:fldChar w:fldCharType="begin"/>
            </w:r>
            <w:r w:rsidRPr="00930A21">
              <w:rPr>
                <w:rFonts w:cstheme="minorHAnsi"/>
                <w:bCs/>
                <w:sz w:val="20"/>
                <w:szCs w:val="20"/>
              </w:rPr>
              <w:instrText>PAGE</w:instrText>
            </w:r>
            <w:r w:rsidRPr="00930A21">
              <w:rPr>
                <w:rFonts w:cstheme="minorHAnsi"/>
                <w:bCs/>
                <w:sz w:val="20"/>
                <w:szCs w:val="20"/>
              </w:rPr>
              <w:fldChar w:fldCharType="separate"/>
            </w:r>
            <w:r w:rsidR="00B22A7B">
              <w:rPr>
                <w:rFonts w:cstheme="minorHAnsi"/>
                <w:bCs/>
                <w:noProof/>
                <w:sz w:val="20"/>
                <w:szCs w:val="20"/>
              </w:rPr>
              <w:t>1</w:t>
            </w:r>
            <w:r w:rsidRPr="00930A21">
              <w:rPr>
                <w:rFonts w:cstheme="minorHAnsi"/>
                <w:bCs/>
                <w:sz w:val="20"/>
                <w:szCs w:val="20"/>
              </w:rPr>
              <w:fldChar w:fldCharType="end"/>
            </w:r>
            <w:r w:rsidRPr="00930A21">
              <w:rPr>
                <w:rFonts w:cstheme="minorHAnsi"/>
                <w:sz w:val="20"/>
                <w:szCs w:val="20"/>
              </w:rPr>
              <w:t xml:space="preserve"> z </w:t>
            </w:r>
            <w:r w:rsidRPr="00930A21">
              <w:rPr>
                <w:rFonts w:cstheme="minorHAnsi"/>
                <w:bCs/>
                <w:sz w:val="20"/>
                <w:szCs w:val="20"/>
              </w:rPr>
              <w:fldChar w:fldCharType="begin"/>
            </w:r>
            <w:r w:rsidRPr="00930A21">
              <w:rPr>
                <w:rFonts w:cstheme="minorHAnsi"/>
                <w:bCs/>
                <w:sz w:val="20"/>
                <w:szCs w:val="20"/>
              </w:rPr>
              <w:instrText>NUMPAGES</w:instrText>
            </w:r>
            <w:r w:rsidRPr="00930A21">
              <w:rPr>
                <w:rFonts w:cstheme="minorHAnsi"/>
                <w:bCs/>
                <w:sz w:val="20"/>
                <w:szCs w:val="20"/>
              </w:rPr>
              <w:fldChar w:fldCharType="separate"/>
            </w:r>
            <w:r w:rsidR="00B22A7B">
              <w:rPr>
                <w:rFonts w:cstheme="minorHAnsi"/>
                <w:bCs/>
                <w:noProof/>
                <w:sz w:val="20"/>
                <w:szCs w:val="20"/>
              </w:rPr>
              <w:t>12</w:t>
            </w:r>
            <w:r w:rsidRPr="00930A21">
              <w:rPr>
                <w:rFonts w:cstheme="minorHAns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644B3" w14:textId="77777777" w:rsidR="00185974" w:rsidRDefault="00185974" w:rsidP="00694D84">
      <w:pPr>
        <w:spacing w:after="0" w:line="240" w:lineRule="auto"/>
      </w:pPr>
      <w:r>
        <w:separator/>
      </w:r>
    </w:p>
  </w:footnote>
  <w:footnote w:type="continuationSeparator" w:id="0">
    <w:p w14:paraId="2298B40D" w14:textId="77777777" w:rsidR="00185974" w:rsidRDefault="00185974" w:rsidP="00694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77C7" w14:textId="77777777" w:rsidR="00120191" w:rsidRDefault="00120191" w:rsidP="00120191">
    <w:pPr>
      <w:pStyle w:val="Nagwek"/>
    </w:pPr>
    <w:r>
      <w:rPr>
        <w:noProof/>
        <w:lang w:eastAsia="pl-PL"/>
      </w:rPr>
      <w:drawing>
        <wp:inline distT="0" distB="0" distL="0" distR="0" wp14:anchorId="6CE630A1" wp14:editId="55E47424">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5BD3FF42" w14:textId="77777777" w:rsidR="00120191" w:rsidRDefault="00120191" w:rsidP="00120191">
    <w:pPr>
      <w:pStyle w:val="Nagwek"/>
    </w:pPr>
  </w:p>
  <w:p w14:paraId="6EF46B61" w14:textId="77777777" w:rsidR="00120191" w:rsidRDefault="00120191" w:rsidP="00120191">
    <w:pPr>
      <w:pStyle w:val="Nagwek"/>
    </w:pPr>
    <w:r>
      <w:rPr>
        <w:noProof/>
        <w:lang w:eastAsia="pl-PL"/>
      </w:rPr>
      <mc:AlternateContent>
        <mc:Choice Requires="wps">
          <w:drawing>
            <wp:anchor distT="0" distB="0" distL="114300" distR="114300" simplePos="0" relativeHeight="251659264" behindDoc="0" locked="0" layoutInCell="1" allowOverlap="1" wp14:anchorId="38487965" wp14:editId="4F65FC3F">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957BE3"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502" w:hanging="360"/>
      </w:pPr>
    </w:lvl>
  </w:abstractNum>
  <w:abstractNum w:abstractNumId="1" w15:restartNumberingAfterBreak="0">
    <w:nsid w:val="0000000A"/>
    <w:multiLevelType w:val="singleLevel"/>
    <w:tmpl w:val="0000000A"/>
    <w:lvl w:ilvl="0">
      <w:start w:val="1"/>
      <w:numFmt w:val="decimal"/>
      <w:lvlText w:val="%1."/>
      <w:lvlJc w:val="left"/>
      <w:pPr>
        <w:tabs>
          <w:tab w:val="num" w:pos="0"/>
        </w:tabs>
        <w:ind w:left="360" w:hanging="360"/>
      </w:pPr>
      <w:rPr>
        <w:b w:val="0"/>
      </w:rPr>
    </w:lvl>
  </w:abstractNum>
  <w:abstractNum w:abstractNumId="2" w15:restartNumberingAfterBreak="0">
    <w:nsid w:val="00000014"/>
    <w:multiLevelType w:val="singleLevel"/>
    <w:tmpl w:val="00000014"/>
    <w:name w:val="WW8Num21"/>
    <w:lvl w:ilvl="0">
      <w:start w:val="1"/>
      <w:numFmt w:val="decimal"/>
      <w:lvlText w:val="%1."/>
      <w:lvlJc w:val="left"/>
      <w:pPr>
        <w:tabs>
          <w:tab w:val="num" w:pos="0"/>
        </w:tabs>
        <w:ind w:left="502" w:hanging="360"/>
      </w:pPr>
    </w:lvl>
  </w:abstractNum>
  <w:abstractNum w:abstractNumId="3" w15:restartNumberingAfterBreak="0">
    <w:nsid w:val="0000001A"/>
    <w:multiLevelType w:val="singleLevel"/>
    <w:tmpl w:val="0000001A"/>
    <w:name w:val="WW8Num27"/>
    <w:lvl w:ilvl="0">
      <w:start w:val="1"/>
      <w:numFmt w:val="decimal"/>
      <w:lvlText w:val="%1."/>
      <w:lvlJc w:val="left"/>
      <w:pPr>
        <w:tabs>
          <w:tab w:val="num" w:pos="0"/>
        </w:tabs>
        <w:ind w:left="360" w:hanging="360"/>
      </w:pPr>
    </w:lvl>
  </w:abstractNum>
  <w:abstractNum w:abstractNumId="4" w15:restartNumberingAfterBreak="0">
    <w:nsid w:val="00000020"/>
    <w:multiLevelType w:val="singleLevel"/>
    <w:tmpl w:val="00000020"/>
    <w:name w:val="WW8Num33"/>
    <w:lvl w:ilvl="0">
      <w:start w:val="1"/>
      <w:numFmt w:val="decimal"/>
      <w:lvlText w:val="%1."/>
      <w:lvlJc w:val="left"/>
      <w:pPr>
        <w:tabs>
          <w:tab w:val="num" w:pos="0"/>
        </w:tabs>
        <w:ind w:left="720" w:hanging="360"/>
      </w:pPr>
    </w:lvl>
  </w:abstractNum>
  <w:abstractNum w:abstractNumId="5"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6" w15:restartNumberingAfterBreak="0">
    <w:nsid w:val="00000032"/>
    <w:multiLevelType w:val="singleLevel"/>
    <w:tmpl w:val="00000032"/>
    <w:name w:val="WW8Num53"/>
    <w:lvl w:ilvl="0">
      <w:start w:val="1"/>
      <w:numFmt w:val="decimal"/>
      <w:lvlText w:val="%1."/>
      <w:lvlJc w:val="left"/>
      <w:pPr>
        <w:tabs>
          <w:tab w:val="num" w:pos="0"/>
        </w:tabs>
        <w:ind w:left="360" w:hanging="360"/>
      </w:pPr>
    </w:lvl>
  </w:abstractNum>
  <w:abstractNum w:abstractNumId="7" w15:restartNumberingAfterBreak="0">
    <w:nsid w:val="0A2258F9"/>
    <w:multiLevelType w:val="hybridMultilevel"/>
    <w:tmpl w:val="B002E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17618"/>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9" w15:restartNumberingAfterBreak="0">
    <w:nsid w:val="0D0A6B5C"/>
    <w:multiLevelType w:val="hybridMultilevel"/>
    <w:tmpl w:val="DDDE1260"/>
    <w:lvl w:ilvl="0" w:tplc="0415000F">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F2F3A82"/>
    <w:multiLevelType w:val="hybridMultilevel"/>
    <w:tmpl w:val="E1483EC2"/>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134E78"/>
    <w:multiLevelType w:val="hybridMultilevel"/>
    <w:tmpl w:val="D52A3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7B0399"/>
    <w:multiLevelType w:val="hybridMultilevel"/>
    <w:tmpl w:val="B3381B34"/>
    <w:lvl w:ilvl="0" w:tplc="E31AD9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FE0262"/>
    <w:multiLevelType w:val="hybridMultilevel"/>
    <w:tmpl w:val="D668E5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B740E7"/>
    <w:multiLevelType w:val="multilevel"/>
    <w:tmpl w:val="2858FB8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EA54DE"/>
    <w:multiLevelType w:val="hybridMultilevel"/>
    <w:tmpl w:val="F4A896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9F607D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4413CE"/>
    <w:multiLevelType w:val="hybridMultilevel"/>
    <w:tmpl w:val="7994C4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493153"/>
    <w:multiLevelType w:val="hybridMultilevel"/>
    <w:tmpl w:val="FCEC7718"/>
    <w:lvl w:ilvl="0" w:tplc="556A2B24">
      <w:start w:val="1"/>
      <w:numFmt w:val="decimal"/>
      <w:lvlText w:val="§%1"/>
      <w:lvlJc w:val="left"/>
      <w:pPr>
        <w:ind w:left="4613" w:hanging="360"/>
      </w:pPr>
      <w:rPr>
        <w:rFonts w:hint="default"/>
        <w:b/>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19" w15:restartNumberingAfterBreak="0">
    <w:nsid w:val="4B430396"/>
    <w:multiLevelType w:val="hybridMultilevel"/>
    <w:tmpl w:val="95D48198"/>
    <w:lvl w:ilvl="0" w:tplc="5866C41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575EAC"/>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21"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Calibri" w:hAnsi="Times New Roman" w:cs="Times New Roman" w:hint="default"/>
      </w:rPr>
    </w:lvl>
    <w:lvl w:ilvl="1" w:tplc="D9567BEC">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1B80D18"/>
    <w:multiLevelType w:val="hybridMultilevel"/>
    <w:tmpl w:val="70307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1B467C"/>
    <w:multiLevelType w:val="hybridMultilevel"/>
    <w:tmpl w:val="56545A24"/>
    <w:lvl w:ilvl="0" w:tplc="098E02E6">
      <w:start w:val="1"/>
      <w:numFmt w:val="decimal"/>
      <w:lvlText w:val="%1."/>
      <w:lvlJc w:val="left"/>
      <w:pPr>
        <w:ind w:left="717" w:hanging="360"/>
      </w:pPr>
      <w:rPr>
        <w:rFonts w:ascii="Times New Roman" w:hAnsi="Times New Roman" w:cs="Times New Roman" w:hint="default"/>
        <w:sz w:val="24"/>
        <w:szCs w:val="24"/>
      </w:rPr>
    </w:lvl>
    <w:lvl w:ilvl="1" w:tplc="9A6A7B4E">
      <w:start w:val="1"/>
      <w:numFmt w:val="lowerLetter"/>
      <w:lvlText w:val="%2)"/>
      <w:lvlJc w:val="left"/>
      <w:pPr>
        <w:ind w:left="1437" w:hanging="360"/>
      </w:pPr>
      <w:rPr>
        <w:i w:val="0"/>
      </w:rPr>
    </w:lvl>
    <w:lvl w:ilvl="2" w:tplc="EA6497A2">
      <w:start w:val="1"/>
      <w:numFmt w:val="lowerLetter"/>
      <w:lvlText w:val="%3)"/>
      <w:lvlJc w:val="left"/>
      <w:pPr>
        <w:ind w:left="2337" w:hanging="36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6B6963C3"/>
    <w:multiLevelType w:val="hybridMultilevel"/>
    <w:tmpl w:val="112C0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BF7E1B"/>
    <w:multiLevelType w:val="multilevel"/>
    <w:tmpl w:val="CC56A1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CA787E"/>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16163E"/>
    <w:multiLevelType w:val="hybridMultilevel"/>
    <w:tmpl w:val="AC0A74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6C957A4"/>
    <w:multiLevelType w:val="hybridMultilevel"/>
    <w:tmpl w:val="16FC0890"/>
    <w:lvl w:ilvl="0" w:tplc="36002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5479B7"/>
    <w:multiLevelType w:val="hybridMultilevel"/>
    <w:tmpl w:val="5AF61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6F5153"/>
    <w:multiLevelType w:val="hybridMultilevel"/>
    <w:tmpl w:val="D52A3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F385E6F"/>
    <w:multiLevelType w:val="multilevel"/>
    <w:tmpl w:val="5BE2404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2"/>
  </w:num>
  <w:num w:numId="3">
    <w:abstractNumId w:val="17"/>
  </w:num>
  <w:num w:numId="4">
    <w:abstractNumId w:val="7"/>
  </w:num>
  <w:num w:numId="5">
    <w:abstractNumId w:val="16"/>
  </w:num>
  <w:num w:numId="6">
    <w:abstractNumId w:val="26"/>
  </w:num>
  <w:num w:numId="7">
    <w:abstractNumId w:val="10"/>
  </w:num>
  <w:num w:numId="8">
    <w:abstractNumId w:val="27"/>
  </w:num>
  <w:num w:numId="9">
    <w:abstractNumId w:val="23"/>
  </w:num>
  <w:num w:numId="10">
    <w:abstractNumId w:val="1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8"/>
  </w:num>
  <w:num w:numId="19">
    <w:abstractNumId w:val="30"/>
  </w:num>
  <w:num w:numId="20">
    <w:abstractNumId w:val="18"/>
  </w:num>
  <w:num w:numId="21">
    <w:abstractNumId w:val="29"/>
  </w:num>
  <w:num w:numId="22">
    <w:abstractNumId w:val="1"/>
  </w:num>
  <w:num w:numId="23">
    <w:abstractNumId w:val="11"/>
  </w:num>
  <w:num w:numId="24">
    <w:abstractNumId w:val="31"/>
  </w:num>
  <w:num w:numId="25">
    <w:abstractNumId w:val="24"/>
  </w:num>
  <w:num w:numId="2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0A"/>
    <w:rsid w:val="00010100"/>
    <w:rsid w:val="00010FB1"/>
    <w:rsid w:val="00013008"/>
    <w:rsid w:val="0001451D"/>
    <w:rsid w:val="00016055"/>
    <w:rsid w:val="00023023"/>
    <w:rsid w:val="00034622"/>
    <w:rsid w:val="0003589F"/>
    <w:rsid w:val="0004629B"/>
    <w:rsid w:val="00051C39"/>
    <w:rsid w:val="00065D0D"/>
    <w:rsid w:val="000939E8"/>
    <w:rsid w:val="00094FA6"/>
    <w:rsid w:val="0009613E"/>
    <w:rsid w:val="000A035D"/>
    <w:rsid w:val="000B1C33"/>
    <w:rsid w:val="000B6681"/>
    <w:rsid w:val="000C277B"/>
    <w:rsid w:val="000C448B"/>
    <w:rsid w:val="000E4D71"/>
    <w:rsid w:val="000F5953"/>
    <w:rsid w:val="00100619"/>
    <w:rsid w:val="00100E52"/>
    <w:rsid w:val="00107ED3"/>
    <w:rsid w:val="00117EAE"/>
    <w:rsid w:val="00120191"/>
    <w:rsid w:val="00130AC0"/>
    <w:rsid w:val="00137F54"/>
    <w:rsid w:val="00145A2E"/>
    <w:rsid w:val="00153D47"/>
    <w:rsid w:val="00155EB2"/>
    <w:rsid w:val="001618C8"/>
    <w:rsid w:val="0016369D"/>
    <w:rsid w:val="00164E55"/>
    <w:rsid w:val="001775CE"/>
    <w:rsid w:val="00180DB1"/>
    <w:rsid w:val="00185974"/>
    <w:rsid w:val="00187679"/>
    <w:rsid w:val="00196679"/>
    <w:rsid w:val="001A50CC"/>
    <w:rsid w:val="001A704F"/>
    <w:rsid w:val="001B31AE"/>
    <w:rsid w:val="001C7BA5"/>
    <w:rsid w:val="001E516C"/>
    <w:rsid w:val="001F1997"/>
    <w:rsid w:val="001F4ED7"/>
    <w:rsid w:val="0020183D"/>
    <w:rsid w:val="002028A6"/>
    <w:rsid w:val="002035B5"/>
    <w:rsid w:val="00205999"/>
    <w:rsid w:val="002071F6"/>
    <w:rsid w:val="002103CD"/>
    <w:rsid w:val="00220A5A"/>
    <w:rsid w:val="0022175A"/>
    <w:rsid w:val="002230F1"/>
    <w:rsid w:val="0022457C"/>
    <w:rsid w:val="00224DEC"/>
    <w:rsid w:val="002316D4"/>
    <w:rsid w:val="0023250F"/>
    <w:rsid w:val="00235936"/>
    <w:rsid w:val="002370EF"/>
    <w:rsid w:val="002531E5"/>
    <w:rsid w:val="00253CB0"/>
    <w:rsid w:val="002655B0"/>
    <w:rsid w:val="00265AC1"/>
    <w:rsid w:val="00266757"/>
    <w:rsid w:val="002674F2"/>
    <w:rsid w:val="002827A1"/>
    <w:rsid w:val="00283CEB"/>
    <w:rsid w:val="00292F04"/>
    <w:rsid w:val="002A010D"/>
    <w:rsid w:val="002A2003"/>
    <w:rsid w:val="002C46E0"/>
    <w:rsid w:val="002C6A01"/>
    <w:rsid w:val="002D1CF9"/>
    <w:rsid w:val="002D7A74"/>
    <w:rsid w:val="002E35B6"/>
    <w:rsid w:val="002F02F5"/>
    <w:rsid w:val="002F06DC"/>
    <w:rsid w:val="002F1148"/>
    <w:rsid w:val="002F2930"/>
    <w:rsid w:val="003066C9"/>
    <w:rsid w:val="00307A85"/>
    <w:rsid w:val="003105AA"/>
    <w:rsid w:val="00311B02"/>
    <w:rsid w:val="0031392A"/>
    <w:rsid w:val="003207AC"/>
    <w:rsid w:val="00321B46"/>
    <w:rsid w:val="00324A41"/>
    <w:rsid w:val="00355427"/>
    <w:rsid w:val="00362A0C"/>
    <w:rsid w:val="003721CC"/>
    <w:rsid w:val="003723CA"/>
    <w:rsid w:val="003767AC"/>
    <w:rsid w:val="00380CC1"/>
    <w:rsid w:val="0038149F"/>
    <w:rsid w:val="003901F8"/>
    <w:rsid w:val="0039587D"/>
    <w:rsid w:val="003A2CB1"/>
    <w:rsid w:val="003B0204"/>
    <w:rsid w:val="003B2BC7"/>
    <w:rsid w:val="003C29C2"/>
    <w:rsid w:val="003D1F85"/>
    <w:rsid w:val="003D4AC1"/>
    <w:rsid w:val="003D740A"/>
    <w:rsid w:val="003E473A"/>
    <w:rsid w:val="003E47F7"/>
    <w:rsid w:val="003E718C"/>
    <w:rsid w:val="003F0040"/>
    <w:rsid w:val="003F0E90"/>
    <w:rsid w:val="003F255D"/>
    <w:rsid w:val="004026E2"/>
    <w:rsid w:val="00404B9C"/>
    <w:rsid w:val="00412047"/>
    <w:rsid w:val="00414ACE"/>
    <w:rsid w:val="00430D91"/>
    <w:rsid w:val="00441281"/>
    <w:rsid w:val="004430FB"/>
    <w:rsid w:val="00452153"/>
    <w:rsid w:val="00453733"/>
    <w:rsid w:val="004631D0"/>
    <w:rsid w:val="00464CE8"/>
    <w:rsid w:val="0047337B"/>
    <w:rsid w:val="00492791"/>
    <w:rsid w:val="00495DDB"/>
    <w:rsid w:val="004A516F"/>
    <w:rsid w:val="004B09B9"/>
    <w:rsid w:val="004B4F44"/>
    <w:rsid w:val="004B7124"/>
    <w:rsid w:val="004C6C60"/>
    <w:rsid w:val="004D1716"/>
    <w:rsid w:val="004D41B8"/>
    <w:rsid w:val="004D4E26"/>
    <w:rsid w:val="004D4EBB"/>
    <w:rsid w:val="004E060A"/>
    <w:rsid w:val="004F53EB"/>
    <w:rsid w:val="00500714"/>
    <w:rsid w:val="005056E3"/>
    <w:rsid w:val="00512D28"/>
    <w:rsid w:val="00516712"/>
    <w:rsid w:val="005221D4"/>
    <w:rsid w:val="00531DBD"/>
    <w:rsid w:val="00533B32"/>
    <w:rsid w:val="00536E80"/>
    <w:rsid w:val="00541F3A"/>
    <w:rsid w:val="00541FD2"/>
    <w:rsid w:val="00545DB7"/>
    <w:rsid w:val="00550E52"/>
    <w:rsid w:val="005546EC"/>
    <w:rsid w:val="0055795E"/>
    <w:rsid w:val="00564E1F"/>
    <w:rsid w:val="0058108D"/>
    <w:rsid w:val="00581D05"/>
    <w:rsid w:val="00590BE9"/>
    <w:rsid w:val="00596850"/>
    <w:rsid w:val="005A6ABF"/>
    <w:rsid w:val="005B5E34"/>
    <w:rsid w:val="005D5DD9"/>
    <w:rsid w:val="005E2457"/>
    <w:rsid w:val="005F1612"/>
    <w:rsid w:val="005F30B4"/>
    <w:rsid w:val="00602CBE"/>
    <w:rsid w:val="00606824"/>
    <w:rsid w:val="00607E3B"/>
    <w:rsid w:val="006106AB"/>
    <w:rsid w:val="00621153"/>
    <w:rsid w:val="0063647B"/>
    <w:rsid w:val="00657285"/>
    <w:rsid w:val="006728EC"/>
    <w:rsid w:val="00675581"/>
    <w:rsid w:val="00680028"/>
    <w:rsid w:val="00682B9E"/>
    <w:rsid w:val="00690576"/>
    <w:rsid w:val="00693F06"/>
    <w:rsid w:val="00694D84"/>
    <w:rsid w:val="00695717"/>
    <w:rsid w:val="00696D4C"/>
    <w:rsid w:val="006A1B70"/>
    <w:rsid w:val="006C1221"/>
    <w:rsid w:val="006C2DC7"/>
    <w:rsid w:val="006C5E2B"/>
    <w:rsid w:val="006C645D"/>
    <w:rsid w:val="006D5438"/>
    <w:rsid w:val="006E17B5"/>
    <w:rsid w:val="006F1E47"/>
    <w:rsid w:val="006F6EFA"/>
    <w:rsid w:val="0070260B"/>
    <w:rsid w:val="00707528"/>
    <w:rsid w:val="00711313"/>
    <w:rsid w:val="007128F3"/>
    <w:rsid w:val="007258F2"/>
    <w:rsid w:val="00732D5F"/>
    <w:rsid w:val="00742AA9"/>
    <w:rsid w:val="00757CCF"/>
    <w:rsid w:val="00761561"/>
    <w:rsid w:val="0076285C"/>
    <w:rsid w:val="007653CC"/>
    <w:rsid w:val="00765B83"/>
    <w:rsid w:val="0076666D"/>
    <w:rsid w:val="00771A0A"/>
    <w:rsid w:val="00771C41"/>
    <w:rsid w:val="00771E05"/>
    <w:rsid w:val="007754A9"/>
    <w:rsid w:val="00775AB2"/>
    <w:rsid w:val="007773A6"/>
    <w:rsid w:val="00782831"/>
    <w:rsid w:val="00786503"/>
    <w:rsid w:val="00795676"/>
    <w:rsid w:val="00796B52"/>
    <w:rsid w:val="007A2468"/>
    <w:rsid w:val="007A4407"/>
    <w:rsid w:val="007D2779"/>
    <w:rsid w:val="007D3B55"/>
    <w:rsid w:val="007F0911"/>
    <w:rsid w:val="007F1304"/>
    <w:rsid w:val="00800847"/>
    <w:rsid w:val="00803CD8"/>
    <w:rsid w:val="00814639"/>
    <w:rsid w:val="00814BAB"/>
    <w:rsid w:val="00814D62"/>
    <w:rsid w:val="00816C86"/>
    <w:rsid w:val="00821722"/>
    <w:rsid w:val="00825EC1"/>
    <w:rsid w:val="00831152"/>
    <w:rsid w:val="00832117"/>
    <w:rsid w:val="008337D2"/>
    <w:rsid w:val="008455EE"/>
    <w:rsid w:val="00853AD1"/>
    <w:rsid w:val="00860DEA"/>
    <w:rsid w:val="00867BEB"/>
    <w:rsid w:val="00867C35"/>
    <w:rsid w:val="00895DF8"/>
    <w:rsid w:val="008C4ADC"/>
    <w:rsid w:val="008C76F3"/>
    <w:rsid w:val="008E0016"/>
    <w:rsid w:val="008E05E9"/>
    <w:rsid w:val="00915454"/>
    <w:rsid w:val="00930A21"/>
    <w:rsid w:val="00935363"/>
    <w:rsid w:val="00936432"/>
    <w:rsid w:val="0093722A"/>
    <w:rsid w:val="00941A8A"/>
    <w:rsid w:val="00946B16"/>
    <w:rsid w:val="00950316"/>
    <w:rsid w:val="00950B27"/>
    <w:rsid w:val="0095295C"/>
    <w:rsid w:val="009546DD"/>
    <w:rsid w:val="009660C0"/>
    <w:rsid w:val="00967F3E"/>
    <w:rsid w:val="0097586B"/>
    <w:rsid w:val="009775A6"/>
    <w:rsid w:val="00984763"/>
    <w:rsid w:val="00985B0F"/>
    <w:rsid w:val="0099066E"/>
    <w:rsid w:val="009A146E"/>
    <w:rsid w:val="009B7723"/>
    <w:rsid w:val="009C02E5"/>
    <w:rsid w:val="009C31AC"/>
    <w:rsid w:val="009C4812"/>
    <w:rsid w:val="009E3DCC"/>
    <w:rsid w:val="00A0074A"/>
    <w:rsid w:val="00A077F0"/>
    <w:rsid w:val="00A11274"/>
    <w:rsid w:val="00A114CC"/>
    <w:rsid w:val="00A1446D"/>
    <w:rsid w:val="00A1632C"/>
    <w:rsid w:val="00A22466"/>
    <w:rsid w:val="00A60F79"/>
    <w:rsid w:val="00A71DFF"/>
    <w:rsid w:val="00A7370D"/>
    <w:rsid w:val="00A8169D"/>
    <w:rsid w:val="00A86C4D"/>
    <w:rsid w:val="00A97C82"/>
    <w:rsid w:val="00AA118C"/>
    <w:rsid w:val="00AA2DEB"/>
    <w:rsid w:val="00AA3F78"/>
    <w:rsid w:val="00AA4F2E"/>
    <w:rsid w:val="00AB269F"/>
    <w:rsid w:val="00AB6292"/>
    <w:rsid w:val="00AC53BB"/>
    <w:rsid w:val="00AF3CDC"/>
    <w:rsid w:val="00AF4B93"/>
    <w:rsid w:val="00AF56DB"/>
    <w:rsid w:val="00B055D0"/>
    <w:rsid w:val="00B2001F"/>
    <w:rsid w:val="00B206A1"/>
    <w:rsid w:val="00B214B4"/>
    <w:rsid w:val="00B22A7B"/>
    <w:rsid w:val="00B3398F"/>
    <w:rsid w:val="00B344AB"/>
    <w:rsid w:val="00B35B36"/>
    <w:rsid w:val="00B407A3"/>
    <w:rsid w:val="00B42C46"/>
    <w:rsid w:val="00B629AD"/>
    <w:rsid w:val="00B66B2C"/>
    <w:rsid w:val="00B67A1D"/>
    <w:rsid w:val="00B7054F"/>
    <w:rsid w:val="00B72952"/>
    <w:rsid w:val="00B758A3"/>
    <w:rsid w:val="00B773C5"/>
    <w:rsid w:val="00B80B62"/>
    <w:rsid w:val="00B85ECF"/>
    <w:rsid w:val="00BA040B"/>
    <w:rsid w:val="00BA056D"/>
    <w:rsid w:val="00BA1007"/>
    <w:rsid w:val="00BA6C5B"/>
    <w:rsid w:val="00BB0BC8"/>
    <w:rsid w:val="00BB724D"/>
    <w:rsid w:val="00BC09A4"/>
    <w:rsid w:val="00BC299F"/>
    <w:rsid w:val="00BC65B7"/>
    <w:rsid w:val="00BE3D91"/>
    <w:rsid w:val="00C11161"/>
    <w:rsid w:val="00C14C4B"/>
    <w:rsid w:val="00C33277"/>
    <w:rsid w:val="00C35C8F"/>
    <w:rsid w:val="00C47D75"/>
    <w:rsid w:val="00C52B11"/>
    <w:rsid w:val="00C5407C"/>
    <w:rsid w:val="00C6075F"/>
    <w:rsid w:val="00C809CC"/>
    <w:rsid w:val="00C8433A"/>
    <w:rsid w:val="00C8511A"/>
    <w:rsid w:val="00C91AF5"/>
    <w:rsid w:val="00C97508"/>
    <w:rsid w:val="00CA09DC"/>
    <w:rsid w:val="00CA7921"/>
    <w:rsid w:val="00CB7C98"/>
    <w:rsid w:val="00CF3117"/>
    <w:rsid w:val="00D00625"/>
    <w:rsid w:val="00D0515C"/>
    <w:rsid w:val="00D077C4"/>
    <w:rsid w:val="00D13CA7"/>
    <w:rsid w:val="00D21F54"/>
    <w:rsid w:val="00D264A0"/>
    <w:rsid w:val="00D276B6"/>
    <w:rsid w:val="00D27782"/>
    <w:rsid w:val="00D31ACF"/>
    <w:rsid w:val="00D403C1"/>
    <w:rsid w:val="00D411DD"/>
    <w:rsid w:val="00D44294"/>
    <w:rsid w:val="00D4489F"/>
    <w:rsid w:val="00D44972"/>
    <w:rsid w:val="00D53567"/>
    <w:rsid w:val="00D54395"/>
    <w:rsid w:val="00D60B55"/>
    <w:rsid w:val="00D62A7B"/>
    <w:rsid w:val="00D67EE2"/>
    <w:rsid w:val="00D74FC3"/>
    <w:rsid w:val="00D84350"/>
    <w:rsid w:val="00D87723"/>
    <w:rsid w:val="00DA0801"/>
    <w:rsid w:val="00DA2BA3"/>
    <w:rsid w:val="00DA5B3D"/>
    <w:rsid w:val="00DA7DDE"/>
    <w:rsid w:val="00DD7522"/>
    <w:rsid w:val="00DF4128"/>
    <w:rsid w:val="00DF4A8E"/>
    <w:rsid w:val="00E013A4"/>
    <w:rsid w:val="00E07B5E"/>
    <w:rsid w:val="00E12160"/>
    <w:rsid w:val="00E13A2F"/>
    <w:rsid w:val="00E23F4C"/>
    <w:rsid w:val="00E254A1"/>
    <w:rsid w:val="00E3261C"/>
    <w:rsid w:val="00E33448"/>
    <w:rsid w:val="00E33B8F"/>
    <w:rsid w:val="00E43487"/>
    <w:rsid w:val="00E46960"/>
    <w:rsid w:val="00E51643"/>
    <w:rsid w:val="00E53E62"/>
    <w:rsid w:val="00E5536F"/>
    <w:rsid w:val="00E606F6"/>
    <w:rsid w:val="00E7721D"/>
    <w:rsid w:val="00E92498"/>
    <w:rsid w:val="00E92F9D"/>
    <w:rsid w:val="00EA4A33"/>
    <w:rsid w:val="00EB6899"/>
    <w:rsid w:val="00EB6A1A"/>
    <w:rsid w:val="00EC17B8"/>
    <w:rsid w:val="00EC5B8A"/>
    <w:rsid w:val="00ED0266"/>
    <w:rsid w:val="00ED0705"/>
    <w:rsid w:val="00ED1B96"/>
    <w:rsid w:val="00ED1DA8"/>
    <w:rsid w:val="00F02D07"/>
    <w:rsid w:val="00F03503"/>
    <w:rsid w:val="00F0732B"/>
    <w:rsid w:val="00F22929"/>
    <w:rsid w:val="00F31D73"/>
    <w:rsid w:val="00F32EB8"/>
    <w:rsid w:val="00F45CC6"/>
    <w:rsid w:val="00F514DD"/>
    <w:rsid w:val="00F5744F"/>
    <w:rsid w:val="00F579B5"/>
    <w:rsid w:val="00F61156"/>
    <w:rsid w:val="00F6272E"/>
    <w:rsid w:val="00F73415"/>
    <w:rsid w:val="00F82C86"/>
    <w:rsid w:val="00F83712"/>
    <w:rsid w:val="00F92D4E"/>
    <w:rsid w:val="00F96BED"/>
    <w:rsid w:val="00FA6245"/>
    <w:rsid w:val="00FC2D16"/>
    <w:rsid w:val="00FC7A86"/>
    <w:rsid w:val="00FD463F"/>
    <w:rsid w:val="00FE6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066E"/>
  <w15:chartTrackingRefBased/>
  <w15:docId w15:val="{51BABE7A-2FCD-4831-BEE3-7AACF6E9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266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lp1"/>
    <w:basedOn w:val="Normalny"/>
    <w:link w:val="AkapitzlistZnak"/>
    <w:uiPriority w:val="34"/>
    <w:qFormat/>
    <w:rsid w:val="004E060A"/>
    <w:pPr>
      <w:ind w:left="720"/>
      <w:contextualSpacing/>
    </w:pPr>
  </w:style>
  <w:style w:type="character" w:styleId="Hipercze">
    <w:name w:val="Hyperlink"/>
    <w:basedOn w:val="Domylnaczcionkaakapitu"/>
    <w:uiPriority w:val="99"/>
    <w:unhideWhenUsed/>
    <w:rsid w:val="00ED1DA8"/>
    <w:rPr>
      <w:color w:val="0563C1" w:themeColor="hyperlink"/>
      <w:u w:val="single"/>
    </w:rPr>
  </w:style>
  <w:style w:type="paragraph" w:styleId="Tekstprzypisukocowego">
    <w:name w:val="endnote text"/>
    <w:basedOn w:val="Normalny"/>
    <w:link w:val="TekstprzypisukocowegoZnak"/>
    <w:uiPriority w:val="99"/>
    <w:semiHidden/>
    <w:unhideWhenUsed/>
    <w:rsid w:val="00694D8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4D84"/>
    <w:rPr>
      <w:sz w:val="20"/>
      <w:szCs w:val="20"/>
    </w:rPr>
  </w:style>
  <w:style w:type="character" w:styleId="Odwoanieprzypisukocowego">
    <w:name w:val="endnote reference"/>
    <w:basedOn w:val="Domylnaczcionkaakapitu"/>
    <w:uiPriority w:val="99"/>
    <w:semiHidden/>
    <w:unhideWhenUsed/>
    <w:rsid w:val="00694D84"/>
    <w:rPr>
      <w:vertAlign w:val="superscript"/>
    </w:rPr>
  </w:style>
  <w:style w:type="paragraph" w:customStyle="1" w:styleId="Adresat">
    <w:name w:val="Adresat"/>
    <w:rsid w:val="003E47F7"/>
    <w:pPr>
      <w:spacing w:after="0" w:line="240" w:lineRule="auto"/>
      <w:ind w:left="360"/>
    </w:pPr>
    <w:rPr>
      <w:rFonts w:ascii="Scada" w:eastAsia="Times New Roman" w:hAnsi="Scada" w:cs="Times New Roman"/>
      <w:bCs/>
      <w:lang w:eastAsia="pl-PL"/>
    </w:rPr>
  </w:style>
  <w:style w:type="paragraph" w:customStyle="1" w:styleId="Default">
    <w:name w:val="Default"/>
    <w:rsid w:val="003E47F7"/>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unhideWhenUsed/>
    <w:rsid w:val="00BC65B7"/>
    <w:rPr>
      <w:sz w:val="16"/>
      <w:szCs w:val="16"/>
    </w:rPr>
  </w:style>
  <w:style w:type="paragraph" w:styleId="Tekstkomentarza">
    <w:name w:val="annotation text"/>
    <w:basedOn w:val="Normalny"/>
    <w:link w:val="TekstkomentarzaZnak"/>
    <w:uiPriority w:val="99"/>
    <w:unhideWhenUsed/>
    <w:rsid w:val="00BC65B7"/>
    <w:pPr>
      <w:spacing w:line="240" w:lineRule="auto"/>
    </w:pPr>
    <w:rPr>
      <w:sz w:val="20"/>
      <w:szCs w:val="20"/>
    </w:rPr>
  </w:style>
  <w:style w:type="character" w:customStyle="1" w:styleId="TekstkomentarzaZnak">
    <w:name w:val="Tekst komentarza Znak"/>
    <w:basedOn w:val="Domylnaczcionkaakapitu"/>
    <w:link w:val="Tekstkomentarza"/>
    <w:uiPriority w:val="99"/>
    <w:rsid w:val="00BC65B7"/>
    <w:rPr>
      <w:sz w:val="20"/>
      <w:szCs w:val="20"/>
    </w:rPr>
  </w:style>
  <w:style w:type="paragraph" w:styleId="Tematkomentarza">
    <w:name w:val="annotation subject"/>
    <w:basedOn w:val="Tekstkomentarza"/>
    <w:next w:val="Tekstkomentarza"/>
    <w:link w:val="TematkomentarzaZnak"/>
    <w:uiPriority w:val="99"/>
    <w:semiHidden/>
    <w:unhideWhenUsed/>
    <w:rsid w:val="00BC65B7"/>
    <w:rPr>
      <w:b/>
      <w:bCs/>
    </w:rPr>
  </w:style>
  <w:style w:type="character" w:customStyle="1" w:styleId="TematkomentarzaZnak">
    <w:name w:val="Temat komentarza Znak"/>
    <w:basedOn w:val="TekstkomentarzaZnak"/>
    <w:link w:val="Tematkomentarza"/>
    <w:uiPriority w:val="99"/>
    <w:semiHidden/>
    <w:rsid w:val="00BC65B7"/>
    <w:rPr>
      <w:b/>
      <w:bCs/>
      <w:sz w:val="20"/>
      <w:szCs w:val="20"/>
    </w:rPr>
  </w:style>
  <w:style w:type="paragraph" w:styleId="Tekstdymka">
    <w:name w:val="Balloon Text"/>
    <w:basedOn w:val="Normalny"/>
    <w:link w:val="TekstdymkaZnak"/>
    <w:uiPriority w:val="99"/>
    <w:semiHidden/>
    <w:unhideWhenUsed/>
    <w:rsid w:val="00BC65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5B7"/>
    <w:rPr>
      <w:rFonts w:ascii="Segoe UI" w:hAnsi="Segoe UI" w:cs="Segoe UI"/>
      <w:sz w:val="18"/>
      <w:szCs w:val="18"/>
    </w:rPr>
  </w:style>
  <w:style w:type="paragraph" w:styleId="Nagwek">
    <w:name w:val="header"/>
    <w:basedOn w:val="Normalny"/>
    <w:link w:val="NagwekZnak"/>
    <w:uiPriority w:val="99"/>
    <w:unhideWhenUsed/>
    <w:rsid w:val="005F16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612"/>
  </w:style>
  <w:style w:type="paragraph" w:styleId="Stopka">
    <w:name w:val="footer"/>
    <w:basedOn w:val="Normalny"/>
    <w:link w:val="StopkaZnak"/>
    <w:uiPriority w:val="99"/>
    <w:unhideWhenUsed/>
    <w:rsid w:val="005F16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612"/>
  </w:style>
  <w:style w:type="paragraph" w:styleId="Tekstpodstawowy">
    <w:name w:val="Body Text"/>
    <w:basedOn w:val="Normalny"/>
    <w:link w:val="TekstpodstawowyZnak"/>
    <w:rsid w:val="00D403C1"/>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D403C1"/>
    <w:rPr>
      <w:rFonts w:ascii="Liberation Serif" w:eastAsia="SimSun" w:hAnsi="Liberation Serif" w:cs="Mangal"/>
      <w:kern w:val="1"/>
      <w:sz w:val="24"/>
      <w:szCs w:val="24"/>
      <w:lang w:eastAsia="zh-CN" w:bidi="hi-IN"/>
    </w:rPr>
  </w:style>
  <w:style w:type="paragraph" w:styleId="NormalnyWeb">
    <w:name w:val="Normal (Web)"/>
    <w:basedOn w:val="Normalny"/>
    <w:uiPriority w:val="99"/>
    <w:unhideWhenUsed/>
    <w:rsid w:val="00B7295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0C277B"/>
  </w:style>
  <w:style w:type="character" w:customStyle="1" w:styleId="Nagwek1Znak">
    <w:name w:val="Nagłówek 1 Znak"/>
    <w:basedOn w:val="Domylnaczcionkaakapitu"/>
    <w:link w:val="Nagwek1"/>
    <w:uiPriority w:val="9"/>
    <w:rsid w:val="00266757"/>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266757"/>
    <w:rPr>
      <w:b/>
      <w:bCs/>
    </w:rPr>
  </w:style>
  <w:style w:type="paragraph" w:styleId="Poprawka">
    <w:name w:val="Revision"/>
    <w:hidden/>
    <w:uiPriority w:val="99"/>
    <w:semiHidden/>
    <w:rsid w:val="00D21F54"/>
    <w:pPr>
      <w:spacing w:after="0" w:line="240" w:lineRule="auto"/>
    </w:pPr>
  </w:style>
  <w:style w:type="character" w:styleId="UyteHipercze">
    <w:name w:val="FollowedHyperlink"/>
    <w:basedOn w:val="Domylnaczcionkaakapitu"/>
    <w:uiPriority w:val="99"/>
    <w:semiHidden/>
    <w:unhideWhenUsed/>
    <w:rsid w:val="00492791"/>
    <w:rPr>
      <w:color w:val="954F72" w:themeColor="followedHyperlink"/>
      <w:u w:val="single"/>
    </w:rPr>
  </w:style>
  <w:style w:type="paragraph" w:styleId="Tekstprzypisudolnego">
    <w:name w:val="footnote text"/>
    <w:basedOn w:val="Normalny"/>
    <w:link w:val="TekstprzypisudolnegoZnak"/>
    <w:uiPriority w:val="99"/>
    <w:semiHidden/>
    <w:unhideWhenUsed/>
    <w:rsid w:val="00492791"/>
    <w:pPr>
      <w:widowControl w:val="0"/>
      <w:suppressAutoHyphens/>
      <w:spacing w:after="0" w:line="240" w:lineRule="auto"/>
    </w:pPr>
    <w:rPr>
      <w:rFonts w:ascii="EUAlbertina" w:eastAsia="Times New Roman" w:hAnsi="EUAlbertina" w:cs="EUAlbertina"/>
      <w:sz w:val="20"/>
      <w:szCs w:val="20"/>
      <w:lang w:eastAsia="ar-SA"/>
    </w:rPr>
  </w:style>
  <w:style w:type="character" w:customStyle="1" w:styleId="TekstprzypisudolnegoZnak">
    <w:name w:val="Tekst przypisu dolnego Znak"/>
    <w:basedOn w:val="Domylnaczcionkaakapitu"/>
    <w:link w:val="Tekstprzypisudolnego"/>
    <w:uiPriority w:val="99"/>
    <w:semiHidden/>
    <w:rsid w:val="00492791"/>
    <w:rPr>
      <w:rFonts w:ascii="EUAlbertina" w:eastAsia="Times New Roman" w:hAnsi="EUAlbertina" w:cs="EUAlbertina"/>
      <w:sz w:val="20"/>
      <w:szCs w:val="20"/>
      <w:lang w:eastAsia="ar-SA"/>
    </w:rPr>
  </w:style>
  <w:style w:type="character" w:styleId="Odwoanieprzypisudolnego">
    <w:name w:val="footnote reference"/>
    <w:uiPriority w:val="99"/>
    <w:semiHidden/>
    <w:unhideWhenUsed/>
    <w:rsid w:val="00492791"/>
    <w:rPr>
      <w:vertAlign w:val="superscript"/>
    </w:rPr>
  </w:style>
  <w:style w:type="character" w:customStyle="1" w:styleId="UnresolvedMention">
    <w:name w:val="Unresolved Mention"/>
    <w:basedOn w:val="Domylnaczcionkaakapitu"/>
    <w:uiPriority w:val="99"/>
    <w:semiHidden/>
    <w:unhideWhenUsed/>
    <w:rsid w:val="002A010D"/>
    <w:rPr>
      <w:color w:val="605E5C"/>
      <w:shd w:val="clear" w:color="auto" w:fill="E1DFDD"/>
    </w:rPr>
  </w:style>
  <w:style w:type="table" w:styleId="Tabela-Siatka">
    <w:name w:val="Table Grid"/>
    <w:basedOn w:val="Standardowy"/>
    <w:uiPriority w:val="39"/>
    <w:rsid w:val="00B22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2A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22A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8206">
      <w:bodyDiv w:val="1"/>
      <w:marLeft w:val="0"/>
      <w:marRight w:val="0"/>
      <w:marTop w:val="0"/>
      <w:marBottom w:val="0"/>
      <w:divBdr>
        <w:top w:val="none" w:sz="0" w:space="0" w:color="auto"/>
        <w:left w:val="none" w:sz="0" w:space="0" w:color="auto"/>
        <w:bottom w:val="none" w:sz="0" w:space="0" w:color="auto"/>
        <w:right w:val="none" w:sz="0" w:space="0" w:color="auto"/>
      </w:divBdr>
    </w:div>
    <w:div w:id="197083212">
      <w:bodyDiv w:val="1"/>
      <w:marLeft w:val="0"/>
      <w:marRight w:val="0"/>
      <w:marTop w:val="0"/>
      <w:marBottom w:val="0"/>
      <w:divBdr>
        <w:top w:val="none" w:sz="0" w:space="0" w:color="auto"/>
        <w:left w:val="none" w:sz="0" w:space="0" w:color="auto"/>
        <w:bottom w:val="none" w:sz="0" w:space="0" w:color="auto"/>
        <w:right w:val="none" w:sz="0" w:space="0" w:color="auto"/>
      </w:divBdr>
    </w:div>
    <w:div w:id="354618444">
      <w:bodyDiv w:val="1"/>
      <w:marLeft w:val="0"/>
      <w:marRight w:val="0"/>
      <w:marTop w:val="0"/>
      <w:marBottom w:val="0"/>
      <w:divBdr>
        <w:top w:val="none" w:sz="0" w:space="0" w:color="auto"/>
        <w:left w:val="none" w:sz="0" w:space="0" w:color="auto"/>
        <w:bottom w:val="none" w:sz="0" w:space="0" w:color="auto"/>
        <w:right w:val="none" w:sz="0" w:space="0" w:color="auto"/>
      </w:divBdr>
    </w:div>
    <w:div w:id="728382160">
      <w:bodyDiv w:val="1"/>
      <w:marLeft w:val="0"/>
      <w:marRight w:val="0"/>
      <w:marTop w:val="0"/>
      <w:marBottom w:val="0"/>
      <w:divBdr>
        <w:top w:val="none" w:sz="0" w:space="0" w:color="auto"/>
        <w:left w:val="none" w:sz="0" w:space="0" w:color="auto"/>
        <w:bottom w:val="none" w:sz="0" w:space="0" w:color="auto"/>
        <w:right w:val="none" w:sz="0" w:space="0" w:color="auto"/>
      </w:divBdr>
    </w:div>
    <w:div w:id="748962181">
      <w:bodyDiv w:val="1"/>
      <w:marLeft w:val="0"/>
      <w:marRight w:val="0"/>
      <w:marTop w:val="0"/>
      <w:marBottom w:val="0"/>
      <w:divBdr>
        <w:top w:val="none" w:sz="0" w:space="0" w:color="auto"/>
        <w:left w:val="none" w:sz="0" w:space="0" w:color="auto"/>
        <w:bottom w:val="none" w:sz="0" w:space="0" w:color="auto"/>
        <w:right w:val="none" w:sz="0" w:space="0" w:color="auto"/>
      </w:divBdr>
    </w:div>
    <w:div w:id="845708589">
      <w:bodyDiv w:val="1"/>
      <w:marLeft w:val="0"/>
      <w:marRight w:val="0"/>
      <w:marTop w:val="0"/>
      <w:marBottom w:val="0"/>
      <w:divBdr>
        <w:top w:val="none" w:sz="0" w:space="0" w:color="auto"/>
        <w:left w:val="none" w:sz="0" w:space="0" w:color="auto"/>
        <w:bottom w:val="none" w:sz="0" w:space="0" w:color="auto"/>
        <w:right w:val="none" w:sz="0" w:space="0" w:color="auto"/>
      </w:divBdr>
    </w:div>
    <w:div w:id="1098334315">
      <w:bodyDiv w:val="1"/>
      <w:marLeft w:val="0"/>
      <w:marRight w:val="0"/>
      <w:marTop w:val="0"/>
      <w:marBottom w:val="0"/>
      <w:divBdr>
        <w:top w:val="none" w:sz="0" w:space="0" w:color="auto"/>
        <w:left w:val="none" w:sz="0" w:space="0" w:color="auto"/>
        <w:bottom w:val="none" w:sz="0" w:space="0" w:color="auto"/>
        <w:right w:val="none" w:sz="0" w:space="0" w:color="auto"/>
      </w:divBdr>
    </w:div>
    <w:div w:id="1353190315">
      <w:bodyDiv w:val="1"/>
      <w:marLeft w:val="0"/>
      <w:marRight w:val="0"/>
      <w:marTop w:val="0"/>
      <w:marBottom w:val="0"/>
      <w:divBdr>
        <w:top w:val="none" w:sz="0" w:space="0" w:color="auto"/>
        <w:left w:val="none" w:sz="0" w:space="0" w:color="auto"/>
        <w:bottom w:val="none" w:sz="0" w:space="0" w:color="auto"/>
        <w:right w:val="none" w:sz="0" w:space="0" w:color="auto"/>
      </w:divBdr>
    </w:div>
    <w:div w:id="1372536027">
      <w:bodyDiv w:val="1"/>
      <w:marLeft w:val="0"/>
      <w:marRight w:val="0"/>
      <w:marTop w:val="0"/>
      <w:marBottom w:val="0"/>
      <w:divBdr>
        <w:top w:val="none" w:sz="0" w:space="0" w:color="auto"/>
        <w:left w:val="none" w:sz="0" w:space="0" w:color="auto"/>
        <w:bottom w:val="none" w:sz="0" w:space="0" w:color="auto"/>
        <w:right w:val="none" w:sz="0" w:space="0" w:color="auto"/>
      </w:divBdr>
    </w:div>
    <w:div w:id="1383560257">
      <w:bodyDiv w:val="1"/>
      <w:marLeft w:val="0"/>
      <w:marRight w:val="0"/>
      <w:marTop w:val="0"/>
      <w:marBottom w:val="0"/>
      <w:divBdr>
        <w:top w:val="none" w:sz="0" w:space="0" w:color="auto"/>
        <w:left w:val="none" w:sz="0" w:space="0" w:color="auto"/>
        <w:bottom w:val="none" w:sz="0" w:space="0" w:color="auto"/>
        <w:right w:val="none" w:sz="0" w:space="0" w:color="auto"/>
      </w:divBdr>
    </w:div>
    <w:div w:id="1431966728">
      <w:bodyDiv w:val="1"/>
      <w:marLeft w:val="0"/>
      <w:marRight w:val="0"/>
      <w:marTop w:val="0"/>
      <w:marBottom w:val="0"/>
      <w:divBdr>
        <w:top w:val="none" w:sz="0" w:space="0" w:color="auto"/>
        <w:left w:val="none" w:sz="0" w:space="0" w:color="auto"/>
        <w:bottom w:val="none" w:sz="0" w:space="0" w:color="auto"/>
        <w:right w:val="none" w:sz="0" w:space="0" w:color="auto"/>
      </w:divBdr>
    </w:div>
    <w:div w:id="1669943673">
      <w:bodyDiv w:val="1"/>
      <w:marLeft w:val="0"/>
      <w:marRight w:val="0"/>
      <w:marTop w:val="0"/>
      <w:marBottom w:val="0"/>
      <w:divBdr>
        <w:top w:val="none" w:sz="0" w:space="0" w:color="auto"/>
        <w:left w:val="none" w:sz="0" w:space="0" w:color="auto"/>
        <w:bottom w:val="none" w:sz="0" w:space="0" w:color="auto"/>
        <w:right w:val="none" w:sz="0" w:space="0" w:color="auto"/>
      </w:divBdr>
    </w:div>
    <w:div w:id="1815102931">
      <w:bodyDiv w:val="1"/>
      <w:marLeft w:val="0"/>
      <w:marRight w:val="0"/>
      <w:marTop w:val="0"/>
      <w:marBottom w:val="0"/>
      <w:divBdr>
        <w:top w:val="none" w:sz="0" w:space="0" w:color="auto"/>
        <w:left w:val="none" w:sz="0" w:space="0" w:color="auto"/>
        <w:bottom w:val="none" w:sz="0" w:space="0" w:color="auto"/>
        <w:right w:val="none" w:sz="0" w:space="0" w:color="auto"/>
      </w:divBdr>
    </w:div>
    <w:div w:id="1840928262">
      <w:bodyDiv w:val="1"/>
      <w:marLeft w:val="0"/>
      <w:marRight w:val="0"/>
      <w:marTop w:val="0"/>
      <w:marBottom w:val="0"/>
      <w:divBdr>
        <w:top w:val="none" w:sz="0" w:space="0" w:color="auto"/>
        <w:left w:val="none" w:sz="0" w:space="0" w:color="auto"/>
        <w:bottom w:val="none" w:sz="0" w:space="0" w:color="auto"/>
        <w:right w:val="none" w:sz="0" w:space="0" w:color="auto"/>
      </w:divBdr>
    </w:div>
    <w:div w:id="2017535414">
      <w:bodyDiv w:val="1"/>
      <w:marLeft w:val="0"/>
      <w:marRight w:val="0"/>
      <w:marTop w:val="0"/>
      <w:marBottom w:val="0"/>
      <w:divBdr>
        <w:top w:val="none" w:sz="0" w:space="0" w:color="auto"/>
        <w:left w:val="none" w:sz="0" w:space="0" w:color="auto"/>
        <w:bottom w:val="none" w:sz="0" w:space="0" w:color="auto"/>
        <w:right w:val="none" w:sz="0" w:space="0" w:color="auto"/>
      </w:divBdr>
    </w:div>
    <w:div w:id="20278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lejemalopolskie.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kolejemalopolskie.com.pl" TargetMode="External"/><Relationship Id="rId4" Type="http://schemas.openxmlformats.org/officeDocument/2006/relationships/settings" Target="settings.xml"/><Relationship Id="rId9" Type="http://schemas.openxmlformats.org/officeDocument/2006/relationships/hyperlink" Target="mailto:iod@kolejemalopolskie.com.pl%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4D9AA-83DC-4F01-8313-526A5B16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3944</Words>
  <Characters>23665</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Rzeszowski, Piotr</dc:creator>
  <cp:keywords/>
  <dc:description/>
  <cp:lastModifiedBy>enog</cp:lastModifiedBy>
  <cp:revision>2</cp:revision>
  <cp:lastPrinted>2020-03-10T10:40:00Z</cp:lastPrinted>
  <dcterms:created xsi:type="dcterms:W3CDTF">2021-10-18T21:25:00Z</dcterms:created>
  <dcterms:modified xsi:type="dcterms:W3CDTF">2021-10-18T21:25:00Z</dcterms:modified>
</cp:coreProperties>
</file>