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378" w:rsidRDefault="00B77480" w:rsidP="005525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Załącznik nr 1. </w:t>
      </w:r>
      <w:r w:rsidR="00552529" w:rsidRPr="0008690A">
        <w:rPr>
          <w:rFonts w:ascii="Arial" w:hAnsi="Arial" w:cs="Arial"/>
        </w:rPr>
        <w:t>Mapka z zaznaczonym terenem magazynowania drewna.</w:t>
      </w:r>
    </w:p>
    <w:p w:rsidR="00552529" w:rsidRDefault="00B77480" w:rsidP="00552529">
      <w:pPr>
        <w:rPr>
          <w:rFonts w:ascii="Arial" w:hAnsi="Arial" w:cs="Arial"/>
        </w:rPr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457.15pt;margin-top:319.35pt;width:20.25pt;height:66.75pt;flip:y;z-index:251660288" o:connectortype="straight">
            <v:stroke endarrow="block"/>
          </v:shape>
        </w:pict>
      </w:r>
      <w:r>
        <w:rPr>
          <w:noProof/>
          <w:lang w:eastAsia="pl-PL"/>
        </w:rPr>
        <w:pict>
          <v:shape id="_x0000_s1027" type="#_x0000_t32" style="position:absolute;margin-left:249.4pt;margin-top:245.1pt;width:23.25pt;height:141pt;flip:x y;z-index:251659264" o:connectortype="straight">
            <v:stroke endarrow="block"/>
          </v:shape>
        </w:pict>
      </w:r>
      <w:r w:rsidR="00FC5D56" w:rsidRPr="00FC5D56">
        <w:rPr>
          <w:noProof/>
          <w:lang w:eastAsia="pl-PL"/>
        </w:rPr>
        <w:pict>
          <v:shape id="_x0000_s1026" type="#_x0000_t32" style="position:absolute;margin-left:83.65pt;margin-top:166.35pt;width:101.25pt;height:207.75pt;flip:y;z-index:251658240" o:connectortype="straight">
            <v:stroke endarrow="block"/>
          </v:shape>
        </w:pict>
      </w:r>
      <w:r w:rsidR="00552529">
        <w:rPr>
          <w:noProof/>
          <w:lang w:eastAsia="pl-PL"/>
        </w:rPr>
        <w:drawing>
          <wp:inline distT="0" distB="0" distL="0" distR="0">
            <wp:extent cx="7134225" cy="4155248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039" t="7699" r="7677" b="6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15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529" w:rsidRDefault="00552529" w:rsidP="00552529">
      <w:pPr>
        <w:rPr>
          <w:noProof/>
          <w:lang w:eastAsia="pl-PL"/>
        </w:rPr>
      </w:pPr>
    </w:p>
    <w:p w:rsidR="00552529" w:rsidRDefault="00552529" w:rsidP="00552529"/>
    <w:p w:rsidR="00552529" w:rsidRPr="00552529" w:rsidRDefault="00552529" w:rsidP="00552529">
      <w:r>
        <w:t>Miejsce składowania drewna</w:t>
      </w:r>
      <w:r w:rsidR="00B77480">
        <w:tab/>
      </w:r>
      <w:r w:rsidR="00B77480">
        <w:tab/>
      </w:r>
      <w:r w:rsidR="00B77480">
        <w:tab/>
      </w:r>
      <w:r w:rsidR="00B77480">
        <w:tab/>
        <w:t xml:space="preserve">ulica Myśliwska  </w:t>
      </w:r>
      <w:r w:rsidR="00B77480">
        <w:tab/>
      </w:r>
      <w:r w:rsidR="00B77480">
        <w:tab/>
      </w:r>
      <w:r w:rsidR="00B77480">
        <w:tab/>
        <w:t xml:space="preserve"> ulica Jaworzyńska</w:t>
      </w:r>
    </w:p>
    <w:sectPr w:rsidR="00552529" w:rsidRPr="00552529" w:rsidSect="0055252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2529"/>
    <w:rsid w:val="001F7AB7"/>
    <w:rsid w:val="00552529"/>
    <w:rsid w:val="008C7131"/>
    <w:rsid w:val="00B77480"/>
    <w:rsid w:val="00EE7C33"/>
    <w:rsid w:val="00FC5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7C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2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</Words>
  <Characters>122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erybacka</dc:creator>
  <cp:lastModifiedBy>erybacka</cp:lastModifiedBy>
  <cp:revision>2</cp:revision>
  <dcterms:created xsi:type="dcterms:W3CDTF">2018-09-19T06:12:00Z</dcterms:created>
  <dcterms:modified xsi:type="dcterms:W3CDTF">2018-09-19T07:52:00Z</dcterms:modified>
</cp:coreProperties>
</file>