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E1F7B" w14:textId="77777777" w:rsidR="00991496" w:rsidRDefault="0099149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3C473B63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56134323" w14:textId="3131E2C2" w:rsidR="006E1472" w:rsidRPr="00A55EBE" w:rsidRDefault="006E1472" w:rsidP="006E1472">
      <w:pPr>
        <w:jc w:val="center"/>
        <w:rPr>
          <w:rFonts w:eastAsia="Z@RDBB.tmp"/>
          <w:i/>
          <w:sz w:val="22"/>
          <w:szCs w:val="22"/>
        </w:rPr>
      </w:pPr>
      <w:r w:rsidRPr="006E1472">
        <w:rPr>
          <w:rFonts w:eastAsia="Z@RDBB.tmp"/>
          <w:i/>
          <w:sz w:val="22"/>
          <w:szCs w:val="22"/>
        </w:rPr>
        <w:t xml:space="preserve">Numer </w:t>
      </w:r>
      <w:r w:rsidRPr="00D102B8">
        <w:rPr>
          <w:rFonts w:eastAsia="Z@RDBB.tmp"/>
          <w:i/>
          <w:sz w:val="22"/>
          <w:szCs w:val="22"/>
        </w:rPr>
        <w:t>sprawy</w:t>
      </w:r>
      <w:r w:rsidRPr="00A55EBE">
        <w:rPr>
          <w:rFonts w:eastAsia="Z@RDBB.tmp"/>
          <w:i/>
          <w:sz w:val="22"/>
          <w:szCs w:val="22"/>
        </w:rPr>
        <w:t>: 43500.27</w:t>
      </w:r>
      <w:r w:rsidR="00D102B8" w:rsidRPr="00A55EBE">
        <w:rPr>
          <w:rFonts w:eastAsia="Z@RDBB.tmp"/>
          <w:i/>
          <w:sz w:val="22"/>
          <w:szCs w:val="22"/>
        </w:rPr>
        <w:t>1</w:t>
      </w:r>
      <w:r w:rsidRPr="00A55EBE">
        <w:rPr>
          <w:rFonts w:eastAsia="Z@RDBB.tmp"/>
          <w:i/>
          <w:sz w:val="22"/>
          <w:szCs w:val="22"/>
        </w:rPr>
        <w:t>0.</w:t>
      </w:r>
      <w:r w:rsidR="00A55EBE" w:rsidRPr="00A55EBE">
        <w:rPr>
          <w:rFonts w:eastAsia="Z@RDBB.tmp"/>
          <w:i/>
          <w:sz w:val="22"/>
          <w:szCs w:val="22"/>
        </w:rPr>
        <w:t>3</w:t>
      </w:r>
      <w:r w:rsidRPr="00A55EBE">
        <w:rPr>
          <w:rFonts w:eastAsia="Z@RDBB.tmp"/>
          <w:i/>
          <w:sz w:val="22"/>
          <w:szCs w:val="22"/>
        </w:rPr>
        <w:t>.202</w:t>
      </w:r>
      <w:r w:rsidR="00A55EBE" w:rsidRPr="00A55EBE">
        <w:rPr>
          <w:rFonts w:eastAsia="Z@RDBB.tmp"/>
          <w:i/>
          <w:sz w:val="22"/>
          <w:szCs w:val="22"/>
        </w:rPr>
        <w:t>4</w:t>
      </w:r>
    </w:p>
    <w:p w14:paraId="3C036AFC" w14:textId="5A77F060" w:rsidR="006E1472" w:rsidRPr="006E1472" w:rsidRDefault="006E1472" w:rsidP="006E1472">
      <w:pPr>
        <w:jc w:val="center"/>
        <w:rPr>
          <w:rFonts w:eastAsia="Z@RDBB.tmp"/>
          <w:b/>
          <w:sz w:val="22"/>
          <w:szCs w:val="22"/>
        </w:rPr>
      </w:pPr>
      <w:r w:rsidRPr="00A55EBE">
        <w:rPr>
          <w:rFonts w:eastAsia="Z@RDBB.tmp"/>
          <w:b/>
          <w:sz w:val="22"/>
          <w:szCs w:val="22"/>
        </w:rPr>
        <w:t>Sygnatura postępowania: D/</w:t>
      </w:r>
      <w:r w:rsidR="001E5208" w:rsidRPr="00A55EBE">
        <w:rPr>
          <w:rFonts w:eastAsia="Z@RDBB.tmp"/>
          <w:b/>
          <w:sz w:val="22"/>
          <w:szCs w:val="22"/>
        </w:rPr>
        <w:t>03</w:t>
      </w:r>
      <w:r w:rsidRPr="00A55EBE">
        <w:rPr>
          <w:rFonts w:eastAsia="Z@RDBB.tmp"/>
          <w:b/>
          <w:sz w:val="22"/>
          <w:szCs w:val="22"/>
        </w:rPr>
        <w:t>/202</w:t>
      </w:r>
      <w:r w:rsidR="001E5208" w:rsidRPr="00A55EBE">
        <w:rPr>
          <w:rFonts w:eastAsia="Z@RDBB.tmp"/>
          <w:b/>
          <w:sz w:val="22"/>
          <w:szCs w:val="22"/>
        </w:rPr>
        <w:t>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77777777" w:rsidR="00975475" w:rsidRDefault="00975475" w:rsidP="00975475">
      <w:pPr>
        <w:jc w:val="both"/>
        <w:rPr>
          <w:b/>
          <w:sz w:val="22"/>
          <w:szCs w:val="22"/>
        </w:rPr>
      </w:pPr>
    </w:p>
    <w:p w14:paraId="1955D9D8" w14:textId="77777777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2F0FF36D" w:rsidR="00975475" w:rsidRDefault="00960AFC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>Dzierżawa urządzeń</w:t>
      </w:r>
      <w:r w:rsidR="00AD5FEF" w:rsidRPr="00AD5FEF">
        <w:rPr>
          <w:b/>
          <w:bCs/>
          <w:sz w:val="22"/>
          <w:szCs w:val="18"/>
        </w:rPr>
        <w:t xml:space="preserve"> wielofunkcyjn</w:t>
      </w:r>
      <w:r>
        <w:rPr>
          <w:b/>
          <w:bCs/>
          <w:sz w:val="22"/>
          <w:szCs w:val="18"/>
        </w:rPr>
        <w:t>ych</w:t>
      </w:r>
      <w:r w:rsidR="00AD5FEF" w:rsidRPr="00AD5FEF">
        <w:rPr>
          <w:b/>
          <w:bCs/>
          <w:sz w:val="22"/>
          <w:szCs w:val="18"/>
        </w:rPr>
        <w:t xml:space="preserve"> </w:t>
      </w:r>
      <w:r w:rsidR="001E5208">
        <w:rPr>
          <w:b/>
          <w:bCs/>
          <w:sz w:val="22"/>
          <w:szCs w:val="18"/>
        </w:rPr>
        <w:t>na potrzeby</w:t>
      </w:r>
      <w:r w:rsidR="00AD5FEF" w:rsidRPr="00AD5FEF">
        <w:rPr>
          <w:b/>
          <w:bCs/>
          <w:sz w:val="22"/>
          <w:szCs w:val="18"/>
        </w:rPr>
        <w:t xml:space="preserve"> </w:t>
      </w:r>
      <w:r w:rsidR="00611BA1">
        <w:rPr>
          <w:b/>
          <w:bCs/>
          <w:sz w:val="22"/>
          <w:szCs w:val="18"/>
        </w:rPr>
        <w:t>różnych jednostek Uniwersytetu Opolskiego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5C90471B" w14:textId="77777777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2604B987" w14:textId="77777777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77777777" w:rsidR="00975475" w:rsidRDefault="00975475" w:rsidP="00E46B92">
      <w:pPr>
        <w:shd w:val="clear" w:color="auto" w:fill="FFFFFF"/>
        <w:ind w:left="-284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2EC849ED" w14:textId="1E79F47F" w:rsidR="00975475" w:rsidRDefault="00975475" w:rsidP="00E46B92">
      <w:pPr>
        <w:ind w:lef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>Biuletyn Zamówień Publicznych:</w:t>
      </w:r>
      <w:r w:rsidR="00AA3EBD">
        <w:rPr>
          <w:b/>
          <w:sz w:val="22"/>
          <w:szCs w:val="22"/>
        </w:rPr>
        <w:t xml:space="preserve"> </w:t>
      </w:r>
      <w:r w:rsidR="00244B4B">
        <w:rPr>
          <w:b/>
          <w:sz w:val="22"/>
          <w:szCs w:val="22"/>
        </w:rPr>
        <w:t>14</w:t>
      </w:r>
      <w:r w:rsidR="00A05E25" w:rsidRPr="001A07BD">
        <w:rPr>
          <w:b/>
          <w:sz w:val="22"/>
          <w:szCs w:val="22"/>
        </w:rPr>
        <w:t>.</w:t>
      </w:r>
      <w:r w:rsidR="00611BA1">
        <w:rPr>
          <w:b/>
          <w:sz w:val="22"/>
          <w:szCs w:val="22"/>
        </w:rPr>
        <w:t>0</w:t>
      </w:r>
      <w:r w:rsidR="00082B62">
        <w:rPr>
          <w:b/>
          <w:sz w:val="22"/>
          <w:szCs w:val="22"/>
        </w:rPr>
        <w:t>2</w:t>
      </w:r>
      <w:r w:rsidR="00653C9E" w:rsidRPr="001A07BD">
        <w:rPr>
          <w:b/>
          <w:sz w:val="22"/>
          <w:szCs w:val="22"/>
        </w:rPr>
        <w:t>.</w:t>
      </w:r>
      <w:r w:rsidRPr="001A07BD">
        <w:rPr>
          <w:b/>
          <w:sz w:val="22"/>
          <w:szCs w:val="22"/>
        </w:rPr>
        <w:t>202</w:t>
      </w:r>
      <w:r w:rsidR="00611B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14F4F94F" w14:textId="6E2E8A90" w:rsidR="00E46B92" w:rsidRPr="009F0D75" w:rsidRDefault="00E46B92" w:rsidP="00092093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6E1472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F0D75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za </w:t>
      </w:r>
      <w:r w:rsidRPr="001E5208">
        <w:rPr>
          <w:color w:val="000000"/>
          <w:sz w:val="22"/>
          <w:szCs w:val="22"/>
          <w:lang w:bidi="pl-PL"/>
        </w:rPr>
        <w:t xml:space="preserve">pośrednictwem której odbywa się </w:t>
      </w:r>
      <w:r w:rsidRPr="001E5208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1E520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1E5208" w:rsidRPr="001E5208">
          <w:rPr>
            <w:rStyle w:val="Hipercze"/>
            <w:sz w:val="22"/>
            <w:szCs w:val="22"/>
            <w:lang w:bidi="pl-PL"/>
          </w:rPr>
          <w:t>https://platformazakupowa.pl/transakcja/886657</w:t>
        </w:r>
      </w:hyperlink>
      <w:r w:rsidR="00A14C2A" w:rsidRPr="001E5208">
        <w:rPr>
          <w:color w:val="5B9BD5" w:themeColor="accent1"/>
          <w:sz w:val="22"/>
          <w:szCs w:val="22"/>
          <w:lang w:bidi="pl-PL"/>
        </w:rPr>
        <w:t xml:space="preserve"> </w:t>
      </w:r>
      <w:r w:rsidRPr="001E5208">
        <w:rPr>
          <w:color w:val="000000"/>
          <w:sz w:val="22"/>
          <w:szCs w:val="22"/>
          <w:lang w:bidi="pl-PL"/>
        </w:rPr>
        <w:t>, zwana</w:t>
      </w:r>
      <w:r w:rsidRPr="001241E5">
        <w:rPr>
          <w:color w:val="000000"/>
          <w:sz w:val="22"/>
          <w:szCs w:val="22"/>
          <w:lang w:bidi="pl-PL"/>
        </w:rPr>
        <w:t xml:space="preserve"> dalej </w:t>
      </w:r>
      <w:r w:rsidRPr="001241E5">
        <w:rPr>
          <w:i/>
          <w:color w:val="000000"/>
          <w:sz w:val="22"/>
          <w:szCs w:val="22"/>
          <w:lang w:bidi="pl-PL"/>
        </w:rPr>
        <w:t>platformą zakupową.</w:t>
      </w:r>
    </w:p>
    <w:p w14:paraId="5DFCD92B" w14:textId="77777777" w:rsidR="001F1654" w:rsidRDefault="001F1654" w:rsidP="00975475">
      <w:pPr>
        <w:jc w:val="both"/>
        <w:rPr>
          <w:color w:val="000000"/>
          <w:sz w:val="22"/>
          <w:szCs w:val="22"/>
          <w:lang w:bidi="pl-PL"/>
        </w:rPr>
      </w:pPr>
    </w:p>
    <w:p w14:paraId="48241DEA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2C9C64F0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06D9173E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651D5301" w14:textId="77777777" w:rsidR="00082B62" w:rsidRDefault="00082B62" w:rsidP="00082B62">
      <w:pPr>
        <w:jc w:val="both"/>
        <w:rPr>
          <w:color w:val="000000"/>
          <w:sz w:val="22"/>
          <w:szCs w:val="22"/>
          <w:lang w:bidi="pl-PL"/>
        </w:rPr>
      </w:pPr>
    </w:p>
    <w:p w14:paraId="310646D3" w14:textId="77777777" w:rsidR="00082B62" w:rsidRDefault="00082B62" w:rsidP="00082B62">
      <w:pPr>
        <w:shd w:val="clear" w:color="auto" w:fill="FFFFFF"/>
        <w:ind w:left="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  <w:t xml:space="preserve">Zatwierdził: </w:t>
      </w:r>
    </w:p>
    <w:tbl>
      <w:tblPr>
        <w:tblW w:w="9391" w:type="dxa"/>
        <w:tblLayout w:type="fixed"/>
        <w:tblLook w:val="04A0" w:firstRow="1" w:lastRow="0" w:firstColumn="1" w:lastColumn="0" w:noHBand="0" w:noVBand="1"/>
      </w:tblPr>
      <w:tblGrid>
        <w:gridCol w:w="4678"/>
        <w:gridCol w:w="4713"/>
      </w:tblGrid>
      <w:tr w:rsidR="00082B62" w14:paraId="0A36FAAF" w14:textId="77777777" w:rsidTr="002C7E37">
        <w:trPr>
          <w:trHeight w:val="992"/>
        </w:trPr>
        <w:tc>
          <w:tcPr>
            <w:tcW w:w="4678" w:type="dxa"/>
          </w:tcPr>
          <w:p w14:paraId="58D7D0FC" w14:textId="77777777" w:rsidR="00082B62" w:rsidRPr="00A05E25" w:rsidRDefault="00082B62" w:rsidP="002C7E37">
            <w:pPr>
              <w:shd w:val="clear" w:color="auto" w:fill="FFFFFF"/>
              <w:spacing w:line="256" w:lineRule="auto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  <w:tc>
          <w:tcPr>
            <w:tcW w:w="4713" w:type="dxa"/>
          </w:tcPr>
          <w:tbl>
            <w:tblPr>
              <w:tblW w:w="4747" w:type="dxa"/>
              <w:tblLayout w:type="fixed"/>
              <w:tblLook w:val="04A0" w:firstRow="1" w:lastRow="0" w:firstColumn="1" w:lastColumn="0" w:noHBand="0" w:noVBand="1"/>
            </w:tblPr>
            <w:tblGrid>
              <w:gridCol w:w="4747"/>
            </w:tblGrid>
            <w:tr w:rsidR="00082B62" w:rsidRPr="00071B0F" w14:paraId="277FDD82" w14:textId="77777777" w:rsidTr="002C7E37">
              <w:trPr>
                <w:trHeight w:val="992"/>
              </w:trPr>
              <w:tc>
                <w:tcPr>
                  <w:tcW w:w="4747" w:type="dxa"/>
                </w:tcPr>
                <w:p w14:paraId="6A79468F" w14:textId="391BC393" w:rsidR="00082B62" w:rsidRPr="00071B0F" w:rsidRDefault="00082B62" w:rsidP="002C7E37">
                  <w:pPr>
                    <w:shd w:val="clear" w:color="auto" w:fill="FFFFFF"/>
                    <w:snapToGrid w:val="0"/>
                    <w:jc w:val="center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  <w:t xml:space="preserve">                  K</w:t>
                  </w:r>
                  <w:r w:rsidRPr="00071B0F"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  <w:t>ANCLERZ</w:t>
                  </w:r>
                </w:p>
                <w:p w14:paraId="4994D52F" w14:textId="77777777" w:rsidR="00082B62" w:rsidRPr="00071B0F" w:rsidRDefault="00082B62" w:rsidP="002C7E37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</w:p>
                <w:p w14:paraId="6DC341DD" w14:textId="77777777" w:rsidR="00082B62" w:rsidRPr="00071B0F" w:rsidRDefault="00082B62" w:rsidP="002C7E37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</w:p>
                <w:p w14:paraId="76C2BAA9" w14:textId="4368379B" w:rsidR="00082B62" w:rsidRPr="00071B0F" w:rsidRDefault="00082B62" w:rsidP="006C5FD8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</w:pPr>
                  <w:r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 xml:space="preserve">                          </w:t>
                  </w:r>
                  <w:r w:rsidRPr="00071B0F"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 xml:space="preserve"> mgr </w:t>
                  </w:r>
                  <w:r w:rsidR="00611BA1"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>Zbigniew Budziszewski</w:t>
                  </w:r>
                </w:p>
              </w:tc>
            </w:tr>
          </w:tbl>
          <w:p w14:paraId="6F617E4B" w14:textId="77777777" w:rsidR="00082B62" w:rsidRDefault="00082B62" w:rsidP="002C7E3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spacing w:line="256" w:lineRule="auto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</w:tr>
    </w:tbl>
    <w:p w14:paraId="7A3BD3BA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643683B3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1A67510E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089D5690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170E88F0" w14:textId="77777777" w:rsidR="00082B62" w:rsidRDefault="00082B62" w:rsidP="00082B62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Opracował: </w:t>
      </w:r>
      <w:r>
        <w:rPr>
          <w:rFonts w:eastAsia="SimSun"/>
          <w:sz w:val="22"/>
          <w:szCs w:val="22"/>
        </w:rPr>
        <w:tab/>
        <w:t>Paweł Starczewski –Biuro Zamówień Publicznych UO</w:t>
      </w:r>
    </w:p>
    <w:p w14:paraId="23A822A0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044519E3" w14:textId="77777777" w:rsidR="00082B62" w:rsidRDefault="00082B62" w:rsidP="00082B62">
      <w:pPr>
        <w:jc w:val="center"/>
        <w:rPr>
          <w:rFonts w:eastAsia="SimSun"/>
          <w:sz w:val="22"/>
          <w:szCs w:val="22"/>
        </w:rPr>
      </w:pPr>
    </w:p>
    <w:p w14:paraId="4018EF85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63E870D6" w:rsidR="00E46B92" w:rsidRDefault="00975475" w:rsidP="00E46B92">
      <w:pPr>
        <w:jc w:val="center"/>
        <w:rPr>
          <w:b/>
          <w:sz w:val="22"/>
          <w:szCs w:val="22"/>
        </w:rPr>
      </w:pPr>
      <w:r>
        <w:rPr>
          <w:rFonts w:eastAsia="SimSun"/>
          <w:sz w:val="22"/>
          <w:szCs w:val="22"/>
        </w:rPr>
        <w:t xml:space="preserve">Opole, </w:t>
      </w:r>
      <w:r w:rsidR="00244B4B" w:rsidRPr="00220E1D">
        <w:rPr>
          <w:rFonts w:eastAsia="SimSun"/>
          <w:b/>
          <w:bCs/>
          <w:sz w:val="22"/>
          <w:szCs w:val="22"/>
        </w:rPr>
        <w:t>14</w:t>
      </w:r>
      <w:r w:rsidR="00A05E25" w:rsidRPr="00220E1D">
        <w:rPr>
          <w:b/>
          <w:bCs/>
          <w:sz w:val="22"/>
          <w:szCs w:val="22"/>
        </w:rPr>
        <w:t>.</w:t>
      </w:r>
      <w:r w:rsidR="00611BA1">
        <w:rPr>
          <w:b/>
          <w:sz w:val="22"/>
          <w:szCs w:val="22"/>
        </w:rPr>
        <w:t>0</w:t>
      </w:r>
      <w:r w:rsidR="00082B62">
        <w:rPr>
          <w:b/>
          <w:sz w:val="22"/>
          <w:szCs w:val="22"/>
        </w:rPr>
        <w:t>2</w:t>
      </w:r>
      <w:r w:rsidR="00A05E25" w:rsidRPr="001A07BD">
        <w:rPr>
          <w:b/>
          <w:sz w:val="22"/>
          <w:szCs w:val="22"/>
        </w:rPr>
        <w:t>.202</w:t>
      </w:r>
      <w:r w:rsidR="00611BA1">
        <w:rPr>
          <w:b/>
          <w:sz w:val="22"/>
          <w:szCs w:val="22"/>
        </w:rPr>
        <w:t>4</w:t>
      </w:r>
      <w:r w:rsidR="00A05E25" w:rsidRPr="001A07BD">
        <w:rPr>
          <w:b/>
          <w:sz w:val="22"/>
          <w:szCs w:val="22"/>
        </w:rPr>
        <w:t xml:space="preserve"> r.</w:t>
      </w:r>
    </w:p>
    <w:p w14:paraId="23009012" w14:textId="77777777" w:rsidR="00E46B92" w:rsidRDefault="00E46B92" w:rsidP="00AC15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7A3C1B4" w14:textId="77777777" w:rsidR="001F1654" w:rsidRPr="00975475" w:rsidRDefault="001F1654" w:rsidP="00092093">
      <w:pPr>
        <w:rPr>
          <w:b/>
          <w:sz w:val="22"/>
          <w:szCs w:val="22"/>
        </w:rPr>
      </w:pPr>
    </w:p>
    <w:p w14:paraId="104AF4F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</w:t>
      </w:r>
    </w:p>
    <w:p w14:paraId="26A3F0F6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1E5393D3" w:rsidR="00975475" w:rsidRPr="008A5B48" w:rsidRDefault="00975475" w:rsidP="00C43BD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Konto bankowe: Santander Bank Polska S. A., 1 Oddz. w Opolu</w:t>
      </w:r>
      <w:r w:rsidRPr="008A5B48">
        <w:rPr>
          <w:rFonts w:eastAsia="SimSun"/>
          <w:sz w:val="22"/>
          <w:szCs w:val="22"/>
        </w:rPr>
        <w:br/>
        <w:t>Numer: 09 1090 2138 0000 0005 5600 0043</w:t>
      </w:r>
      <w:r w:rsidRPr="008A5B48">
        <w:rPr>
          <w:rFonts w:eastAsia="SimSun"/>
          <w:sz w:val="22"/>
          <w:szCs w:val="22"/>
        </w:rPr>
        <w:br/>
        <w:t>NIP: 754-000-71-79,  REGON: 000001382</w:t>
      </w:r>
      <w:r w:rsidRPr="008A5B48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7407BDC4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ul. Oles</w:t>
      </w:r>
      <w:r w:rsidR="00CB03A2">
        <w:rPr>
          <w:rFonts w:eastAsia="SimSun"/>
          <w:sz w:val="22"/>
          <w:szCs w:val="22"/>
        </w:rPr>
        <w:t>ka 48, 45-052 Opole, pokój nr 22</w:t>
      </w:r>
      <w:r w:rsidRPr="008A5B48">
        <w:rPr>
          <w:rFonts w:eastAsia="SimSun"/>
          <w:sz w:val="22"/>
          <w:szCs w:val="22"/>
        </w:rPr>
        <w:t>-27</w:t>
      </w:r>
      <w:r w:rsidR="00AD47CA">
        <w:rPr>
          <w:rFonts w:eastAsia="SimSun"/>
          <w:sz w:val="22"/>
          <w:szCs w:val="22"/>
        </w:rPr>
        <w:t>, t</w:t>
      </w:r>
      <w:r w:rsidRPr="008A5B48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Adres e-mail: </w:t>
      </w:r>
      <w:hyperlink r:id="rId9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rFonts w:eastAsia="SimSun"/>
          <w:sz w:val="22"/>
          <w:szCs w:val="22"/>
        </w:rPr>
        <w:br/>
      </w:r>
      <w:r w:rsidRPr="008A5B48">
        <w:rPr>
          <w:rFonts w:eastAsia="SimSun"/>
          <w:sz w:val="22"/>
          <w:szCs w:val="22"/>
          <w:lang w:bidi="pl-PL"/>
        </w:rPr>
        <w:t xml:space="preserve">Adres </w:t>
      </w:r>
      <w:r w:rsidRPr="008A5B4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8A5B48">
        <w:rPr>
          <w:rFonts w:eastAsia="SimSun"/>
          <w:sz w:val="22"/>
          <w:szCs w:val="22"/>
          <w:lang w:bidi="pl-PL"/>
        </w:rPr>
        <w:t xml:space="preserve">: </w:t>
      </w:r>
      <w:r w:rsidRPr="008A5B48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Tryb udzielenia zamówienia</w:t>
      </w:r>
    </w:p>
    <w:p w14:paraId="403D9AEC" w14:textId="70F29B65" w:rsidR="00975475" w:rsidRPr="004A37D5" w:rsidRDefault="00975475" w:rsidP="009006AF">
      <w:pPr>
        <w:numPr>
          <w:ilvl w:val="0"/>
          <w:numId w:val="22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Postępowanie o udzielenie zamówienia publicznego prowadzone jest w </w:t>
      </w:r>
      <w:r w:rsidRPr="008A5B48">
        <w:rPr>
          <w:b/>
          <w:sz w:val="22"/>
          <w:szCs w:val="22"/>
          <w:u w:val="single"/>
        </w:rPr>
        <w:t>trybie podstawowym</w:t>
      </w:r>
      <w:r w:rsidRPr="008A5B48">
        <w:rPr>
          <w:sz w:val="22"/>
          <w:szCs w:val="22"/>
        </w:rPr>
        <w:t xml:space="preserve">, na podstawie art. </w:t>
      </w:r>
      <w:r w:rsidRPr="008A5B48">
        <w:rPr>
          <w:b/>
          <w:sz w:val="22"/>
          <w:szCs w:val="22"/>
        </w:rPr>
        <w:t>275 pkt 1</w:t>
      </w:r>
      <w:r w:rsidRPr="008A5B48">
        <w:rPr>
          <w:sz w:val="22"/>
          <w:szCs w:val="22"/>
        </w:rPr>
        <w:t xml:space="preserve"> ustawy z dnia 11 września 2019 r. - Prawo zamówień publicznych (Dz. U. z 20</w:t>
      </w:r>
      <w:r>
        <w:rPr>
          <w:sz w:val="22"/>
          <w:szCs w:val="22"/>
        </w:rPr>
        <w:t>2</w:t>
      </w:r>
      <w:r w:rsidR="00082B62">
        <w:rPr>
          <w:sz w:val="22"/>
          <w:szCs w:val="22"/>
        </w:rPr>
        <w:t>3</w:t>
      </w:r>
      <w:r w:rsidRPr="008A5B48">
        <w:rPr>
          <w:sz w:val="22"/>
          <w:szCs w:val="22"/>
        </w:rPr>
        <w:t xml:space="preserve"> r., poz. </w:t>
      </w:r>
      <w:r w:rsidR="002E6607">
        <w:rPr>
          <w:sz w:val="22"/>
          <w:szCs w:val="22"/>
        </w:rPr>
        <w:t>1</w:t>
      </w:r>
      <w:r w:rsidR="00082B62">
        <w:rPr>
          <w:sz w:val="22"/>
          <w:szCs w:val="22"/>
        </w:rPr>
        <w:t>605</w:t>
      </w:r>
      <w:r w:rsidRPr="008A5B48">
        <w:rPr>
          <w:sz w:val="22"/>
          <w:szCs w:val="22"/>
        </w:rPr>
        <w:t xml:space="preserve"> ze zm.), zwanej dalej ustawą</w:t>
      </w:r>
      <w:r w:rsidR="005E34A5">
        <w:rPr>
          <w:sz w:val="22"/>
          <w:szCs w:val="22"/>
        </w:rPr>
        <w:t>.</w:t>
      </w:r>
    </w:p>
    <w:p w14:paraId="166D2BF9" w14:textId="77777777" w:rsidR="00975475" w:rsidRPr="008A5B48" w:rsidRDefault="00975475" w:rsidP="009006AF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color w:val="C45911"/>
          <w:sz w:val="22"/>
          <w:szCs w:val="22"/>
          <w:u w:val="single"/>
        </w:rPr>
        <w:t>nie przewiduje</w:t>
      </w:r>
      <w:r w:rsidRPr="008A5B4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8A5B4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5E34A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przedmiotu postępowania i </w:t>
      </w:r>
      <w:r w:rsidRPr="005E34A5">
        <w:rPr>
          <w:bCs/>
          <w:sz w:val="22"/>
          <w:szCs w:val="22"/>
        </w:rPr>
        <w:t>zamówienia</w:t>
      </w:r>
    </w:p>
    <w:p w14:paraId="495E6CA0" w14:textId="33E508D9" w:rsidR="00082B62" w:rsidRPr="00611BA1" w:rsidRDefault="00975475" w:rsidP="00082B62">
      <w:pPr>
        <w:numPr>
          <w:ilvl w:val="1"/>
          <w:numId w:val="17"/>
        </w:numPr>
        <w:ind w:left="709" w:right="33" w:hanging="709"/>
        <w:jc w:val="both"/>
        <w:rPr>
          <w:b/>
          <w:sz w:val="22"/>
          <w:szCs w:val="22"/>
        </w:rPr>
      </w:pPr>
      <w:r w:rsidRPr="00082B62">
        <w:rPr>
          <w:bCs/>
          <w:sz w:val="22"/>
          <w:szCs w:val="22"/>
        </w:rPr>
        <w:t>Przedmiotem</w:t>
      </w:r>
      <w:r w:rsidRPr="005E34A5">
        <w:rPr>
          <w:sz w:val="22"/>
          <w:szCs w:val="22"/>
        </w:rPr>
        <w:t xml:space="preserve"> zamówienia jest:</w:t>
      </w:r>
      <w:r w:rsidR="00A05E25" w:rsidRPr="00A05E25">
        <w:rPr>
          <w:b/>
          <w:bCs/>
          <w:sz w:val="22"/>
          <w:szCs w:val="18"/>
        </w:rPr>
        <w:t xml:space="preserve"> </w:t>
      </w:r>
      <w:r w:rsidR="00082B62" w:rsidRPr="00082B62">
        <w:rPr>
          <w:b/>
          <w:bCs/>
          <w:sz w:val="22"/>
          <w:szCs w:val="18"/>
        </w:rPr>
        <w:t>Dzierżawa urządze</w:t>
      </w:r>
      <w:r w:rsidR="00960AFC">
        <w:rPr>
          <w:b/>
          <w:bCs/>
          <w:sz w:val="22"/>
          <w:szCs w:val="18"/>
        </w:rPr>
        <w:t>ń</w:t>
      </w:r>
      <w:r w:rsidR="00082B62" w:rsidRPr="00082B62">
        <w:rPr>
          <w:b/>
          <w:bCs/>
          <w:sz w:val="22"/>
          <w:szCs w:val="18"/>
        </w:rPr>
        <w:t xml:space="preserve"> wielofunkcyjn</w:t>
      </w:r>
      <w:r w:rsidR="00960AFC">
        <w:rPr>
          <w:b/>
          <w:bCs/>
          <w:sz w:val="22"/>
          <w:szCs w:val="18"/>
        </w:rPr>
        <w:t>ych</w:t>
      </w:r>
      <w:r w:rsidR="00082B62" w:rsidRPr="00082B62">
        <w:rPr>
          <w:b/>
          <w:bCs/>
          <w:sz w:val="22"/>
          <w:szCs w:val="18"/>
        </w:rPr>
        <w:t xml:space="preserve"> </w:t>
      </w:r>
      <w:r w:rsidR="001E5208">
        <w:rPr>
          <w:b/>
          <w:bCs/>
          <w:sz w:val="22"/>
          <w:szCs w:val="18"/>
        </w:rPr>
        <w:t>na potrzeby</w:t>
      </w:r>
      <w:r w:rsidR="00082B62" w:rsidRPr="00082B62">
        <w:rPr>
          <w:b/>
          <w:bCs/>
          <w:sz w:val="22"/>
          <w:szCs w:val="18"/>
        </w:rPr>
        <w:t xml:space="preserve"> </w:t>
      </w:r>
      <w:r w:rsidR="00611BA1">
        <w:rPr>
          <w:b/>
          <w:bCs/>
          <w:sz w:val="22"/>
          <w:szCs w:val="18"/>
        </w:rPr>
        <w:t>różnych jednostek Uniwersytetu Opolskiego</w:t>
      </w:r>
      <w:r w:rsidR="00611BA1">
        <w:rPr>
          <w:sz w:val="22"/>
          <w:szCs w:val="18"/>
        </w:rPr>
        <w:t>, w podziale na części:</w:t>
      </w:r>
    </w:p>
    <w:p w14:paraId="1FC8B9F1" w14:textId="7ACD859D" w:rsidR="00B711F9" w:rsidRDefault="00B711F9" w:rsidP="00B711F9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1241E5">
        <w:rPr>
          <w:b/>
          <w:sz w:val="22"/>
          <w:szCs w:val="22"/>
        </w:rPr>
        <w:t>Część nr 1: Dzierżawa</w:t>
      </w:r>
      <w:r w:rsidRPr="007209A9">
        <w:rPr>
          <w:b/>
          <w:sz w:val="22"/>
          <w:szCs w:val="22"/>
        </w:rPr>
        <w:t xml:space="preserve"> urządze</w:t>
      </w:r>
      <w:r>
        <w:rPr>
          <w:b/>
          <w:sz w:val="22"/>
          <w:szCs w:val="22"/>
        </w:rPr>
        <w:t>ń</w:t>
      </w:r>
      <w:r w:rsidRPr="007209A9">
        <w:rPr>
          <w:b/>
          <w:sz w:val="22"/>
          <w:szCs w:val="22"/>
        </w:rPr>
        <w:t xml:space="preserve"> wielofunkcyjn</w:t>
      </w:r>
      <w:r>
        <w:rPr>
          <w:b/>
          <w:sz w:val="22"/>
          <w:szCs w:val="22"/>
        </w:rPr>
        <w:t>ych</w:t>
      </w:r>
      <w:r w:rsidRPr="007209A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dla Wydziału Nauk o Zdrowiu</w:t>
      </w:r>
      <w:r w:rsidRPr="007209A9">
        <w:rPr>
          <w:b/>
          <w:sz w:val="22"/>
          <w:szCs w:val="22"/>
        </w:rPr>
        <w:t>;</w:t>
      </w:r>
    </w:p>
    <w:p w14:paraId="713EFE7F" w14:textId="61612611" w:rsidR="00611BA1" w:rsidRPr="00B711F9" w:rsidRDefault="00B711F9" w:rsidP="00B711F9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B711F9">
        <w:rPr>
          <w:b/>
          <w:sz w:val="22"/>
          <w:szCs w:val="22"/>
        </w:rPr>
        <w:t xml:space="preserve">Część nr 2: Dzierżawa </w:t>
      </w:r>
      <w:r w:rsidRPr="007209A9">
        <w:rPr>
          <w:b/>
          <w:sz w:val="22"/>
          <w:szCs w:val="22"/>
        </w:rPr>
        <w:t>urządze</w:t>
      </w:r>
      <w:r w:rsidR="001E5208">
        <w:rPr>
          <w:b/>
          <w:sz w:val="22"/>
          <w:szCs w:val="22"/>
        </w:rPr>
        <w:t>nia</w:t>
      </w:r>
      <w:r w:rsidRPr="007209A9">
        <w:rPr>
          <w:b/>
          <w:sz w:val="22"/>
          <w:szCs w:val="22"/>
        </w:rPr>
        <w:t xml:space="preserve"> wielofunkcyjn</w:t>
      </w:r>
      <w:r w:rsidR="001E5208">
        <w:rPr>
          <w:b/>
          <w:sz w:val="22"/>
          <w:szCs w:val="22"/>
        </w:rPr>
        <w:t>ego</w:t>
      </w:r>
      <w:r w:rsidRPr="007209A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dla Instytutu Nauk o Zdrowiu</w:t>
      </w:r>
      <w:r w:rsidRPr="00B711F9">
        <w:rPr>
          <w:b/>
          <w:sz w:val="22"/>
          <w:szCs w:val="22"/>
        </w:rPr>
        <w:t>;</w:t>
      </w:r>
    </w:p>
    <w:p w14:paraId="24A88AFA" w14:textId="04C69D99" w:rsidR="00191846" w:rsidRPr="00582414" w:rsidRDefault="00191846" w:rsidP="006E1472">
      <w:pPr>
        <w:ind w:right="33"/>
        <w:jc w:val="both"/>
        <w:rPr>
          <w:sz w:val="22"/>
          <w:szCs w:val="22"/>
        </w:rPr>
      </w:pPr>
    </w:p>
    <w:p w14:paraId="66AE1108" w14:textId="4D45FBF9" w:rsidR="00975475" w:rsidRDefault="00975475" w:rsidP="00A73FC7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</w:t>
      </w:r>
      <w:r w:rsidR="00A05E25">
        <w:rPr>
          <w:b/>
          <w:bCs/>
          <w:sz w:val="22"/>
          <w:szCs w:val="22"/>
        </w:rPr>
        <w:t>s przedmiotu zamówienia stanowi</w:t>
      </w:r>
      <w:r w:rsidR="002865B4">
        <w:rPr>
          <w:b/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237CBD71" w14:textId="4364239B" w:rsidR="00C95029" w:rsidRPr="00611BA1" w:rsidRDefault="00AB3425" w:rsidP="00082B62">
      <w:pPr>
        <w:pStyle w:val="Akapitzlist"/>
        <w:numPr>
          <w:ilvl w:val="0"/>
          <w:numId w:val="39"/>
        </w:numPr>
        <w:ind w:left="1418" w:right="34" w:hanging="709"/>
        <w:jc w:val="both"/>
        <w:rPr>
          <w:color w:val="000000"/>
          <w:sz w:val="18"/>
          <w:szCs w:val="22"/>
        </w:rPr>
      </w:pPr>
      <w:r w:rsidRPr="002A156A">
        <w:rPr>
          <w:rFonts w:eastAsia="Tahoma"/>
          <w:b/>
          <w:bCs/>
          <w:sz w:val="22"/>
          <w:szCs w:val="22"/>
          <w:lang w:eastAsia="pl-PL"/>
        </w:rPr>
        <w:t>załącznik nr 1</w:t>
      </w:r>
      <w:r>
        <w:rPr>
          <w:rFonts w:eastAsia="Tahoma"/>
          <w:b/>
          <w:bCs/>
          <w:sz w:val="22"/>
          <w:szCs w:val="22"/>
          <w:lang w:eastAsia="pl-PL"/>
        </w:rPr>
        <w:t>.1</w:t>
      </w:r>
      <w:r w:rsidRPr="002A156A">
        <w:rPr>
          <w:rFonts w:eastAsia="Tahoma"/>
          <w:bCs/>
          <w:sz w:val="22"/>
          <w:szCs w:val="22"/>
          <w:lang w:eastAsia="pl-PL"/>
        </w:rPr>
        <w:t xml:space="preserve"> do SWZ </w:t>
      </w:r>
      <w:r w:rsidR="00611BA1">
        <w:rPr>
          <w:rFonts w:eastAsia="Tahoma"/>
          <w:bCs/>
          <w:sz w:val="22"/>
          <w:szCs w:val="22"/>
          <w:lang w:eastAsia="pl-PL"/>
        </w:rPr>
        <w:t xml:space="preserve"> - </w:t>
      </w:r>
      <w:r w:rsidR="00B711F9" w:rsidRPr="002A156A">
        <w:rPr>
          <w:rFonts w:eastAsia="Tahoma"/>
          <w:bCs/>
          <w:sz w:val="22"/>
          <w:szCs w:val="22"/>
          <w:lang w:eastAsia="pl-PL"/>
        </w:rPr>
        <w:t>w odniesieniu do części nr 1</w:t>
      </w:r>
    </w:p>
    <w:p w14:paraId="728F4904" w14:textId="1B11111A" w:rsidR="00611BA1" w:rsidRPr="00082B62" w:rsidRDefault="00611BA1" w:rsidP="00082B62">
      <w:pPr>
        <w:pStyle w:val="Akapitzlist"/>
        <w:numPr>
          <w:ilvl w:val="0"/>
          <w:numId w:val="39"/>
        </w:numPr>
        <w:ind w:left="1418" w:right="34" w:hanging="709"/>
        <w:jc w:val="both"/>
        <w:rPr>
          <w:color w:val="000000"/>
          <w:sz w:val="18"/>
          <w:szCs w:val="22"/>
        </w:rPr>
      </w:pPr>
      <w:r w:rsidRPr="002A156A">
        <w:rPr>
          <w:rFonts w:eastAsia="Tahoma"/>
          <w:b/>
          <w:bCs/>
          <w:sz w:val="22"/>
          <w:szCs w:val="22"/>
          <w:lang w:eastAsia="pl-PL"/>
        </w:rPr>
        <w:t>załącznik nr 1</w:t>
      </w:r>
      <w:r>
        <w:rPr>
          <w:rFonts w:eastAsia="Tahoma"/>
          <w:b/>
          <w:bCs/>
          <w:sz w:val="22"/>
          <w:szCs w:val="22"/>
          <w:lang w:eastAsia="pl-PL"/>
        </w:rPr>
        <w:t>.2</w:t>
      </w:r>
      <w:r w:rsidRPr="002A156A">
        <w:rPr>
          <w:rFonts w:eastAsia="Tahoma"/>
          <w:bCs/>
          <w:sz w:val="22"/>
          <w:szCs w:val="22"/>
          <w:lang w:eastAsia="pl-PL"/>
        </w:rPr>
        <w:t xml:space="preserve"> do SWZ</w:t>
      </w:r>
      <w:r>
        <w:rPr>
          <w:rFonts w:eastAsia="Tahoma"/>
          <w:bCs/>
          <w:sz w:val="22"/>
          <w:szCs w:val="22"/>
          <w:lang w:eastAsia="pl-PL"/>
        </w:rPr>
        <w:t xml:space="preserve"> – </w:t>
      </w:r>
      <w:r w:rsidR="00B711F9" w:rsidRPr="002A156A">
        <w:rPr>
          <w:rFonts w:eastAsia="Tahoma"/>
          <w:bCs/>
          <w:sz w:val="22"/>
          <w:szCs w:val="22"/>
          <w:lang w:eastAsia="pl-PL"/>
        </w:rPr>
        <w:t xml:space="preserve">w odniesieniu do części nr </w:t>
      </w:r>
      <w:r w:rsidR="00B711F9">
        <w:rPr>
          <w:rFonts w:eastAsia="Tahoma"/>
          <w:bCs/>
          <w:sz w:val="22"/>
          <w:szCs w:val="22"/>
          <w:lang w:eastAsia="pl-PL"/>
        </w:rPr>
        <w:t>2</w:t>
      </w:r>
    </w:p>
    <w:p w14:paraId="0291E72B" w14:textId="77777777" w:rsidR="00082B62" w:rsidRDefault="00082B62" w:rsidP="00082B62">
      <w:pPr>
        <w:pStyle w:val="Akapitzlist"/>
        <w:ind w:left="1418" w:right="34"/>
        <w:jc w:val="both"/>
        <w:rPr>
          <w:color w:val="000000"/>
          <w:sz w:val="18"/>
          <w:szCs w:val="22"/>
        </w:rPr>
      </w:pPr>
    </w:p>
    <w:p w14:paraId="1F6998D7" w14:textId="2D01AA19" w:rsidR="00736711" w:rsidRPr="00736711" w:rsidRDefault="00736711" w:rsidP="00736711">
      <w:pPr>
        <w:pStyle w:val="Akapitzlist"/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736711">
        <w:rPr>
          <w:b/>
          <w:sz w:val="22"/>
          <w:szCs w:val="22"/>
        </w:rPr>
        <w:t>Kod CPV (kod według Wspólnego Słownika Zamówień)</w:t>
      </w:r>
    </w:p>
    <w:p w14:paraId="030C77CA" w14:textId="29E8EF36" w:rsidR="00BD5EED" w:rsidRDefault="00BD5EED" w:rsidP="00736711">
      <w:pPr>
        <w:ind w:left="709"/>
        <w:rPr>
          <w:b/>
          <w:bCs/>
          <w:sz w:val="22"/>
          <w:szCs w:val="22"/>
        </w:rPr>
      </w:pPr>
      <w:r w:rsidRPr="00BD5EED">
        <w:rPr>
          <w:b/>
          <w:bCs/>
          <w:sz w:val="22"/>
          <w:szCs w:val="22"/>
        </w:rPr>
        <w:t>42962000-7</w:t>
      </w:r>
      <w:r>
        <w:rPr>
          <w:b/>
          <w:bCs/>
          <w:sz w:val="22"/>
          <w:szCs w:val="22"/>
        </w:rPr>
        <w:t xml:space="preserve"> </w:t>
      </w:r>
      <w:r w:rsidRPr="00BD5EED">
        <w:rPr>
          <w:b/>
          <w:bCs/>
          <w:sz w:val="22"/>
          <w:szCs w:val="22"/>
        </w:rPr>
        <w:t>Urządzenia drukujące i graficzne</w:t>
      </w:r>
    </w:p>
    <w:p w14:paraId="31192561" w14:textId="77777777" w:rsid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 xml:space="preserve">30232110-8 </w:t>
      </w:r>
      <w:r>
        <w:rPr>
          <w:b/>
          <w:bCs/>
          <w:sz w:val="22"/>
          <w:szCs w:val="22"/>
        </w:rPr>
        <w:t>D</w:t>
      </w:r>
      <w:r w:rsidRPr="00580EB7">
        <w:rPr>
          <w:b/>
          <w:bCs/>
          <w:sz w:val="22"/>
          <w:szCs w:val="22"/>
        </w:rPr>
        <w:t xml:space="preserve">rukarki laserowe </w:t>
      </w:r>
    </w:p>
    <w:p w14:paraId="2CBBD9B3" w14:textId="77777777" w:rsid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 xml:space="preserve">50000000-5 Usługi naprawcze oraz konserwacyjne </w:t>
      </w:r>
    </w:p>
    <w:p w14:paraId="0D8E1934" w14:textId="21B18F63" w:rsidR="00736711" w:rsidRP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>30125110-5 Toner do drukarek laserowych/faksów</w:t>
      </w:r>
    </w:p>
    <w:p w14:paraId="2E599B44" w14:textId="77777777" w:rsidR="00736711" w:rsidRPr="00DE5B4A" w:rsidRDefault="00736711" w:rsidP="00975475">
      <w:pPr>
        <w:pStyle w:val="Akapitzlist1"/>
        <w:ind w:left="0" w:right="33"/>
        <w:contextualSpacing w:val="0"/>
        <w:jc w:val="both"/>
        <w:rPr>
          <w:color w:val="000000"/>
          <w:sz w:val="18"/>
          <w:szCs w:val="22"/>
        </w:rPr>
      </w:pPr>
    </w:p>
    <w:p w14:paraId="62DE017D" w14:textId="77777777" w:rsidR="002C6ED8" w:rsidRPr="009F35AF" w:rsidRDefault="002C6ED8" w:rsidP="002C6ED8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 xml:space="preserve">Opis przedmiotu zamówienia - wymagania techniczne i jakościowe </w:t>
      </w:r>
    </w:p>
    <w:p w14:paraId="2BD0E519" w14:textId="77777777" w:rsidR="002C6ED8" w:rsidRPr="00DE5B4A" w:rsidRDefault="002C6ED8" w:rsidP="002C6ED8">
      <w:pPr>
        <w:jc w:val="both"/>
        <w:rPr>
          <w:b/>
          <w:sz w:val="18"/>
          <w:szCs w:val="22"/>
        </w:rPr>
      </w:pPr>
    </w:p>
    <w:p w14:paraId="6101BE3C" w14:textId="74C0419E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b/>
          <w:bCs/>
          <w:sz w:val="22"/>
          <w:szCs w:val="22"/>
        </w:rPr>
      </w:pPr>
      <w:r w:rsidRPr="009F35AF">
        <w:rPr>
          <w:sz w:val="22"/>
          <w:szCs w:val="22"/>
        </w:rPr>
        <w:t xml:space="preserve">Wykonawca jest właścicielem sprzętu określonego w opisie przedmiotu zamówienia (załącznik nr </w:t>
      </w:r>
      <w:r w:rsidRPr="000C257D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AB3425">
        <w:rPr>
          <w:sz w:val="22"/>
          <w:szCs w:val="22"/>
        </w:rPr>
        <w:t>1</w:t>
      </w:r>
      <w:r w:rsidR="00B711F9">
        <w:rPr>
          <w:sz w:val="22"/>
          <w:szCs w:val="22"/>
        </w:rPr>
        <w:t>-1.2</w:t>
      </w:r>
      <w:r>
        <w:rPr>
          <w:sz w:val="22"/>
          <w:szCs w:val="22"/>
        </w:rPr>
        <w:t xml:space="preserve"> </w:t>
      </w:r>
      <w:r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Pr="000C257D">
        <w:rPr>
          <w:sz w:val="22"/>
          <w:szCs w:val="22"/>
        </w:rPr>
        <w:t xml:space="preserve">). Stan licznika sprzętu (stron mono/kolor) zostanie protokolarnie stwierdzony (w </w:t>
      </w:r>
      <w:r w:rsidRPr="000C257D">
        <w:rPr>
          <w:i/>
          <w:sz w:val="22"/>
          <w:szCs w:val="22"/>
        </w:rPr>
        <w:t>protokole instalacji</w:t>
      </w:r>
      <w:r w:rsidRPr="000C257D">
        <w:rPr>
          <w:sz w:val="22"/>
          <w:szCs w:val="22"/>
        </w:rPr>
        <w:t>) w dniu instalacji u Zamawiającego. Od spisanego protokolarnie stanu licznika ustalana będzie liczba wydruków wykonanych na użytkowanym przez Zamawiającego sprzęcie.</w:t>
      </w:r>
    </w:p>
    <w:p w14:paraId="1AEBE37C" w14:textId="13DE3905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b/>
          <w:bCs/>
          <w:sz w:val="22"/>
          <w:szCs w:val="22"/>
        </w:rPr>
      </w:pPr>
      <w:r w:rsidRPr="009F35AF">
        <w:rPr>
          <w:sz w:val="22"/>
          <w:szCs w:val="22"/>
        </w:rPr>
        <w:t xml:space="preserve">Wykonawca odda sprzęt Zamawiającemu do użytkowania, tj. do wykonywania wydruków/ kopii/ skanów/ faksów, a Zamawiający sprzęt ten przyjmie do użytkowania, na okres wskazany </w:t>
      </w:r>
      <w:r w:rsidRPr="003A11F0">
        <w:rPr>
          <w:sz w:val="22"/>
          <w:szCs w:val="22"/>
        </w:rPr>
        <w:t xml:space="preserve">w </w:t>
      </w:r>
      <w:r w:rsidRPr="003A11F0">
        <w:rPr>
          <w:b/>
          <w:sz w:val="22"/>
          <w:szCs w:val="22"/>
        </w:rPr>
        <w:t>pkt. 4.</w:t>
      </w:r>
      <w:r w:rsidR="00842085">
        <w:rPr>
          <w:b/>
          <w:sz w:val="22"/>
          <w:szCs w:val="22"/>
        </w:rPr>
        <w:t>1</w:t>
      </w:r>
      <w:r w:rsidRPr="003A11F0">
        <w:rPr>
          <w:sz w:val="22"/>
          <w:szCs w:val="22"/>
        </w:rPr>
        <w:t xml:space="preserve"> SWZ</w:t>
      </w:r>
      <w:r w:rsidR="002A5448">
        <w:rPr>
          <w:sz w:val="22"/>
          <w:szCs w:val="22"/>
        </w:rPr>
        <w:t xml:space="preserve">, z uwzględnieniem </w:t>
      </w:r>
      <w:r w:rsidR="002A5448" w:rsidRPr="002A5448">
        <w:rPr>
          <w:b/>
          <w:sz w:val="22"/>
          <w:szCs w:val="22"/>
        </w:rPr>
        <w:t>pkt.</w:t>
      </w:r>
      <w:r w:rsidR="00842085">
        <w:rPr>
          <w:b/>
          <w:sz w:val="22"/>
          <w:szCs w:val="22"/>
        </w:rPr>
        <w:t xml:space="preserve"> 4.2-</w:t>
      </w:r>
      <w:r w:rsidR="002A5448" w:rsidRPr="002A5448">
        <w:rPr>
          <w:b/>
          <w:sz w:val="22"/>
          <w:szCs w:val="22"/>
        </w:rPr>
        <w:t xml:space="preserve"> 4.3. SWZ</w:t>
      </w:r>
      <w:r w:rsidRPr="009F35AF">
        <w:rPr>
          <w:sz w:val="22"/>
          <w:szCs w:val="22"/>
        </w:rPr>
        <w:t>.</w:t>
      </w:r>
    </w:p>
    <w:p w14:paraId="6682BDCC" w14:textId="398049A7" w:rsidR="002C6ED8" w:rsidRPr="00CB03A2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183196">
        <w:rPr>
          <w:b/>
          <w:bCs/>
          <w:sz w:val="22"/>
          <w:szCs w:val="22"/>
        </w:rPr>
        <w:t>Wykonawca zobowiązany jest zapewnić sprzęt, który nie został wyprodukowany wcześniej niż</w:t>
      </w:r>
      <w:r w:rsidR="001432DD" w:rsidRPr="00183196">
        <w:rPr>
          <w:b/>
          <w:bCs/>
          <w:sz w:val="22"/>
          <w:szCs w:val="22"/>
        </w:rPr>
        <w:t xml:space="preserve"> w 201</w:t>
      </w:r>
      <w:r w:rsidR="00DC5848" w:rsidRPr="00183196">
        <w:rPr>
          <w:b/>
          <w:bCs/>
          <w:sz w:val="22"/>
          <w:szCs w:val="22"/>
        </w:rPr>
        <w:t>8</w:t>
      </w:r>
      <w:r w:rsidR="001432DD" w:rsidRPr="00183196">
        <w:rPr>
          <w:b/>
          <w:bCs/>
          <w:sz w:val="22"/>
          <w:szCs w:val="22"/>
        </w:rPr>
        <w:t xml:space="preserve"> r</w:t>
      </w:r>
      <w:r w:rsidRPr="00CB03A2">
        <w:rPr>
          <w:sz w:val="22"/>
          <w:szCs w:val="22"/>
        </w:rPr>
        <w:t>.</w:t>
      </w:r>
    </w:p>
    <w:p w14:paraId="40B82C54" w14:textId="34DD5768" w:rsidR="002C6ED8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W ramach wykonania przedmiotu zamówienia (dzierżawy sprzętu) Wykonawca zapewnia:</w:t>
      </w:r>
    </w:p>
    <w:p w14:paraId="444C9BCD" w14:textId="4F3E43DD" w:rsidR="007209A9" w:rsidRDefault="001B484E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</w:t>
      </w:r>
      <w:r w:rsidR="002C6ED8" w:rsidRPr="007209A9">
        <w:rPr>
          <w:sz w:val="22"/>
          <w:szCs w:val="22"/>
        </w:rPr>
        <w:t>ostarczenie</w:t>
      </w:r>
      <w:r>
        <w:rPr>
          <w:sz w:val="22"/>
          <w:szCs w:val="22"/>
        </w:rPr>
        <w:t>, w terminie, o którym mowa w pkt 4.2</w:t>
      </w:r>
      <w:r w:rsidR="00842085">
        <w:rPr>
          <w:sz w:val="22"/>
          <w:szCs w:val="22"/>
        </w:rPr>
        <w:t>-4.3</w:t>
      </w:r>
      <w:r>
        <w:rPr>
          <w:sz w:val="22"/>
          <w:szCs w:val="22"/>
        </w:rPr>
        <w:t xml:space="preserve"> SWZ</w:t>
      </w:r>
      <w:r w:rsidR="002C6ED8" w:rsidRPr="007209A9">
        <w:rPr>
          <w:sz w:val="22"/>
          <w:szCs w:val="22"/>
        </w:rPr>
        <w:t xml:space="preserve">, w tym zainstalowanie </w:t>
      </w:r>
      <w:r>
        <w:rPr>
          <w:sz w:val="22"/>
          <w:szCs w:val="22"/>
        </w:rPr>
        <w:br/>
      </w:r>
      <w:r w:rsidR="002C6ED8" w:rsidRPr="007209A9">
        <w:rPr>
          <w:sz w:val="22"/>
          <w:szCs w:val="22"/>
        </w:rPr>
        <w:t xml:space="preserve">i doprowadzenie do pełnej gotowości do pracy, tj.: zapewnienie korzystania </w:t>
      </w:r>
      <w:r>
        <w:rPr>
          <w:sz w:val="22"/>
          <w:szCs w:val="22"/>
        </w:rPr>
        <w:br/>
      </w:r>
      <w:r w:rsidR="002C6ED8" w:rsidRPr="007209A9">
        <w:rPr>
          <w:sz w:val="22"/>
          <w:szCs w:val="22"/>
        </w:rPr>
        <w:t>z wszystkich wymaganych przez Zamawiającego, w opisie przedmiotu zamówienia, funkcjonalności sprzętu (w porozumieniu ze służbami technicznymi/informatycznymi Zamawiającego),</w:t>
      </w:r>
    </w:p>
    <w:p w14:paraId="0DC40215" w14:textId="12C3E386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lastRenderedPageBreak/>
        <w:t>dostarczenie sprzętu wraz z odpowiednim oprogramowaniem producenta oraz ich instalacji i konfiguracji ze sprzętem posiadanym przez Zamawiającego</w:t>
      </w:r>
      <w:r w:rsidR="003273A5">
        <w:rPr>
          <w:sz w:val="22"/>
          <w:szCs w:val="22"/>
        </w:rPr>
        <w:t xml:space="preserve"> </w:t>
      </w:r>
      <w:r w:rsidR="003273A5">
        <w:rPr>
          <w:sz w:val="22"/>
          <w:szCs w:val="22"/>
        </w:rPr>
        <w:br/>
      </w:r>
      <w:r w:rsidR="003273A5" w:rsidRPr="007209A9">
        <w:rPr>
          <w:sz w:val="22"/>
          <w:szCs w:val="22"/>
        </w:rPr>
        <w:t>(w porozumieniu ze służbami technicznymi/informatycznymi Zamawiającego)</w:t>
      </w:r>
      <w:r w:rsidRPr="007209A9">
        <w:rPr>
          <w:sz w:val="22"/>
          <w:szCs w:val="22"/>
        </w:rPr>
        <w:t>,</w:t>
      </w:r>
    </w:p>
    <w:p w14:paraId="534DC9B5" w14:textId="77777777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bezawaryjne działanie sprzętu z zachowaniem pełnej wydajności i funkcjonalności (obsługa serwisowa dla dostarczonych sprzętu - bez dodatkowego wynagrodzenia, </w:t>
      </w:r>
      <w:r w:rsidRPr="007209A9">
        <w:rPr>
          <w:sz w:val="22"/>
          <w:szCs w:val="22"/>
        </w:rPr>
        <w:br/>
        <w:t>tj. w ramach wynagrodzenia określonego w ofercie),</w:t>
      </w:r>
    </w:p>
    <w:p w14:paraId="2F6DC154" w14:textId="77777777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usuwanie awarii zgłaszanych przez Zamawiającego. W przypadku awarii sprzętu Wykonawca zobowiązany jest do niezwłocznego przystąpienia do usunięcia awarii sprzętu </w:t>
      </w:r>
      <w:r w:rsidRPr="007209A9">
        <w:rPr>
          <w:bCs/>
          <w:sz w:val="22"/>
          <w:szCs w:val="22"/>
        </w:rPr>
        <w:t>lub dostarczenia urządzenia zastępczego o parametrach nie gorszych niż pierwotnie przekazanego w użytkowanie Zamawiającemu</w:t>
      </w:r>
      <w:r w:rsidRPr="007209A9">
        <w:rPr>
          <w:sz w:val="22"/>
          <w:szCs w:val="22"/>
        </w:rPr>
        <w:t xml:space="preserve">; w czasie nie dłuższym niż zadeklarowany przez Wykonawcę w ofercie – patrz pkt. 19 SWZ </w:t>
      </w:r>
      <w:r w:rsidRPr="007209A9">
        <w:rPr>
          <w:i/>
          <w:sz w:val="22"/>
          <w:szCs w:val="22"/>
        </w:rPr>
        <w:t>czas realizacji serwisu</w:t>
      </w:r>
      <w:r w:rsidRPr="007209A9">
        <w:rPr>
          <w:sz w:val="22"/>
          <w:szCs w:val="22"/>
        </w:rPr>
        <w:t xml:space="preserve">. Jako </w:t>
      </w:r>
      <w:r w:rsidRPr="007209A9">
        <w:rPr>
          <w:i/>
          <w:sz w:val="22"/>
          <w:szCs w:val="22"/>
        </w:rPr>
        <w:t>awarię</w:t>
      </w:r>
      <w:r w:rsidRPr="007209A9">
        <w:rPr>
          <w:sz w:val="22"/>
          <w:szCs w:val="22"/>
        </w:rPr>
        <w:t xml:space="preserve"> sprzętu rozumie się każdą okoliczność powodującą brak możliwości korzystania z wszystkich funkcjonalności sprzętu przez Zamawiającego, w tym także spowodowane przez wyczerpanie materiałów eksploatacyjnych, takich jak np. toner. Zamawiający będzie zgłaszać Wykonawcy awarie sprzętu za pośrednictwem poczty email</w:t>
      </w:r>
      <w:r w:rsidR="00363AC3" w:rsidRPr="007209A9">
        <w:rPr>
          <w:sz w:val="22"/>
          <w:szCs w:val="22"/>
        </w:rPr>
        <w:t xml:space="preserve"> lub telefonicznie</w:t>
      </w:r>
      <w:r w:rsidRPr="007209A9">
        <w:rPr>
          <w:sz w:val="22"/>
          <w:szCs w:val="22"/>
        </w:rPr>
        <w:t>,</w:t>
      </w:r>
    </w:p>
    <w:p w14:paraId="0CE86B25" w14:textId="4BB68A55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zakup, dostarczanie i instalowanie wszystkich</w:t>
      </w:r>
      <w:r w:rsidR="003273A5">
        <w:rPr>
          <w:sz w:val="22"/>
          <w:szCs w:val="22"/>
        </w:rPr>
        <w:t xml:space="preserve"> części zamiennych i</w:t>
      </w:r>
      <w:r w:rsidRPr="007209A9">
        <w:rPr>
          <w:sz w:val="22"/>
          <w:szCs w:val="22"/>
        </w:rPr>
        <w:t xml:space="preserve"> materiałów eksploatacyjnych</w:t>
      </w:r>
      <w:r w:rsidR="003273A5">
        <w:rPr>
          <w:sz w:val="22"/>
          <w:szCs w:val="22"/>
        </w:rPr>
        <w:t xml:space="preserve"> </w:t>
      </w:r>
      <w:r w:rsidR="003273A5" w:rsidRPr="007209A9">
        <w:rPr>
          <w:sz w:val="22"/>
          <w:szCs w:val="22"/>
        </w:rPr>
        <w:t>niezbędnych do prawidłowego działania sprzętu</w:t>
      </w:r>
      <w:r w:rsidRPr="007209A9">
        <w:rPr>
          <w:sz w:val="22"/>
          <w:szCs w:val="22"/>
        </w:rPr>
        <w:t>, w tym także tonerów (z wyjątkiem papieru) oraz odbiór od Zamawiającego i utylizacja zużytych części i materiałów eksploatacyjnych, zgodnie z obowiązującymi przepisami prawa,</w:t>
      </w:r>
    </w:p>
    <w:p w14:paraId="5DBF5996" w14:textId="72DAC89A" w:rsidR="002C6ED8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zagwarantowania aby działanie urządzenia zapewniało wysokiej jakości wydruki, tj.: </w:t>
      </w:r>
    </w:p>
    <w:p w14:paraId="18C416BE" w14:textId="77777777" w:rsidR="007209A9" w:rsidRDefault="002C6ED8" w:rsidP="009006AF">
      <w:pPr>
        <w:pStyle w:val="Akapitzlist"/>
        <w:numPr>
          <w:ilvl w:val="0"/>
          <w:numId w:val="37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w przypadku wydruku mono (czarno-białego) - </w:t>
      </w:r>
      <w:r w:rsidR="00363AC3" w:rsidRPr="007209A9">
        <w:rPr>
          <w:sz w:val="22"/>
          <w:szCs w:val="22"/>
        </w:rPr>
        <w:t>wyraźny</w:t>
      </w:r>
      <w:r w:rsidRPr="007209A9">
        <w:rPr>
          <w:sz w:val="22"/>
          <w:szCs w:val="22"/>
        </w:rPr>
        <w:t xml:space="preserve"> kontrast między bielą a czernią na wszystkich stronach, brak przejaśnień i smug pionowych lub poziomych, brak zabrudzeń, druk nie przebija na drugą stronę (tj. nie powoduje trudności w odczycie tekstu z drugiej strony kartki), brak ubytków w literach, wyraźne kontury liter odpowiednie do kroju czcionki</w:t>
      </w:r>
      <w:r w:rsidR="002C7D19" w:rsidRPr="007209A9">
        <w:rPr>
          <w:sz w:val="22"/>
          <w:szCs w:val="22"/>
        </w:rPr>
        <w:t>,</w:t>
      </w:r>
    </w:p>
    <w:p w14:paraId="10660E81" w14:textId="4BF8899D" w:rsidR="002C6ED8" w:rsidRPr="007209A9" w:rsidRDefault="002C6ED8" w:rsidP="009006AF">
      <w:pPr>
        <w:pStyle w:val="Akapitzlist"/>
        <w:numPr>
          <w:ilvl w:val="0"/>
          <w:numId w:val="37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w przypadku wydruku kolorowego - dobry kontrast między powierzchnią zadrukowaną a bielą, poprawnie spasowane kolory, brak przesycenia jednej z barw podstawowych, brak smug i zabrudzeń, brak przejaśnień, kontury wyraźne, druk nie przebija na drugą stronę (tj. nie powoduje trudności w odczycie tekstu z drugiej strony kartki).</w:t>
      </w:r>
    </w:p>
    <w:p w14:paraId="2B8154FE" w14:textId="5452BA47" w:rsidR="002C6ED8" w:rsidRDefault="002C6ED8" w:rsidP="002C6ED8">
      <w:pPr>
        <w:autoSpaceDN w:val="0"/>
        <w:contextualSpacing/>
        <w:jc w:val="both"/>
        <w:rPr>
          <w:sz w:val="22"/>
          <w:szCs w:val="22"/>
        </w:rPr>
      </w:pPr>
    </w:p>
    <w:p w14:paraId="619389B6" w14:textId="2AF907BD" w:rsidR="002C6ED8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ustalanie na podstawie stanu licznika sprzętu, w każdym miesiącu trwania umowy, liczby wydruków wykonanych na użytkowanym przez Zamawiającego sprzęcie, które jest niezbędne dla określenia kwoty miesięcznego należnego wynagrodzenia Wykonawcy</w:t>
      </w:r>
      <w:r w:rsidR="00AA64C1" w:rsidRPr="007209A9">
        <w:rPr>
          <w:sz w:val="22"/>
          <w:szCs w:val="22"/>
        </w:rPr>
        <w:t>:</w:t>
      </w:r>
    </w:p>
    <w:p w14:paraId="6A548BBD" w14:textId="24406D71" w:rsidR="007209A9" w:rsidRPr="007209A9" w:rsidRDefault="007209A9" w:rsidP="009006AF">
      <w:pPr>
        <w:pStyle w:val="Akapitzlist"/>
        <w:numPr>
          <w:ilvl w:val="0"/>
          <w:numId w:val="38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Dwie strony formatu A5 liczone są jako 1 strona A4 (dla innych rozmiarów przelicznik proporcjonalny do rozmiaru A4).</w:t>
      </w:r>
    </w:p>
    <w:p w14:paraId="2EAA9F13" w14:textId="377D9F01" w:rsidR="007209A9" w:rsidRPr="007209A9" w:rsidRDefault="007209A9" w:rsidP="009006AF">
      <w:pPr>
        <w:pStyle w:val="Akapitzlist"/>
        <w:numPr>
          <w:ilvl w:val="0"/>
          <w:numId w:val="38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Szacowana liczba wydruków wykonywanych przez Zamawiającego w miesiącu: została określona w opisie przedmiotu zamówienia. Wartości te są szacunkowe, mogą ulec zmniejszeniu lub zwiększeniu; przy czym Zamawiający zastrzega, że </w:t>
      </w:r>
      <w:r w:rsidRPr="00EA71AE">
        <w:rPr>
          <w:sz w:val="22"/>
          <w:szCs w:val="22"/>
        </w:rPr>
        <w:t xml:space="preserve">zrealizuje nie </w:t>
      </w:r>
      <w:r w:rsidR="00EA71AE" w:rsidRPr="00EA71AE">
        <w:rPr>
          <w:sz w:val="22"/>
          <w:szCs w:val="22"/>
        </w:rPr>
        <w:t>mniej niż 7</w:t>
      </w:r>
      <w:r w:rsidRPr="00EA71AE">
        <w:rPr>
          <w:sz w:val="22"/>
          <w:szCs w:val="22"/>
        </w:rPr>
        <w:t>0%</w:t>
      </w:r>
      <w:r w:rsidRPr="007209A9">
        <w:rPr>
          <w:sz w:val="22"/>
          <w:szCs w:val="22"/>
        </w:rPr>
        <w:t xml:space="preserve"> wartości na jaką zostanie zawarta umowa w wyniku przeprowadzenia przedmiotowego postępowania.</w:t>
      </w:r>
    </w:p>
    <w:p w14:paraId="3287FF87" w14:textId="77777777" w:rsid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doradztwo w zakresie obsługi i eksploatacji urządzeń</w:t>
      </w:r>
    </w:p>
    <w:p w14:paraId="7891ECF3" w14:textId="255D9489" w:rsid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przeprowadzenie szkole</w:t>
      </w:r>
      <w:r w:rsidR="00B80829">
        <w:rPr>
          <w:sz w:val="22"/>
          <w:szCs w:val="22"/>
        </w:rPr>
        <w:t>nia</w:t>
      </w:r>
      <w:r w:rsidRPr="007209A9">
        <w:rPr>
          <w:sz w:val="22"/>
          <w:szCs w:val="22"/>
        </w:rPr>
        <w:t xml:space="preserve"> </w:t>
      </w:r>
      <w:r w:rsidR="00B80829" w:rsidRPr="00B94521">
        <w:rPr>
          <w:rFonts w:eastAsiaTheme="minorHAnsi"/>
          <w:sz w:val="22"/>
          <w:szCs w:val="22"/>
          <w:lang w:eastAsia="en-US"/>
        </w:rPr>
        <w:t>dla</w:t>
      </w:r>
      <w:r w:rsidR="00B80829">
        <w:rPr>
          <w:rFonts w:eastAsiaTheme="minorHAnsi"/>
          <w:sz w:val="22"/>
          <w:szCs w:val="22"/>
          <w:lang w:eastAsia="en-US"/>
        </w:rPr>
        <w:t xml:space="preserve"> wskazanej przez Zamawiającego</w:t>
      </w:r>
      <w:r w:rsidR="00B80829" w:rsidRPr="00B94521">
        <w:rPr>
          <w:rFonts w:eastAsiaTheme="minorHAnsi"/>
          <w:sz w:val="22"/>
          <w:szCs w:val="22"/>
          <w:lang w:eastAsia="en-US"/>
        </w:rPr>
        <w:t xml:space="preserve"> grupy pracowników, zakresu obsługi dostarczonego sprzętu, w</w:t>
      </w:r>
      <w:r w:rsidR="00B80829">
        <w:rPr>
          <w:rFonts w:eastAsiaTheme="minorHAnsi"/>
          <w:sz w:val="22"/>
          <w:szCs w:val="22"/>
          <w:lang w:eastAsia="en-US"/>
        </w:rPr>
        <w:t xml:space="preserve"> ustalonym z Zamawiającym </w:t>
      </w:r>
      <w:r w:rsidR="00B80829" w:rsidRPr="00B94521">
        <w:rPr>
          <w:rFonts w:eastAsiaTheme="minorHAnsi"/>
          <w:sz w:val="22"/>
          <w:szCs w:val="22"/>
          <w:lang w:eastAsia="en-US"/>
        </w:rPr>
        <w:t>terminie</w:t>
      </w:r>
      <w:r w:rsidR="00B80829">
        <w:rPr>
          <w:rFonts w:eastAsiaTheme="minorHAnsi"/>
          <w:sz w:val="22"/>
          <w:szCs w:val="22"/>
          <w:lang w:eastAsia="en-US"/>
        </w:rPr>
        <w:t xml:space="preserve"> nie dłuższym niż 7 dni kalendarzowych od dnia instalacji sprzętu / urządzeń</w:t>
      </w:r>
    </w:p>
    <w:p w14:paraId="02483D67" w14:textId="3BDDFBEF" w:rsidR="002C6ED8" w:rsidRP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odbiór dostarczonego sprzętu od Zamawiającego po upływie terminu</w:t>
      </w:r>
      <w:r w:rsidR="00183196">
        <w:rPr>
          <w:sz w:val="22"/>
          <w:szCs w:val="22"/>
        </w:rPr>
        <w:t xml:space="preserve"> obowiązywania umowy</w:t>
      </w:r>
      <w:r w:rsidRPr="007209A9">
        <w:rPr>
          <w:sz w:val="22"/>
          <w:szCs w:val="22"/>
        </w:rPr>
        <w:t xml:space="preserve">, o którym mowa w </w:t>
      </w:r>
      <w:r w:rsidRPr="007209A9">
        <w:rPr>
          <w:b/>
          <w:sz w:val="22"/>
          <w:szCs w:val="22"/>
        </w:rPr>
        <w:t>pkt. 4.</w:t>
      </w:r>
      <w:r w:rsidR="007657E6">
        <w:rPr>
          <w:b/>
          <w:sz w:val="22"/>
          <w:szCs w:val="22"/>
        </w:rPr>
        <w:t>1</w:t>
      </w:r>
      <w:r w:rsidR="00102F5C" w:rsidRPr="007209A9">
        <w:rPr>
          <w:b/>
          <w:sz w:val="22"/>
          <w:szCs w:val="22"/>
        </w:rPr>
        <w:t>.</w:t>
      </w:r>
      <w:r w:rsidRPr="007209A9">
        <w:rPr>
          <w:b/>
          <w:sz w:val="22"/>
          <w:szCs w:val="22"/>
        </w:rPr>
        <w:t xml:space="preserve"> SWZ</w:t>
      </w:r>
      <w:r w:rsidRPr="007209A9">
        <w:rPr>
          <w:sz w:val="22"/>
          <w:szCs w:val="22"/>
        </w:rPr>
        <w:t>.</w:t>
      </w:r>
    </w:p>
    <w:p w14:paraId="28684899" w14:textId="567D0D9C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Zamawiający nie przewiduje jakichkolwiek dodatkowych opłat z tytułu realizacji przedmiotowego zamówienia, np. z ponadnormatywnym zużyciem tonera. Wykonawca zobowiązany jest uwzględnić wszelkie okoliczności wynikające z realizacji przedmiotowego zamówienia w cenie oferty. Korzystanie z funkcjonalności skanowania w sprzęcie nie stanowi podstawy do naliczania opłat przez Wykonawcę.</w:t>
      </w:r>
    </w:p>
    <w:p w14:paraId="43B5E78E" w14:textId="77777777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lastRenderedPageBreak/>
        <w:t>W przypadku instalowania przez Wykonawcę w urządzeniach materiałów eksploatacyjnych niezalecanych przez producentów tych urządzeń lub materiałów eksploatacyjnych nieprzeznaczonych do tych urządzeń; odpowiedzialność z tytułu ewentualnych uszkodzeń sprzętu ponosi Wykonawca.</w:t>
      </w:r>
    </w:p>
    <w:p w14:paraId="3481187D" w14:textId="77777777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po zawarciu umowy zobowiązany jest dostarczyć Zamawiającemu sprzęt w terminie zgodnym ze złożoną ofertą – patrz pkt. 19 SWZ </w:t>
      </w:r>
      <w:r w:rsidRPr="009F35AF">
        <w:rPr>
          <w:i/>
          <w:sz w:val="22"/>
          <w:szCs w:val="22"/>
        </w:rPr>
        <w:t>Termin dostarczenia przedmiotu zamówienia</w:t>
      </w:r>
      <w:r w:rsidRPr="009F35AF">
        <w:rPr>
          <w:sz w:val="22"/>
          <w:szCs w:val="22"/>
        </w:rPr>
        <w:t xml:space="preserve">. Odbiór sprzętu przez Zamawiającego potwierdzony zostanie </w:t>
      </w:r>
      <w:r w:rsidRPr="009F35AF">
        <w:rPr>
          <w:i/>
          <w:sz w:val="22"/>
          <w:szCs w:val="22"/>
        </w:rPr>
        <w:t>protokołem instalacji</w:t>
      </w:r>
      <w:r w:rsidRPr="009F35AF">
        <w:rPr>
          <w:sz w:val="22"/>
          <w:szCs w:val="22"/>
        </w:rPr>
        <w:t>.</w:t>
      </w:r>
    </w:p>
    <w:p w14:paraId="57954E72" w14:textId="5D68F075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Charakterystyka szczegółowa – urządzenia muszą spełniać podane w </w:t>
      </w:r>
      <w:r w:rsidRPr="009F35AF">
        <w:rPr>
          <w:i/>
          <w:sz w:val="22"/>
          <w:szCs w:val="22"/>
        </w:rPr>
        <w:t xml:space="preserve">opisie przedmiotu zamówienia </w:t>
      </w:r>
      <w:r w:rsidR="00B711F9" w:rsidRPr="009F35AF">
        <w:rPr>
          <w:sz w:val="22"/>
          <w:szCs w:val="22"/>
        </w:rPr>
        <w:t xml:space="preserve">(załącznik nr </w:t>
      </w:r>
      <w:r w:rsidR="00B711F9" w:rsidRPr="000C257D">
        <w:rPr>
          <w:sz w:val="22"/>
          <w:szCs w:val="22"/>
        </w:rPr>
        <w:t>1</w:t>
      </w:r>
      <w:r w:rsidR="00B711F9">
        <w:rPr>
          <w:sz w:val="22"/>
          <w:szCs w:val="22"/>
        </w:rPr>
        <w:t xml:space="preserve">.1-1.2 </w:t>
      </w:r>
      <w:r w:rsidR="00B711F9"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="00B711F9" w:rsidRPr="000C257D">
        <w:rPr>
          <w:sz w:val="22"/>
          <w:szCs w:val="22"/>
        </w:rPr>
        <w:t>)</w:t>
      </w:r>
      <w:r w:rsidR="00B711F9">
        <w:rPr>
          <w:sz w:val="22"/>
          <w:szCs w:val="22"/>
        </w:rPr>
        <w:t xml:space="preserve"> </w:t>
      </w:r>
      <w:r w:rsidR="008B0A5D">
        <w:rPr>
          <w:sz w:val="22"/>
          <w:szCs w:val="22"/>
        </w:rPr>
        <w:t>minimalne</w:t>
      </w:r>
      <w:r w:rsidRPr="009F35AF">
        <w:rPr>
          <w:sz w:val="22"/>
          <w:szCs w:val="22"/>
        </w:rPr>
        <w:t xml:space="preserve"> parametry techniczne.</w:t>
      </w:r>
    </w:p>
    <w:p w14:paraId="15EF5FDB" w14:textId="77777777" w:rsidR="002C6ED8" w:rsidRPr="009F35AF" w:rsidRDefault="002C6ED8" w:rsidP="002C6ED8">
      <w:pPr>
        <w:ind w:right="33"/>
        <w:jc w:val="both"/>
        <w:rPr>
          <w:sz w:val="22"/>
          <w:szCs w:val="22"/>
          <w:u w:val="single"/>
        </w:rPr>
      </w:pPr>
    </w:p>
    <w:p w14:paraId="4363DB4F" w14:textId="1D8B51A0" w:rsidR="00975475" w:rsidRDefault="00975475" w:rsidP="009006A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A4072D">
        <w:rPr>
          <w:b/>
          <w:sz w:val="22"/>
          <w:szCs w:val="22"/>
        </w:rPr>
        <w:t>Podwykonawstwo</w:t>
      </w:r>
    </w:p>
    <w:p w14:paraId="68E83FE2" w14:textId="77777777" w:rsidR="007657E6" w:rsidRPr="007657E6" w:rsidRDefault="007657E6" w:rsidP="007657E6">
      <w:pPr>
        <w:pStyle w:val="Default"/>
        <w:ind w:left="705"/>
        <w:jc w:val="both"/>
        <w:rPr>
          <w:color w:val="auto"/>
          <w:sz w:val="22"/>
          <w:szCs w:val="22"/>
        </w:rPr>
      </w:pPr>
      <w:r w:rsidRPr="007657E6">
        <w:rPr>
          <w:color w:val="auto"/>
          <w:sz w:val="22"/>
          <w:szCs w:val="22"/>
        </w:rPr>
        <w:t>Zamawiający dopuszcza udział Podwykonawcy przy wykonaniu przedmiotu zamówienia.</w:t>
      </w:r>
    </w:p>
    <w:p w14:paraId="3A7A200F" w14:textId="30E7A642" w:rsidR="00746452" w:rsidRDefault="007657E6" w:rsidP="007657E6">
      <w:pPr>
        <w:pStyle w:val="Default"/>
        <w:ind w:left="705"/>
        <w:jc w:val="both"/>
        <w:rPr>
          <w:color w:val="auto"/>
          <w:sz w:val="22"/>
          <w:szCs w:val="22"/>
        </w:rPr>
      </w:pPr>
      <w:r w:rsidRPr="007657E6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  <w:r w:rsidR="00D926C1" w:rsidRPr="00A4072D">
        <w:rPr>
          <w:color w:val="auto"/>
          <w:sz w:val="22"/>
          <w:szCs w:val="22"/>
        </w:rPr>
        <w:t>.</w:t>
      </w:r>
    </w:p>
    <w:p w14:paraId="1B532A91" w14:textId="77777777" w:rsidR="00DE5B4A" w:rsidRPr="00D926C1" w:rsidRDefault="00DE5B4A" w:rsidP="00746452">
      <w:pPr>
        <w:pStyle w:val="Default"/>
        <w:jc w:val="both"/>
        <w:rPr>
          <w:color w:val="auto"/>
          <w:sz w:val="22"/>
          <w:szCs w:val="22"/>
        </w:rPr>
      </w:pPr>
    </w:p>
    <w:p w14:paraId="150C46C7" w14:textId="2B25900E" w:rsidR="00D926C1" w:rsidRPr="00D926C1" w:rsidRDefault="00D926C1" w:rsidP="009006A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D926C1">
        <w:rPr>
          <w:b/>
          <w:sz w:val="22"/>
          <w:szCs w:val="22"/>
        </w:rPr>
        <w:t xml:space="preserve">Wymagania w zakresie zatrudnienia na podstawie stosunku pracy, w okolicznościach, </w:t>
      </w:r>
      <w:r>
        <w:rPr>
          <w:b/>
          <w:sz w:val="22"/>
          <w:szCs w:val="22"/>
        </w:rPr>
        <w:br/>
      </w:r>
      <w:r w:rsidRPr="00D926C1">
        <w:rPr>
          <w:b/>
          <w:sz w:val="22"/>
          <w:szCs w:val="22"/>
        </w:rPr>
        <w:t xml:space="preserve">o których mowa w art. 95 ustawy </w:t>
      </w:r>
    </w:p>
    <w:p w14:paraId="13040D9F" w14:textId="5B143EBA" w:rsidR="00D926C1" w:rsidRPr="009F35AF" w:rsidRDefault="00D926C1" w:rsidP="00D926C1">
      <w:pPr>
        <w:pStyle w:val="Akapitzlist"/>
        <w:ind w:right="33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2260F90D" w14:textId="77777777" w:rsidR="00975475" w:rsidRPr="00A4072D" w:rsidRDefault="00975475" w:rsidP="00D926C1">
      <w:pPr>
        <w:pStyle w:val="Default"/>
        <w:jc w:val="both"/>
        <w:rPr>
          <w:color w:val="auto"/>
          <w:sz w:val="22"/>
          <w:szCs w:val="22"/>
        </w:rPr>
      </w:pPr>
    </w:p>
    <w:p w14:paraId="75072ECF" w14:textId="6AAB9494" w:rsidR="007C700C" w:rsidRPr="00580EB7" w:rsidRDefault="00975475" w:rsidP="00580EB7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color w:val="000000" w:themeColor="text1"/>
          <w:sz w:val="22"/>
          <w:szCs w:val="22"/>
        </w:rPr>
      </w:pPr>
      <w:bookmarkStart w:id="0" w:name="_Hlk104799900"/>
      <w:r w:rsidRPr="008A5B48">
        <w:rPr>
          <w:b/>
          <w:bCs/>
          <w:sz w:val="22"/>
          <w:szCs w:val="22"/>
        </w:rPr>
        <w:t xml:space="preserve">Termin wykonania/dostarczenia przedmiotu </w:t>
      </w:r>
      <w:r w:rsidRPr="00976E84">
        <w:rPr>
          <w:b/>
          <w:bCs/>
          <w:color w:val="000000" w:themeColor="text1"/>
          <w:sz w:val="22"/>
          <w:szCs w:val="22"/>
        </w:rPr>
        <w:t>zamówienia</w:t>
      </w:r>
      <w:bookmarkStart w:id="1" w:name="_Hlk90466744"/>
      <w:bookmarkStart w:id="2" w:name="_Hlk90466643"/>
      <w:r w:rsidR="00B711F9">
        <w:rPr>
          <w:b/>
          <w:bCs/>
          <w:color w:val="000000" w:themeColor="text1"/>
          <w:sz w:val="22"/>
          <w:szCs w:val="22"/>
        </w:rPr>
        <w:t xml:space="preserve"> – odpowiednio do części</w:t>
      </w:r>
    </w:p>
    <w:p w14:paraId="134F3623" w14:textId="4B716A65" w:rsidR="009A4D7F" w:rsidRPr="007657E6" w:rsidRDefault="00EF7CD4" w:rsidP="00BD4DF7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i/>
          <w:sz w:val="22"/>
          <w:szCs w:val="22"/>
        </w:rPr>
      </w:pPr>
      <w:r w:rsidRPr="007657E6">
        <w:rPr>
          <w:sz w:val="22"/>
          <w:szCs w:val="22"/>
        </w:rPr>
        <w:t xml:space="preserve">Wykonawca zobowiązany jest udostępnić Zamawiającemu przedmiot zamówienia przez okres </w:t>
      </w:r>
      <w:r w:rsidRPr="007657E6">
        <w:rPr>
          <w:b/>
          <w:i/>
          <w:sz w:val="22"/>
          <w:szCs w:val="22"/>
        </w:rPr>
        <w:t>dwunastu</w:t>
      </w:r>
      <w:r w:rsidRPr="007657E6">
        <w:rPr>
          <w:i/>
          <w:sz w:val="22"/>
          <w:szCs w:val="22"/>
        </w:rPr>
        <w:t xml:space="preserve"> </w:t>
      </w:r>
      <w:r w:rsidRPr="007657E6">
        <w:rPr>
          <w:b/>
          <w:sz w:val="22"/>
          <w:szCs w:val="22"/>
        </w:rPr>
        <w:t>[</w:t>
      </w:r>
      <w:r w:rsidRPr="007657E6">
        <w:rPr>
          <w:sz w:val="22"/>
          <w:szCs w:val="22"/>
        </w:rPr>
        <w:t xml:space="preserve"> </w:t>
      </w:r>
      <w:r w:rsidRPr="007657E6">
        <w:rPr>
          <w:b/>
          <w:sz w:val="22"/>
          <w:szCs w:val="22"/>
        </w:rPr>
        <w:t xml:space="preserve">12 ] miesięcy </w:t>
      </w:r>
      <w:r w:rsidRPr="007657E6">
        <w:rPr>
          <w:sz w:val="22"/>
          <w:szCs w:val="22"/>
        </w:rPr>
        <w:t xml:space="preserve">od dnia zawarcia umowy, z zastrzeżeniem pkt. </w:t>
      </w:r>
      <w:r w:rsidR="00842085">
        <w:rPr>
          <w:sz w:val="22"/>
          <w:szCs w:val="22"/>
        </w:rPr>
        <w:t>4.2-</w:t>
      </w:r>
      <w:r w:rsidRPr="007657E6">
        <w:rPr>
          <w:sz w:val="22"/>
          <w:szCs w:val="22"/>
        </w:rPr>
        <w:t>4.</w:t>
      </w:r>
      <w:r w:rsidR="007657E6" w:rsidRPr="007657E6">
        <w:rPr>
          <w:sz w:val="22"/>
          <w:szCs w:val="22"/>
        </w:rPr>
        <w:t>3</w:t>
      </w:r>
      <w:r w:rsidRPr="007657E6">
        <w:rPr>
          <w:sz w:val="22"/>
          <w:szCs w:val="22"/>
        </w:rPr>
        <w:t xml:space="preserve"> SWZ</w:t>
      </w:r>
      <w:r w:rsidR="009A4D7F" w:rsidRPr="007657E6">
        <w:rPr>
          <w:sz w:val="22"/>
          <w:szCs w:val="22"/>
        </w:rPr>
        <w:t>.</w:t>
      </w:r>
    </w:p>
    <w:p w14:paraId="7DEF4083" w14:textId="486353EA" w:rsidR="00EF7CD4" w:rsidRPr="009F35AF" w:rsidRDefault="00EF7CD4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zobowiązany jest dostarczyć, w tym zainstalować i doprowadzić do pełnej gotowości do pracy (zapewnić korzystanie z wszystkich funkcjonalności sprzętu) Zamawiającemu przedmiot zamówienia w terminie maksymalnie </w:t>
      </w:r>
      <w:r w:rsidR="009B5E3C">
        <w:rPr>
          <w:b/>
          <w:i/>
          <w:sz w:val="22"/>
          <w:szCs w:val="22"/>
        </w:rPr>
        <w:t>siedmi</w:t>
      </w:r>
      <w:r w:rsidRPr="00EF7CD4">
        <w:rPr>
          <w:b/>
          <w:i/>
          <w:sz w:val="22"/>
          <w:szCs w:val="22"/>
        </w:rPr>
        <w:t>u</w:t>
      </w:r>
      <w:r>
        <w:rPr>
          <w:i/>
          <w:sz w:val="22"/>
          <w:szCs w:val="22"/>
        </w:rPr>
        <w:t xml:space="preserve"> </w:t>
      </w:r>
      <w:r w:rsidRPr="0069305D">
        <w:rPr>
          <w:b/>
          <w:sz w:val="22"/>
          <w:szCs w:val="22"/>
        </w:rPr>
        <w:t xml:space="preserve">[ </w:t>
      </w:r>
      <w:r w:rsidR="009B5E3C" w:rsidRPr="0069305D">
        <w:rPr>
          <w:b/>
          <w:sz w:val="22"/>
          <w:szCs w:val="22"/>
        </w:rPr>
        <w:t>7</w:t>
      </w:r>
      <w:r w:rsidRPr="0069305D">
        <w:rPr>
          <w:b/>
          <w:sz w:val="22"/>
          <w:szCs w:val="22"/>
        </w:rPr>
        <w:t xml:space="preserve"> ] dni</w:t>
      </w:r>
      <w:r w:rsidRPr="008379A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roboczych</w:t>
      </w:r>
      <w:r w:rsidRPr="009F35AF">
        <w:rPr>
          <w:sz w:val="22"/>
          <w:szCs w:val="22"/>
        </w:rPr>
        <w:t xml:space="preserve"> od dnia zawarcia umowy. </w:t>
      </w:r>
    </w:p>
    <w:p w14:paraId="5E8ACEE9" w14:textId="29D2A5D7" w:rsidR="00EF7CD4" w:rsidRPr="009F35AF" w:rsidRDefault="00EF7CD4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Termin wskazany w </w:t>
      </w:r>
      <w:r w:rsidRPr="009F35AF">
        <w:rPr>
          <w:b/>
          <w:sz w:val="22"/>
          <w:szCs w:val="22"/>
        </w:rPr>
        <w:t>pkt. 4.</w:t>
      </w:r>
      <w:r w:rsidR="00580EB7">
        <w:rPr>
          <w:b/>
          <w:sz w:val="22"/>
          <w:szCs w:val="22"/>
        </w:rPr>
        <w:t>2</w:t>
      </w:r>
      <w:r w:rsidRPr="009F35AF">
        <w:rPr>
          <w:b/>
          <w:sz w:val="22"/>
          <w:szCs w:val="22"/>
        </w:rPr>
        <w:t xml:space="preserve"> SWZ</w:t>
      </w:r>
      <w:r w:rsidRPr="009F35AF">
        <w:rPr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 xml:space="preserve">jest terminem </w:t>
      </w:r>
      <w:r w:rsidRPr="009F35AF">
        <w:rPr>
          <w:b/>
          <w:sz w:val="22"/>
          <w:szCs w:val="22"/>
          <w:u w:val="single"/>
        </w:rPr>
        <w:t>maksymalnym</w:t>
      </w:r>
      <w:r w:rsidRPr="009F35AF">
        <w:rPr>
          <w:b/>
          <w:sz w:val="22"/>
          <w:szCs w:val="22"/>
        </w:rPr>
        <w:t xml:space="preserve"> </w:t>
      </w:r>
      <w:r w:rsidRPr="009F35AF">
        <w:rPr>
          <w:sz w:val="22"/>
          <w:szCs w:val="22"/>
        </w:rPr>
        <w:t xml:space="preserve">na dostarczenie przedmiotu zamówienia. Wykonawca w ofercie może określić krótszy termin dostarczenia </w:t>
      </w:r>
      <w:r w:rsidRPr="009F35AF">
        <w:rPr>
          <w:bCs/>
          <w:sz w:val="22"/>
          <w:szCs w:val="22"/>
        </w:rPr>
        <w:t>przedmiotu zamówienia</w:t>
      </w:r>
      <w:r w:rsidR="0041297D">
        <w:rPr>
          <w:bCs/>
          <w:sz w:val="22"/>
          <w:szCs w:val="22"/>
        </w:rPr>
        <w:t xml:space="preserve">, jednak </w:t>
      </w:r>
      <w:r w:rsidR="0041297D" w:rsidRPr="0041297D">
        <w:rPr>
          <w:bCs/>
          <w:sz w:val="22"/>
          <w:szCs w:val="22"/>
          <w:u w:val="single"/>
        </w:rPr>
        <w:t>nie krótszy</w:t>
      </w:r>
      <w:r w:rsidR="0041297D">
        <w:rPr>
          <w:bCs/>
          <w:sz w:val="22"/>
          <w:szCs w:val="22"/>
        </w:rPr>
        <w:t xml:space="preserve">, niż </w:t>
      </w:r>
      <w:r w:rsidR="0041297D" w:rsidRPr="0041297D">
        <w:rPr>
          <w:b/>
          <w:bCs/>
          <w:i/>
          <w:sz w:val="22"/>
          <w:szCs w:val="22"/>
        </w:rPr>
        <w:t>dwa</w:t>
      </w:r>
      <w:r w:rsidR="0041297D" w:rsidRPr="0041297D">
        <w:rPr>
          <w:b/>
          <w:bCs/>
          <w:sz w:val="22"/>
          <w:szCs w:val="22"/>
        </w:rPr>
        <w:t xml:space="preserve"> [ 2</w:t>
      </w:r>
      <w:r w:rsidR="0041297D">
        <w:rPr>
          <w:b/>
          <w:bCs/>
          <w:sz w:val="22"/>
          <w:szCs w:val="22"/>
        </w:rPr>
        <w:t xml:space="preserve"> </w:t>
      </w:r>
      <w:r w:rsidR="0041297D" w:rsidRPr="0041297D">
        <w:rPr>
          <w:b/>
          <w:bCs/>
          <w:sz w:val="22"/>
          <w:szCs w:val="22"/>
        </w:rPr>
        <w:t>] dni robocze</w:t>
      </w:r>
      <w:r w:rsidRPr="009F35AF">
        <w:rPr>
          <w:sz w:val="22"/>
          <w:szCs w:val="22"/>
        </w:rPr>
        <w:t>, co zostało określone w kryterium oceny ofert – patrz pkt. 19 SWZ.</w:t>
      </w:r>
    </w:p>
    <w:p w14:paraId="7BD2BB25" w14:textId="77777777" w:rsidR="00EF7CD4" w:rsidRDefault="00EF7CD4" w:rsidP="007C700C">
      <w:pPr>
        <w:shd w:val="clear" w:color="auto" w:fill="FFFFFF"/>
        <w:ind w:left="-11"/>
        <w:jc w:val="both"/>
        <w:rPr>
          <w:color w:val="000000" w:themeColor="text1"/>
          <w:sz w:val="22"/>
          <w:szCs w:val="22"/>
        </w:rPr>
      </w:pPr>
    </w:p>
    <w:p w14:paraId="54F1E019" w14:textId="36A94229" w:rsidR="00274789" w:rsidRPr="00976E8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76E84">
        <w:rPr>
          <w:b/>
          <w:color w:val="000000" w:themeColor="text1"/>
          <w:sz w:val="22"/>
          <w:szCs w:val="22"/>
        </w:rPr>
        <w:t>Dniem zawarcia umowy</w:t>
      </w:r>
      <w:r w:rsidRPr="00976E84">
        <w:rPr>
          <w:color w:val="000000" w:themeColor="text1"/>
          <w:sz w:val="22"/>
          <w:szCs w:val="22"/>
        </w:rPr>
        <w:t xml:space="preserve"> </w:t>
      </w:r>
      <w:r w:rsidRPr="00976E84">
        <w:rPr>
          <w:b/>
          <w:color w:val="000000" w:themeColor="text1"/>
          <w:sz w:val="22"/>
          <w:szCs w:val="22"/>
        </w:rPr>
        <w:t>jest dzień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Pr="00976E84">
        <w:rPr>
          <w:color w:val="000000" w:themeColor="text1"/>
          <w:sz w:val="22"/>
          <w:szCs w:val="22"/>
        </w:rPr>
        <w:t xml:space="preserve">, od którego rozpoczyna bieg termin określony </w:t>
      </w:r>
      <w:r w:rsidR="007725F7" w:rsidRPr="007725F7">
        <w:rPr>
          <w:b/>
          <w:color w:val="000000" w:themeColor="text1"/>
          <w:sz w:val="22"/>
          <w:szCs w:val="22"/>
        </w:rPr>
        <w:t>w pkt. 4.</w:t>
      </w:r>
      <w:r w:rsidR="00580EB7">
        <w:rPr>
          <w:b/>
          <w:color w:val="000000" w:themeColor="text1"/>
          <w:sz w:val="22"/>
          <w:szCs w:val="22"/>
        </w:rPr>
        <w:t>1</w:t>
      </w:r>
      <w:r w:rsidR="00BF5ABD">
        <w:rPr>
          <w:b/>
          <w:color w:val="000000" w:themeColor="text1"/>
          <w:sz w:val="22"/>
          <w:szCs w:val="22"/>
        </w:rPr>
        <w:t>. SWZ</w:t>
      </w:r>
      <w:r w:rsidR="00B711F9">
        <w:rPr>
          <w:b/>
          <w:color w:val="000000" w:themeColor="text1"/>
          <w:sz w:val="22"/>
          <w:szCs w:val="22"/>
        </w:rPr>
        <w:t xml:space="preserve"> (odpowiednio do części)</w:t>
      </w:r>
      <w:r w:rsidR="00A05E25">
        <w:rPr>
          <w:color w:val="000000" w:themeColor="text1"/>
          <w:sz w:val="22"/>
          <w:szCs w:val="22"/>
        </w:rPr>
        <w:t>.</w:t>
      </w:r>
    </w:p>
    <w:p w14:paraId="5E2EFF4A" w14:textId="6B8C3D85" w:rsidR="00274789" w:rsidRPr="009128C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="00A05E25">
        <w:rPr>
          <w:sz w:val="22"/>
          <w:szCs w:val="22"/>
        </w:rPr>
        <w:t>.</w:t>
      </w:r>
    </w:p>
    <w:p w14:paraId="4C049C6A" w14:textId="6D915145" w:rsidR="00274789" w:rsidRPr="009128C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i/>
          <w:sz w:val="22"/>
          <w:szCs w:val="22"/>
        </w:rPr>
        <w:t>Dniem roboczym</w:t>
      </w:r>
      <w:r w:rsidRPr="009128C4">
        <w:rPr>
          <w:sz w:val="22"/>
          <w:szCs w:val="22"/>
        </w:rPr>
        <w:t xml:space="preserve"> są dni od poniedziałku do piątku w godzinach od </w:t>
      </w:r>
      <w:r w:rsidRPr="009128C4">
        <w:rPr>
          <w:i/>
          <w:sz w:val="22"/>
          <w:szCs w:val="22"/>
        </w:rPr>
        <w:t xml:space="preserve">ósmej </w:t>
      </w:r>
      <w:r w:rsidR="00A73FC7">
        <w:rPr>
          <w:sz w:val="22"/>
          <w:szCs w:val="22"/>
        </w:rPr>
        <w:t>[8</w:t>
      </w:r>
      <w:r w:rsidR="005C428B">
        <w:rPr>
          <w:sz w:val="22"/>
          <w:szCs w:val="22"/>
        </w:rPr>
        <w:t>:</w:t>
      </w:r>
      <w:r w:rsidR="00A73FC7">
        <w:rPr>
          <w:sz w:val="22"/>
          <w:szCs w:val="22"/>
        </w:rPr>
        <w:t>00</w:t>
      </w:r>
      <w:r w:rsidRPr="009128C4">
        <w:rPr>
          <w:sz w:val="22"/>
          <w:szCs w:val="22"/>
        </w:rPr>
        <w:t>]</w:t>
      </w:r>
      <w:r w:rsidRPr="009128C4">
        <w:rPr>
          <w:i/>
          <w:sz w:val="22"/>
          <w:szCs w:val="22"/>
        </w:rPr>
        <w:t xml:space="preserve"> do </w:t>
      </w:r>
      <w:r w:rsidR="005C428B">
        <w:rPr>
          <w:i/>
          <w:sz w:val="22"/>
          <w:szCs w:val="22"/>
        </w:rPr>
        <w:t>piętnastej</w:t>
      </w:r>
      <w:r w:rsidRPr="009128C4">
        <w:rPr>
          <w:i/>
          <w:sz w:val="22"/>
          <w:szCs w:val="22"/>
        </w:rPr>
        <w:t xml:space="preserve"> </w:t>
      </w:r>
      <w:r w:rsidRPr="009128C4">
        <w:rPr>
          <w:i/>
          <w:sz w:val="22"/>
          <w:szCs w:val="22"/>
        </w:rPr>
        <w:br/>
      </w:r>
      <w:r w:rsidR="00A73FC7">
        <w:rPr>
          <w:sz w:val="22"/>
          <w:szCs w:val="22"/>
        </w:rPr>
        <w:t>[1</w:t>
      </w:r>
      <w:r w:rsidR="005C428B">
        <w:rPr>
          <w:sz w:val="22"/>
          <w:szCs w:val="22"/>
        </w:rPr>
        <w:t>5:</w:t>
      </w:r>
      <w:r w:rsidR="00A73FC7">
        <w:rPr>
          <w:sz w:val="22"/>
          <w:szCs w:val="22"/>
        </w:rPr>
        <w:t>00</w:t>
      </w:r>
      <w:r w:rsidRPr="009128C4">
        <w:rPr>
          <w:sz w:val="22"/>
          <w:szCs w:val="22"/>
        </w:rPr>
        <w:t>] z wyłączeniem dni ustawowo wolnych od pracy oraz dni ustanowionych przez władze Zamawiającego jako dni wolne od pracy.</w:t>
      </w:r>
    </w:p>
    <w:bookmarkEnd w:id="0"/>
    <w:bookmarkEnd w:id="1"/>
    <w:bookmarkEnd w:id="2"/>
    <w:p w14:paraId="326B1972" w14:textId="77777777" w:rsidR="00975475" w:rsidRPr="008A5B48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77777777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8A5B48">
        <w:rPr>
          <w:b/>
          <w:sz w:val="22"/>
          <w:szCs w:val="22"/>
          <w:lang w:eastAsia="pl-PL"/>
        </w:rPr>
        <w:t>O udzielenie zamówienia mogą ubiegać się wykonawcy</w:t>
      </w:r>
      <w:r w:rsidRPr="008A5B4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p w14:paraId="3401EE8A" w14:textId="77777777" w:rsidR="00975475" w:rsidRPr="008A5B48" w:rsidRDefault="00975475" w:rsidP="009A4D7F">
      <w:pPr>
        <w:numPr>
          <w:ilvl w:val="0"/>
          <w:numId w:val="3"/>
        </w:numPr>
        <w:shd w:val="clear" w:color="auto" w:fill="D9D9D9" w:themeFill="background1" w:themeFillShade="D9"/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Nie podlegają wykluczeniu</w:t>
      </w:r>
      <w:r w:rsidRPr="008A5B48">
        <w:rPr>
          <w:rStyle w:val="Odwoanieprzypisudolnego"/>
          <w:sz w:val="22"/>
          <w:szCs w:val="22"/>
          <w:lang w:eastAsia="pl-PL"/>
        </w:rPr>
        <w:footnoteReference w:id="1"/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40CFD73B" w14:textId="01D958D4" w:rsidR="00975475" w:rsidRPr="00C43BD5" w:rsidRDefault="00975475" w:rsidP="009006AF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 w:rsidR="00C43BD5">
        <w:rPr>
          <w:sz w:val="22"/>
          <w:szCs w:val="22"/>
          <w:lang w:eastAsia="pl-PL"/>
        </w:rPr>
        <w:t xml:space="preserve">art. 110 ust. 2 ustawy). </w:t>
      </w:r>
      <w:bookmarkStart w:id="5" w:name="mip51080249"/>
      <w:bookmarkEnd w:id="5"/>
    </w:p>
    <w:p w14:paraId="0080BDAA" w14:textId="55C04E44" w:rsidR="0004631B" w:rsidRPr="0004631B" w:rsidRDefault="00C43BD5" w:rsidP="009006AF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04631B" w:rsidRPr="003620C1">
        <w:rPr>
          <w:sz w:val="22"/>
          <w:szCs w:val="22"/>
          <w:lang w:eastAsia="pl-PL"/>
        </w:rPr>
        <w:t xml:space="preserve"> </w:t>
      </w:r>
      <w:r w:rsidR="0004631B" w:rsidRPr="00274789">
        <w:rPr>
          <w:b/>
          <w:sz w:val="22"/>
          <w:szCs w:val="22"/>
          <w:lang w:eastAsia="pl-PL"/>
        </w:rPr>
        <w:t>art. 7 ust. 1 ustawy z dnia 13 kwietnia 2022 r.</w:t>
      </w:r>
      <w:r w:rsidR="0004631B" w:rsidRPr="003620C1">
        <w:rPr>
          <w:sz w:val="22"/>
          <w:szCs w:val="22"/>
          <w:lang w:eastAsia="pl-PL"/>
        </w:rPr>
        <w:t xml:space="preserve"> o </w:t>
      </w:r>
      <w:r w:rsidR="0004631B" w:rsidRPr="00C43BD5">
        <w:rPr>
          <w:sz w:val="22"/>
          <w:szCs w:val="22"/>
          <w:lang w:eastAsia="pl-PL"/>
        </w:rPr>
        <w:t>szczególnych rozwiązaniach w zakresie przeciwdziałania wspieraniu agresji na Ukrainę oraz służących ochronie bezpieczeństwa narodoweg</w:t>
      </w:r>
      <w:r w:rsidR="001E169A" w:rsidRPr="00C43BD5">
        <w:rPr>
          <w:sz w:val="22"/>
          <w:szCs w:val="22"/>
          <w:lang w:eastAsia="pl-PL"/>
        </w:rPr>
        <w:t>o</w:t>
      </w:r>
      <w:r w:rsidR="001E169A">
        <w:rPr>
          <w:sz w:val="22"/>
          <w:szCs w:val="22"/>
          <w:lang w:eastAsia="pl-PL"/>
        </w:rPr>
        <w:t xml:space="preserve"> (Dz. U. z 202</w:t>
      </w:r>
      <w:r w:rsidR="007657E6">
        <w:rPr>
          <w:sz w:val="22"/>
          <w:szCs w:val="22"/>
          <w:lang w:eastAsia="pl-PL"/>
        </w:rPr>
        <w:t>3</w:t>
      </w:r>
      <w:r w:rsidR="001E169A">
        <w:rPr>
          <w:sz w:val="22"/>
          <w:szCs w:val="22"/>
          <w:lang w:eastAsia="pl-PL"/>
        </w:rPr>
        <w:t xml:space="preserve"> poz. </w:t>
      </w:r>
      <w:r w:rsidR="007657E6">
        <w:rPr>
          <w:sz w:val="22"/>
          <w:szCs w:val="22"/>
          <w:lang w:eastAsia="pl-PL"/>
        </w:rPr>
        <w:t>1497</w:t>
      </w:r>
      <w:r w:rsidR="001E169A">
        <w:rPr>
          <w:sz w:val="22"/>
          <w:szCs w:val="22"/>
          <w:lang w:eastAsia="pl-PL"/>
        </w:rPr>
        <w:t xml:space="preserve">), zwanej dalej </w:t>
      </w:r>
      <w:r w:rsidR="001E169A" w:rsidRPr="00C43BD5">
        <w:rPr>
          <w:sz w:val="22"/>
          <w:szCs w:val="22"/>
          <w:lang w:eastAsia="pl-PL"/>
        </w:rPr>
        <w:t>ustawą o szczególnych rozwiązaniach.</w:t>
      </w:r>
    </w:p>
    <w:bookmarkEnd w:id="3"/>
    <w:p w14:paraId="59FD0991" w14:textId="77777777" w:rsidR="00A05E25" w:rsidRDefault="00A05E25" w:rsidP="00975475">
      <w:pPr>
        <w:ind w:left="1418"/>
        <w:jc w:val="both"/>
        <w:rPr>
          <w:sz w:val="22"/>
          <w:szCs w:val="22"/>
          <w:lang w:eastAsia="pl-PL"/>
        </w:rPr>
      </w:pPr>
    </w:p>
    <w:p w14:paraId="65F8E451" w14:textId="5B64E2EB" w:rsidR="00975475" w:rsidRDefault="00A05E25" w:rsidP="00975475">
      <w:pPr>
        <w:ind w:left="1418"/>
        <w:jc w:val="both"/>
        <w:rPr>
          <w:sz w:val="22"/>
          <w:szCs w:val="22"/>
          <w:lang w:eastAsia="pl-PL"/>
        </w:rPr>
      </w:pPr>
      <w:r w:rsidRPr="00C43BD5">
        <w:rPr>
          <w:sz w:val="22"/>
          <w:szCs w:val="22"/>
          <w:lang w:eastAsia="pl-PL"/>
        </w:rPr>
        <w:t xml:space="preserve">Zamawiający </w:t>
      </w:r>
      <w:r w:rsidRPr="00C43BD5">
        <w:rPr>
          <w:b/>
          <w:sz w:val="22"/>
          <w:szCs w:val="22"/>
          <w:u w:val="single"/>
          <w:lang w:eastAsia="pl-PL"/>
        </w:rPr>
        <w:t>nie przewiduje</w:t>
      </w:r>
      <w:r w:rsidRPr="00C43BD5">
        <w:rPr>
          <w:sz w:val="22"/>
          <w:szCs w:val="22"/>
          <w:lang w:eastAsia="pl-PL"/>
        </w:rPr>
        <w:t xml:space="preserve"> podstaw wykluczenia, o których mowa w </w:t>
      </w:r>
      <w:r w:rsidRPr="00C43BD5">
        <w:rPr>
          <w:b/>
          <w:sz w:val="22"/>
          <w:szCs w:val="22"/>
          <w:u w:val="single"/>
          <w:lang w:eastAsia="pl-PL"/>
        </w:rPr>
        <w:t>art. 109 ust. 1 ustawy</w:t>
      </w:r>
      <w:r w:rsidRPr="00C43BD5">
        <w:rPr>
          <w:sz w:val="22"/>
          <w:szCs w:val="22"/>
          <w:lang w:eastAsia="pl-PL"/>
        </w:rPr>
        <w:t>.</w:t>
      </w:r>
    </w:p>
    <w:p w14:paraId="48622E6F" w14:textId="77777777" w:rsidR="00A05E25" w:rsidRPr="008A5B48" w:rsidRDefault="00A05E2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8A5B48" w:rsidRDefault="00975475" w:rsidP="009A4D7F">
      <w:pPr>
        <w:numPr>
          <w:ilvl w:val="0"/>
          <w:numId w:val="3"/>
        </w:numPr>
        <w:shd w:val="clear" w:color="auto" w:fill="D9D9D9" w:themeFill="background1" w:themeFillShade="D9"/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Spełniają</w:t>
      </w:r>
      <w:r w:rsidRPr="008A5B48">
        <w:rPr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>warunki udziału w postępowaniu</w:t>
      </w:r>
      <w:r w:rsidRPr="008A5B48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6" w:name="_Hlk104799945"/>
      <w:r w:rsidRPr="00C43BD5">
        <w:rPr>
          <w:i/>
          <w:color w:val="000000" w:themeColor="text1"/>
          <w:sz w:val="22"/>
          <w:szCs w:val="22"/>
        </w:rPr>
        <w:lastRenderedPageBreak/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bookmarkEnd w:id="6"/>
    <w:p w14:paraId="4A60CC5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C43BD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C43BD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20173EB5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5A81721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6C43894D" w14:textId="77777777" w:rsidR="00975475" w:rsidRPr="008A5B48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8A5B48" w:rsidRDefault="00975475" w:rsidP="00FA36EC">
      <w:pPr>
        <w:numPr>
          <w:ilvl w:val="0"/>
          <w:numId w:val="1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sposobu dokonywania wstępnej oceny</w:t>
      </w:r>
      <w:r w:rsidR="00C43BD5">
        <w:rPr>
          <w:b/>
          <w:bCs/>
          <w:sz w:val="22"/>
          <w:szCs w:val="22"/>
        </w:rPr>
        <w:t xml:space="preserve"> spełniania w/w warunków i</w:t>
      </w:r>
      <w:r w:rsidRPr="008A5B48">
        <w:rPr>
          <w:b/>
          <w:bCs/>
          <w:sz w:val="22"/>
          <w:szCs w:val="22"/>
        </w:rPr>
        <w:t xml:space="preserve"> niepodleganiu wykluczeniu</w:t>
      </w:r>
      <w:r w:rsidRPr="008A5B48">
        <w:rPr>
          <w:bCs/>
          <w:sz w:val="22"/>
          <w:szCs w:val="22"/>
        </w:rPr>
        <w:t>:</w:t>
      </w:r>
    </w:p>
    <w:p w14:paraId="4CB95587" w14:textId="5C52C68E" w:rsidR="00111BC3" w:rsidRPr="00902777" w:rsidRDefault="00111BC3" w:rsidP="00111BC3">
      <w:pPr>
        <w:numPr>
          <w:ilvl w:val="0"/>
          <w:numId w:val="18"/>
        </w:numPr>
        <w:ind w:left="709" w:hanging="709"/>
        <w:jc w:val="both"/>
        <w:rPr>
          <w:sz w:val="22"/>
          <w:szCs w:val="22"/>
          <w:u w:val="single"/>
          <w:lang w:eastAsia="pl-PL"/>
        </w:rPr>
      </w:pPr>
      <w:r w:rsidRPr="00902777">
        <w:rPr>
          <w:bCs/>
          <w:sz w:val="22"/>
          <w:szCs w:val="22"/>
        </w:rPr>
        <w:t xml:space="preserve">Zamawiający żąda, aby Wykonawca </w:t>
      </w:r>
      <w:r w:rsidRPr="00902777">
        <w:rPr>
          <w:b/>
          <w:bCs/>
          <w:color w:val="FF0000"/>
          <w:sz w:val="22"/>
          <w:szCs w:val="22"/>
          <w:u w:val="single"/>
        </w:rPr>
        <w:t>do oferty</w:t>
      </w:r>
      <w:r w:rsidRPr="00902777">
        <w:rPr>
          <w:bCs/>
          <w:color w:val="FF0000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 xml:space="preserve">dołączył aktualne na dzień składania ofert </w:t>
      </w:r>
      <w:r w:rsidRPr="00902777">
        <w:rPr>
          <w:b/>
          <w:bCs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 xml:space="preserve"> w zakresie wskazanym przez Zamawiającego</w:t>
      </w:r>
      <w:r w:rsidRPr="00902777">
        <w:rPr>
          <w:b/>
          <w:bCs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– zgodnie z</w:t>
      </w:r>
      <w:r w:rsidRPr="00902777">
        <w:rPr>
          <w:b/>
          <w:bCs/>
          <w:sz w:val="22"/>
          <w:szCs w:val="22"/>
        </w:rPr>
        <w:t xml:space="preserve"> załącznikiem nr 2 do SWZ (sekcja I dotycząca podstaw wykluczenia składane na podstawie art. 125 ust. 1 ustawy </w:t>
      </w:r>
      <w:r w:rsidRPr="00902777">
        <w:rPr>
          <w:bCs/>
          <w:sz w:val="22"/>
          <w:szCs w:val="22"/>
        </w:rPr>
        <w:t xml:space="preserve">oraz </w:t>
      </w:r>
      <w:r w:rsidRPr="00902777">
        <w:rPr>
          <w:b/>
          <w:bCs/>
          <w:sz w:val="22"/>
          <w:szCs w:val="22"/>
        </w:rPr>
        <w:t>sekcja II dotycząca podstaw wykluczenia określonych w ustawie o szczególnych rozwiązaniach)</w:t>
      </w:r>
    </w:p>
    <w:p w14:paraId="45ACD73B" w14:textId="24A59673" w:rsidR="005D73FE" w:rsidRPr="00111BC3" w:rsidRDefault="00111BC3" w:rsidP="00111BC3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02777">
        <w:rPr>
          <w:bCs/>
          <w:sz w:val="22"/>
          <w:szCs w:val="22"/>
        </w:rPr>
        <w:t xml:space="preserve">W przypadku wspólnego ubiegania się o zamówienie przez Wykonawców, oświadczenie o którym mowa w pkt. 6.1 SWZ, składane zgodnie z </w:t>
      </w:r>
      <w:r w:rsidRPr="00902777">
        <w:rPr>
          <w:b/>
          <w:bCs/>
          <w:sz w:val="22"/>
          <w:szCs w:val="22"/>
        </w:rPr>
        <w:t>załącznikiem nr 2 SWZ</w:t>
      </w:r>
      <w:r w:rsidRPr="00902777">
        <w:rPr>
          <w:bCs/>
          <w:sz w:val="22"/>
          <w:szCs w:val="22"/>
        </w:rPr>
        <w:t>, składa każdy z Wykonawców. Oświadczenia te potwierdzają brak podstaw wykluczenia.</w:t>
      </w:r>
    </w:p>
    <w:p w14:paraId="12C9C95A" w14:textId="77777777" w:rsidR="005D73FE" w:rsidRPr="00682188" w:rsidRDefault="005D73FE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8A5B48" w:rsidRDefault="005D73FE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65E127C7" w14:textId="77777777" w:rsidR="00111BC3" w:rsidRPr="00303686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Formularz ofertowy</w:t>
      </w:r>
      <w:r w:rsidRPr="00902777">
        <w:rPr>
          <w:bCs/>
          <w:color w:val="1F4E79"/>
          <w:sz w:val="22"/>
          <w:szCs w:val="22"/>
        </w:rPr>
        <w:t xml:space="preserve"> </w:t>
      </w:r>
      <w:r w:rsidRPr="00902777">
        <w:rPr>
          <w:bCs/>
          <w:color w:val="000000"/>
          <w:sz w:val="22"/>
          <w:szCs w:val="22"/>
        </w:rPr>
        <w:t>(</w:t>
      </w:r>
      <w:r w:rsidRPr="00902777">
        <w:rPr>
          <w:b/>
          <w:bCs/>
          <w:color w:val="000000"/>
          <w:sz w:val="22"/>
          <w:szCs w:val="22"/>
        </w:rPr>
        <w:t>załącznik nr 1 do SWZ</w:t>
      </w:r>
      <w:r w:rsidRPr="00902777">
        <w:rPr>
          <w:bCs/>
          <w:color w:val="000000"/>
          <w:sz w:val="22"/>
          <w:szCs w:val="22"/>
        </w:rPr>
        <w:t xml:space="preserve">). </w:t>
      </w:r>
      <w:r w:rsidRPr="00902777">
        <w:rPr>
          <w:bCs/>
          <w:sz w:val="22"/>
          <w:szCs w:val="22"/>
        </w:rPr>
        <w:t>W przypadku złożenia oferty bez użycia załączonego formularza, złożona oferta musi zawierać</w:t>
      </w:r>
      <w:r>
        <w:rPr>
          <w:bCs/>
          <w:sz w:val="22"/>
          <w:szCs w:val="22"/>
        </w:rPr>
        <w:t xml:space="preserve"> co najmniej</w:t>
      </w:r>
      <w:r w:rsidRPr="00902777">
        <w:rPr>
          <w:bCs/>
          <w:sz w:val="22"/>
          <w:szCs w:val="22"/>
        </w:rPr>
        <w:t xml:space="preserve"> informacje wymagane w SWZ </w:t>
      </w:r>
      <w:r>
        <w:rPr>
          <w:bCs/>
          <w:sz w:val="22"/>
          <w:szCs w:val="22"/>
        </w:rPr>
        <w:t>służące ocenie oferty.</w:t>
      </w:r>
    </w:p>
    <w:p w14:paraId="1A77E973" w14:textId="766E3E96" w:rsidR="00303686" w:rsidRDefault="00303686" w:rsidP="00303686">
      <w:pPr>
        <w:pStyle w:val="Akapitzlist"/>
        <w:shd w:val="clear" w:color="auto" w:fill="F2F2F2"/>
        <w:tabs>
          <w:tab w:val="left" w:pos="709"/>
        </w:tabs>
        <w:ind w:left="720"/>
        <w:jc w:val="both"/>
        <w:rPr>
          <w:rFonts w:eastAsia="Calibri"/>
          <w:b/>
          <w:bCs/>
          <w:color w:val="FF0000"/>
          <w:sz w:val="22"/>
          <w:szCs w:val="22"/>
          <w:lang w:eastAsia="en-US"/>
        </w:rPr>
      </w:pP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Zamawiający wymaga podania przez Wykonawcę w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Formularzu ofertowym nazwy producenta, </w:t>
      </w: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>modelu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oraz roku produkcji</w:t>
      </w: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oferowanego przedmiotu zamówienia</w:t>
      </w:r>
      <w:r w:rsidR="001E5208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(odpowiednio do części)</w:t>
      </w:r>
      <w:r w:rsidRPr="00303686">
        <w:rPr>
          <w:rFonts w:eastAsia="Calibri"/>
          <w:bCs/>
          <w:sz w:val="22"/>
          <w:szCs w:val="22"/>
          <w:lang w:eastAsia="en-US"/>
        </w:rPr>
        <w:t xml:space="preserve">. 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Nie podanie 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przez 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>Wykonawcę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w ofercie </w:t>
      </w:r>
      <w:r w:rsidR="003901D6" w:rsidRPr="003901D6">
        <w:rPr>
          <w:b/>
          <w:color w:val="FF0000"/>
          <w:sz w:val="22"/>
          <w:szCs w:val="22"/>
        </w:rPr>
        <w:t>informacji umożliwiającej dokonanie jednoznacznej identyfikacji oferowanego produktu, w szczególności wskazującej na jeden konkretny produkt lub nie podanie</w:t>
      </w:r>
      <w:r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nazwy producenta 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i/</w:t>
      </w:r>
      <w:r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lub modelu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</w:t>
      </w:r>
      <w:r w:rsidR="003901D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i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/lub </w:t>
      </w:r>
      <w:r w:rsidR="007657E6">
        <w:rPr>
          <w:rFonts w:eastAsia="Calibri"/>
          <w:b/>
          <w:bCs/>
          <w:color w:val="FF0000"/>
          <w:sz w:val="22"/>
          <w:szCs w:val="22"/>
          <w:lang w:eastAsia="en-US"/>
        </w:rPr>
        <w:t>roku produkcji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oferowanego przedm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>iotu zamówienia Zamawiający uzna jako niezgodność oferty z treścią SWZ i odrzuci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ofert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>ę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na podstawie art. 226 ust. 1 pkt 5 ustawy.</w:t>
      </w:r>
    </w:p>
    <w:p w14:paraId="09BFE0CD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>,</w:t>
      </w:r>
      <w:r w:rsidRPr="00902777">
        <w:rPr>
          <w:bCs/>
          <w:color w:val="1F4E79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o którym mowa w pkt 6.1 SWZ (</w:t>
      </w:r>
      <w:r w:rsidRPr="00902777">
        <w:rPr>
          <w:b/>
          <w:bCs/>
          <w:sz w:val="22"/>
          <w:szCs w:val="22"/>
        </w:rPr>
        <w:t>załącznik nr 2 do SWZ</w:t>
      </w:r>
      <w:r w:rsidRPr="00902777">
        <w:rPr>
          <w:bCs/>
          <w:sz w:val="22"/>
          <w:szCs w:val="22"/>
        </w:rPr>
        <w:t>).</w:t>
      </w:r>
    </w:p>
    <w:p w14:paraId="211FD458" w14:textId="2BE7F8BC" w:rsidR="00111BC3" w:rsidRPr="00902777" w:rsidRDefault="00111BC3" w:rsidP="00111BC3">
      <w:pPr>
        <w:numPr>
          <w:ilvl w:val="0"/>
          <w:numId w:val="40"/>
        </w:numPr>
        <w:shd w:val="clear" w:color="auto" w:fill="F2F2F2"/>
        <w:ind w:left="709" w:hanging="709"/>
        <w:jc w:val="both"/>
        <w:rPr>
          <w:b/>
          <w:bCs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Odpis lub informacja z Krajowego Rejestru Sądowego [KRS], Centralnej Ewidencji i Informacji o Działalności Gospodarczej [</w:t>
      </w:r>
      <w:proofErr w:type="spellStart"/>
      <w:r w:rsidRPr="00902777">
        <w:rPr>
          <w:b/>
          <w:bCs/>
          <w:color w:val="5B9BD5" w:themeColor="accent1"/>
          <w:sz w:val="22"/>
          <w:szCs w:val="22"/>
        </w:rPr>
        <w:t>CEiDG</w:t>
      </w:r>
      <w:proofErr w:type="spellEnd"/>
      <w:r w:rsidRPr="00902777">
        <w:rPr>
          <w:b/>
          <w:bCs/>
          <w:color w:val="5B9BD5" w:themeColor="accent1"/>
          <w:sz w:val="22"/>
          <w:szCs w:val="22"/>
        </w:rPr>
        <w:t>] lub innego właściwego rejestru</w:t>
      </w:r>
      <w:r w:rsidRPr="00902777">
        <w:rPr>
          <w:rStyle w:val="Odwoanieprzypisudolnego"/>
          <w:sz w:val="22"/>
          <w:szCs w:val="22"/>
        </w:rPr>
        <w:footnoteReference w:id="2"/>
      </w:r>
      <w:r w:rsidRPr="00902777">
        <w:rPr>
          <w:b/>
          <w:bCs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5D21EC77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Pełnomocnictwo*</w:t>
      </w:r>
      <w:r w:rsidRPr="00902777">
        <w:rPr>
          <w:b/>
          <w:bCs/>
          <w:sz w:val="22"/>
          <w:szCs w:val="22"/>
        </w:rPr>
        <w:t xml:space="preserve"> dla osoby/osób podpisującej ofertę i oświadczenia </w:t>
      </w:r>
      <w:r w:rsidRPr="00902777">
        <w:rPr>
          <w:bCs/>
          <w:sz w:val="22"/>
          <w:szCs w:val="22"/>
        </w:rPr>
        <w:t>(w sytuacji, gdy ofertę podpisuje osoba, której prawo do reprezentowania Wykonawcy nie wynika z innych dokumentów załączonych do oferty lub ogólnodostępnych dokumentów rejestrowych).</w:t>
      </w:r>
    </w:p>
    <w:p w14:paraId="7979696B" w14:textId="77777777" w:rsidR="00111BC3" w:rsidRPr="00902777" w:rsidRDefault="00111BC3" w:rsidP="00111BC3">
      <w:pPr>
        <w:shd w:val="clear" w:color="auto" w:fill="E7E6E6" w:themeFill="background2"/>
        <w:ind w:left="709"/>
        <w:jc w:val="both"/>
        <w:rPr>
          <w:bCs/>
          <w:color w:val="1F4E79"/>
          <w:sz w:val="22"/>
          <w:szCs w:val="22"/>
        </w:rPr>
      </w:pPr>
    </w:p>
    <w:p w14:paraId="1C96CE6A" w14:textId="77777777" w:rsidR="00111BC3" w:rsidRPr="00902777" w:rsidRDefault="00111BC3" w:rsidP="00111BC3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902777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902777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902777">
        <w:rPr>
          <w:bCs/>
          <w:color w:val="000000"/>
          <w:sz w:val="22"/>
          <w:szCs w:val="22"/>
        </w:rPr>
        <w:t xml:space="preserve">- </w:t>
      </w:r>
      <w:r w:rsidRPr="00902777">
        <w:rPr>
          <w:bCs/>
          <w:color w:val="000000"/>
          <w:sz w:val="22"/>
          <w:szCs w:val="22"/>
          <w:u w:val="single"/>
        </w:rPr>
        <w:t>jeżeli dotyczy</w:t>
      </w:r>
      <w:r w:rsidRPr="00902777">
        <w:rPr>
          <w:bCs/>
          <w:i/>
          <w:sz w:val="22"/>
          <w:szCs w:val="22"/>
        </w:rPr>
        <w:t>:</w:t>
      </w:r>
    </w:p>
    <w:p w14:paraId="60797E7D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>,</w:t>
      </w:r>
      <w:r w:rsidRPr="00902777">
        <w:rPr>
          <w:b/>
          <w:bCs/>
          <w:color w:val="1F4E79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 xml:space="preserve">o którym mowa w pkt 6.2 SWZ </w:t>
      </w:r>
      <w:r w:rsidRPr="00902777">
        <w:rPr>
          <w:b/>
          <w:bCs/>
          <w:sz w:val="22"/>
          <w:szCs w:val="22"/>
        </w:rPr>
        <w:t>(załącznik nr 2 do SWZ)</w:t>
      </w:r>
      <w:r w:rsidRPr="00902777">
        <w:rPr>
          <w:bCs/>
          <w:sz w:val="22"/>
          <w:szCs w:val="22"/>
        </w:rPr>
        <w:t>, składane przez każdego z Wykonawców wspólnie ubiegających się o udzielenie zamówienia.</w:t>
      </w:r>
    </w:p>
    <w:p w14:paraId="2FF67447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>
        <w:rPr>
          <w:b/>
          <w:bCs/>
          <w:color w:val="5B9BD5" w:themeColor="accent1"/>
          <w:sz w:val="22"/>
          <w:szCs w:val="22"/>
        </w:rPr>
        <w:lastRenderedPageBreak/>
        <w:t>Pełnomocnictwo*</w:t>
      </w:r>
      <w:r w:rsidRPr="00902777">
        <w:rPr>
          <w:b/>
          <w:bCs/>
          <w:color w:val="5B9BD5" w:themeColor="accent1"/>
          <w:sz w:val="22"/>
          <w:szCs w:val="22"/>
        </w:rPr>
        <w:t xml:space="preserve"> dla pełnomocnika do reprezentowania w postępowaniu Wykonawców wspólnie ubiegających się o udzielenie zamówienia </w:t>
      </w:r>
      <w:r w:rsidRPr="00902777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1CD78CBB" w14:textId="77777777" w:rsidR="00111BC3" w:rsidRPr="00902777" w:rsidRDefault="00111BC3" w:rsidP="00111BC3">
      <w:pPr>
        <w:shd w:val="clear" w:color="auto" w:fill="E7E6E6" w:themeFill="background2"/>
        <w:ind w:left="720"/>
        <w:jc w:val="both"/>
        <w:rPr>
          <w:bCs/>
          <w:sz w:val="22"/>
          <w:szCs w:val="22"/>
        </w:rPr>
      </w:pPr>
      <w:r w:rsidRPr="00902777">
        <w:rPr>
          <w:bCs/>
          <w:sz w:val="22"/>
          <w:szCs w:val="22"/>
        </w:rPr>
        <w:t>Rozdział I pkt. 7.3 SWZ stosuje się.</w:t>
      </w:r>
    </w:p>
    <w:p w14:paraId="143E999C" w14:textId="77777777" w:rsidR="00111BC3" w:rsidRPr="00902777" w:rsidRDefault="00111BC3" w:rsidP="00111BC3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</w:p>
    <w:p w14:paraId="4097A793" w14:textId="77777777" w:rsidR="00111BC3" w:rsidRPr="00902777" w:rsidRDefault="00111BC3" w:rsidP="00111BC3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*</w:t>
      </w:r>
      <w:r w:rsidRPr="00902777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902777">
        <w:rPr>
          <w:bCs/>
          <w:i/>
          <w:sz w:val="22"/>
          <w:szCs w:val="22"/>
        </w:rPr>
        <w:t>.</w:t>
      </w:r>
    </w:p>
    <w:p w14:paraId="14AB38B6" w14:textId="77777777" w:rsidR="00975475" w:rsidRPr="008A5B48" w:rsidRDefault="00975475" w:rsidP="005D73FE">
      <w:pPr>
        <w:rPr>
          <w:bCs/>
          <w:sz w:val="22"/>
          <w:szCs w:val="22"/>
        </w:rPr>
      </w:pPr>
    </w:p>
    <w:p w14:paraId="624DC8CB" w14:textId="26891E78" w:rsidR="00E829FA" w:rsidRPr="00FA36EC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Przedmiotowe środki dowodowe</w:t>
      </w:r>
    </w:p>
    <w:p w14:paraId="0D4C773A" w14:textId="77777777" w:rsidR="00303686" w:rsidRPr="00303686" w:rsidRDefault="00303686" w:rsidP="00303686">
      <w:pPr>
        <w:pStyle w:val="Akapitzlist"/>
        <w:ind w:left="360" w:firstLine="348"/>
        <w:jc w:val="both"/>
        <w:rPr>
          <w:i/>
          <w:color w:val="0070C0"/>
          <w:sz w:val="22"/>
          <w:szCs w:val="22"/>
        </w:rPr>
      </w:pPr>
      <w:r w:rsidRPr="00303686">
        <w:rPr>
          <w:bCs/>
          <w:i/>
          <w:sz w:val="22"/>
          <w:szCs w:val="22"/>
        </w:rPr>
        <w:t>Nie dotyczy</w:t>
      </w:r>
    </w:p>
    <w:p w14:paraId="3A1BB3DF" w14:textId="77777777" w:rsidR="004B0154" w:rsidRPr="008A5B48" w:rsidRDefault="004B0154" w:rsidP="00975475">
      <w:pPr>
        <w:ind w:left="709"/>
        <w:rPr>
          <w:bCs/>
          <w:i/>
          <w:sz w:val="22"/>
          <w:szCs w:val="22"/>
        </w:rPr>
      </w:pPr>
    </w:p>
    <w:p w14:paraId="5D1D0E5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5F036D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8A5B48">
        <w:rPr>
          <w:bCs/>
          <w:i/>
          <w:sz w:val="22"/>
          <w:szCs w:val="22"/>
        </w:rPr>
        <w:t>Nie dotyczy</w:t>
      </w:r>
    </w:p>
    <w:p w14:paraId="11221A15" w14:textId="77777777" w:rsidR="009128C4" w:rsidRPr="008A5B48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8A5B48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8A5B48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8A5B48">
        <w:rPr>
          <w:b/>
          <w:bCs/>
          <w:sz w:val="22"/>
          <w:szCs w:val="22"/>
        </w:rPr>
        <w:t>Podmioty</w:t>
      </w:r>
      <w:r w:rsidRPr="008A5B48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8A5B48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8A5B48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ab/>
      </w:r>
      <w:r w:rsidRPr="008A5B48">
        <w:rPr>
          <w:sz w:val="22"/>
          <w:szCs w:val="22"/>
        </w:rPr>
        <w:tab/>
      </w:r>
    </w:p>
    <w:p w14:paraId="3102467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</w:t>
      </w:r>
      <w:r w:rsidR="00A74734">
        <w:rPr>
          <w:b/>
          <w:bCs/>
          <w:sz w:val="22"/>
          <w:szCs w:val="22"/>
        </w:rPr>
        <w:t>je o wymaganiach technicznych i </w:t>
      </w:r>
      <w:r w:rsidRPr="008A5B48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>
        <w:rPr>
          <w:sz w:val="22"/>
          <w:szCs w:val="22"/>
        </w:rPr>
        <w:t>świadczeń między Zamawiającym a </w:t>
      </w:r>
      <w:r w:rsidRPr="008A5B48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8A5B48">
        <w:rPr>
          <w:i/>
          <w:sz w:val="22"/>
          <w:szCs w:val="22"/>
        </w:rPr>
        <w:t>platformie zakupowej</w:t>
      </w:r>
      <w:r w:rsidRPr="008A5B48">
        <w:rPr>
          <w:sz w:val="22"/>
          <w:szCs w:val="22"/>
        </w:rPr>
        <w:t>.</w:t>
      </w:r>
    </w:p>
    <w:p w14:paraId="5538AA6A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(w </w:t>
      </w:r>
      <w:r w:rsidRPr="008A5B48">
        <w:rPr>
          <w:rFonts w:eastAsia="Calibri"/>
          <w:sz w:val="22"/>
          <w:szCs w:val="22"/>
        </w:rPr>
        <w:t xml:space="preserve">sytuacjach awaryjnych, np. w przypadku niedziałania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) </w:t>
      </w:r>
      <w:r w:rsidRPr="008A5B4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sz w:val="22"/>
          <w:szCs w:val="22"/>
        </w:rPr>
        <w:t xml:space="preserve"> . </w:t>
      </w:r>
    </w:p>
    <w:p w14:paraId="79EE83F7" w14:textId="77777777" w:rsidR="00975475" w:rsidRPr="008A5B48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8A5B48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>
        <w:rPr>
          <w:sz w:val="22"/>
          <w:szCs w:val="22"/>
        </w:rPr>
        <w:t xml:space="preserve">ądzeniu Prezesa Rady Ministrów </w:t>
      </w:r>
      <w:r w:rsidRPr="008A5B48">
        <w:rPr>
          <w:bCs/>
          <w:sz w:val="22"/>
          <w:szCs w:val="22"/>
        </w:rPr>
        <w:t>z dnia 30 grudnia 2020 r. w</w:t>
      </w:r>
      <w:r w:rsidR="00A74734">
        <w:rPr>
          <w:bCs/>
          <w:sz w:val="22"/>
          <w:szCs w:val="22"/>
        </w:rPr>
        <w:t xml:space="preserve"> sprawie sposobu sporządzania i </w:t>
      </w:r>
      <w:r w:rsidRPr="008A5B48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8A5B48">
        <w:rPr>
          <w:b/>
          <w:bCs/>
          <w:sz w:val="22"/>
          <w:szCs w:val="22"/>
        </w:rPr>
        <w:t xml:space="preserve"> </w:t>
      </w:r>
      <w:r w:rsidRPr="008A5B48">
        <w:rPr>
          <w:sz w:val="22"/>
          <w:szCs w:val="22"/>
        </w:rPr>
        <w:t>(Dz. U. z 2020 r. poz. 2452) oraz Rozporządzeniu Ministra Rozwoju, Pracy i</w:t>
      </w:r>
      <w:r w:rsidR="00A74734">
        <w:rPr>
          <w:sz w:val="22"/>
          <w:szCs w:val="22"/>
        </w:rPr>
        <w:t> </w:t>
      </w:r>
      <w:r w:rsidRPr="008A5B48">
        <w:rPr>
          <w:sz w:val="22"/>
          <w:szCs w:val="22"/>
        </w:rPr>
        <w:t>Technologii  z dnia 23 grudnia 2020 r. w sprawie podmiotowych środków dowodowych oraz innych dokumentów lub oświadczeń, jakich może żądać za</w:t>
      </w:r>
      <w:r w:rsidR="00A74734">
        <w:rPr>
          <w:sz w:val="22"/>
          <w:szCs w:val="22"/>
        </w:rPr>
        <w:t>mawiający od wykonawcy (Dz.U. z </w:t>
      </w:r>
      <w:r w:rsidRPr="008A5B48">
        <w:rPr>
          <w:sz w:val="22"/>
          <w:szCs w:val="22"/>
        </w:rPr>
        <w:t>2020 r. poz. 2415).</w:t>
      </w:r>
    </w:p>
    <w:p w14:paraId="4E49844E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Komunikacja poprzez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umożliwia dodanie do treś</w:t>
      </w:r>
      <w:r w:rsidR="00A74734">
        <w:rPr>
          <w:rFonts w:eastAsia="Calibri"/>
          <w:sz w:val="22"/>
          <w:szCs w:val="22"/>
        </w:rPr>
        <w:t xml:space="preserve">ci wysyłanej wiadomości plików </w:t>
      </w:r>
      <w:r w:rsidRPr="008A5B48">
        <w:rPr>
          <w:rFonts w:eastAsia="Calibri"/>
          <w:sz w:val="22"/>
          <w:szCs w:val="22"/>
        </w:rPr>
        <w:t>lub spakowanego katalogu (załączników). Występuje limit objętość p</w:t>
      </w:r>
      <w:r w:rsidR="00A74734">
        <w:rPr>
          <w:rFonts w:eastAsia="Calibri"/>
          <w:sz w:val="22"/>
          <w:szCs w:val="22"/>
        </w:rPr>
        <w:t xml:space="preserve">lików lub spakowanego katalogu </w:t>
      </w:r>
      <w:r w:rsidRPr="008A5B48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8A5B48">
        <w:rPr>
          <w:rFonts w:eastAsia="Calibri"/>
          <w:i/>
          <w:sz w:val="22"/>
          <w:szCs w:val="22"/>
        </w:rPr>
        <w:t>wiadomości publiczne/komunikaty publiczne</w:t>
      </w:r>
      <w:r w:rsidRPr="008A5B48">
        <w:rPr>
          <w:rFonts w:eastAsia="Calibri"/>
          <w:sz w:val="22"/>
          <w:szCs w:val="22"/>
        </w:rPr>
        <w:t xml:space="preserve"> lub spersonalizowaną wiadomość zwaną </w:t>
      </w:r>
      <w:r w:rsidRPr="008A5B48">
        <w:rPr>
          <w:rFonts w:eastAsia="Calibri"/>
          <w:i/>
          <w:sz w:val="22"/>
          <w:szCs w:val="22"/>
        </w:rPr>
        <w:t>wiadomością</w:t>
      </w:r>
      <w:r w:rsidRPr="008A5B48">
        <w:rPr>
          <w:rFonts w:eastAsia="Calibri"/>
          <w:sz w:val="22"/>
          <w:szCs w:val="22"/>
        </w:rPr>
        <w:t xml:space="preserve"> </w:t>
      </w:r>
      <w:r w:rsidRPr="008A5B48">
        <w:rPr>
          <w:rFonts w:eastAsia="Calibri"/>
          <w:i/>
          <w:sz w:val="22"/>
          <w:szCs w:val="22"/>
        </w:rPr>
        <w:t>prywatną</w:t>
      </w:r>
      <w:r w:rsidRPr="008A5B48">
        <w:rPr>
          <w:rFonts w:eastAsia="Calibri"/>
          <w:sz w:val="22"/>
          <w:szCs w:val="22"/>
        </w:rPr>
        <w:t>.</w:t>
      </w:r>
    </w:p>
    <w:p w14:paraId="51449A6A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Warunkiem otrzymania powiadomień systemowych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, zgodnie z </w:t>
      </w:r>
      <w:r w:rsidRPr="008A5B48">
        <w:rPr>
          <w:rFonts w:eastAsia="Calibri"/>
          <w:b/>
          <w:sz w:val="22"/>
          <w:szCs w:val="22"/>
        </w:rPr>
        <w:t>pkt. 12.5 SWZ</w:t>
      </w:r>
      <w:r w:rsidRPr="008A5B4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4FE4C6EC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5ED3CB7F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rFonts w:eastAsia="Calibri"/>
          <w:color w:val="000000"/>
          <w:sz w:val="22"/>
          <w:szCs w:val="22"/>
        </w:rPr>
        <w:lastRenderedPageBreak/>
        <w:t xml:space="preserve">Jeżeli wniosek o wyjaśnienie treści SWZ, zwany dalej „wnioskiem”, wpłynie do Zamawiającego nie później niż na </w:t>
      </w:r>
      <w:r w:rsidR="008B1E07">
        <w:rPr>
          <w:rFonts w:eastAsia="Calibri"/>
          <w:i/>
          <w:color w:val="000000"/>
          <w:sz w:val="22"/>
          <w:szCs w:val="22"/>
        </w:rPr>
        <w:t>cztery</w:t>
      </w:r>
      <w:r w:rsidRPr="008A5B4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dwa </w:t>
      </w:r>
      <w:r w:rsidRPr="008A5B48">
        <w:rPr>
          <w:rFonts w:eastAsia="Calibri"/>
          <w:color w:val="000000"/>
          <w:sz w:val="22"/>
          <w:szCs w:val="22"/>
        </w:rPr>
        <w:t xml:space="preserve">[ 2 ]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8A5B48">
        <w:rPr>
          <w:rFonts w:eastAsia="Calibri"/>
          <w:sz w:val="22"/>
          <w:szCs w:val="22"/>
        </w:rPr>
        <w:t xml:space="preserve">na </w:t>
      </w:r>
      <w:r w:rsidRPr="008A5B48">
        <w:rPr>
          <w:i/>
          <w:sz w:val="22"/>
          <w:szCs w:val="22"/>
        </w:rPr>
        <w:t>platformie zakupowej</w:t>
      </w:r>
      <w:r w:rsidRPr="008A5B48">
        <w:rPr>
          <w:rFonts w:eastAsia="Calibri"/>
          <w:sz w:val="22"/>
          <w:szCs w:val="22"/>
        </w:rPr>
        <w:t>.</w:t>
      </w:r>
    </w:p>
    <w:p w14:paraId="26FBEDD9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8A5B48">
        <w:rPr>
          <w:rFonts w:eastAsia="Calibri"/>
          <w:color w:val="000000"/>
          <w:sz w:val="22"/>
          <w:szCs w:val="22"/>
        </w:rPr>
        <w:t xml:space="preserve">w </w:t>
      </w:r>
      <w:r w:rsidRPr="008A5B48">
        <w:rPr>
          <w:rFonts w:eastAsia="Calibri"/>
          <w:b/>
          <w:color w:val="000000"/>
          <w:sz w:val="22"/>
          <w:szCs w:val="22"/>
        </w:rPr>
        <w:t>pkt. 12.9 SWZ</w:t>
      </w:r>
      <w:r w:rsidRPr="008A5B48">
        <w:rPr>
          <w:rFonts w:eastAsia="Calibri"/>
          <w:color w:val="000000"/>
          <w:sz w:val="22"/>
          <w:szCs w:val="22"/>
        </w:rPr>
        <w:t>.</w:t>
      </w:r>
      <w:r w:rsidRPr="008A5B48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7B5CCDBE" w14:textId="4CA8675B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>Ewentualne informacje, wyjaśnienia uzyskane przez Wykonawc</w:t>
      </w:r>
      <w:r w:rsidR="005F036D">
        <w:rPr>
          <w:sz w:val="22"/>
          <w:szCs w:val="22"/>
        </w:rPr>
        <w:t>ę w sposób inny niż określony w </w:t>
      </w:r>
      <w:r w:rsidRPr="008A5B48">
        <w:rPr>
          <w:b/>
          <w:sz w:val="22"/>
          <w:szCs w:val="22"/>
        </w:rPr>
        <w:t>pkt.</w:t>
      </w:r>
      <w:r w:rsidRPr="008A5B48">
        <w:rPr>
          <w:sz w:val="22"/>
          <w:szCs w:val="22"/>
        </w:rPr>
        <w:t xml:space="preserve"> </w:t>
      </w:r>
      <w:r w:rsidRPr="008A5B48">
        <w:rPr>
          <w:b/>
          <w:sz w:val="22"/>
          <w:szCs w:val="22"/>
        </w:rPr>
        <w:t xml:space="preserve">12 SWZ </w:t>
      </w:r>
      <w:r w:rsidRPr="008A5B48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8A5B48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5B9486EB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Do bezpośredniego kontaktowania się z Wykonawcami wyznaczono osoby</w:t>
      </w:r>
      <w:r w:rsidRPr="008A5B48">
        <w:rPr>
          <w:sz w:val="22"/>
          <w:szCs w:val="22"/>
        </w:rPr>
        <w:t>:</w:t>
      </w:r>
    </w:p>
    <w:p w14:paraId="74EFDD24" w14:textId="4A09231A" w:rsidR="00975475" w:rsidRPr="008A5B48" w:rsidRDefault="00303686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Starczewski</w:t>
      </w:r>
      <w:r w:rsidR="002B1CAB" w:rsidRPr="008A5B48">
        <w:rPr>
          <w:sz w:val="22"/>
          <w:szCs w:val="22"/>
        </w:rPr>
        <w:t xml:space="preserve">, </w:t>
      </w:r>
      <w:r w:rsidR="002B1CAB" w:rsidRPr="008A5B48">
        <w:rPr>
          <w:rFonts w:eastAsia="SimSun"/>
          <w:sz w:val="22"/>
          <w:szCs w:val="22"/>
        </w:rPr>
        <w:t>tel. 77/452 70</w:t>
      </w:r>
      <w:r w:rsidR="002B1CAB">
        <w:rPr>
          <w:rFonts w:eastAsia="SimSun"/>
          <w:sz w:val="22"/>
          <w:szCs w:val="22"/>
        </w:rPr>
        <w:t xml:space="preserve"> 6</w:t>
      </w:r>
      <w:r>
        <w:rPr>
          <w:rFonts w:eastAsia="SimSun"/>
          <w:sz w:val="22"/>
          <w:szCs w:val="22"/>
        </w:rPr>
        <w:t>2</w:t>
      </w:r>
      <w:r w:rsidR="002B1CAB">
        <w:rPr>
          <w:rFonts w:eastAsia="SimSun"/>
          <w:sz w:val="22"/>
          <w:szCs w:val="22"/>
        </w:rPr>
        <w:t>;</w:t>
      </w:r>
      <w:r w:rsidR="00975475" w:rsidRPr="008A5B48">
        <w:rPr>
          <w:rFonts w:eastAsia="SimSun"/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w dniach od poniedziałku do piątku w godzinach od </w:t>
      </w:r>
      <w:r w:rsidR="00975475" w:rsidRPr="008A5B48">
        <w:rPr>
          <w:i/>
          <w:sz w:val="22"/>
          <w:szCs w:val="22"/>
        </w:rPr>
        <w:t>ósmej</w:t>
      </w:r>
      <w:r w:rsidR="00975475" w:rsidRPr="008A5B48">
        <w:rPr>
          <w:sz w:val="22"/>
          <w:szCs w:val="22"/>
        </w:rPr>
        <w:t xml:space="preserve"> </w:t>
      </w:r>
      <w:r w:rsidR="005F036D">
        <w:rPr>
          <w:b/>
          <w:sz w:val="22"/>
          <w:szCs w:val="22"/>
        </w:rPr>
        <w:t>[ </w:t>
      </w:r>
      <w:r w:rsidR="00975475" w:rsidRPr="008A5B48">
        <w:rPr>
          <w:b/>
          <w:sz w:val="22"/>
          <w:szCs w:val="22"/>
        </w:rPr>
        <w:t>8:00 ]</w:t>
      </w:r>
      <w:r w:rsidR="00A74734">
        <w:rPr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do </w:t>
      </w:r>
      <w:r w:rsidR="00975475" w:rsidRPr="008A5B48">
        <w:rPr>
          <w:i/>
          <w:sz w:val="22"/>
          <w:szCs w:val="22"/>
        </w:rPr>
        <w:t>piętnastej</w:t>
      </w:r>
      <w:r w:rsidR="00975475" w:rsidRPr="008A5B48">
        <w:rPr>
          <w:sz w:val="22"/>
          <w:szCs w:val="22"/>
        </w:rPr>
        <w:t xml:space="preserve"> </w:t>
      </w:r>
      <w:r w:rsidR="00975475" w:rsidRPr="008A5B48">
        <w:rPr>
          <w:b/>
          <w:sz w:val="22"/>
          <w:szCs w:val="22"/>
        </w:rPr>
        <w:t>[ 15:00 ]</w:t>
      </w:r>
      <w:r w:rsidR="00975475" w:rsidRPr="008A5B48">
        <w:rPr>
          <w:sz w:val="22"/>
          <w:szCs w:val="22"/>
        </w:rPr>
        <w:t>.</w:t>
      </w:r>
    </w:p>
    <w:p w14:paraId="3103A597" w14:textId="77777777" w:rsidR="00975475" w:rsidRPr="008A5B48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8A5B48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>
        <w:rPr>
          <w:rFonts w:eastAsia="Calibri"/>
          <w:color w:val="000000"/>
          <w:sz w:val="22"/>
          <w:szCs w:val="22"/>
        </w:rPr>
        <w:t>nionymi do porozumiewania się z </w:t>
      </w:r>
      <w:r w:rsidRPr="008A5B48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8A5B48">
        <w:rPr>
          <w:rFonts w:eastAsia="Calibri"/>
          <w:b/>
          <w:color w:val="000000"/>
          <w:sz w:val="22"/>
          <w:szCs w:val="22"/>
        </w:rPr>
        <w:t>SWZ</w:t>
      </w:r>
      <w:r w:rsidRPr="008A5B48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8A5B48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zakresie pytań technicznych związanych z działaniem systemu </w:t>
      </w:r>
      <w:r w:rsidRPr="008A5B48">
        <w:rPr>
          <w:i/>
          <w:sz w:val="22"/>
          <w:szCs w:val="22"/>
        </w:rPr>
        <w:t xml:space="preserve">platforma zakupowa </w:t>
      </w:r>
      <w:r w:rsidRPr="008A5B48">
        <w:rPr>
          <w:sz w:val="22"/>
          <w:szCs w:val="22"/>
        </w:rPr>
        <w:t>Zamawiający w</w:t>
      </w:r>
      <w:r w:rsidR="00A74734">
        <w:rPr>
          <w:sz w:val="22"/>
          <w:szCs w:val="22"/>
        </w:rPr>
        <w:t xml:space="preserve">nosi </w:t>
      </w:r>
      <w:r w:rsidRPr="008A5B48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8A5B48">
          <w:rPr>
            <w:rStyle w:val="Hipercze"/>
            <w:sz w:val="22"/>
            <w:szCs w:val="22"/>
          </w:rPr>
          <w:t>cwk@platformazakupowa.pl</w:t>
        </w:r>
      </w:hyperlink>
      <w:r w:rsidRPr="008A5B48">
        <w:rPr>
          <w:sz w:val="22"/>
          <w:szCs w:val="22"/>
        </w:rPr>
        <w:t>.</w:t>
      </w:r>
    </w:p>
    <w:p w14:paraId="01366FF7" w14:textId="77777777" w:rsidR="00975475" w:rsidRPr="008A5B48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wadium</w:t>
      </w:r>
      <w:r w:rsidRPr="008A5B48">
        <w:rPr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8A5B48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8A5B48">
        <w:rPr>
          <w:sz w:val="22"/>
          <w:szCs w:val="22"/>
        </w:rPr>
        <w:t>Zamawiający nie wymaga zabezpieczenia oferty wadium.</w:t>
      </w:r>
    </w:p>
    <w:p w14:paraId="4388932A" w14:textId="77777777" w:rsidR="00975475" w:rsidRPr="008A5B48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Termin związania ofertą</w:t>
      </w:r>
    </w:p>
    <w:p w14:paraId="527BB347" w14:textId="20AD0328" w:rsidR="00975475" w:rsidRPr="00FB34C4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związany ofertą od dnia upływu terminu </w:t>
      </w:r>
      <w:r w:rsidRPr="002B1CAB">
        <w:rPr>
          <w:sz w:val="22"/>
          <w:szCs w:val="22"/>
        </w:rPr>
        <w:t xml:space="preserve">składania ofert do </w:t>
      </w:r>
      <w:r w:rsidRPr="002B1CAB">
        <w:rPr>
          <w:color w:val="000000"/>
          <w:sz w:val="22"/>
          <w:szCs w:val="22"/>
        </w:rPr>
        <w:t>d</w:t>
      </w:r>
      <w:r w:rsidRPr="002B1CAB">
        <w:rPr>
          <w:color w:val="000000" w:themeColor="text1"/>
          <w:sz w:val="22"/>
          <w:szCs w:val="22"/>
        </w:rPr>
        <w:t>nia</w:t>
      </w:r>
      <w:r w:rsidR="00D47E79" w:rsidRPr="002B1CAB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244B4B">
        <w:rPr>
          <w:rFonts w:eastAsia="SimSun"/>
          <w:b/>
          <w:color w:val="000000" w:themeColor="text1"/>
          <w:sz w:val="22"/>
          <w:szCs w:val="22"/>
        </w:rPr>
        <w:t>22.</w:t>
      </w:r>
      <w:r w:rsidR="00303686" w:rsidRPr="001A07BD">
        <w:rPr>
          <w:rFonts w:eastAsia="SimSun"/>
          <w:b/>
          <w:color w:val="000000" w:themeColor="text1"/>
          <w:sz w:val="22"/>
          <w:szCs w:val="22"/>
        </w:rPr>
        <w:t>0</w:t>
      </w:r>
      <w:r w:rsidR="001E5208">
        <w:rPr>
          <w:rFonts w:eastAsia="SimSun"/>
          <w:b/>
          <w:color w:val="000000" w:themeColor="text1"/>
          <w:sz w:val="22"/>
          <w:szCs w:val="22"/>
        </w:rPr>
        <w:t>3</w:t>
      </w:r>
      <w:r w:rsidR="00AE3F37" w:rsidRPr="001A07BD">
        <w:rPr>
          <w:rFonts w:eastAsia="SimSun"/>
          <w:b/>
          <w:color w:val="000000" w:themeColor="text1"/>
          <w:sz w:val="22"/>
          <w:szCs w:val="22"/>
        </w:rPr>
        <w:t>.202</w:t>
      </w:r>
      <w:r w:rsidR="00BF5ABD">
        <w:rPr>
          <w:rFonts w:eastAsia="SimSun"/>
          <w:b/>
          <w:color w:val="000000" w:themeColor="text1"/>
          <w:sz w:val="22"/>
          <w:szCs w:val="22"/>
        </w:rPr>
        <w:t>4</w:t>
      </w:r>
      <w:r w:rsidR="00AE3F37" w:rsidRPr="002B1CAB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77777777" w:rsidR="00975475" w:rsidRPr="008A5B48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8A5B48">
        <w:rPr>
          <w:sz w:val="22"/>
          <w:szCs w:val="22"/>
          <w:u w:val="single"/>
        </w:rPr>
        <w:t>zwraca się</w:t>
      </w:r>
      <w:r w:rsidRPr="008A5B48">
        <w:rPr>
          <w:sz w:val="22"/>
          <w:szCs w:val="22"/>
        </w:rPr>
        <w:t xml:space="preserve"> jednokrotnie do Wykonawców o wyrażenie zgody</w:t>
      </w:r>
      <w:r w:rsidR="00A74734">
        <w:rPr>
          <w:sz w:val="22"/>
          <w:szCs w:val="22"/>
        </w:rPr>
        <w:t xml:space="preserve"> na przedłużenie tego terminu o </w:t>
      </w:r>
      <w:r w:rsidRPr="008A5B48">
        <w:rPr>
          <w:sz w:val="22"/>
          <w:szCs w:val="22"/>
        </w:rPr>
        <w:t xml:space="preserve">wskazywany przez niego okres, nie dłuższy niż  </w:t>
      </w:r>
      <w:r w:rsidRPr="008A5B48">
        <w:rPr>
          <w:i/>
          <w:sz w:val="22"/>
          <w:szCs w:val="22"/>
        </w:rPr>
        <w:t xml:space="preserve">trzydzieści </w:t>
      </w:r>
      <w:r w:rsidRPr="008A5B48">
        <w:rPr>
          <w:sz w:val="22"/>
          <w:szCs w:val="22"/>
        </w:rPr>
        <w:t>[ 30 ] dni.</w:t>
      </w:r>
    </w:p>
    <w:p w14:paraId="11823809" w14:textId="77777777" w:rsidR="00975475" w:rsidRPr="008A5B48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Przedłużenie terminu związania oferta, o którym mowa w pkt. 15.2 SWZ, wymaga złożenia przez Wykonawcę pisemnego</w:t>
      </w:r>
      <w:r w:rsidRPr="008A5B48">
        <w:rPr>
          <w:rStyle w:val="Odwoanieprzypisudolnego"/>
          <w:sz w:val="22"/>
          <w:szCs w:val="22"/>
        </w:rPr>
        <w:footnoteReference w:id="3"/>
      </w:r>
      <w:r w:rsidRPr="008A5B48">
        <w:rPr>
          <w:position w:val="8"/>
          <w:sz w:val="22"/>
          <w:szCs w:val="22"/>
        </w:rPr>
        <w:t xml:space="preserve"> </w:t>
      </w:r>
      <w:r w:rsidRPr="008A5B48">
        <w:rPr>
          <w:sz w:val="22"/>
          <w:szCs w:val="22"/>
        </w:rPr>
        <w:t>oświadczenia o wyrażeniu zgody na przedłużenie terminu związania oferta.</w:t>
      </w:r>
    </w:p>
    <w:p w14:paraId="4BAC79E0" w14:textId="77777777" w:rsidR="00975475" w:rsidRPr="008A5B48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sposobu przygotowywania i złożenia </w:t>
      </w:r>
      <w:r w:rsidRPr="008A5B48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odpowiedzialny za </w:t>
      </w:r>
      <w:r w:rsidRPr="008A5B48">
        <w:rPr>
          <w:b/>
          <w:sz w:val="22"/>
          <w:szCs w:val="22"/>
        </w:rPr>
        <w:t>przygotowanie oferty</w:t>
      </w:r>
      <w:r w:rsidRPr="008A5B48">
        <w:rPr>
          <w:sz w:val="22"/>
          <w:szCs w:val="22"/>
        </w:rPr>
        <w:t xml:space="preserve">. </w:t>
      </w:r>
    </w:p>
    <w:p w14:paraId="1EBDC483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Oferta musi być </w:t>
      </w:r>
      <w:r w:rsidRPr="008A5B48">
        <w:rPr>
          <w:rFonts w:eastAsia="Calibri"/>
          <w:sz w:val="22"/>
          <w:szCs w:val="22"/>
        </w:rPr>
        <w:t>sporządzona</w:t>
      </w:r>
      <w:r w:rsidRPr="008A5B48">
        <w:rPr>
          <w:sz w:val="22"/>
          <w:szCs w:val="22"/>
        </w:rPr>
        <w:t xml:space="preserve"> w języku polskim.</w:t>
      </w:r>
    </w:p>
    <w:p w14:paraId="7128A5AF" w14:textId="77777777" w:rsid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sz w:val="22"/>
          <w:szCs w:val="22"/>
        </w:rPr>
        <w:t>Ofertę, oświadczenie, o którym mowa w art. 125 ust. 1 ustawy, składa</w:t>
      </w:r>
      <w:r w:rsidR="00355655" w:rsidRPr="002F4A3F">
        <w:rPr>
          <w:sz w:val="22"/>
          <w:szCs w:val="22"/>
        </w:rPr>
        <w:t xml:space="preserve"> się, pod rygorem nieważności, </w:t>
      </w:r>
      <w:r w:rsidRPr="002F4A3F">
        <w:rPr>
          <w:sz w:val="22"/>
          <w:szCs w:val="22"/>
        </w:rPr>
        <w:t xml:space="preserve">w formie elektronicznej lub w postaci elektronicznej opatrzonej </w:t>
      </w:r>
      <w:bookmarkStart w:id="8" w:name="highlightHit_0"/>
      <w:bookmarkEnd w:id="8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>em osobistym; przez osobę upoważnioną do reprezentowania Wykonawcy na zewnątrz</w:t>
      </w:r>
      <w:r w:rsidR="002F4A3F">
        <w:rPr>
          <w:sz w:val="22"/>
          <w:szCs w:val="22"/>
        </w:rPr>
        <w:t>.</w:t>
      </w:r>
    </w:p>
    <w:p w14:paraId="3F693172" w14:textId="77777777" w:rsidR="00975475" w:rsidRP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2F4A3F">
        <w:rPr>
          <w:rFonts w:eastAsia="Calibri"/>
          <w:sz w:val="22"/>
          <w:szCs w:val="22"/>
        </w:rPr>
        <w:t>Wykonawców powinny być zgodne z </w:t>
      </w:r>
      <w:r w:rsidRPr="002F4A3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2F4A3F">
        <w:rPr>
          <w:rFonts w:eastAsia="Calibri"/>
          <w:sz w:val="22"/>
          <w:szCs w:val="22"/>
        </w:rPr>
        <w:t>licznych i wymiany informacji w </w:t>
      </w:r>
      <w:r w:rsidRPr="002F4A3F">
        <w:rPr>
          <w:rFonts w:eastAsia="Calibri"/>
          <w:sz w:val="22"/>
          <w:szCs w:val="22"/>
        </w:rPr>
        <w:t>postaci elektronicznej oraz minimalnych wymagań dla systemów teleinformatycznych, z dnia 12 kwietnia 2012 r. (Dz. U. z 2017 r. poz. 2247), zwanego dalej Rozporządzeniem KRI.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2F4A3F">
        <w:rPr>
          <w:rFonts w:eastAsia="Calibri"/>
          <w:sz w:val="22"/>
          <w:szCs w:val="22"/>
        </w:rPr>
        <w:t>doc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docx</w:t>
      </w:r>
      <w:proofErr w:type="spellEnd"/>
      <w:r w:rsidRPr="002F4A3F">
        <w:rPr>
          <w:rFonts w:eastAsia="Calibri"/>
          <w:sz w:val="22"/>
          <w:szCs w:val="22"/>
        </w:rPr>
        <w:t>, .rtf, .</w:t>
      </w:r>
      <w:proofErr w:type="spellStart"/>
      <w:r w:rsidRPr="002F4A3F">
        <w:rPr>
          <w:rFonts w:eastAsia="Calibri"/>
          <w:sz w:val="22"/>
          <w:szCs w:val="22"/>
        </w:rPr>
        <w:t>xps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odt</w:t>
      </w:r>
      <w:proofErr w:type="spellEnd"/>
      <w:r w:rsidRPr="002F4A3F">
        <w:rPr>
          <w:rFonts w:eastAsia="Calibri"/>
          <w:sz w:val="22"/>
          <w:szCs w:val="22"/>
        </w:rPr>
        <w:t>.,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.xls, .</w:t>
      </w:r>
      <w:proofErr w:type="spellStart"/>
      <w:r w:rsidRPr="002F4A3F">
        <w:rPr>
          <w:rFonts w:eastAsia="Calibri"/>
          <w:sz w:val="22"/>
          <w:szCs w:val="22"/>
        </w:rPr>
        <w:t>xlsx</w:t>
      </w:r>
      <w:proofErr w:type="spellEnd"/>
      <w:r w:rsidRPr="002F4A3F">
        <w:rPr>
          <w:rFonts w:eastAsia="Calibri"/>
          <w:sz w:val="22"/>
          <w:szCs w:val="22"/>
        </w:rPr>
        <w:t>, .jpg (.</w:t>
      </w:r>
      <w:proofErr w:type="spellStart"/>
      <w:r w:rsidRPr="002F4A3F">
        <w:rPr>
          <w:rFonts w:eastAsia="Calibri"/>
          <w:sz w:val="22"/>
          <w:szCs w:val="22"/>
        </w:rPr>
        <w:t>jpeg</w:t>
      </w:r>
      <w:proofErr w:type="spellEnd"/>
      <w:r w:rsidRPr="002F4A3F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 celu ewentualnej kompresji danych Zamawiający rekomen</w:t>
      </w:r>
      <w:r w:rsidR="00C36ECE" w:rsidRPr="00C344F5">
        <w:rPr>
          <w:sz w:val="22"/>
          <w:szCs w:val="22"/>
        </w:rPr>
        <w:t>duje wykorzystanie jednego z </w:t>
      </w:r>
      <w:r w:rsidRPr="00C344F5">
        <w:rPr>
          <w:sz w:val="22"/>
          <w:szCs w:val="22"/>
        </w:rPr>
        <w:t xml:space="preserve">rozszerzeń: .zip, .7Z. </w:t>
      </w:r>
    </w:p>
    <w:p w14:paraId="67EFDE6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lastRenderedPageBreak/>
        <w:t>Wykonawca może przed upływem terminu do składania ofert zmieni</w:t>
      </w:r>
      <w:r w:rsidR="00C36ECE" w:rsidRPr="00C344F5">
        <w:rPr>
          <w:sz w:val="22"/>
          <w:szCs w:val="22"/>
        </w:rPr>
        <w:t xml:space="preserve">ć lub wycofać ofertę zgodnie </w:t>
      </w:r>
      <w:r w:rsidRPr="00C344F5">
        <w:rPr>
          <w:sz w:val="22"/>
          <w:szCs w:val="22"/>
        </w:rPr>
        <w:t>z Instrukcją dla Wykonawców. Po upływie terminu do składania ofert nie może skutecznie dokonać zmiany ani wycofać złożonej oferty.</w:t>
      </w:r>
    </w:p>
    <w:p w14:paraId="78336B88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ma prawo złożyć tylko </w:t>
      </w:r>
      <w:r w:rsidRPr="00780B00">
        <w:rPr>
          <w:i/>
          <w:sz w:val="22"/>
          <w:szCs w:val="22"/>
        </w:rPr>
        <w:t xml:space="preserve">jedną </w:t>
      </w:r>
      <w:r w:rsidRPr="00780B00">
        <w:rPr>
          <w:sz w:val="22"/>
          <w:szCs w:val="22"/>
        </w:rPr>
        <w:t xml:space="preserve">[ 1 ] ofertę, zawierającą </w:t>
      </w:r>
      <w:r w:rsidRPr="00780B00">
        <w:rPr>
          <w:i/>
          <w:sz w:val="22"/>
          <w:szCs w:val="22"/>
        </w:rPr>
        <w:t>jedną</w:t>
      </w:r>
      <w:r w:rsidRPr="00780B0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33F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33F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33F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33F1F">
        <w:rPr>
          <w:i/>
          <w:color w:val="000000" w:themeColor="text1"/>
          <w:sz w:val="22"/>
          <w:szCs w:val="22"/>
        </w:rPr>
        <w:t>platformie zakupowej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33F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33F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33F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F33F1F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Pr="00780B00">
        <w:rPr>
          <w:rFonts w:eastAsia="SimSun"/>
          <w:sz w:val="22"/>
          <w:szCs w:val="22"/>
        </w:rPr>
        <w:t xml:space="preserve">z 2019 r. poz. 1010), które Wykonawca zastrzeże jako tajemnicę przedsiębiorstwa, powinny zostać załączone w osobnym miejscu w </w:t>
      </w:r>
      <w:r w:rsidRPr="00780B00">
        <w:rPr>
          <w:rFonts w:eastAsia="SimSun"/>
          <w:b/>
          <w:sz w:val="22"/>
          <w:szCs w:val="22"/>
          <w:u w:val="single"/>
        </w:rPr>
        <w:t>kroku 1</w:t>
      </w:r>
      <w:r w:rsidRPr="00780B0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rFonts w:eastAsia="SimSun"/>
          <w:sz w:val="22"/>
          <w:szCs w:val="22"/>
        </w:rPr>
        <w:t>Zaleca się, aby każdy dokument zawierający tajemnicę przedsi</w:t>
      </w:r>
      <w:r w:rsidR="00F33F1F">
        <w:rPr>
          <w:rFonts w:eastAsia="SimSun"/>
          <w:sz w:val="22"/>
          <w:szCs w:val="22"/>
        </w:rPr>
        <w:t>ębiorstwa został zamieszczony w </w:t>
      </w:r>
      <w:r w:rsidRPr="00780B00">
        <w:rPr>
          <w:rFonts w:eastAsia="SimSun"/>
          <w:sz w:val="22"/>
          <w:szCs w:val="22"/>
        </w:rPr>
        <w:t>odrębnym pliku.</w:t>
      </w:r>
    </w:p>
    <w:p w14:paraId="5CB736E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260D43" w:rsidRDefault="00975475" w:rsidP="009006AF">
      <w:pPr>
        <w:pStyle w:val="Akapitzlist"/>
        <w:numPr>
          <w:ilvl w:val="2"/>
          <w:numId w:val="32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260D43" w:rsidRDefault="00975475" w:rsidP="009006AF">
      <w:pPr>
        <w:pStyle w:val="Akapitzlist"/>
        <w:numPr>
          <w:ilvl w:val="2"/>
          <w:numId w:val="32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 xml:space="preserve">zalogowanie i kliknięcie w przycisk </w:t>
      </w:r>
      <w:r w:rsidRPr="00260D43">
        <w:rPr>
          <w:b/>
          <w:sz w:val="22"/>
          <w:szCs w:val="22"/>
        </w:rPr>
        <w:t>Potwierdź ofertę</w:t>
      </w:r>
      <w:r w:rsidRPr="00260D43">
        <w:rPr>
          <w:sz w:val="22"/>
          <w:szCs w:val="22"/>
        </w:rPr>
        <w:t>.</w:t>
      </w:r>
    </w:p>
    <w:p w14:paraId="4FBF962C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Potwierdzeniem wycofania oferty w przypadku </w:t>
      </w:r>
      <w:r w:rsidR="00260D43">
        <w:rPr>
          <w:b/>
          <w:sz w:val="22"/>
          <w:szCs w:val="22"/>
        </w:rPr>
        <w:t>pkt. 16.13</w:t>
      </w:r>
      <w:r w:rsidRPr="00780B00">
        <w:rPr>
          <w:b/>
          <w:sz w:val="22"/>
          <w:szCs w:val="22"/>
        </w:rPr>
        <w:t>.1 SWZ</w:t>
      </w:r>
      <w:r w:rsidRPr="00780B00">
        <w:rPr>
          <w:sz w:val="22"/>
          <w:szCs w:val="22"/>
        </w:rPr>
        <w:t xml:space="preserve"> jest data potwierdzenia akcji przez kliknięcie w przycisk </w:t>
      </w:r>
      <w:r w:rsidRPr="00780B00">
        <w:rPr>
          <w:b/>
          <w:sz w:val="22"/>
          <w:szCs w:val="22"/>
        </w:rPr>
        <w:t>Wycofaj ofertę</w:t>
      </w:r>
      <w:r w:rsidRPr="00780B00">
        <w:rPr>
          <w:sz w:val="22"/>
          <w:szCs w:val="22"/>
        </w:rPr>
        <w:t>.</w:t>
      </w:r>
    </w:p>
    <w:p w14:paraId="03F0EA0F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Złożenie i wycofanie oferty możliwe jest </w:t>
      </w:r>
      <w:r w:rsidRPr="00780B00">
        <w:rPr>
          <w:sz w:val="22"/>
          <w:szCs w:val="22"/>
          <w:u w:val="single"/>
        </w:rPr>
        <w:t>do</w:t>
      </w:r>
      <w:r w:rsidRPr="00780B00">
        <w:rPr>
          <w:sz w:val="22"/>
          <w:szCs w:val="22"/>
        </w:rPr>
        <w:t xml:space="preserve"> zakońc</w:t>
      </w:r>
      <w:r w:rsidR="00C36ECE" w:rsidRPr="00780B00">
        <w:rPr>
          <w:sz w:val="22"/>
          <w:szCs w:val="22"/>
        </w:rPr>
        <w:t>zenia terminu składania ofert w </w:t>
      </w:r>
      <w:r w:rsidRPr="00780B00">
        <w:rPr>
          <w:sz w:val="22"/>
          <w:szCs w:val="22"/>
        </w:rPr>
        <w:t>postępowaniu.</w:t>
      </w:r>
    </w:p>
    <w:p w14:paraId="4C4FED48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Wycofanie złożonej oferty powoduje, że Zamawiający nie będzie miał m</w:t>
      </w:r>
      <w:r w:rsidR="00C36ECE" w:rsidRPr="00780B00">
        <w:rPr>
          <w:sz w:val="22"/>
          <w:szCs w:val="22"/>
        </w:rPr>
        <w:t xml:space="preserve">ożliwości zapoznania się z nią </w:t>
      </w:r>
      <w:r w:rsidRPr="00780B00">
        <w:rPr>
          <w:sz w:val="22"/>
          <w:szCs w:val="22"/>
        </w:rPr>
        <w:t>po upływie terminu zakończenia składania ofert w postępowaniu.</w:t>
      </w:r>
    </w:p>
    <w:p w14:paraId="314EC6F6" w14:textId="1A48844F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Treść oferty Wykonawcy musi być zgodna z wymagani</w:t>
      </w:r>
      <w:r w:rsidR="00C36ECE" w:rsidRPr="00780B00">
        <w:rPr>
          <w:sz w:val="22"/>
          <w:szCs w:val="22"/>
        </w:rPr>
        <w:t>ami Zamawiającego określonymi w </w:t>
      </w:r>
      <w:r w:rsidRPr="00780B00">
        <w:rPr>
          <w:sz w:val="22"/>
          <w:szCs w:val="22"/>
        </w:rPr>
        <w:t>dokumentach zamówienia. Wszelkie niejasności i wątpliw</w:t>
      </w:r>
      <w:r w:rsidR="00C36ECE" w:rsidRPr="00780B00">
        <w:rPr>
          <w:sz w:val="22"/>
          <w:szCs w:val="22"/>
        </w:rPr>
        <w:t xml:space="preserve">ości dotyczące treści zapisów w SWZ należy zatem wyjaśnić </w:t>
      </w:r>
      <w:r w:rsidRPr="00780B00">
        <w:rPr>
          <w:sz w:val="22"/>
          <w:szCs w:val="22"/>
        </w:rPr>
        <w:t xml:space="preserve">z Zamawiającym przed terminem składania ofert w trybie przewidzianym w </w:t>
      </w:r>
      <w:r w:rsidRPr="00780B00">
        <w:rPr>
          <w:b/>
          <w:sz w:val="22"/>
          <w:szCs w:val="22"/>
        </w:rPr>
        <w:t>pkt. 12 SWZ</w:t>
      </w:r>
      <w:r w:rsidRPr="00780B00">
        <w:rPr>
          <w:sz w:val="22"/>
          <w:szCs w:val="22"/>
        </w:rPr>
        <w:t>. Przepisy ustawy nie przewidują negocjacji wa</w:t>
      </w:r>
      <w:r w:rsidR="00F33F1F">
        <w:rPr>
          <w:sz w:val="22"/>
          <w:szCs w:val="22"/>
        </w:rPr>
        <w:t>runków udzielenia zamówienia, w </w:t>
      </w:r>
      <w:r w:rsidRPr="00780B00">
        <w:rPr>
          <w:sz w:val="22"/>
          <w:szCs w:val="22"/>
        </w:rPr>
        <w:t>tym zapisów projektu umowy, po terminie otwarcia ofert.</w:t>
      </w:r>
    </w:p>
    <w:p w14:paraId="3633A31C" w14:textId="66406413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>
        <w:rPr>
          <w:sz w:val="22"/>
          <w:szCs w:val="22"/>
        </w:rPr>
        <w:t>stanowi o niezgodności oferty z </w:t>
      </w:r>
      <w:r w:rsidRPr="00780B00">
        <w:rPr>
          <w:sz w:val="22"/>
          <w:szCs w:val="22"/>
        </w:rPr>
        <w:t>wymaganiami Zamawiającego określonymi w dokumentach zamówienia.</w:t>
      </w:r>
    </w:p>
    <w:p w14:paraId="7605378B" w14:textId="77777777" w:rsidR="00975475" w:rsidRPr="00780B00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Default="00F043FC" w:rsidP="006A0CC1">
      <w:pPr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14:paraId="08971809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Składanie ofert</w:t>
      </w:r>
    </w:p>
    <w:p w14:paraId="3A9BEB95" w14:textId="3D560EE5" w:rsidR="00975475" w:rsidRPr="0052554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525543">
        <w:rPr>
          <w:rFonts w:eastAsia="SimSun"/>
          <w:color w:val="000000"/>
          <w:sz w:val="22"/>
          <w:szCs w:val="22"/>
        </w:rPr>
        <w:t xml:space="preserve">Oferty należy składać </w:t>
      </w:r>
      <w:r w:rsidRPr="00525543">
        <w:rPr>
          <w:rFonts w:eastAsia="SimSun"/>
          <w:b/>
          <w:color w:val="000000" w:themeColor="text1"/>
          <w:sz w:val="22"/>
          <w:szCs w:val="22"/>
        </w:rPr>
        <w:t xml:space="preserve">do dnia </w:t>
      </w:r>
      <w:r w:rsidR="00244B4B">
        <w:rPr>
          <w:rFonts w:eastAsia="SimSun"/>
          <w:b/>
          <w:color w:val="000000" w:themeColor="text1"/>
          <w:sz w:val="22"/>
          <w:szCs w:val="22"/>
        </w:rPr>
        <w:t>22</w:t>
      </w:r>
      <w:r w:rsidR="002B1CAB" w:rsidRPr="00525543">
        <w:rPr>
          <w:rFonts w:eastAsia="SimSun"/>
          <w:b/>
          <w:color w:val="000000" w:themeColor="text1"/>
          <w:sz w:val="22"/>
          <w:szCs w:val="22"/>
        </w:rPr>
        <w:t>.0</w:t>
      </w:r>
      <w:r w:rsidR="001E5208">
        <w:rPr>
          <w:rFonts w:eastAsia="SimSun"/>
          <w:b/>
          <w:color w:val="000000" w:themeColor="text1"/>
          <w:sz w:val="22"/>
          <w:szCs w:val="22"/>
        </w:rPr>
        <w:t>2</w:t>
      </w:r>
      <w:r w:rsidR="00D945AD" w:rsidRPr="00525543">
        <w:rPr>
          <w:rFonts w:eastAsia="SimSun"/>
          <w:b/>
          <w:color w:val="000000" w:themeColor="text1"/>
          <w:sz w:val="22"/>
          <w:szCs w:val="22"/>
        </w:rPr>
        <w:t>.202</w:t>
      </w:r>
      <w:r w:rsidR="00BF5ABD" w:rsidRPr="00525543">
        <w:rPr>
          <w:rFonts w:eastAsia="SimSun"/>
          <w:b/>
          <w:color w:val="000000" w:themeColor="text1"/>
          <w:sz w:val="22"/>
          <w:szCs w:val="22"/>
        </w:rPr>
        <w:t>4</w:t>
      </w:r>
      <w:r w:rsidR="00D945AD" w:rsidRPr="0052554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525543">
        <w:rPr>
          <w:b/>
          <w:color w:val="000000" w:themeColor="text1"/>
          <w:sz w:val="22"/>
          <w:szCs w:val="22"/>
        </w:rPr>
        <w:t xml:space="preserve"> do godz. 10:00</w:t>
      </w:r>
      <w:r w:rsidRPr="00525543">
        <w:rPr>
          <w:color w:val="000000" w:themeColor="text1"/>
          <w:sz w:val="22"/>
          <w:szCs w:val="22"/>
        </w:rPr>
        <w:t>,</w:t>
      </w:r>
      <w:r w:rsidRPr="00525543">
        <w:rPr>
          <w:b/>
          <w:color w:val="000000" w:themeColor="text1"/>
          <w:sz w:val="22"/>
          <w:szCs w:val="22"/>
        </w:rPr>
        <w:t xml:space="preserve"> </w:t>
      </w:r>
      <w:r w:rsidRPr="00525543">
        <w:rPr>
          <w:rFonts w:eastAsia="Calibri"/>
          <w:color w:val="000000" w:themeColor="text1"/>
          <w:sz w:val="22"/>
          <w:szCs w:val="22"/>
        </w:rPr>
        <w:t xml:space="preserve">z </w:t>
      </w:r>
      <w:r w:rsidRPr="00525543">
        <w:rPr>
          <w:rFonts w:eastAsia="Calibri"/>
          <w:color w:val="000000"/>
          <w:sz w:val="22"/>
          <w:szCs w:val="22"/>
        </w:rPr>
        <w:t xml:space="preserve">uwzględnieniem zapisów </w:t>
      </w:r>
      <w:r w:rsidRPr="00525543">
        <w:rPr>
          <w:rFonts w:eastAsia="Calibri"/>
          <w:b/>
          <w:color w:val="000000"/>
          <w:sz w:val="22"/>
          <w:szCs w:val="22"/>
        </w:rPr>
        <w:t>pkt. 16 SWZ</w:t>
      </w:r>
      <w:r w:rsidRPr="00525543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52554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525543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525543">
        <w:rPr>
          <w:rFonts w:eastAsia="SimSun"/>
          <w:i/>
          <w:color w:val="000000"/>
          <w:sz w:val="22"/>
          <w:szCs w:val="22"/>
        </w:rPr>
        <w:t>platformy zakupowej</w:t>
      </w:r>
      <w:r w:rsidRPr="00525543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525543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525543">
        <w:rPr>
          <w:rFonts w:eastAsia="SimSun"/>
          <w:b/>
          <w:color w:val="000000"/>
          <w:sz w:val="22"/>
          <w:szCs w:val="22"/>
        </w:rPr>
        <w:t>kroku 2</w:t>
      </w:r>
      <w:r w:rsidRPr="00525543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525543">
        <w:rPr>
          <w:rFonts w:eastAsia="SimSun"/>
          <w:b/>
          <w:color w:val="000000"/>
          <w:sz w:val="22"/>
          <w:szCs w:val="22"/>
        </w:rPr>
        <w:t>Złóż ofertę</w:t>
      </w:r>
      <w:r w:rsidRPr="00525543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525543" w:rsidRDefault="00975475" w:rsidP="00975475">
      <w:pPr>
        <w:ind w:left="1418"/>
        <w:jc w:val="both"/>
        <w:rPr>
          <w:color w:val="000000"/>
          <w:sz w:val="18"/>
          <w:szCs w:val="22"/>
        </w:rPr>
      </w:pPr>
    </w:p>
    <w:p w14:paraId="10948354" w14:textId="77777777" w:rsidR="00975475" w:rsidRPr="00525543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525543">
        <w:rPr>
          <w:b/>
          <w:color w:val="000000"/>
          <w:sz w:val="22"/>
          <w:szCs w:val="22"/>
        </w:rPr>
        <w:t>Otwarcie ofert</w:t>
      </w:r>
    </w:p>
    <w:p w14:paraId="2C7EDA66" w14:textId="154F5C42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525543">
        <w:rPr>
          <w:color w:val="000000"/>
          <w:sz w:val="22"/>
          <w:szCs w:val="22"/>
        </w:rPr>
        <w:lastRenderedPageBreak/>
        <w:t>Otwarcie ofert nas</w:t>
      </w:r>
      <w:r w:rsidRPr="00525543">
        <w:rPr>
          <w:color w:val="000000" w:themeColor="text1"/>
          <w:sz w:val="22"/>
          <w:szCs w:val="22"/>
        </w:rPr>
        <w:t xml:space="preserve">tąpi </w:t>
      </w:r>
      <w:r w:rsidR="00300BEE" w:rsidRPr="00525543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244B4B">
        <w:rPr>
          <w:rFonts w:eastAsia="SimSun"/>
          <w:b/>
          <w:color w:val="000000" w:themeColor="text1"/>
          <w:sz w:val="22"/>
          <w:szCs w:val="22"/>
        </w:rPr>
        <w:t>22</w:t>
      </w:r>
      <w:r w:rsidR="002B1CAB" w:rsidRPr="00525543">
        <w:rPr>
          <w:rFonts w:eastAsia="SimSun"/>
          <w:b/>
          <w:color w:val="000000" w:themeColor="text1"/>
          <w:sz w:val="22"/>
          <w:szCs w:val="22"/>
        </w:rPr>
        <w:t>.0</w:t>
      </w:r>
      <w:r w:rsidR="001E5208">
        <w:rPr>
          <w:rFonts w:eastAsia="SimSun"/>
          <w:b/>
          <w:color w:val="000000" w:themeColor="text1"/>
          <w:sz w:val="22"/>
          <w:szCs w:val="22"/>
        </w:rPr>
        <w:t>2</w:t>
      </w:r>
      <w:r w:rsidR="00D945AD" w:rsidRPr="00525543">
        <w:rPr>
          <w:rFonts w:eastAsia="SimSun"/>
          <w:b/>
          <w:color w:val="000000" w:themeColor="text1"/>
          <w:sz w:val="22"/>
          <w:szCs w:val="22"/>
        </w:rPr>
        <w:t>.202</w:t>
      </w:r>
      <w:r w:rsidR="00BF5ABD" w:rsidRPr="00525543">
        <w:rPr>
          <w:rFonts w:eastAsia="SimSun"/>
          <w:b/>
          <w:color w:val="000000" w:themeColor="text1"/>
          <w:sz w:val="22"/>
          <w:szCs w:val="22"/>
        </w:rPr>
        <w:t>4</w:t>
      </w:r>
      <w:r w:rsidR="00D945AD" w:rsidRPr="00525543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52554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525543">
        <w:rPr>
          <w:b/>
          <w:color w:val="000000" w:themeColor="text1"/>
          <w:sz w:val="22"/>
          <w:szCs w:val="22"/>
        </w:rPr>
        <w:t>godz.</w:t>
      </w:r>
      <w:r w:rsidRPr="00F33F1F">
        <w:rPr>
          <w:b/>
          <w:color w:val="000000" w:themeColor="text1"/>
          <w:sz w:val="22"/>
          <w:szCs w:val="22"/>
        </w:rPr>
        <w:t xml:space="preserve"> 10:30</w:t>
      </w:r>
      <w:r w:rsidRPr="00F33F1F">
        <w:rPr>
          <w:color w:val="000000" w:themeColor="text1"/>
          <w:sz w:val="22"/>
          <w:szCs w:val="22"/>
        </w:rPr>
        <w:t xml:space="preserve">, poprzez </w:t>
      </w:r>
      <w:r w:rsidRPr="008A5B48">
        <w:rPr>
          <w:i/>
          <w:sz w:val="22"/>
          <w:szCs w:val="22"/>
        </w:rPr>
        <w:t>platformę zakupową.</w:t>
      </w:r>
    </w:p>
    <w:p w14:paraId="198D4D54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8A5B48" w:rsidRDefault="00975475" w:rsidP="009006AF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8A5B48" w:rsidRDefault="00975475" w:rsidP="009006AF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</w:t>
      </w:r>
      <w:r w:rsidRPr="008A5B48">
        <w:rPr>
          <w:rFonts w:eastAsia="SimSun"/>
          <w:sz w:val="22"/>
          <w:szCs w:val="22"/>
        </w:rPr>
        <w:tab/>
        <w:t>poinformuje o zmianie terminu</w:t>
      </w:r>
      <w:r w:rsidRPr="008A5B4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77777777" w:rsidR="00975475" w:rsidRPr="00736711" w:rsidRDefault="00975475" w:rsidP="00975475">
      <w:pPr>
        <w:jc w:val="both"/>
        <w:rPr>
          <w:sz w:val="18"/>
          <w:szCs w:val="22"/>
        </w:rPr>
      </w:pPr>
    </w:p>
    <w:p w14:paraId="6184B6DD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 xml:space="preserve">Opis sposobu obliczenia ceny </w:t>
      </w:r>
    </w:p>
    <w:p w14:paraId="0F686A98" w14:textId="27539F9B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 xml:space="preserve">Cena – należy przez to rozumieć cenę w rozumieniu art. 3 ust. 1 pkt 1 i ust. </w:t>
      </w:r>
      <w:r>
        <w:rPr>
          <w:bCs/>
          <w:sz w:val="22"/>
          <w:szCs w:val="22"/>
        </w:rPr>
        <w:t>2 ustawy z dnia 9</w:t>
      </w:r>
      <w:r>
        <w:rPr>
          <w:bCs/>
          <w:sz w:val="22"/>
          <w:szCs w:val="22"/>
          <w:lang w:val="pl-PL"/>
        </w:rPr>
        <w:t> </w:t>
      </w:r>
      <w:r>
        <w:rPr>
          <w:bCs/>
          <w:sz w:val="22"/>
          <w:szCs w:val="22"/>
        </w:rPr>
        <w:t>maja 2014 r. o</w:t>
      </w:r>
      <w:r>
        <w:rPr>
          <w:bCs/>
          <w:sz w:val="22"/>
          <w:szCs w:val="22"/>
          <w:lang w:val="pl-PL"/>
        </w:rPr>
        <w:t> </w:t>
      </w:r>
      <w:r w:rsidRPr="008A5B48">
        <w:rPr>
          <w:bCs/>
          <w:sz w:val="22"/>
          <w:szCs w:val="22"/>
        </w:rPr>
        <w:t xml:space="preserve">informowaniu o cenach towarów i usług (Dz. U. </w:t>
      </w:r>
      <w:r w:rsidRPr="008A5B48">
        <w:rPr>
          <w:bCs/>
          <w:sz w:val="22"/>
          <w:szCs w:val="22"/>
          <w:lang w:val="pl-PL"/>
        </w:rPr>
        <w:t>20</w:t>
      </w:r>
      <w:r w:rsidR="003901D6">
        <w:rPr>
          <w:bCs/>
          <w:sz w:val="22"/>
          <w:szCs w:val="22"/>
          <w:lang w:val="pl-PL"/>
        </w:rPr>
        <w:t>23</w:t>
      </w:r>
      <w:r w:rsidRPr="008A5B48">
        <w:rPr>
          <w:bCs/>
          <w:sz w:val="22"/>
          <w:szCs w:val="22"/>
          <w:lang w:val="pl-PL"/>
        </w:rPr>
        <w:t xml:space="preserve"> r. </w:t>
      </w:r>
      <w:r w:rsidRPr="008A5B48">
        <w:rPr>
          <w:bCs/>
          <w:sz w:val="22"/>
          <w:szCs w:val="22"/>
        </w:rPr>
        <w:t xml:space="preserve">poz. </w:t>
      </w:r>
      <w:r w:rsidRPr="008A5B48">
        <w:rPr>
          <w:bCs/>
          <w:sz w:val="22"/>
          <w:szCs w:val="22"/>
          <w:lang w:val="pl-PL"/>
        </w:rPr>
        <w:t>1</w:t>
      </w:r>
      <w:r w:rsidR="003901D6">
        <w:rPr>
          <w:bCs/>
          <w:sz w:val="22"/>
          <w:szCs w:val="22"/>
          <w:lang w:val="pl-PL"/>
        </w:rPr>
        <w:t>6</w:t>
      </w:r>
      <w:r w:rsidRPr="008A5B48">
        <w:rPr>
          <w:bCs/>
          <w:sz w:val="22"/>
          <w:szCs w:val="22"/>
          <w:lang w:val="pl-PL"/>
        </w:rPr>
        <w:t>8</w:t>
      </w:r>
      <w:r w:rsidRPr="008A5B48">
        <w:rPr>
          <w:bCs/>
          <w:sz w:val="22"/>
          <w:szCs w:val="22"/>
        </w:rPr>
        <w:t>)</w:t>
      </w:r>
      <w:r w:rsidRPr="008A5B48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3CE029D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Cenę brutto należy obliczyć poprzez dodanie do ceny netto podatku VAT według obowiązującej stawki</w:t>
      </w:r>
      <w:r w:rsidRPr="008A5B48">
        <w:rPr>
          <w:bCs/>
          <w:sz w:val="22"/>
          <w:szCs w:val="22"/>
          <w:lang w:val="pl-PL"/>
        </w:rPr>
        <w:t xml:space="preserve"> </w:t>
      </w:r>
      <w:r w:rsidRPr="008A5B48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01472020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Wykonawca </w:t>
      </w:r>
      <w:r w:rsidRPr="008A5B48">
        <w:rPr>
          <w:sz w:val="22"/>
          <w:szCs w:val="22"/>
          <w:lang w:val="pl-PL"/>
        </w:rPr>
        <w:t>wskaże</w:t>
      </w:r>
      <w:r w:rsidRPr="008A5B48">
        <w:rPr>
          <w:sz w:val="22"/>
          <w:szCs w:val="22"/>
        </w:rPr>
        <w:t xml:space="preserve"> cenę oferty</w:t>
      </w:r>
      <w:r w:rsidRPr="008A5B48">
        <w:rPr>
          <w:sz w:val="22"/>
          <w:szCs w:val="22"/>
          <w:lang w:val="pl-PL"/>
        </w:rPr>
        <w:t xml:space="preserve">, według wzoru wskazanego </w:t>
      </w:r>
      <w:r w:rsidRPr="008A5B48">
        <w:rPr>
          <w:sz w:val="22"/>
          <w:szCs w:val="22"/>
        </w:rPr>
        <w:t xml:space="preserve">w </w:t>
      </w:r>
      <w:r w:rsidRPr="008A5B48">
        <w:rPr>
          <w:b/>
          <w:i/>
          <w:sz w:val="22"/>
          <w:szCs w:val="22"/>
        </w:rPr>
        <w:t>Formularzu ofertowym</w:t>
      </w:r>
      <w:r w:rsidRPr="008A5B48">
        <w:rPr>
          <w:sz w:val="22"/>
          <w:szCs w:val="22"/>
        </w:rPr>
        <w:t xml:space="preserve"> </w:t>
      </w:r>
      <w:r w:rsidRPr="008A5B48">
        <w:rPr>
          <w:sz w:val="22"/>
          <w:szCs w:val="22"/>
          <w:lang w:val="pl-PL"/>
        </w:rPr>
        <w:t xml:space="preserve">- </w:t>
      </w:r>
      <w:r w:rsidRPr="008A5B48">
        <w:rPr>
          <w:sz w:val="22"/>
          <w:szCs w:val="22"/>
        </w:rPr>
        <w:t xml:space="preserve">sporządzonym </w:t>
      </w:r>
      <w:r w:rsidRPr="008A5B48">
        <w:rPr>
          <w:sz w:val="22"/>
          <w:szCs w:val="22"/>
          <w:lang w:val="pl-PL"/>
        </w:rPr>
        <w:t>zgodnie z</w:t>
      </w:r>
      <w:r w:rsidRPr="008A5B48">
        <w:rPr>
          <w:sz w:val="22"/>
          <w:szCs w:val="22"/>
        </w:rPr>
        <w:t xml:space="preserve"> załączni</w:t>
      </w:r>
      <w:r w:rsidRPr="008A5B48">
        <w:rPr>
          <w:sz w:val="22"/>
          <w:szCs w:val="22"/>
          <w:lang w:val="pl-PL"/>
        </w:rPr>
        <w:t>kiem</w:t>
      </w:r>
      <w:r w:rsidRPr="008A5B48">
        <w:rPr>
          <w:sz w:val="22"/>
          <w:szCs w:val="22"/>
        </w:rPr>
        <w:t xml:space="preserve"> </w:t>
      </w:r>
      <w:r w:rsidRPr="008A5B48">
        <w:rPr>
          <w:sz w:val="22"/>
          <w:szCs w:val="22"/>
          <w:lang w:val="pl-PL"/>
        </w:rPr>
        <w:t>n</w:t>
      </w:r>
      <w:r w:rsidRPr="008A5B48">
        <w:rPr>
          <w:sz w:val="22"/>
          <w:szCs w:val="22"/>
        </w:rPr>
        <w:t xml:space="preserve">r </w:t>
      </w:r>
      <w:r w:rsidRPr="008A5B48">
        <w:rPr>
          <w:sz w:val="22"/>
          <w:szCs w:val="22"/>
          <w:lang w:val="pl-PL"/>
        </w:rPr>
        <w:t>1</w:t>
      </w:r>
      <w:r w:rsidRPr="008A5B48">
        <w:rPr>
          <w:sz w:val="22"/>
          <w:szCs w:val="22"/>
        </w:rPr>
        <w:t xml:space="preserve"> do SWZ</w:t>
      </w:r>
      <w:r w:rsidRPr="008A5B48">
        <w:rPr>
          <w:sz w:val="22"/>
          <w:szCs w:val="22"/>
          <w:lang w:val="pl-PL"/>
        </w:rPr>
        <w:t>.</w:t>
      </w:r>
    </w:p>
    <w:p w14:paraId="20A80BFF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Cena </w:t>
      </w:r>
      <w:r w:rsidRPr="008A5B48">
        <w:rPr>
          <w:sz w:val="22"/>
          <w:szCs w:val="22"/>
          <w:lang w:val="pl-PL"/>
        </w:rPr>
        <w:t xml:space="preserve">oferty </w:t>
      </w:r>
      <w:r w:rsidRPr="008A5B48">
        <w:rPr>
          <w:sz w:val="22"/>
          <w:szCs w:val="22"/>
        </w:rPr>
        <w:t>musi być wyrażona w złotych polskich (PLN), z dokładnością nie większą niż dwa miejsca po przecinku.</w:t>
      </w:r>
    </w:p>
    <w:p w14:paraId="69E0FB18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Wszystkich działań/obliczeń należy dokonywać na liczbach zaokrąglonych do </w:t>
      </w:r>
      <w:r w:rsidRPr="008A5B48">
        <w:rPr>
          <w:i/>
          <w:sz w:val="22"/>
          <w:szCs w:val="22"/>
        </w:rPr>
        <w:t>dwóch</w:t>
      </w:r>
      <w:r w:rsidRPr="008A5B48">
        <w:rPr>
          <w:sz w:val="22"/>
          <w:szCs w:val="22"/>
        </w:rPr>
        <w:t xml:space="preserve"> [ 2 ] miejsc po przecinku.</w:t>
      </w:r>
    </w:p>
    <w:p w14:paraId="770DBBAB" w14:textId="7B357ACB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>Podmioty zagraniczne na podstawie odrębnych przepisów dotyczących obrotu</w:t>
      </w:r>
      <w:r w:rsidR="00C458CE">
        <w:rPr>
          <w:sz w:val="22"/>
          <w:szCs w:val="22"/>
          <w:lang w:val="pl-PL"/>
        </w:rPr>
        <w:t xml:space="preserve"> </w:t>
      </w:r>
      <w:r w:rsidRPr="008A5B48">
        <w:rPr>
          <w:sz w:val="22"/>
          <w:szCs w:val="22"/>
        </w:rPr>
        <w:t xml:space="preserve">wewnątrzwspólnotowego nie są zobowiązane do uiszczenia </w:t>
      </w:r>
      <w:r>
        <w:rPr>
          <w:sz w:val="22"/>
          <w:szCs w:val="22"/>
        </w:rPr>
        <w:t>podatku VAT w kraju odbiorcy (w</w:t>
      </w:r>
      <w:r>
        <w:rPr>
          <w:sz w:val="22"/>
          <w:szCs w:val="22"/>
          <w:lang w:val="pl-PL"/>
        </w:rPr>
        <w:t> </w:t>
      </w:r>
      <w:r w:rsidRPr="008A5B48">
        <w:rPr>
          <w:sz w:val="22"/>
          <w:szCs w:val="22"/>
        </w:rPr>
        <w:t>kraju Zamawiającego), a sporządzane przez nich oferty muszą zawierać zerową stawkę VAT. Zamawiający dla pot</w:t>
      </w:r>
      <w:r>
        <w:rPr>
          <w:sz w:val="22"/>
          <w:szCs w:val="22"/>
        </w:rPr>
        <w:t>rzeb oceny i porównania ofert w</w:t>
      </w:r>
      <w:r>
        <w:rPr>
          <w:sz w:val="22"/>
          <w:szCs w:val="22"/>
          <w:lang w:val="pl-PL"/>
        </w:rPr>
        <w:t> </w:t>
      </w:r>
      <w:r w:rsidRPr="008A5B48">
        <w:rPr>
          <w:sz w:val="22"/>
          <w:szCs w:val="22"/>
        </w:rPr>
        <w:t>przypadku oferty Wykonawcy mającego siedzibę poza granicami Polski doliczy do przedstawionych cen podatek od towarów i usług VAT, który ma obowiązek zapłacić zgodnie z obowiązującymi przepisami.</w:t>
      </w:r>
    </w:p>
    <w:p w14:paraId="64E57F83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8A5B48">
        <w:rPr>
          <w:bCs/>
          <w:sz w:val="22"/>
          <w:szCs w:val="22"/>
          <w:lang w:val="pl-PL"/>
        </w:rPr>
        <w:t>cyfrowo</w:t>
      </w:r>
      <w:r w:rsidRPr="008A5B48">
        <w:rPr>
          <w:bCs/>
          <w:sz w:val="22"/>
          <w:szCs w:val="22"/>
        </w:rPr>
        <w:t>.</w:t>
      </w:r>
    </w:p>
    <w:p w14:paraId="5359B01C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CA3A6D4" w14:textId="6F536F29" w:rsidR="00F87253" w:rsidRPr="009F35AF" w:rsidRDefault="00F87253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F35AF">
        <w:rPr>
          <w:sz w:val="22"/>
          <w:szCs w:val="22"/>
        </w:rPr>
        <w:t>W cenie oferty Wykonawca zobowiązany jest uwzględnić zakup (na rzecz</w:t>
      </w:r>
      <w:r w:rsidRPr="009F35AF">
        <w:rPr>
          <w:sz w:val="22"/>
          <w:szCs w:val="22"/>
          <w:lang w:val="pl-PL"/>
        </w:rPr>
        <w:t xml:space="preserve"> Wykonawcy</w:t>
      </w:r>
      <w:r w:rsidRPr="009F35AF">
        <w:rPr>
          <w:sz w:val="22"/>
          <w:szCs w:val="22"/>
        </w:rPr>
        <w:t>) urządze</w:t>
      </w:r>
      <w:r w:rsidR="003901D6">
        <w:rPr>
          <w:sz w:val="22"/>
          <w:szCs w:val="22"/>
          <w:lang w:val="pl-PL"/>
        </w:rPr>
        <w:t>ń</w:t>
      </w:r>
      <w:r w:rsidRPr="009F35AF">
        <w:rPr>
          <w:sz w:val="22"/>
          <w:szCs w:val="22"/>
        </w:rPr>
        <w:t xml:space="preserve"> </w:t>
      </w:r>
      <w:r w:rsidR="003901D6">
        <w:rPr>
          <w:sz w:val="22"/>
          <w:szCs w:val="22"/>
        </w:rPr>
        <w:br/>
      </w:r>
      <w:r w:rsidRPr="009F35AF">
        <w:rPr>
          <w:sz w:val="22"/>
          <w:szCs w:val="22"/>
        </w:rPr>
        <w:t>o parametrach</w:t>
      </w:r>
      <w:r w:rsidR="003901D6">
        <w:rPr>
          <w:sz w:val="22"/>
          <w:szCs w:val="22"/>
          <w:lang w:val="pl-PL"/>
        </w:rPr>
        <w:t xml:space="preserve"> oraz w ilości</w:t>
      </w:r>
      <w:r w:rsidRPr="009F35AF">
        <w:rPr>
          <w:sz w:val="22"/>
          <w:szCs w:val="22"/>
        </w:rPr>
        <w:t xml:space="preserve"> określonych przez Zamawiającego w </w:t>
      </w:r>
      <w:r w:rsidRPr="009F35AF">
        <w:rPr>
          <w:b/>
          <w:i/>
          <w:sz w:val="22"/>
          <w:szCs w:val="22"/>
        </w:rPr>
        <w:t>opisie przedmiotu zamówienia</w:t>
      </w:r>
      <w:r w:rsidRPr="009F35AF">
        <w:rPr>
          <w:sz w:val="22"/>
          <w:szCs w:val="22"/>
        </w:rPr>
        <w:t xml:space="preserve"> </w:t>
      </w:r>
      <w:r w:rsidR="00D1285B">
        <w:rPr>
          <w:sz w:val="22"/>
          <w:szCs w:val="22"/>
        </w:rPr>
        <w:br/>
      </w:r>
      <w:r w:rsidRPr="009F35AF">
        <w:rPr>
          <w:sz w:val="22"/>
          <w:szCs w:val="22"/>
          <w:lang w:val="pl-PL"/>
        </w:rPr>
        <w:t>(</w:t>
      </w:r>
      <w:r w:rsidR="00B711F9" w:rsidRPr="009F35AF">
        <w:rPr>
          <w:sz w:val="22"/>
          <w:szCs w:val="22"/>
        </w:rPr>
        <w:t xml:space="preserve">załącznik nr </w:t>
      </w:r>
      <w:r w:rsidR="00B711F9" w:rsidRPr="000C257D">
        <w:rPr>
          <w:sz w:val="22"/>
          <w:szCs w:val="22"/>
        </w:rPr>
        <w:t>1</w:t>
      </w:r>
      <w:r w:rsidR="00B711F9">
        <w:rPr>
          <w:sz w:val="22"/>
          <w:szCs w:val="22"/>
        </w:rPr>
        <w:t xml:space="preserve">.1-1.2 </w:t>
      </w:r>
      <w:r w:rsidR="00B711F9"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="00B711F9" w:rsidRPr="000C257D">
        <w:rPr>
          <w:sz w:val="22"/>
          <w:szCs w:val="22"/>
        </w:rPr>
        <w:t>)</w:t>
      </w:r>
      <w:r w:rsidRPr="009F35AF">
        <w:rPr>
          <w:sz w:val="22"/>
          <w:szCs w:val="22"/>
        </w:rPr>
        <w:t>,</w:t>
      </w:r>
      <w:r w:rsidRPr="009F35AF">
        <w:rPr>
          <w:sz w:val="22"/>
          <w:szCs w:val="22"/>
          <w:lang w:val="pl-PL"/>
        </w:rPr>
        <w:t xml:space="preserve"> z zastrzeżeniem </w:t>
      </w:r>
      <w:r w:rsidRPr="00AB1A32">
        <w:rPr>
          <w:b/>
          <w:sz w:val="22"/>
          <w:szCs w:val="22"/>
          <w:lang w:val="pl-PL"/>
        </w:rPr>
        <w:t>pkt. 3.4</w:t>
      </w:r>
      <w:r w:rsidRPr="009F35AF">
        <w:rPr>
          <w:sz w:val="22"/>
          <w:szCs w:val="22"/>
          <w:lang w:val="pl-PL"/>
        </w:rPr>
        <w:t xml:space="preserve"> SWZ;</w:t>
      </w:r>
      <w:r w:rsidRPr="009F35AF">
        <w:rPr>
          <w:sz w:val="22"/>
          <w:szCs w:val="22"/>
        </w:rPr>
        <w:t xml:space="preserve"> jego transport do Zamawiającego i udostępnienie Zamawiającemu w okresie trwania umowy</w:t>
      </w:r>
      <w:r w:rsidRPr="009F35AF">
        <w:rPr>
          <w:sz w:val="22"/>
          <w:szCs w:val="22"/>
          <w:lang w:val="pl-PL"/>
        </w:rPr>
        <w:t>.</w:t>
      </w:r>
    </w:p>
    <w:p w14:paraId="6D43E9EE" w14:textId="0530B53A" w:rsidR="00F87253" w:rsidRPr="008D192E" w:rsidRDefault="00F87253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9F35AF">
        <w:rPr>
          <w:color w:val="000000"/>
          <w:sz w:val="22"/>
          <w:szCs w:val="22"/>
          <w:lang w:val="pl-PL"/>
        </w:rPr>
        <w:t xml:space="preserve">Wykonawca w </w:t>
      </w:r>
      <w:r>
        <w:rPr>
          <w:color w:val="000000"/>
          <w:sz w:val="22"/>
          <w:szCs w:val="22"/>
          <w:lang w:val="pl-PL"/>
        </w:rPr>
        <w:t>ofercie</w:t>
      </w:r>
      <w:r w:rsidRPr="009F35AF">
        <w:rPr>
          <w:color w:val="000000"/>
          <w:sz w:val="22"/>
          <w:szCs w:val="22"/>
          <w:lang w:val="pl-PL"/>
        </w:rPr>
        <w:t xml:space="preserve"> może uwzględnić konieczność ponoszenia </w:t>
      </w:r>
      <w:r w:rsidRPr="009F35AF">
        <w:rPr>
          <w:color w:val="000000"/>
          <w:sz w:val="22"/>
          <w:szCs w:val="22"/>
        </w:rPr>
        <w:t>miesięcznych opłat abonamentowych (opłacanych</w:t>
      </w:r>
      <w:r w:rsidRPr="009F35AF">
        <w:rPr>
          <w:color w:val="000000"/>
          <w:sz w:val="22"/>
          <w:szCs w:val="22"/>
          <w:lang w:val="pl-PL"/>
        </w:rPr>
        <w:t xml:space="preserve"> przez Zamawiającego</w:t>
      </w:r>
      <w:r w:rsidRPr="009F35AF">
        <w:rPr>
          <w:color w:val="000000"/>
          <w:sz w:val="22"/>
          <w:szCs w:val="22"/>
        </w:rPr>
        <w:t xml:space="preserve"> „z dołu”) lub opłat za faktycznie wydrukowane w danym miesiącu strony</w:t>
      </w:r>
      <w:r>
        <w:rPr>
          <w:color w:val="000000"/>
          <w:sz w:val="22"/>
          <w:szCs w:val="22"/>
          <w:lang w:val="pl-PL"/>
        </w:rPr>
        <w:t xml:space="preserve"> (kolor/mono)</w:t>
      </w:r>
      <w:r w:rsidRPr="009F35AF">
        <w:rPr>
          <w:color w:val="000000"/>
          <w:sz w:val="22"/>
          <w:szCs w:val="22"/>
          <w:lang w:val="pl-PL"/>
        </w:rPr>
        <w:t xml:space="preserve">. </w:t>
      </w:r>
      <w:r w:rsidRPr="009F35AF">
        <w:rPr>
          <w:bCs/>
          <w:sz w:val="22"/>
          <w:szCs w:val="22"/>
          <w:lang w:val="pl-PL"/>
        </w:rPr>
        <w:t>Przy czym podstawą badania i oceny ofert</w:t>
      </w:r>
      <w:r>
        <w:rPr>
          <w:bCs/>
          <w:sz w:val="22"/>
          <w:szCs w:val="22"/>
          <w:lang w:val="pl-PL"/>
        </w:rPr>
        <w:t xml:space="preserve">y Wykonawcy będzie suma opłat, </w:t>
      </w:r>
      <w:r w:rsidRPr="009F35AF">
        <w:rPr>
          <w:bCs/>
          <w:sz w:val="22"/>
          <w:szCs w:val="22"/>
          <w:lang w:val="pl-PL"/>
        </w:rPr>
        <w:t>o których mowa w zdaniu poprzednim</w:t>
      </w:r>
      <w:r w:rsidRPr="009F35AF">
        <w:rPr>
          <w:sz w:val="22"/>
          <w:szCs w:val="22"/>
        </w:rPr>
        <w:t xml:space="preserve"> </w:t>
      </w:r>
      <w:r w:rsidRPr="009F35AF">
        <w:rPr>
          <w:sz w:val="22"/>
          <w:szCs w:val="22"/>
          <w:lang w:val="pl-PL"/>
        </w:rPr>
        <w:t xml:space="preserve">- </w:t>
      </w:r>
      <w:r w:rsidRPr="009F35AF">
        <w:rPr>
          <w:sz w:val="22"/>
          <w:szCs w:val="22"/>
        </w:rPr>
        <w:t xml:space="preserve">wskazana przez Wykonawcę w </w:t>
      </w:r>
      <w:r w:rsidRPr="009F35AF">
        <w:rPr>
          <w:i/>
          <w:iCs/>
          <w:sz w:val="22"/>
          <w:szCs w:val="22"/>
          <w:lang w:val="pl-PL"/>
        </w:rPr>
        <w:t>ofercie</w:t>
      </w:r>
      <w:r w:rsidRPr="009F35AF">
        <w:rPr>
          <w:sz w:val="22"/>
          <w:szCs w:val="22"/>
        </w:rPr>
        <w:t xml:space="preserve"> w pozycji „</w:t>
      </w:r>
      <w:r w:rsidR="006250B5">
        <w:rPr>
          <w:b/>
          <w:i/>
          <w:sz w:val="22"/>
          <w:szCs w:val="22"/>
          <w:lang w:val="pl-PL"/>
        </w:rPr>
        <w:t>M</w:t>
      </w:r>
      <w:r w:rsidR="00D1285B">
        <w:rPr>
          <w:b/>
          <w:i/>
          <w:sz w:val="22"/>
          <w:szCs w:val="22"/>
          <w:lang w:val="pl-PL"/>
        </w:rPr>
        <w:t>aksymalne</w:t>
      </w:r>
      <w:r w:rsidR="006250B5">
        <w:rPr>
          <w:b/>
          <w:i/>
          <w:sz w:val="22"/>
          <w:szCs w:val="22"/>
          <w:lang w:val="pl-PL"/>
        </w:rPr>
        <w:t xml:space="preserve"> miesięczne</w:t>
      </w:r>
      <w:r w:rsidRPr="009F35AF">
        <w:rPr>
          <w:b/>
          <w:i/>
          <w:sz w:val="22"/>
          <w:szCs w:val="22"/>
        </w:rPr>
        <w:t xml:space="preserve"> wynagrodzenie złotych brutto</w:t>
      </w:r>
      <w:r w:rsidRPr="009F35AF">
        <w:rPr>
          <w:i/>
          <w:sz w:val="22"/>
          <w:szCs w:val="22"/>
        </w:rPr>
        <w:t>”</w:t>
      </w:r>
    </w:p>
    <w:p w14:paraId="61724446" w14:textId="401C5194" w:rsidR="00F87253" w:rsidRPr="00622ABA" w:rsidRDefault="00F87253" w:rsidP="006250B5">
      <w:pPr>
        <w:pStyle w:val="Tekstpodstawowy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622ABA">
        <w:rPr>
          <w:b/>
          <w:iCs/>
          <w:sz w:val="22"/>
          <w:szCs w:val="22"/>
          <w:u w:val="single"/>
          <w:lang w:val="pl-PL"/>
        </w:rPr>
        <w:t>Kwotę oferty</w:t>
      </w:r>
      <w:r>
        <w:rPr>
          <w:iCs/>
          <w:sz w:val="22"/>
          <w:szCs w:val="22"/>
          <w:lang w:val="pl-PL"/>
        </w:rPr>
        <w:t xml:space="preserve"> </w:t>
      </w:r>
      <w:r w:rsidRPr="006250B5">
        <w:rPr>
          <w:bCs/>
          <w:sz w:val="22"/>
          <w:szCs w:val="22"/>
          <w:lang w:val="pl-PL"/>
        </w:rPr>
        <w:t>stanowi</w:t>
      </w:r>
      <w:r>
        <w:rPr>
          <w:iCs/>
          <w:sz w:val="22"/>
          <w:szCs w:val="22"/>
          <w:lang w:val="pl-PL"/>
        </w:rPr>
        <w:t xml:space="preserve"> </w:t>
      </w:r>
      <w:r w:rsidR="006250B5" w:rsidRPr="006250B5">
        <w:rPr>
          <w:b/>
          <w:i/>
          <w:sz w:val="22"/>
          <w:szCs w:val="22"/>
          <w:lang w:val="pl-PL"/>
        </w:rPr>
        <w:t>Suma wartości maksymalnego miesięcznego wynagrodzenia złotych brutto (Maksymalne</w:t>
      </w:r>
      <w:r w:rsidR="006250B5">
        <w:rPr>
          <w:b/>
          <w:i/>
          <w:sz w:val="22"/>
          <w:szCs w:val="22"/>
          <w:lang w:val="pl-PL"/>
        </w:rPr>
        <w:t xml:space="preserve"> miesięczne</w:t>
      </w:r>
      <w:r w:rsidR="006250B5" w:rsidRPr="006250B5">
        <w:rPr>
          <w:b/>
          <w:i/>
          <w:sz w:val="22"/>
          <w:szCs w:val="22"/>
          <w:lang w:val="pl-PL"/>
        </w:rPr>
        <w:t xml:space="preserve"> wynagrodzenie złotych brutto</w:t>
      </w:r>
      <w:r w:rsidR="00B711F9">
        <w:rPr>
          <w:b/>
          <w:i/>
          <w:sz w:val="22"/>
          <w:szCs w:val="22"/>
          <w:lang w:val="pl-PL"/>
        </w:rPr>
        <w:t xml:space="preserve"> - </w:t>
      </w:r>
      <w:r w:rsidR="00B711F9">
        <w:rPr>
          <w:sz w:val="22"/>
          <w:szCs w:val="22"/>
        </w:rPr>
        <w:t>odpowiednio do części</w:t>
      </w:r>
      <w:r w:rsidR="006250B5">
        <w:rPr>
          <w:b/>
          <w:i/>
          <w:sz w:val="22"/>
          <w:szCs w:val="22"/>
          <w:lang w:val="pl-PL"/>
        </w:rPr>
        <w:t>)</w:t>
      </w:r>
      <w:r w:rsidR="006250B5" w:rsidRPr="006250B5">
        <w:rPr>
          <w:b/>
          <w:i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określon</w:t>
      </w:r>
      <w:r w:rsidR="00BD4DF7">
        <w:rPr>
          <w:sz w:val="22"/>
          <w:szCs w:val="22"/>
          <w:lang w:val="pl-PL"/>
        </w:rPr>
        <w:t>a</w:t>
      </w:r>
      <w:r>
        <w:rPr>
          <w:sz w:val="22"/>
          <w:szCs w:val="22"/>
          <w:lang w:val="pl-PL"/>
        </w:rPr>
        <w:t xml:space="preserve"> w ofercie. Umowa zawarta w wyniku przedmiotowego postępowania zostanie zawarta na </w:t>
      </w:r>
      <w:r w:rsidRPr="00764685">
        <w:rPr>
          <w:i/>
          <w:sz w:val="22"/>
          <w:szCs w:val="22"/>
          <w:lang w:val="pl-PL"/>
        </w:rPr>
        <w:t xml:space="preserve">kwotę </w:t>
      </w:r>
      <w:r w:rsidR="005E20A4" w:rsidRPr="005E4283">
        <w:rPr>
          <w:sz w:val="22"/>
          <w:szCs w:val="22"/>
          <w:lang w:val="pl-PL"/>
        </w:rPr>
        <w:t>wskazaną w pkt. 18.</w:t>
      </w:r>
      <w:r w:rsidR="00C458CE">
        <w:rPr>
          <w:sz w:val="22"/>
          <w:szCs w:val="22"/>
          <w:lang w:val="pl-PL"/>
        </w:rPr>
        <w:t>13</w:t>
      </w:r>
      <w:r w:rsidR="005E20A4" w:rsidRPr="005E4283">
        <w:rPr>
          <w:sz w:val="22"/>
          <w:szCs w:val="22"/>
          <w:lang w:val="pl-PL"/>
        </w:rPr>
        <w:t xml:space="preserve"> SWZ</w:t>
      </w:r>
      <w:r w:rsidR="00B711F9">
        <w:rPr>
          <w:sz w:val="22"/>
          <w:szCs w:val="22"/>
          <w:lang w:val="pl-PL"/>
        </w:rPr>
        <w:t xml:space="preserve"> (odpowiednio do części)</w:t>
      </w:r>
      <w:r w:rsidR="005E20A4" w:rsidRPr="005E4283">
        <w:rPr>
          <w:sz w:val="22"/>
          <w:szCs w:val="22"/>
          <w:lang w:val="pl-PL"/>
        </w:rPr>
        <w:t xml:space="preserve"> </w:t>
      </w:r>
      <w:r w:rsidR="005E20A4">
        <w:rPr>
          <w:sz w:val="22"/>
          <w:szCs w:val="22"/>
          <w:lang w:val="pl-PL"/>
        </w:rPr>
        <w:t xml:space="preserve">z Wykonawcą, którego oferta zostanie </w:t>
      </w:r>
      <w:r>
        <w:rPr>
          <w:sz w:val="22"/>
          <w:szCs w:val="22"/>
          <w:lang w:val="pl-PL"/>
        </w:rPr>
        <w:t>wybran</w:t>
      </w:r>
      <w:r w:rsidR="005E20A4">
        <w:rPr>
          <w:sz w:val="22"/>
          <w:szCs w:val="22"/>
          <w:lang w:val="pl-PL"/>
        </w:rPr>
        <w:t>a</w:t>
      </w:r>
      <w:r>
        <w:rPr>
          <w:sz w:val="22"/>
          <w:szCs w:val="22"/>
          <w:lang w:val="pl-PL"/>
        </w:rPr>
        <w:t xml:space="preserve"> jako najkorzystniejsza.</w:t>
      </w:r>
    </w:p>
    <w:p w14:paraId="77B21229" w14:textId="06F387B6" w:rsidR="00F87253" w:rsidRDefault="00502F60" w:rsidP="009006AF">
      <w:pPr>
        <w:pStyle w:val="Tekstpodstawowy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  <w:lang w:val="pl-PL"/>
        </w:rPr>
        <w:t>Zamawiający zastrze</w:t>
      </w:r>
      <w:r w:rsidR="00BF5ABD">
        <w:rPr>
          <w:bCs/>
          <w:sz w:val="22"/>
          <w:szCs w:val="22"/>
          <w:lang w:val="pl-PL"/>
        </w:rPr>
        <w:t>ga, iż jeżeli dwunastokrotność</w:t>
      </w:r>
      <w:r w:rsidR="00B711F9">
        <w:rPr>
          <w:bCs/>
          <w:sz w:val="22"/>
          <w:szCs w:val="22"/>
          <w:lang w:val="pl-PL"/>
        </w:rPr>
        <w:t xml:space="preserve"> (odpowiednio do części nr 1 i nr 2)</w:t>
      </w:r>
      <w:r w:rsidR="00BF5ABD">
        <w:rPr>
          <w:bCs/>
          <w:sz w:val="22"/>
          <w:szCs w:val="22"/>
          <w:lang w:val="pl-PL"/>
        </w:rPr>
        <w:t xml:space="preserve"> </w:t>
      </w:r>
      <w:r w:rsidRPr="005E20A4">
        <w:rPr>
          <w:i/>
          <w:iCs/>
          <w:sz w:val="22"/>
          <w:szCs w:val="22"/>
          <w:lang w:val="pl-PL"/>
        </w:rPr>
        <w:t>kwoty oferty</w:t>
      </w:r>
      <w:r>
        <w:rPr>
          <w:sz w:val="22"/>
          <w:szCs w:val="22"/>
          <w:lang w:val="pl-PL"/>
        </w:rPr>
        <w:t xml:space="preserve"> z najniższą ceną </w:t>
      </w:r>
      <w:r w:rsidR="003341C8">
        <w:rPr>
          <w:sz w:val="22"/>
          <w:szCs w:val="22"/>
          <w:lang w:val="pl-PL"/>
        </w:rPr>
        <w:t xml:space="preserve">lub </w:t>
      </w:r>
      <w:r w:rsidR="003341C8">
        <w:rPr>
          <w:i/>
          <w:sz w:val="22"/>
          <w:szCs w:val="22"/>
          <w:lang w:val="pl-PL"/>
        </w:rPr>
        <w:t xml:space="preserve">kwoty oferty najkorzystniejszej </w:t>
      </w:r>
      <w:r>
        <w:rPr>
          <w:sz w:val="22"/>
          <w:szCs w:val="22"/>
          <w:lang w:val="pl-PL"/>
        </w:rPr>
        <w:t xml:space="preserve">stanowić będzie wartość wyższą niż określona w </w:t>
      </w:r>
      <w:r w:rsidRPr="00B41240">
        <w:rPr>
          <w:b/>
          <w:sz w:val="22"/>
          <w:szCs w:val="22"/>
          <w:lang w:val="pl-PL"/>
        </w:rPr>
        <w:t>pkt. 18.</w:t>
      </w:r>
      <w:r w:rsidR="00C458CE">
        <w:rPr>
          <w:b/>
          <w:sz w:val="22"/>
          <w:szCs w:val="22"/>
          <w:lang w:val="pl-PL"/>
        </w:rPr>
        <w:t>13</w:t>
      </w:r>
      <w:r>
        <w:rPr>
          <w:sz w:val="22"/>
          <w:szCs w:val="22"/>
          <w:lang w:val="pl-PL"/>
        </w:rPr>
        <w:t xml:space="preserve"> SWZ </w:t>
      </w:r>
      <w:r w:rsidR="00F87253">
        <w:rPr>
          <w:sz w:val="22"/>
          <w:szCs w:val="22"/>
          <w:lang w:val="pl-PL"/>
        </w:rPr>
        <w:t xml:space="preserve">Zamawiający może unieważnić postępowanie na podstawie </w:t>
      </w:r>
      <w:r w:rsidR="00F87253" w:rsidRPr="008D192E">
        <w:rPr>
          <w:sz w:val="22"/>
          <w:szCs w:val="22"/>
        </w:rPr>
        <w:t>art. 255 pkt. 3 ustawy.</w:t>
      </w:r>
    </w:p>
    <w:p w14:paraId="6CC4AF52" w14:textId="5086CD7B" w:rsidR="00BD3378" w:rsidRDefault="00BD3378" w:rsidP="00BD3378">
      <w:pPr>
        <w:pStyle w:val="Tekstpodstawowy"/>
        <w:shd w:val="clear" w:color="auto" w:fill="FFFFFF"/>
        <w:spacing w:after="0"/>
        <w:jc w:val="both"/>
        <w:rPr>
          <w:iCs/>
          <w:sz w:val="22"/>
          <w:szCs w:val="22"/>
        </w:rPr>
      </w:pPr>
    </w:p>
    <w:p w14:paraId="5C4CE6B3" w14:textId="77777777" w:rsidR="00B711F9" w:rsidRDefault="00B711F9" w:rsidP="00B711F9">
      <w:pPr>
        <w:pStyle w:val="Akapitzlist"/>
        <w:rPr>
          <w:bCs/>
          <w:sz w:val="22"/>
          <w:szCs w:val="22"/>
        </w:rPr>
      </w:pPr>
    </w:p>
    <w:p w14:paraId="0D3B35ED" w14:textId="77777777" w:rsidR="00B711F9" w:rsidRPr="00281569" w:rsidRDefault="00B711F9" w:rsidP="00B711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9F35AF">
        <w:rPr>
          <w:iCs/>
          <w:sz w:val="22"/>
          <w:szCs w:val="22"/>
        </w:rPr>
        <w:lastRenderedPageBreak/>
        <w:t>Zamawiający zamierza przeznaczyć na sfinansowanie</w:t>
      </w:r>
      <w:r>
        <w:rPr>
          <w:iCs/>
          <w:sz w:val="22"/>
          <w:szCs w:val="22"/>
          <w:lang w:val="pl-PL"/>
        </w:rPr>
        <w:t xml:space="preserve"> całości</w:t>
      </w:r>
      <w:r w:rsidRPr="009F35AF">
        <w:rPr>
          <w:iCs/>
          <w:sz w:val="22"/>
          <w:szCs w:val="22"/>
        </w:rPr>
        <w:t xml:space="preserve"> zamówienia </w:t>
      </w:r>
      <w:r>
        <w:rPr>
          <w:iCs/>
          <w:sz w:val="22"/>
          <w:szCs w:val="22"/>
          <w:lang w:val="pl-PL"/>
        </w:rPr>
        <w:t xml:space="preserve">(odpowiednio do części) </w:t>
      </w:r>
      <w:r w:rsidRPr="009F35AF">
        <w:rPr>
          <w:iCs/>
          <w:sz w:val="22"/>
          <w:szCs w:val="22"/>
          <w:lang w:val="pl-PL"/>
        </w:rPr>
        <w:t xml:space="preserve">maksymalnie </w:t>
      </w:r>
      <w:r w:rsidRPr="009F35AF">
        <w:rPr>
          <w:iCs/>
          <w:sz w:val="22"/>
          <w:szCs w:val="22"/>
        </w:rPr>
        <w:t>kwotę</w:t>
      </w:r>
      <w:r>
        <w:rPr>
          <w:iCs/>
          <w:sz w:val="22"/>
          <w:szCs w:val="22"/>
          <w:lang w:val="pl-PL"/>
        </w:rPr>
        <w:t xml:space="preserve"> </w:t>
      </w:r>
      <w:r w:rsidRPr="009F35AF">
        <w:rPr>
          <w:iCs/>
          <w:sz w:val="22"/>
          <w:szCs w:val="22"/>
          <w:lang w:val="pl-PL"/>
        </w:rPr>
        <w:t>:</w:t>
      </w:r>
    </w:p>
    <w:p w14:paraId="339070DB" w14:textId="16AD600F" w:rsidR="00B711F9" w:rsidRPr="00A02A5A" w:rsidRDefault="00B711F9" w:rsidP="00B711F9">
      <w:pPr>
        <w:pStyle w:val="Tekstpodstawowy"/>
        <w:numPr>
          <w:ilvl w:val="2"/>
          <w:numId w:val="35"/>
        </w:numPr>
        <w:spacing w:after="0"/>
        <w:ind w:left="1560" w:hanging="840"/>
        <w:jc w:val="both"/>
        <w:rPr>
          <w:iCs/>
          <w:sz w:val="22"/>
          <w:szCs w:val="22"/>
        </w:rPr>
      </w:pPr>
      <w:r w:rsidRPr="00A02A5A">
        <w:rPr>
          <w:iCs/>
          <w:sz w:val="22"/>
          <w:szCs w:val="22"/>
          <w:lang w:val="pl-PL"/>
        </w:rPr>
        <w:t xml:space="preserve">w części </w:t>
      </w:r>
      <w:r w:rsidRPr="00A02A5A">
        <w:rPr>
          <w:iCs/>
          <w:sz w:val="22"/>
          <w:szCs w:val="22"/>
        </w:rPr>
        <w:t xml:space="preserve">nr </w:t>
      </w:r>
      <w:r w:rsidRPr="00A02A5A">
        <w:rPr>
          <w:iCs/>
          <w:sz w:val="22"/>
          <w:szCs w:val="22"/>
          <w:lang w:val="pl-PL"/>
        </w:rPr>
        <w:t>1</w:t>
      </w:r>
      <w:r w:rsidRPr="00A02A5A">
        <w:rPr>
          <w:iCs/>
          <w:sz w:val="22"/>
          <w:szCs w:val="22"/>
        </w:rPr>
        <w:t xml:space="preserve">: </w:t>
      </w:r>
      <w:r w:rsidRPr="00BF5ABD">
        <w:rPr>
          <w:iCs/>
          <w:sz w:val="22"/>
          <w:szCs w:val="22"/>
          <w:lang w:val="pl-PL"/>
        </w:rPr>
        <w:t>4 452,60</w:t>
      </w:r>
      <w:r w:rsidRPr="00BF5ABD">
        <w:rPr>
          <w:iCs/>
          <w:sz w:val="22"/>
          <w:szCs w:val="22"/>
        </w:rPr>
        <w:t xml:space="preserve"> złotych brutto</w:t>
      </w:r>
      <w:r w:rsidRPr="00A02A5A">
        <w:rPr>
          <w:iCs/>
          <w:sz w:val="22"/>
          <w:szCs w:val="22"/>
          <w:lang w:val="pl-PL"/>
        </w:rPr>
        <w:t>;</w:t>
      </w:r>
    </w:p>
    <w:p w14:paraId="5C01C001" w14:textId="0DEABF7D" w:rsidR="00BF5ABD" w:rsidRPr="00A55EBE" w:rsidRDefault="00B711F9" w:rsidP="00B711F9">
      <w:pPr>
        <w:pStyle w:val="Tekstpodstawowy"/>
        <w:numPr>
          <w:ilvl w:val="2"/>
          <w:numId w:val="35"/>
        </w:numPr>
        <w:spacing w:after="0"/>
        <w:ind w:left="1560" w:hanging="840"/>
        <w:jc w:val="both"/>
        <w:rPr>
          <w:iCs/>
          <w:sz w:val="22"/>
          <w:szCs w:val="22"/>
        </w:rPr>
      </w:pPr>
      <w:r w:rsidRPr="00A55EBE">
        <w:rPr>
          <w:iCs/>
          <w:sz w:val="22"/>
          <w:szCs w:val="22"/>
          <w:lang w:val="pl-PL"/>
        </w:rPr>
        <w:t>w części nr 2</w:t>
      </w:r>
      <w:r w:rsidRPr="00A55EBE">
        <w:rPr>
          <w:iCs/>
          <w:sz w:val="22"/>
          <w:szCs w:val="22"/>
        </w:rPr>
        <w:t xml:space="preserve">: </w:t>
      </w:r>
      <w:r w:rsidR="00A55EBE" w:rsidRPr="00A55EBE">
        <w:rPr>
          <w:iCs/>
          <w:sz w:val="22"/>
          <w:szCs w:val="22"/>
          <w:lang w:val="pl-PL"/>
        </w:rPr>
        <w:t>2 410,80</w:t>
      </w:r>
      <w:r w:rsidRPr="00A55EBE">
        <w:rPr>
          <w:iCs/>
          <w:sz w:val="22"/>
          <w:szCs w:val="22"/>
        </w:rPr>
        <w:t xml:space="preserve"> złotych brutto</w:t>
      </w:r>
    </w:p>
    <w:p w14:paraId="0A46DFBB" w14:textId="77777777" w:rsidR="00BF5ABD" w:rsidRPr="00C11458" w:rsidRDefault="00BF5ABD" w:rsidP="00BF5ABD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22149823" w14:textId="75BBA4CF" w:rsidR="0055677F" w:rsidRPr="0096069F" w:rsidRDefault="0055677F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96069F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B711F9">
        <w:rPr>
          <w:b/>
          <w:bCs/>
          <w:color w:val="000000" w:themeColor="text1"/>
          <w:sz w:val="22"/>
          <w:szCs w:val="22"/>
        </w:rPr>
        <w:t xml:space="preserve"> (odpowiednio do części)</w:t>
      </w:r>
    </w:p>
    <w:p w14:paraId="0B1D42D8" w14:textId="77777777" w:rsidR="0055677F" w:rsidRPr="00287A4F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287A4F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57BA736" w14:textId="31A24651" w:rsidR="00BD3378" w:rsidRPr="00FE53C4" w:rsidRDefault="00BD3378" w:rsidP="00BD3378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sz w:val="22"/>
          <w:szCs w:val="22"/>
        </w:rPr>
      </w:pPr>
      <w:r w:rsidRPr="009F35AF">
        <w:rPr>
          <w:sz w:val="22"/>
          <w:szCs w:val="22"/>
        </w:rPr>
        <w:t>Kryteriami oceny są</w:t>
      </w:r>
      <w:r w:rsidRPr="009F35AF">
        <w:rPr>
          <w:bCs/>
          <w:sz w:val="22"/>
          <w:szCs w:val="22"/>
        </w:rPr>
        <w:t>:</w:t>
      </w:r>
    </w:p>
    <w:p w14:paraId="6372F0D6" w14:textId="77777777" w:rsidR="00FE53C4" w:rsidRPr="00FE53C4" w:rsidRDefault="00FE53C4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902777">
        <w:rPr>
          <w:b/>
          <w:sz w:val="22"/>
          <w:szCs w:val="22"/>
        </w:rPr>
        <w:t xml:space="preserve">Cena </w:t>
      </w:r>
      <w:r w:rsidRPr="00FE53C4">
        <w:rPr>
          <w:b/>
          <w:sz w:val="22"/>
          <w:szCs w:val="22"/>
        </w:rPr>
        <w:t xml:space="preserve">– waga </w:t>
      </w:r>
      <w:r w:rsidRPr="00FE53C4">
        <w:rPr>
          <w:b/>
          <w:i/>
          <w:sz w:val="22"/>
          <w:szCs w:val="22"/>
        </w:rPr>
        <w:t>sześćdziesiąt</w:t>
      </w:r>
      <w:r w:rsidRPr="00FE53C4">
        <w:rPr>
          <w:b/>
          <w:sz w:val="22"/>
          <w:szCs w:val="22"/>
        </w:rPr>
        <w:t xml:space="preserve"> [60,00] punktów</w:t>
      </w:r>
      <w:r w:rsidRPr="00FE53C4">
        <w:rPr>
          <w:sz w:val="22"/>
          <w:szCs w:val="22"/>
        </w:rPr>
        <w:t>.</w:t>
      </w:r>
    </w:p>
    <w:p w14:paraId="58C4451B" w14:textId="7C9C0B8D" w:rsidR="00BD3378" w:rsidRPr="00FE53C4" w:rsidRDefault="00BD3378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>Termin dostarczenia przedmiotu zamówienia</w:t>
      </w:r>
      <w:r w:rsidRPr="00FE53C4">
        <w:rPr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 xml:space="preserve">– waga </w:t>
      </w:r>
      <w:r w:rsidRPr="00FE53C4">
        <w:rPr>
          <w:b/>
          <w:i/>
          <w:sz w:val="22"/>
          <w:szCs w:val="22"/>
        </w:rPr>
        <w:t xml:space="preserve">dwadzieścia </w:t>
      </w:r>
      <w:r w:rsidRPr="00FE53C4">
        <w:rPr>
          <w:b/>
          <w:sz w:val="22"/>
          <w:szCs w:val="22"/>
        </w:rPr>
        <w:t xml:space="preserve">[ 20,00 ] </w:t>
      </w:r>
      <w:r w:rsidRPr="00FE53C4">
        <w:rPr>
          <w:b/>
          <w:bCs/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>punktów.</w:t>
      </w:r>
    </w:p>
    <w:p w14:paraId="1E65EF31" w14:textId="09740BE6" w:rsidR="00BD3378" w:rsidRPr="00FE53C4" w:rsidRDefault="00BD3378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 xml:space="preserve">Czas realizacji serwisu – waga </w:t>
      </w:r>
      <w:r w:rsidRPr="00FE53C4">
        <w:rPr>
          <w:b/>
          <w:i/>
          <w:sz w:val="22"/>
          <w:szCs w:val="22"/>
        </w:rPr>
        <w:t xml:space="preserve">dwadzieścia </w:t>
      </w:r>
      <w:r w:rsidRPr="00FE53C4">
        <w:rPr>
          <w:b/>
          <w:sz w:val="22"/>
          <w:szCs w:val="22"/>
        </w:rPr>
        <w:t xml:space="preserve">[ 20,00 ] </w:t>
      </w:r>
      <w:r w:rsidRPr="00FE53C4">
        <w:rPr>
          <w:b/>
          <w:bCs/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>punktów.</w:t>
      </w:r>
    </w:p>
    <w:p w14:paraId="4795E6F8" w14:textId="77777777" w:rsidR="00BD3378" w:rsidRPr="009F35AF" w:rsidRDefault="00BD3378" w:rsidP="00BD3378">
      <w:pPr>
        <w:jc w:val="both"/>
        <w:rPr>
          <w:b/>
          <w:sz w:val="22"/>
          <w:szCs w:val="22"/>
        </w:rPr>
      </w:pPr>
    </w:p>
    <w:p w14:paraId="5CCA8C76" w14:textId="77777777" w:rsidR="00BD3378" w:rsidRPr="009F35AF" w:rsidRDefault="00BD3378" w:rsidP="00BD3378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z w:val="22"/>
          <w:szCs w:val="22"/>
        </w:rPr>
        <w:t>„Cena”</w:t>
      </w:r>
    </w:p>
    <w:p w14:paraId="617B78EF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8718" w:type="dxa"/>
        <w:tblInd w:w="675" w:type="dxa"/>
        <w:tblLook w:val="04A0" w:firstRow="1" w:lastRow="0" w:firstColumn="1" w:lastColumn="0" w:noHBand="0" w:noVBand="1"/>
      </w:tblPr>
      <w:tblGrid>
        <w:gridCol w:w="972"/>
        <w:gridCol w:w="468"/>
        <w:gridCol w:w="3987"/>
        <w:gridCol w:w="356"/>
        <w:gridCol w:w="2935"/>
      </w:tblGrid>
      <w:tr w:rsidR="00BD3378" w:rsidRPr="00BD3378" w14:paraId="2D2B6B68" w14:textId="77777777" w:rsidTr="00BD3378">
        <w:trPr>
          <w:trHeight w:val="622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58DB6282" w14:textId="77777777" w:rsidR="00BD3378" w:rsidRPr="00BD3378" w:rsidRDefault="00BD3378" w:rsidP="00E17966">
            <w:pPr>
              <w:ind w:firstLine="77"/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Liczba punktów</w:t>
            </w:r>
          </w:p>
        </w:tc>
        <w:tc>
          <w:tcPr>
            <w:tcW w:w="469" w:type="dxa"/>
            <w:vMerge w:val="restart"/>
            <w:shd w:val="clear" w:color="auto" w:fill="auto"/>
            <w:vAlign w:val="center"/>
          </w:tcPr>
          <w:p w14:paraId="735EEE77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40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F31E3" w14:textId="5047CDE0" w:rsidR="00BD3378" w:rsidRPr="00BD3378" w:rsidRDefault="00BD3378" w:rsidP="0073546A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 xml:space="preserve">Najniższa 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cena </w:t>
            </w:r>
            <w:r w:rsidRPr="00BD3378">
              <w:rPr>
                <w:b/>
                <w:bCs/>
                <w:sz w:val="20"/>
                <w:szCs w:val="22"/>
              </w:rPr>
              <w:t>brutto                                        spośród złożonych of</w:t>
            </w:r>
            <w:r w:rsidR="0073546A">
              <w:rPr>
                <w:b/>
                <w:bCs/>
                <w:sz w:val="20"/>
                <w:szCs w:val="22"/>
              </w:rPr>
              <w:t>ert niepodlegających odrzuceniu</w:t>
            </w:r>
          </w:p>
        </w:tc>
        <w:tc>
          <w:tcPr>
            <w:tcW w:w="357" w:type="dxa"/>
            <w:vMerge w:val="restart"/>
            <w:shd w:val="clear" w:color="auto" w:fill="auto"/>
            <w:vAlign w:val="center"/>
          </w:tcPr>
          <w:p w14:paraId="42597F3F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  <w:vertAlign w:val="subscript"/>
              </w:rPr>
              <w:t>*</w:t>
            </w:r>
            <w:r w:rsidRPr="00BD3378">
              <w:rPr>
                <w:b/>
                <w:sz w:val="20"/>
                <w:szCs w:val="22"/>
              </w:rPr>
              <w:t xml:space="preserve">     </w:t>
            </w:r>
          </w:p>
        </w:tc>
        <w:tc>
          <w:tcPr>
            <w:tcW w:w="2946" w:type="dxa"/>
            <w:vMerge w:val="restart"/>
            <w:shd w:val="clear" w:color="auto" w:fill="auto"/>
            <w:vAlign w:val="center"/>
          </w:tcPr>
          <w:p w14:paraId="7E736D0C" w14:textId="77777777" w:rsidR="00BD3378" w:rsidRPr="00BD3378" w:rsidRDefault="00BD3378" w:rsidP="00E17966">
            <w:pPr>
              <w:rPr>
                <w:b/>
                <w:color w:val="000000"/>
                <w:sz w:val="20"/>
                <w:szCs w:val="22"/>
              </w:rPr>
            </w:pPr>
            <w:r w:rsidRPr="00BD3378">
              <w:rPr>
                <w:b/>
                <w:i/>
                <w:color w:val="000000"/>
                <w:sz w:val="20"/>
                <w:szCs w:val="22"/>
              </w:rPr>
              <w:t>sześćdziesiąt</w:t>
            </w:r>
            <w:r w:rsidRPr="00BD3378">
              <w:rPr>
                <w:b/>
                <w:color w:val="000000"/>
                <w:sz w:val="20"/>
                <w:szCs w:val="22"/>
              </w:rPr>
              <w:t xml:space="preserve"> [ 60,00  ] punktów</w:t>
            </w:r>
          </w:p>
        </w:tc>
      </w:tr>
      <w:tr w:rsidR="00BD3378" w:rsidRPr="00BD3378" w14:paraId="241DC257" w14:textId="77777777" w:rsidTr="00BD3378">
        <w:trPr>
          <w:trHeight w:val="327"/>
        </w:trPr>
        <w:tc>
          <w:tcPr>
            <w:tcW w:w="944" w:type="dxa"/>
            <w:vMerge/>
            <w:shd w:val="clear" w:color="auto" w:fill="auto"/>
            <w:vAlign w:val="center"/>
          </w:tcPr>
          <w:p w14:paraId="75C44CF8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</w:tcPr>
          <w:p w14:paraId="06C9BE48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95911F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Cena</w:t>
            </w:r>
            <w:r w:rsidRPr="00BD3378">
              <w:rPr>
                <w:b/>
                <w:bCs/>
                <w:sz w:val="20"/>
                <w:szCs w:val="22"/>
              </w:rPr>
              <w:t xml:space="preserve"> badanej oferty brutto</w:t>
            </w:r>
          </w:p>
        </w:tc>
        <w:tc>
          <w:tcPr>
            <w:tcW w:w="357" w:type="dxa"/>
            <w:vMerge/>
            <w:shd w:val="clear" w:color="auto" w:fill="auto"/>
            <w:vAlign w:val="center"/>
          </w:tcPr>
          <w:p w14:paraId="78ED183E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  <w:vertAlign w:val="subscript"/>
              </w:rPr>
            </w:pPr>
          </w:p>
        </w:tc>
        <w:tc>
          <w:tcPr>
            <w:tcW w:w="2946" w:type="dxa"/>
            <w:vMerge/>
            <w:shd w:val="clear" w:color="auto" w:fill="auto"/>
            <w:vAlign w:val="center"/>
          </w:tcPr>
          <w:p w14:paraId="3AC7F564" w14:textId="77777777" w:rsidR="00BD3378" w:rsidRPr="00BD3378" w:rsidRDefault="00BD3378" w:rsidP="00E17966">
            <w:pPr>
              <w:rPr>
                <w:b/>
                <w:sz w:val="20"/>
                <w:szCs w:val="22"/>
              </w:rPr>
            </w:pPr>
          </w:p>
        </w:tc>
      </w:tr>
    </w:tbl>
    <w:p w14:paraId="24B5423F" w14:textId="77777777" w:rsidR="00BD3378" w:rsidRPr="009F35AF" w:rsidRDefault="00BD3378" w:rsidP="00BD3378">
      <w:pPr>
        <w:ind w:left="709"/>
        <w:jc w:val="both"/>
        <w:rPr>
          <w:bCs/>
          <w:sz w:val="22"/>
          <w:szCs w:val="22"/>
        </w:rPr>
      </w:pPr>
    </w:p>
    <w:p w14:paraId="58BB3F08" w14:textId="0752F666" w:rsidR="00BD3378" w:rsidRPr="009F35AF" w:rsidRDefault="00BD3378" w:rsidP="006250B5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6250B5">
        <w:rPr>
          <w:bCs/>
          <w:sz w:val="22"/>
          <w:szCs w:val="22"/>
        </w:rPr>
        <w:t>Podstawą</w:t>
      </w:r>
      <w:r w:rsidRPr="009F35AF">
        <w:rPr>
          <w:sz w:val="22"/>
          <w:szCs w:val="22"/>
        </w:rPr>
        <w:t xml:space="preserve"> badania i oceny przez Zamawiającego w kryterium oceny ofert </w:t>
      </w:r>
      <w:r w:rsidRPr="009F35AF">
        <w:rPr>
          <w:i/>
          <w:sz w:val="22"/>
          <w:szCs w:val="22"/>
        </w:rPr>
        <w:t xml:space="preserve">Cena </w:t>
      </w:r>
      <w:r w:rsidRPr="009F35AF">
        <w:rPr>
          <w:sz w:val="22"/>
          <w:szCs w:val="22"/>
        </w:rPr>
        <w:t xml:space="preserve">będzie wartość wskazana przez Wykonawcę, w </w:t>
      </w:r>
      <w:r w:rsidRPr="009F35AF">
        <w:rPr>
          <w:i/>
          <w:sz w:val="22"/>
          <w:szCs w:val="22"/>
        </w:rPr>
        <w:t>ofercie</w:t>
      </w:r>
      <w:r w:rsidRPr="009F35AF">
        <w:rPr>
          <w:sz w:val="22"/>
          <w:szCs w:val="22"/>
        </w:rPr>
        <w:t xml:space="preserve"> w pozycji: </w:t>
      </w:r>
      <w:r w:rsidR="006250B5" w:rsidRPr="006250B5">
        <w:rPr>
          <w:i/>
          <w:sz w:val="22"/>
          <w:szCs w:val="22"/>
        </w:rPr>
        <w:t>Suma wartości maksymalnego miesięcznego wynagrodzenia złotych brutto (Maksymalne</w:t>
      </w:r>
      <w:r w:rsidR="006250B5">
        <w:rPr>
          <w:i/>
          <w:sz w:val="22"/>
          <w:szCs w:val="22"/>
        </w:rPr>
        <w:t xml:space="preserve"> miesięczne</w:t>
      </w:r>
      <w:r w:rsidR="006250B5" w:rsidRPr="006250B5">
        <w:rPr>
          <w:i/>
          <w:sz w:val="22"/>
          <w:szCs w:val="22"/>
        </w:rPr>
        <w:t xml:space="preserve"> wynagrodzenie złotych brutto</w:t>
      </w:r>
      <w:r w:rsidR="006250B5">
        <w:rPr>
          <w:i/>
          <w:sz w:val="22"/>
          <w:szCs w:val="22"/>
        </w:rPr>
        <w:t>)</w:t>
      </w:r>
      <w:r w:rsidR="006250B5" w:rsidRPr="006250B5">
        <w:rPr>
          <w:sz w:val="22"/>
          <w:szCs w:val="22"/>
        </w:rPr>
        <w:t>.</w:t>
      </w:r>
    </w:p>
    <w:p w14:paraId="226DEF13" w14:textId="77777777" w:rsidR="00BD3378" w:rsidRPr="009F35AF" w:rsidRDefault="00BD3378" w:rsidP="00BD3378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bCs/>
          <w:i/>
          <w:sz w:val="22"/>
          <w:szCs w:val="22"/>
        </w:rPr>
        <w:t>Cena</w:t>
      </w:r>
      <w:r w:rsidRPr="009F35AF">
        <w:rPr>
          <w:bCs/>
          <w:sz w:val="22"/>
          <w:szCs w:val="22"/>
        </w:rPr>
        <w:t xml:space="preserve"> wynosi, </w:t>
      </w:r>
      <w:r w:rsidRPr="009F35AF">
        <w:rPr>
          <w:b/>
          <w:bCs/>
          <w:i/>
          <w:sz w:val="22"/>
          <w:szCs w:val="22"/>
        </w:rPr>
        <w:t xml:space="preserve">sześćdziesiąt </w:t>
      </w:r>
      <w:r w:rsidRPr="009F35AF">
        <w:rPr>
          <w:b/>
          <w:bCs/>
          <w:sz w:val="22"/>
          <w:szCs w:val="22"/>
        </w:rPr>
        <w:t>[ 60,00 ] punktów</w:t>
      </w:r>
      <w:r w:rsidRPr="009F35AF">
        <w:rPr>
          <w:bCs/>
          <w:sz w:val="22"/>
          <w:szCs w:val="22"/>
        </w:rPr>
        <w:t>.</w:t>
      </w:r>
    </w:p>
    <w:p w14:paraId="6E796538" w14:textId="77777777" w:rsidR="00BD3378" w:rsidRPr="009F35AF" w:rsidRDefault="00BD3378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22D13D3" w14:textId="77777777" w:rsidR="00BD3378" w:rsidRPr="009F35AF" w:rsidRDefault="00BD3378" w:rsidP="00FE53C4">
      <w:pPr>
        <w:numPr>
          <w:ilvl w:val="0"/>
          <w:numId w:val="8"/>
        </w:numPr>
        <w:shd w:val="clear" w:color="auto" w:fill="D9D9D9" w:themeFill="background1" w:themeFillShade="D9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pacing w:val="-4"/>
          <w:sz w:val="22"/>
          <w:szCs w:val="22"/>
        </w:rPr>
        <w:t>„</w:t>
      </w:r>
      <w:r w:rsidRPr="009F35AF">
        <w:rPr>
          <w:b/>
          <w:sz w:val="22"/>
          <w:szCs w:val="22"/>
        </w:rPr>
        <w:t>Termin dostarczenia przedmiotu zamówienia</w:t>
      </w:r>
      <w:r w:rsidRPr="009F35AF">
        <w:rPr>
          <w:b/>
          <w:spacing w:val="-4"/>
          <w:sz w:val="22"/>
          <w:szCs w:val="22"/>
        </w:rPr>
        <w:t>”</w:t>
      </w:r>
      <w:r w:rsidRPr="009F35AF">
        <w:rPr>
          <w:spacing w:val="-4"/>
          <w:sz w:val="22"/>
          <w:szCs w:val="22"/>
        </w:rPr>
        <w:t xml:space="preserve">: </w:t>
      </w:r>
    </w:p>
    <w:p w14:paraId="565E5081" w14:textId="77777777" w:rsidR="00BD3378" w:rsidRPr="009F35AF" w:rsidRDefault="00BD3378" w:rsidP="00BD3378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872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981"/>
        <w:gridCol w:w="394"/>
        <w:gridCol w:w="4121"/>
        <w:gridCol w:w="392"/>
        <w:gridCol w:w="2835"/>
      </w:tblGrid>
      <w:tr w:rsidR="00BD3378" w:rsidRPr="00BD3378" w14:paraId="282CECF0" w14:textId="77777777" w:rsidTr="00D354F6">
        <w:trPr>
          <w:trHeight w:val="680"/>
        </w:trPr>
        <w:tc>
          <w:tcPr>
            <w:tcW w:w="981" w:type="dxa"/>
            <w:vMerge w:val="restart"/>
            <w:shd w:val="clear" w:color="auto" w:fill="FFFFFF"/>
            <w:vAlign w:val="center"/>
          </w:tcPr>
          <w:p w14:paraId="7B43504F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Liczba punktów</w:t>
            </w:r>
          </w:p>
        </w:tc>
        <w:tc>
          <w:tcPr>
            <w:tcW w:w="394" w:type="dxa"/>
            <w:vMerge w:val="restart"/>
            <w:shd w:val="clear" w:color="auto" w:fill="FFFFFF"/>
            <w:vAlign w:val="center"/>
          </w:tcPr>
          <w:p w14:paraId="606CD2AB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41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DAE095" w14:textId="74FA51E3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 xml:space="preserve">Najkrótszy oferowany </w:t>
            </w:r>
            <w:r w:rsidRPr="00BD3378">
              <w:rPr>
                <w:b/>
                <w:i/>
                <w:sz w:val="20"/>
                <w:szCs w:val="22"/>
              </w:rPr>
              <w:t xml:space="preserve">Termin dostarczenia przedmiotu zamówienia </w:t>
            </w:r>
            <w:r w:rsidRPr="00BD3378">
              <w:rPr>
                <w:b/>
                <w:bCs/>
                <w:sz w:val="20"/>
                <w:szCs w:val="22"/>
              </w:rPr>
              <w:t xml:space="preserve">spośród ofert </w:t>
            </w:r>
            <w:r w:rsidRPr="00BD3378">
              <w:rPr>
                <w:b/>
                <w:bCs/>
                <w:sz w:val="20"/>
                <w:szCs w:val="22"/>
              </w:rPr>
              <w:br/>
              <w:t xml:space="preserve">nie podlegających odrzuceniu </w:t>
            </w:r>
          </w:p>
        </w:tc>
        <w:tc>
          <w:tcPr>
            <w:tcW w:w="392" w:type="dxa"/>
            <w:vMerge w:val="restart"/>
            <w:shd w:val="clear" w:color="auto" w:fill="FFFFFF"/>
            <w:vAlign w:val="center"/>
          </w:tcPr>
          <w:p w14:paraId="6CE694A2" w14:textId="77777777" w:rsidR="00BD3378" w:rsidRPr="00BD3378" w:rsidRDefault="00BD3378" w:rsidP="00E17966">
            <w:pPr>
              <w:jc w:val="center"/>
              <w:rPr>
                <w:b/>
                <w:i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  <w:vertAlign w:val="subscript"/>
              </w:rPr>
              <w:t>*</w:t>
            </w:r>
            <w:r w:rsidRPr="00BD3378">
              <w:rPr>
                <w:b/>
                <w:i/>
                <w:sz w:val="20"/>
                <w:szCs w:val="22"/>
              </w:rPr>
              <w:t xml:space="preserve">     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14:paraId="64E10941" w14:textId="77777777" w:rsidR="00BD3378" w:rsidRPr="00BD3378" w:rsidRDefault="00BD3378" w:rsidP="00E17966">
            <w:pPr>
              <w:rPr>
                <w:b/>
                <w:i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</w:rPr>
              <w:t xml:space="preserve">dwadzieścia </w:t>
            </w:r>
            <w:r w:rsidRPr="00BD3378">
              <w:rPr>
                <w:b/>
                <w:sz w:val="20"/>
                <w:szCs w:val="22"/>
              </w:rPr>
              <w:t xml:space="preserve">[ 20,00 ] </w:t>
            </w:r>
            <w:r w:rsidRPr="00BD3378">
              <w:rPr>
                <w:b/>
                <w:bCs/>
                <w:sz w:val="20"/>
                <w:szCs w:val="22"/>
              </w:rPr>
              <w:t xml:space="preserve"> </w:t>
            </w:r>
            <w:r w:rsidRPr="00BD3378">
              <w:rPr>
                <w:b/>
                <w:sz w:val="20"/>
                <w:szCs w:val="22"/>
              </w:rPr>
              <w:t>punktów</w:t>
            </w:r>
            <w:r w:rsidRPr="00BD3378">
              <w:rPr>
                <w:b/>
                <w:i/>
                <w:sz w:val="20"/>
                <w:szCs w:val="22"/>
              </w:rPr>
              <w:t xml:space="preserve"> </w:t>
            </w:r>
          </w:p>
        </w:tc>
      </w:tr>
      <w:tr w:rsidR="00BD3378" w:rsidRPr="00BD3378" w14:paraId="4CDE69DA" w14:textId="77777777" w:rsidTr="00D354F6">
        <w:trPr>
          <w:trHeight w:val="475"/>
        </w:trPr>
        <w:tc>
          <w:tcPr>
            <w:tcW w:w="981" w:type="dxa"/>
            <w:vMerge/>
            <w:shd w:val="clear" w:color="auto" w:fill="FFFFFF"/>
            <w:vAlign w:val="center"/>
          </w:tcPr>
          <w:p w14:paraId="5E8A835C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94" w:type="dxa"/>
            <w:vMerge/>
            <w:shd w:val="clear" w:color="auto" w:fill="FFFFFF"/>
            <w:vAlign w:val="center"/>
          </w:tcPr>
          <w:p w14:paraId="02DE47E7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41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79167A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</w:rPr>
              <w:t xml:space="preserve">Termin dostarczenia przedmiotu zamówienia </w:t>
            </w:r>
            <w:r w:rsidRPr="00BD3378">
              <w:rPr>
                <w:b/>
                <w:bCs/>
                <w:sz w:val="20"/>
                <w:szCs w:val="22"/>
              </w:rPr>
              <w:t xml:space="preserve">badanej oferty </w:t>
            </w:r>
          </w:p>
        </w:tc>
        <w:tc>
          <w:tcPr>
            <w:tcW w:w="392" w:type="dxa"/>
            <w:vMerge/>
            <w:shd w:val="clear" w:color="auto" w:fill="FFFFFF"/>
            <w:vAlign w:val="center"/>
          </w:tcPr>
          <w:p w14:paraId="54600A95" w14:textId="77777777" w:rsidR="00BD3378" w:rsidRPr="00BD3378" w:rsidRDefault="00BD3378" w:rsidP="00E17966">
            <w:pPr>
              <w:jc w:val="center"/>
              <w:rPr>
                <w:b/>
                <w:i/>
                <w:sz w:val="20"/>
                <w:szCs w:val="22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14:paraId="0382D2D2" w14:textId="77777777" w:rsidR="00BD3378" w:rsidRPr="00BD3378" w:rsidRDefault="00BD3378" w:rsidP="00E17966">
            <w:pPr>
              <w:rPr>
                <w:b/>
                <w:i/>
                <w:sz w:val="20"/>
                <w:szCs w:val="22"/>
              </w:rPr>
            </w:pPr>
          </w:p>
        </w:tc>
      </w:tr>
    </w:tbl>
    <w:p w14:paraId="0B8FA671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0F0F327" w14:textId="6E67BDC5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określa </w:t>
      </w:r>
      <w:r w:rsidRPr="009F35AF">
        <w:rPr>
          <w:i/>
          <w:sz w:val="22"/>
          <w:szCs w:val="22"/>
        </w:rPr>
        <w:t xml:space="preserve">Termin dostarczenia przedmiotu zamówienia </w:t>
      </w:r>
      <w:r w:rsidR="003901D6">
        <w:rPr>
          <w:sz w:val="22"/>
          <w:szCs w:val="22"/>
        </w:rPr>
        <w:t xml:space="preserve">nie krótszy niż </w:t>
      </w:r>
      <w:r w:rsidR="003901D6" w:rsidRPr="00CB03A2">
        <w:rPr>
          <w:b/>
          <w:i/>
          <w:sz w:val="22"/>
          <w:szCs w:val="22"/>
        </w:rPr>
        <w:t>dwa</w:t>
      </w:r>
      <w:r w:rsidR="003901D6">
        <w:rPr>
          <w:b/>
          <w:sz w:val="22"/>
          <w:szCs w:val="22"/>
        </w:rPr>
        <w:t xml:space="preserve"> [ 2 ]</w:t>
      </w:r>
      <w:r w:rsidR="00183196">
        <w:rPr>
          <w:b/>
          <w:sz w:val="22"/>
          <w:szCs w:val="22"/>
        </w:rPr>
        <w:t xml:space="preserve"> dni robocze</w:t>
      </w:r>
      <w:r w:rsidR="003901D6">
        <w:rPr>
          <w:sz w:val="22"/>
          <w:szCs w:val="22"/>
        </w:rPr>
        <w:t xml:space="preserve"> i </w:t>
      </w:r>
      <w:r w:rsidRPr="003901D6">
        <w:rPr>
          <w:sz w:val="22"/>
          <w:szCs w:val="22"/>
        </w:rPr>
        <w:t>nie</w:t>
      </w:r>
      <w:r w:rsidRPr="009F35AF">
        <w:rPr>
          <w:sz w:val="22"/>
          <w:szCs w:val="22"/>
        </w:rPr>
        <w:t xml:space="preserve"> dłuższy niż </w:t>
      </w:r>
      <w:r w:rsidR="009B5E3C">
        <w:rPr>
          <w:b/>
          <w:i/>
          <w:sz w:val="22"/>
          <w:szCs w:val="22"/>
        </w:rPr>
        <w:t>siedem</w:t>
      </w:r>
      <w:r w:rsidRPr="00D345D0">
        <w:rPr>
          <w:b/>
          <w:i/>
          <w:sz w:val="22"/>
          <w:szCs w:val="22"/>
        </w:rPr>
        <w:t xml:space="preserve"> </w:t>
      </w:r>
      <w:r w:rsidRPr="00D345D0">
        <w:rPr>
          <w:b/>
          <w:sz w:val="22"/>
          <w:szCs w:val="22"/>
        </w:rPr>
        <w:t xml:space="preserve">[ </w:t>
      </w:r>
      <w:r w:rsidR="009B5E3C">
        <w:rPr>
          <w:b/>
          <w:sz w:val="22"/>
          <w:szCs w:val="22"/>
        </w:rPr>
        <w:t>7</w:t>
      </w:r>
      <w:r w:rsidRPr="00D345D0">
        <w:rPr>
          <w:b/>
          <w:sz w:val="22"/>
          <w:szCs w:val="22"/>
        </w:rPr>
        <w:t xml:space="preserve"> ] dni </w:t>
      </w:r>
      <w:r w:rsidR="00D345D0" w:rsidRPr="00D345D0">
        <w:rPr>
          <w:b/>
          <w:sz w:val="22"/>
          <w:szCs w:val="22"/>
        </w:rPr>
        <w:t>roboczych</w:t>
      </w:r>
      <w:r w:rsidRPr="009F35AF">
        <w:rPr>
          <w:sz w:val="22"/>
          <w:szCs w:val="22"/>
        </w:rPr>
        <w:t>, liczonych od dnia zawarcia umowy.</w:t>
      </w:r>
    </w:p>
    <w:p w14:paraId="23255DA6" w14:textId="77777777" w:rsidR="00357445" w:rsidRDefault="00BD3378" w:rsidP="00F603BB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b/>
          <w:sz w:val="22"/>
          <w:szCs w:val="22"/>
          <w:u w:val="single"/>
        </w:rPr>
        <w:t>Uwaga</w:t>
      </w:r>
      <w:r w:rsidRPr="009F35AF">
        <w:rPr>
          <w:sz w:val="22"/>
          <w:szCs w:val="22"/>
        </w:rPr>
        <w:t xml:space="preserve">: </w:t>
      </w:r>
    </w:p>
    <w:p w14:paraId="032D722D" w14:textId="16EA69C3" w:rsidR="00F603BB" w:rsidRDefault="00357445" w:rsidP="00357445">
      <w:pPr>
        <w:ind w:left="709"/>
        <w:jc w:val="both"/>
        <w:rPr>
          <w:sz w:val="22"/>
          <w:szCs w:val="22"/>
        </w:rPr>
      </w:pPr>
      <w:r w:rsidRPr="0035744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Nieokreślenie przez Wykonawcę </w:t>
      </w:r>
      <w:r w:rsidR="00BD3378" w:rsidRPr="009F35AF">
        <w:rPr>
          <w:bCs/>
          <w:sz w:val="22"/>
          <w:szCs w:val="22"/>
        </w:rPr>
        <w:t xml:space="preserve">w ofercie </w:t>
      </w:r>
      <w:r w:rsidR="00BD3378" w:rsidRPr="009F35AF">
        <w:rPr>
          <w:i/>
          <w:sz w:val="22"/>
          <w:szCs w:val="22"/>
        </w:rPr>
        <w:t xml:space="preserve">Terminu dostarczenia przedmiotu zamówienia </w:t>
      </w:r>
      <w:r w:rsidR="00BD3378" w:rsidRPr="009F35AF">
        <w:rPr>
          <w:sz w:val="22"/>
          <w:szCs w:val="22"/>
        </w:rPr>
        <w:t xml:space="preserve">lub wskazanie innych określeń niż </w:t>
      </w:r>
      <w:r w:rsidR="00BD3378">
        <w:rPr>
          <w:sz w:val="22"/>
          <w:szCs w:val="22"/>
        </w:rPr>
        <w:t xml:space="preserve">dopuszczona </w:t>
      </w:r>
      <w:r w:rsidR="00BD3378" w:rsidRPr="009F35AF">
        <w:rPr>
          <w:sz w:val="22"/>
          <w:szCs w:val="22"/>
        </w:rPr>
        <w:t>liczba naturalna</w:t>
      </w:r>
      <w:r w:rsidR="00BD3378">
        <w:rPr>
          <w:sz w:val="22"/>
          <w:szCs w:val="22"/>
        </w:rPr>
        <w:t xml:space="preserve"> określająca liczbę dni </w:t>
      </w:r>
      <w:r w:rsidR="005217E1">
        <w:rPr>
          <w:sz w:val="22"/>
          <w:szCs w:val="22"/>
        </w:rPr>
        <w:t>roboczych</w:t>
      </w:r>
      <w:r w:rsidR="00BD3378" w:rsidRPr="009F35AF">
        <w:rPr>
          <w:sz w:val="22"/>
          <w:szCs w:val="22"/>
        </w:rPr>
        <w:t xml:space="preserve"> skutkować będzie uznaniem przez Zamawiającego, </w:t>
      </w:r>
      <w:r w:rsidR="005217E1">
        <w:rPr>
          <w:sz w:val="22"/>
          <w:szCs w:val="22"/>
        </w:rPr>
        <w:br/>
      </w:r>
      <w:r w:rsidR="00BD3378" w:rsidRPr="009F35AF">
        <w:rPr>
          <w:sz w:val="22"/>
          <w:szCs w:val="22"/>
        </w:rPr>
        <w:t xml:space="preserve">iż Wykonawca zaoferował maksymalny </w:t>
      </w:r>
      <w:r w:rsidR="00BD3378" w:rsidRPr="009F35AF">
        <w:rPr>
          <w:i/>
          <w:sz w:val="22"/>
          <w:szCs w:val="22"/>
        </w:rPr>
        <w:t>Termin dostarczenia przedmiotu zamówienia</w:t>
      </w:r>
      <w:r w:rsidR="00BD3378" w:rsidRPr="009F35AF">
        <w:rPr>
          <w:sz w:val="22"/>
          <w:szCs w:val="22"/>
        </w:rPr>
        <w:t xml:space="preserve">, </w:t>
      </w:r>
      <w:r w:rsidR="005217E1">
        <w:rPr>
          <w:sz w:val="22"/>
          <w:szCs w:val="22"/>
        </w:rPr>
        <w:br/>
      </w:r>
      <w:r w:rsidR="00BD3378" w:rsidRPr="009F35AF">
        <w:rPr>
          <w:sz w:val="22"/>
          <w:szCs w:val="22"/>
        </w:rPr>
        <w:t>tj.:</w:t>
      </w:r>
      <w:r w:rsidR="00BD3378" w:rsidRPr="009F35AF">
        <w:rPr>
          <w:i/>
          <w:sz w:val="22"/>
          <w:szCs w:val="22"/>
        </w:rPr>
        <w:t xml:space="preserve"> </w:t>
      </w:r>
      <w:r w:rsidR="009B5E3C">
        <w:rPr>
          <w:b/>
          <w:i/>
          <w:sz w:val="22"/>
          <w:szCs w:val="22"/>
        </w:rPr>
        <w:t>siedem</w:t>
      </w:r>
      <w:r w:rsidR="00BD3378" w:rsidRPr="00D345D0">
        <w:rPr>
          <w:b/>
          <w:i/>
          <w:sz w:val="22"/>
          <w:szCs w:val="22"/>
        </w:rPr>
        <w:t xml:space="preserve"> </w:t>
      </w:r>
      <w:r w:rsidR="00877162" w:rsidRPr="00877162">
        <w:rPr>
          <w:b/>
          <w:sz w:val="22"/>
          <w:szCs w:val="22"/>
        </w:rPr>
        <w:t xml:space="preserve">[ </w:t>
      </w:r>
      <w:r w:rsidR="009B5E3C">
        <w:rPr>
          <w:b/>
          <w:sz w:val="22"/>
          <w:szCs w:val="22"/>
        </w:rPr>
        <w:t>7</w:t>
      </w:r>
      <w:r w:rsidR="00BD3378" w:rsidRPr="00D345D0">
        <w:rPr>
          <w:b/>
          <w:sz w:val="22"/>
          <w:szCs w:val="22"/>
        </w:rPr>
        <w:t xml:space="preserve"> ] dni </w:t>
      </w:r>
      <w:r w:rsidR="00D345D0">
        <w:rPr>
          <w:b/>
          <w:sz w:val="22"/>
          <w:szCs w:val="22"/>
        </w:rPr>
        <w:t>roboczych</w:t>
      </w:r>
      <w:r w:rsidR="00BD3378" w:rsidRPr="009F35AF">
        <w:rPr>
          <w:sz w:val="22"/>
          <w:szCs w:val="22"/>
        </w:rPr>
        <w:t xml:space="preserve">. </w:t>
      </w:r>
    </w:p>
    <w:p w14:paraId="2FD931AE" w14:textId="7A239319" w:rsidR="00F603BB" w:rsidRDefault="00357445" w:rsidP="003574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603BB" w:rsidRPr="00F603BB">
        <w:rPr>
          <w:sz w:val="22"/>
          <w:szCs w:val="22"/>
        </w:rPr>
        <w:t xml:space="preserve">W przypadku zaoferowania przez Wykonawcę krótszego </w:t>
      </w:r>
      <w:r w:rsidR="00F603BB" w:rsidRPr="00F603BB">
        <w:rPr>
          <w:i/>
          <w:sz w:val="22"/>
          <w:szCs w:val="22"/>
        </w:rPr>
        <w:t xml:space="preserve">terminu </w:t>
      </w:r>
      <w:r w:rsidR="00F603BB" w:rsidRPr="009F35AF">
        <w:rPr>
          <w:i/>
          <w:sz w:val="22"/>
          <w:szCs w:val="22"/>
        </w:rPr>
        <w:t xml:space="preserve">dostarczenia przedmiotu zamówienia </w:t>
      </w:r>
      <w:r w:rsidR="00F603BB" w:rsidRPr="00F603BB">
        <w:rPr>
          <w:sz w:val="22"/>
          <w:szCs w:val="22"/>
        </w:rPr>
        <w:t>niż dopuszczalny przez Zamawiającego, Zamawiający uzna, iż Wykonawca zaoferował minimalny termin dostarcz</w:t>
      </w:r>
      <w:r w:rsidR="0073546A">
        <w:rPr>
          <w:sz w:val="22"/>
          <w:szCs w:val="22"/>
        </w:rPr>
        <w:t>e</w:t>
      </w:r>
      <w:r w:rsidR="00F603BB" w:rsidRPr="00F603BB">
        <w:rPr>
          <w:sz w:val="22"/>
          <w:szCs w:val="22"/>
        </w:rPr>
        <w:t xml:space="preserve">nia </w:t>
      </w:r>
      <w:r w:rsidR="00F603BB">
        <w:rPr>
          <w:sz w:val="22"/>
          <w:szCs w:val="22"/>
        </w:rPr>
        <w:t>przedmiotu zamówienia</w:t>
      </w:r>
      <w:r w:rsidR="00F603BB" w:rsidRPr="00F603BB">
        <w:rPr>
          <w:sz w:val="22"/>
          <w:szCs w:val="22"/>
        </w:rPr>
        <w:t xml:space="preserve">, tj.: </w:t>
      </w:r>
      <w:r w:rsidR="00F603BB">
        <w:rPr>
          <w:i/>
          <w:sz w:val="22"/>
          <w:szCs w:val="22"/>
        </w:rPr>
        <w:t>dwa</w:t>
      </w:r>
      <w:r w:rsidR="00F603BB" w:rsidRPr="00F603BB">
        <w:rPr>
          <w:i/>
          <w:sz w:val="22"/>
          <w:szCs w:val="22"/>
        </w:rPr>
        <w:t xml:space="preserve"> </w:t>
      </w:r>
      <w:r w:rsidR="00F603BB" w:rsidRPr="00F603BB">
        <w:rPr>
          <w:sz w:val="22"/>
          <w:szCs w:val="22"/>
        </w:rPr>
        <w:t xml:space="preserve">[ </w:t>
      </w:r>
      <w:r w:rsidR="00F603BB">
        <w:rPr>
          <w:sz w:val="22"/>
          <w:szCs w:val="22"/>
        </w:rPr>
        <w:t>2</w:t>
      </w:r>
      <w:r w:rsidR="00F603BB" w:rsidRPr="00F603BB">
        <w:rPr>
          <w:sz w:val="22"/>
          <w:szCs w:val="22"/>
        </w:rPr>
        <w:t xml:space="preserve"> ] dni robocz</w:t>
      </w:r>
      <w:r w:rsidR="00F603BB">
        <w:rPr>
          <w:sz w:val="22"/>
          <w:szCs w:val="22"/>
        </w:rPr>
        <w:t>e</w:t>
      </w:r>
      <w:r w:rsidR="0073546A">
        <w:rPr>
          <w:sz w:val="22"/>
          <w:szCs w:val="22"/>
        </w:rPr>
        <w:t xml:space="preserve"> od dnia zawarcia umowy</w:t>
      </w:r>
      <w:r w:rsidR="00F603BB" w:rsidRPr="00F603BB">
        <w:rPr>
          <w:bCs/>
          <w:sz w:val="22"/>
          <w:szCs w:val="22"/>
        </w:rPr>
        <w:t xml:space="preserve"> </w:t>
      </w:r>
      <w:r w:rsidR="0073546A" w:rsidRPr="0073546A">
        <w:rPr>
          <w:bCs/>
          <w:sz w:val="22"/>
          <w:szCs w:val="22"/>
        </w:rPr>
        <w:t>oraz wiąże się to z przyznaniem liczby punktów w kryterium oceny ofert zgodnie ze wzorem określonym dla tego kryterium i wskazaniem takiej liczby dni w umowie w przypadku wyboru oferty tego wykonawcy jako najkorzystniejszej</w:t>
      </w:r>
    </w:p>
    <w:p w14:paraId="2AF43FDB" w14:textId="63523E55" w:rsidR="00F603BB" w:rsidRPr="00F603BB" w:rsidRDefault="00357445" w:rsidP="003574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603BB" w:rsidRPr="00F603BB">
        <w:rPr>
          <w:sz w:val="22"/>
          <w:szCs w:val="22"/>
        </w:rPr>
        <w:t xml:space="preserve">W przypadku zaoferowania przez Wykonawcę dłuższego </w:t>
      </w:r>
      <w:r w:rsidR="00F603BB" w:rsidRPr="00F603BB">
        <w:rPr>
          <w:i/>
          <w:sz w:val="22"/>
          <w:szCs w:val="22"/>
        </w:rPr>
        <w:t xml:space="preserve">terminu </w:t>
      </w:r>
      <w:r w:rsidR="00F603BB" w:rsidRPr="009F35AF">
        <w:rPr>
          <w:i/>
          <w:sz w:val="22"/>
          <w:szCs w:val="22"/>
        </w:rPr>
        <w:t>dostarczenia przedmiotu zamówienia</w:t>
      </w:r>
      <w:r w:rsidR="00F603BB" w:rsidRPr="00F603BB">
        <w:rPr>
          <w:i/>
          <w:sz w:val="22"/>
          <w:szCs w:val="22"/>
        </w:rPr>
        <w:t xml:space="preserve"> </w:t>
      </w:r>
      <w:r w:rsidR="00F603BB" w:rsidRPr="00F603BB">
        <w:rPr>
          <w:sz w:val="22"/>
          <w:szCs w:val="22"/>
        </w:rPr>
        <w:t>niż dopuszczalny przez Zamawiającego</w:t>
      </w:r>
      <w:r w:rsidR="006C7283">
        <w:rPr>
          <w:sz w:val="22"/>
          <w:szCs w:val="22"/>
        </w:rPr>
        <w:t xml:space="preserve"> lub zakresu (np. 2 – 4 dni roboczych)</w:t>
      </w:r>
      <w:r w:rsidR="00877162">
        <w:rPr>
          <w:sz w:val="22"/>
          <w:szCs w:val="22"/>
        </w:rPr>
        <w:t xml:space="preserve"> lub zastosowanie innych określeń np. „tydzień”</w:t>
      </w:r>
      <w:r w:rsidR="00F603BB" w:rsidRPr="00F603BB">
        <w:rPr>
          <w:sz w:val="22"/>
          <w:szCs w:val="22"/>
        </w:rPr>
        <w:t>, Zamawiający odrzuci ofertę Wykonawcy</w:t>
      </w:r>
      <w:r w:rsidR="006C7283" w:rsidRPr="006C7283">
        <w:t xml:space="preserve"> </w:t>
      </w:r>
      <w:r w:rsidR="006C7283" w:rsidRPr="006C7283">
        <w:rPr>
          <w:sz w:val="22"/>
          <w:szCs w:val="22"/>
        </w:rPr>
        <w:t>z przedmiotowego postępowania na podstawie art. 226 ust. 1 pkt 5 ustawy</w:t>
      </w:r>
      <w:r w:rsidR="00F603BB" w:rsidRPr="00F603BB">
        <w:rPr>
          <w:sz w:val="22"/>
          <w:szCs w:val="22"/>
        </w:rPr>
        <w:t>.</w:t>
      </w:r>
    </w:p>
    <w:p w14:paraId="63793361" w14:textId="77777777" w:rsidR="00F603BB" w:rsidRPr="009F35AF" w:rsidRDefault="00F603BB" w:rsidP="00F603BB">
      <w:pPr>
        <w:tabs>
          <w:tab w:val="left" w:pos="0"/>
        </w:tabs>
        <w:jc w:val="both"/>
        <w:rPr>
          <w:sz w:val="22"/>
          <w:szCs w:val="22"/>
        </w:rPr>
      </w:pPr>
    </w:p>
    <w:p w14:paraId="3FEE8C0B" w14:textId="77777777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/>
          <w:i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i/>
          <w:sz w:val="22"/>
          <w:szCs w:val="22"/>
        </w:rPr>
        <w:t>Termin dostarczenia przedmiotu zamówienia</w:t>
      </w:r>
      <w:r w:rsidRPr="009F35AF">
        <w:rPr>
          <w:bCs/>
          <w:sz w:val="22"/>
          <w:szCs w:val="22"/>
        </w:rPr>
        <w:t xml:space="preserve"> wynosi </w:t>
      </w:r>
      <w:r w:rsidRPr="009F35AF">
        <w:rPr>
          <w:b/>
          <w:i/>
          <w:sz w:val="22"/>
          <w:szCs w:val="22"/>
        </w:rPr>
        <w:t xml:space="preserve">dwadzieścia </w:t>
      </w:r>
      <w:r w:rsidRPr="009F35AF">
        <w:rPr>
          <w:b/>
          <w:sz w:val="22"/>
          <w:szCs w:val="22"/>
        </w:rPr>
        <w:t xml:space="preserve">[ 20,00 ] </w:t>
      </w:r>
      <w:r w:rsidRPr="009F35AF">
        <w:rPr>
          <w:b/>
          <w:bCs/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>punktów</w:t>
      </w:r>
      <w:r w:rsidRPr="009F35AF">
        <w:rPr>
          <w:bCs/>
          <w:sz w:val="22"/>
          <w:szCs w:val="22"/>
        </w:rPr>
        <w:t xml:space="preserve">. </w:t>
      </w:r>
    </w:p>
    <w:p w14:paraId="3D7F5D56" w14:textId="2DB49063" w:rsidR="00BD3378" w:rsidRDefault="00BD3378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0313F9F7" w14:textId="77777777" w:rsidR="008F0AC6" w:rsidRPr="009F35AF" w:rsidRDefault="008F0AC6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5A2C6FD4" w14:textId="77777777" w:rsidR="00BD3378" w:rsidRPr="009F35AF" w:rsidRDefault="00BD3378" w:rsidP="00FE53C4">
      <w:pPr>
        <w:numPr>
          <w:ilvl w:val="0"/>
          <w:numId w:val="8"/>
        </w:numPr>
        <w:shd w:val="clear" w:color="auto" w:fill="D9D9D9" w:themeFill="background1" w:themeFillShade="D9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pacing w:val="-4"/>
          <w:sz w:val="22"/>
          <w:szCs w:val="22"/>
        </w:rPr>
        <w:t>„</w:t>
      </w:r>
      <w:r w:rsidRPr="009F35AF">
        <w:rPr>
          <w:b/>
          <w:sz w:val="22"/>
          <w:szCs w:val="22"/>
        </w:rPr>
        <w:t>Czas realizacji serwisu</w:t>
      </w:r>
      <w:r w:rsidRPr="009F35AF">
        <w:rPr>
          <w:b/>
          <w:spacing w:val="-4"/>
          <w:sz w:val="22"/>
          <w:szCs w:val="22"/>
        </w:rPr>
        <w:t>”</w:t>
      </w:r>
      <w:r w:rsidRPr="009F35AF">
        <w:rPr>
          <w:spacing w:val="-4"/>
          <w:sz w:val="22"/>
          <w:szCs w:val="22"/>
        </w:rPr>
        <w:t xml:space="preserve">: </w:t>
      </w:r>
    </w:p>
    <w:p w14:paraId="75CAEBB5" w14:textId="77777777" w:rsidR="00BD3378" w:rsidRPr="009F35AF" w:rsidRDefault="00BD3378" w:rsidP="00BD3378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3261"/>
      </w:tblGrid>
      <w:tr w:rsidR="00BD3378" w:rsidRPr="00BD3378" w14:paraId="03ADE33D" w14:textId="77777777" w:rsidTr="00D354F6">
        <w:trPr>
          <w:trHeight w:val="593"/>
        </w:trPr>
        <w:tc>
          <w:tcPr>
            <w:tcW w:w="5528" w:type="dxa"/>
            <w:shd w:val="clear" w:color="auto" w:fill="auto"/>
            <w:vAlign w:val="center"/>
          </w:tcPr>
          <w:p w14:paraId="04C17AD7" w14:textId="77777777" w:rsidR="00BD3378" w:rsidRPr="00BD3378" w:rsidRDefault="00BD3378" w:rsidP="00E17966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lastRenderedPageBreak/>
              <w:t>KRYTERIUM</w:t>
            </w:r>
          </w:p>
          <w:p w14:paraId="0D9235CB" w14:textId="77777777" w:rsidR="00BD3378" w:rsidRPr="00BD3378" w:rsidRDefault="00BD3378" w:rsidP="00E17966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„</w:t>
            </w:r>
            <w:r w:rsidRPr="00BD3378">
              <w:rPr>
                <w:b/>
                <w:sz w:val="20"/>
                <w:szCs w:val="22"/>
              </w:rPr>
              <w:t>Czas realizacji serwisu</w:t>
            </w:r>
            <w:r w:rsidRPr="00BD3378">
              <w:rPr>
                <w:b/>
                <w:bCs/>
                <w:sz w:val="20"/>
                <w:szCs w:val="22"/>
              </w:rPr>
              <w:t>”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265C40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PUNKTY przyznane w kryterium „</w:t>
            </w:r>
            <w:r w:rsidRPr="00BD3378">
              <w:rPr>
                <w:b/>
                <w:sz w:val="20"/>
                <w:szCs w:val="22"/>
              </w:rPr>
              <w:t>Czas realizacji serwisu</w:t>
            </w:r>
            <w:r w:rsidRPr="00BD3378">
              <w:rPr>
                <w:b/>
                <w:bCs/>
                <w:sz w:val="20"/>
                <w:szCs w:val="22"/>
              </w:rPr>
              <w:t>”</w:t>
            </w:r>
          </w:p>
        </w:tc>
      </w:tr>
      <w:tr w:rsidR="00BD3378" w:rsidRPr="00BD3378" w14:paraId="19B335AE" w14:textId="77777777" w:rsidTr="00D354F6">
        <w:trPr>
          <w:trHeight w:val="573"/>
        </w:trPr>
        <w:tc>
          <w:tcPr>
            <w:tcW w:w="5528" w:type="dxa"/>
            <w:shd w:val="clear" w:color="auto" w:fill="auto"/>
            <w:vAlign w:val="center"/>
          </w:tcPr>
          <w:p w14:paraId="40F3426C" w14:textId="22456178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/dostarczenie 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do 24h 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4809F7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dwadzieścia </w:t>
            </w:r>
            <w:r w:rsidRPr="00BD3378">
              <w:rPr>
                <w:b/>
                <w:bCs/>
                <w:sz w:val="20"/>
                <w:szCs w:val="22"/>
              </w:rPr>
              <w:t>[ 20,00 ]</w:t>
            </w:r>
          </w:p>
        </w:tc>
      </w:tr>
      <w:tr w:rsidR="00BD3378" w:rsidRPr="00BD3378" w14:paraId="6908DC28" w14:textId="77777777" w:rsidTr="00D354F6">
        <w:trPr>
          <w:trHeight w:val="553"/>
        </w:trPr>
        <w:tc>
          <w:tcPr>
            <w:tcW w:w="5528" w:type="dxa"/>
            <w:shd w:val="clear" w:color="auto" w:fill="auto"/>
            <w:vAlign w:val="center"/>
          </w:tcPr>
          <w:p w14:paraId="0B1F0BBD" w14:textId="53147F35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/dostarczenie 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od 25h do 48h 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111F5A0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dziesięć </w:t>
            </w:r>
            <w:r w:rsidRPr="00BD3378">
              <w:rPr>
                <w:b/>
                <w:bCs/>
                <w:sz w:val="20"/>
                <w:szCs w:val="22"/>
              </w:rPr>
              <w:t>[ 10,00 ]</w:t>
            </w:r>
          </w:p>
        </w:tc>
      </w:tr>
      <w:tr w:rsidR="00BD3378" w:rsidRPr="00BD3378" w14:paraId="21ED6FE4" w14:textId="77777777" w:rsidTr="00D354F6">
        <w:trPr>
          <w:trHeight w:val="547"/>
        </w:trPr>
        <w:tc>
          <w:tcPr>
            <w:tcW w:w="5528" w:type="dxa"/>
            <w:shd w:val="clear" w:color="auto" w:fill="auto"/>
            <w:vAlign w:val="center"/>
          </w:tcPr>
          <w:p w14:paraId="13F2CCFD" w14:textId="7EB81DA1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</w:t>
            </w:r>
            <w:r w:rsidR="00C458CE" w:rsidRPr="00C458CE">
              <w:rPr>
                <w:b/>
                <w:bCs/>
                <w:i/>
                <w:sz w:val="20"/>
                <w:szCs w:val="22"/>
              </w:rPr>
              <w:t xml:space="preserve">od 49h do 72h </w:t>
            </w:r>
            <w:r w:rsidRPr="00BD3378">
              <w:rPr>
                <w:b/>
                <w:bCs/>
                <w:i/>
                <w:sz w:val="20"/>
                <w:szCs w:val="22"/>
              </w:rPr>
              <w:t>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AED34F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zero </w:t>
            </w:r>
            <w:r w:rsidRPr="00BD3378">
              <w:rPr>
                <w:b/>
                <w:bCs/>
                <w:sz w:val="20"/>
                <w:szCs w:val="22"/>
              </w:rPr>
              <w:t>[ 0,00 ]</w:t>
            </w:r>
          </w:p>
        </w:tc>
      </w:tr>
    </w:tbl>
    <w:p w14:paraId="2CEA50C6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342998B1" w14:textId="3D751C56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Czas realizacji serwisu liczony jest od przekazania Wykonawcy zgłoszenia przez Zamawiającego</w:t>
      </w:r>
      <w:r w:rsidR="00877162">
        <w:rPr>
          <w:sz w:val="22"/>
          <w:szCs w:val="22"/>
        </w:rPr>
        <w:t xml:space="preserve"> do momentu zakończenia realizacji serwisu.</w:t>
      </w:r>
    </w:p>
    <w:p w14:paraId="70A90786" w14:textId="77777777" w:rsidR="006C7283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b/>
          <w:sz w:val="22"/>
          <w:szCs w:val="22"/>
          <w:u w:val="single"/>
        </w:rPr>
        <w:t>Uwaga</w:t>
      </w:r>
      <w:r w:rsidRPr="009F35AF">
        <w:rPr>
          <w:sz w:val="22"/>
          <w:szCs w:val="22"/>
        </w:rPr>
        <w:t xml:space="preserve">: </w:t>
      </w:r>
    </w:p>
    <w:p w14:paraId="3AD39332" w14:textId="283EF14F" w:rsidR="00BD3378" w:rsidRDefault="006C7283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 w:rsidRPr="006C7283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Nieokreślenie przez Wykonawcę </w:t>
      </w:r>
      <w:r w:rsidR="00BD3378" w:rsidRPr="009F35AF">
        <w:rPr>
          <w:bCs/>
          <w:sz w:val="22"/>
          <w:szCs w:val="22"/>
        </w:rPr>
        <w:t xml:space="preserve">w ofercie </w:t>
      </w:r>
      <w:r w:rsidR="00BD3378" w:rsidRPr="009F35AF">
        <w:rPr>
          <w:i/>
          <w:sz w:val="22"/>
          <w:szCs w:val="22"/>
        </w:rPr>
        <w:t>Czasu realizacji serwisu</w:t>
      </w:r>
      <w:r w:rsidR="00BD3378" w:rsidRPr="009F35AF">
        <w:rPr>
          <w:b/>
          <w:i/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skutkować będzie uznaniem przez Zamawiającego, iż Wykonawca zaoferował maksymalny </w:t>
      </w:r>
      <w:r w:rsidR="00BD3378" w:rsidRPr="009F35AF">
        <w:rPr>
          <w:i/>
          <w:sz w:val="22"/>
          <w:szCs w:val="22"/>
        </w:rPr>
        <w:t>Czas realizacji serwisu</w:t>
      </w:r>
      <w:r w:rsidR="00BD3378" w:rsidRPr="009F35AF">
        <w:rPr>
          <w:sz w:val="22"/>
          <w:szCs w:val="22"/>
        </w:rPr>
        <w:t>, tj.:</w:t>
      </w:r>
      <w:r w:rsidR="00BD3378" w:rsidRPr="009F35AF">
        <w:rPr>
          <w:i/>
          <w:sz w:val="22"/>
          <w:szCs w:val="22"/>
        </w:rPr>
        <w:t xml:space="preserve"> </w:t>
      </w:r>
      <w:r w:rsidR="00C458CE">
        <w:rPr>
          <w:sz w:val="22"/>
          <w:szCs w:val="22"/>
        </w:rPr>
        <w:t xml:space="preserve">od </w:t>
      </w:r>
      <w:r w:rsidR="00BD3378" w:rsidRPr="009F35AF">
        <w:rPr>
          <w:i/>
          <w:sz w:val="22"/>
          <w:szCs w:val="22"/>
        </w:rPr>
        <w:t xml:space="preserve">czterdziestu </w:t>
      </w:r>
      <w:r w:rsidR="00DD5E23">
        <w:rPr>
          <w:i/>
          <w:sz w:val="22"/>
          <w:szCs w:val="22"/>
        </w:rPr>
        <w:t>dziewięciu</w:t>
      </w:r>
      <w:r w:rsidR="00BD3378" w:rsidRPr="009F35AF">
        <w:rPr>
          <w:i/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>[ 4</w:t>
      </w:r>
      <w:r w:rsidR="00BD4DF7">
        <w:rPr>
          <w:sz w:val="22"/>
          <w:szCs w:val="22"/>
        </w:rPr>
        <w:t>9</w:t>
      </w:r>
      <w:r w:rsidR="00BD3378" w:rsidRPr="009F35AF">
        <w:rPr>
          <w:sz w:val="22"/>
          <w:szCs w:val="22"/>
        </w:rPr>
        <w:t xml:space="preserve"> ] godzin</w:t>
      </w:r>
      <w:r w:rsidR="00C458CE">
        <w:rPr>
          <w:sz w:val="22"/>
          <w:szCs w:val="22"/>
        </w:rPr>
        <w:t xml:space="preserve"> do </w:t>
      </w:r>
      <w:r w:rsidR="00C458CE">
        <w:rPr>
          <w:i/>
          <w:sz w:val="22"/>
          <w:szCs w:val="22"/>
        </w:rPr>
        <w:t xml:space="preserve">siedemdziesięciu dwóch </w:t>
      </w:r>
      <w:r w:rsidR="00C458CE">
        <w:rPr>
          <w:sz w:val="22"/>
          <w:szCs w:val="22"/>
        </w:rPr>
        <w:t>[ 72 ] godzin</w:t>
      </w:r>
      <w:r w:rsidR="0073546A">
        <w:rPr>
          <w:sz w:val="22"/>
          <w:szCs w:val="22"/>
        </w:rPr>
        <w:t xml:space="preserve"> </w:t>
      </w:r>
      <w:r w:rsidR="0073546A" w:rsidRPr="00EF27C6">
        <w:rPr>
          <w:bCs/>
          <w:sz w:val="22"/>
          <w:szCs w:val="22"/>
        </w:rPr>
        <w:t>oraz wiąże się to z przyznaniem liczby punktów w kryterium oceny ofert zgodnie ze wzorem określonym dla tego kryterium i wskazaniem takiej liczby dni w umowie w przypadku wyboru oferty tego wykonawcy jako najkorzystniejszej</w:t>
      </w:r>
    </w:p>
    <w:p w14:paraId="2C6EFBBA" w14:textId="2F86C0A6" w:rsidR="006C7283" w:rsidRDefault="006C7283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Zaoferowanie (zaznaczenie) przez Wykonawcę więcej niż jednego pola w kryterium  </w:t>
      </w:r>
      <w:r>
        <w:rPr>
          <w:i/>
          <w:sz w:val="22"/>
          <w:szCs w:val="22"/>
        </w:rPr>
        <w:t>Czas realizacji serwisu</w:t>
      </w:r>
      <w:r>
        <w:rPr>
          <w:sz w:val="22"/>
          <w:szCs w:val="22"/>
        </w:rPr>
        <w:t xml:space="preserve"> skutkować będzie uznaniem przez Zamawiającego, iż Wykonawca zaoferował </w:t>
      </w:r>
      <w:r>
        <w:rPr>
          <w:sz w:val="22"/>
          <w:szCs w:val="22"/>
          <w:u w:val="single"/>
        </w:rPr>
        <w:t>najkrótszy zaoferowany (zaznaczony)</w:t>
      </w:r>
      <w:r>
        <w:rPr>
          <w:sz w:val="22"/>
          <w:szCs w:val="22"/>
        </w:rPr>
        <w:t xml:space="preserve"> </w:t>
      </w:r>
      <w:bookmarkStart w:id="10" w:name="_Hlk110431621"/>
      <w:r>
        <w:rPr>
          <w:i/>
          <w:sz w:val="22"/>
          <w:szCs w:val="22"/>
        </w:rPr>
        <w:t>Czas realizacji serwisu</w:t>
      </w:r>
      <w:r>
        <w:rPr>
          <w:sz w:val="22"/>
          <w:szCs w:val="22"/>
        </w:rPr>
        <w:t xml:space="preserve"> </w:t>
      </w:r>
      <w:bookmarkEnd w:id="10"/>
      <w:r>
        <w:rPr>
          <w:sz w:val="22"/>
          <w:szCs w:val="22"/>
        </w:rPr>
        <w:t xml:space="preserve">oraz otrzymaniem liczby punktów zgodnej z </w:t>
      </w:r>
      <w:r>
        <w:rPr>
          <w:sz w:val="22"/>
          <w:szCs w:val="22"/>
          <w:u w:val="single"/>
        </w:rPr>
        <w:t>najkrótszym zaoferowanym (zaznaczonym)</w:t>
      </w:r>
      <w:r w:rsidRPr="006C7283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Czasem realizacji serwisu</w:t>
      </w:r>
      <w:r>
        <w:rPr>
          <w:sz w:val="22"/>
          <w:szCs w:val="22"/>
        </w:rPr>
        <w:t>.</w:t>
      </w:r>
    </w:p>
    <w:p w14:paraId="7CA14BCA" w14:textId="2C843EA5" w:rsidR="00877162" w:rsidRPr="006C7283" w:rsidRDefault="00877162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77162">
        <w:rPr>
          <w:sz w:val="22"/>
          <w:szCs w:val="22"/>
        </w:rPr>
        <w:t xml:space="preserve"> </w:t>
      </w:r>
      <w:r w:rsidRPr="00F603BB">
        <w:rPr>
          <w:sz w:val="22"/>
          <w:szCs w:val="22"/>
        </w:rPr>
        <w:t xml:space="preserve">W przypadku zaoferowania przez Wykonawcę dłuższego </w:t>
      </w:r>
      <w:r w:rsidRPr="00877162">
        <w:rPr>
          <w:i/>
          <w:sz w:val="22"/>
          <w:szCs w:val="22"/>
        </w:rPr>
        <w:t>Czasu realizacji serwisu</w:t>
      </w:r>
      <w:r w:rsidRPr="00F603BB">
        <w:rPr>
          <w:i/>
          <w:sz w:val="22"/>
          <w:szCs w:val="22"/>
        </w:rPr>
        <w:t xml:space="preserve"> </w:t>
      </w:r>
      <w:r w:rsidRPr="00F603BB">
        <w:rPr>
          <w:sz w:val="22"/>
          <w:szCs w:val="22"/>
        </w:rPr>
        <w:t>niż dopuszczalny przez Zamawiającego</w:t>
      </w:r>
      <w:r>
        <w:rPr>
          <w:sz w:val="22"/>
          <w:szCs w:val="22"/>
        </w:rPr>
        <w:t xml:space="preserve"> lub zakresu niezgodnego ze wskazanym w pkt 19.10 SWZ lub zastosowanie innych określeń np. „tydzień”</w:t>
      </w:r>
      <w:r w:rsidRPr="00F603BB">
        <w:rPr>
          <w:sz w:val="22"/>
          <w:szCs w:val="22"/>
        </w:rPr>
        <w:t>,</w:t>
      </w:r>
      <w:r>
        <w:rPr>
          <w:sz w:val="22"/>
          <w:szCs w:val="22"/>
        </w:rPr>
        <w:t xml:space="preserve"> „3 dni”</w:t>
      </w:r>
      <w:r w:rsidRPr="00F603BB">
        <w:rPr>
          <w:sz w:val="22"/>
          <w:szCs w:val="22"/>
        </w:rPr>
        <w:t xml:space="preserve"> Zamawiający odrzuci ofertę Wykonawcy</w:t>
      </w:r>
      <w:r w:rsidRPr="006C7283">
        <w:t xml:space="preserve"> </w:t>
      </w:r>
      <w:r w:rsidRPr="006C7283">
        <w:rPr>
          <w:sz w:val="22"/>
          <w:szCs w:val="22"/>
        </w:rPr>
        <w:t>z przedmiotowego postępowania na podstawie art. 226 ust. 1 pkt 5 ustawy</w:t>
      </w:r>
      <w:r w:rsidRPr="00F603BB">
        <w:rPr>
          <w:sz w:val="22"/>
          <w:szCs w:val="22"/>
        </w:rPr>
        <w:t>.</w:t>
      </w:r>
    </w:p>
    <w:p w14:paraId="61C2B749" w14:textId="77777777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/>
          <w:i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i/>
          <w:sz w:val="22"/>
          <w:szCs w:val="22"/>
        </w:rPr>
        <w:t>Czas realizacji serwisu</w:t>
      </w:r>
      <w:r w:rsidRPr="009F35AF">
        <w:rPr>
          <w:b/>
          <w:i/>
          <w:sz w:val="22"/>
          <w:szCs w:val="22"/>
        </w:rPr>
        <w:t xml:space="preserve"> </w:t>
      </w:r>
      <w:r w:rsidRPr="009F35AF">
        <w:rPr>
          <w:bCs/>
          <w:sz w:val="22"/>
          <w:szCs w:val="22"/>
        </w:rPr>
        <w:t xml:space="preserve">wynosi </w:t>
      </w:r>
      <w:r w:rsidRPr="009F35AF">
        <w:rPr>
          <w:b/>
          <w:i/>
          <w:sz w:val="22"/>
          <w:szCs w:val="22"/>
        </w:rPr>
        <w:t xml:space="preserve">dwadzieścia </w:t>
      </w:r>
      <w:r w:rsidRPr="009F35AF">
        <w:rPr>
          <w:b/>
          <w:sz w:val="22"/>
          <w:szCs w:val="22"/>
        </w:rPr>
        <w:t xml:space="preserve">[ 20,00 ] </w:t>
      </w:r>
      <w:r w:rsidRPr="009F35AF">
        <w:rPr>
          <w:b/>
          <w:bCs/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>punktów</w:t>
      </w:r>
      <w:r w:rsidRPr="009F35AF">
        <w:rPr>
          <w:bCs/>
          <w:sz w:val="22"/>
          <w:szCs w:val="22"/>
        </w:rPr>
        <w:t xml:space="preserve">. </w:t>
      </w:r>
    </w:p>
    <w:p w14:paraId="70D8D825" w14:textId="49E8FFD2" w:rsidR="00BD3378" w:rsidRDefault="00BD3378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1C739280" w14:textId="7B59B6C3" w:rsidR="0055677F" w:rsidRPr="00C11458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>Punktacja według powyższych kryteriów wyliczana zostanie według równania</w:t>
      </w:r>
      <w:r w:rsidR="00B711F9">
        <w:rPr>
          <w:sz w:val="22"/>
          <w:szCs w:val="22"/>
        </w:rPr>
        <w:t xml:space="preserve"> (odpowiednio do części)</w:t>
      </w:r>
      <w:r w:rsidRPr="00C11458">
        <w:rPr>
          <w:sz w:val="22"/>
          <w:szCs w:val="22"/>
        </w:rPr>
        <w:t>:</w:t>
      </w:r>
    </w:p>
    <w:p w14:paraId="355573F7" w14:textId="292C2522" w:rsidR="007E33A3" w:rsidRPr="00C11458" w:rsidRDefault="007E33A3" w:rsidP="00085810">
      <w:pPr>
        <w:shd w:val="clear" w:color="auto" w:fill="FFFFFF"/>
        <w:jc w:val="both"/>
        <w:rPr>
          <w:sz w:val="22"/>
          <w:szCs w:val="22"/>
        </w:rPr>
      </w:pPr>
    </w:p>
    <w:tbl>
      <w:tblPr>
        <w:tblW w:w="8539" w:type="dxa"/>
        <w:tblInd w:w="817" w:type="dxa"/>
        <w:shd w:val="clear" w:color="auto" w:fill="DEEAF6"/>
        <w:tblLook w:val="04A0" w:firstRow="1" w:lastRow="0" w:firstColumn="1" w:lastColumn="0" w:noHBand="0" w:noVBand="1"/>
      </w:tblPr>
      <w:tblGrid>
        <w:gridCol w:w="1168"/>
        <w:gridCol w:w="425"/>
        <w:gridCol w:w="1701"/>
        <w:gridCol w:w="425"/>
        <w:gridCol w:w="2127"/>
        <w:gridCol w:w="425"/>
        <w:gridCol w:w="2268"/>
      </w:tblGrid>
      <w:tr w:rsidR="007E33A3" w:rsidRPr="00C11458" w14:paraId="719A5C9C" w14:textId="1285D34F" w:rsidTr="007E33A3">
        <w:trPr>
          <w:trHeight w:val="323"/>
        </w:trPr>
        <w:tc>
          <w:tcPr>
            <w:tcW w:w="1168" w:type="dxa"/>
            <w:shd w:val="clear" w:color="auto" w:fill="DEEAF6"/>
            <w:vAlign w:val="center"/>
          </w:tcPr>
          <w:p w14:paraId="2A4EA16D" w14:textId="77777777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Punktacja badanej oferty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25938C25" w14:textId="77777777" w:rsidR="007E33A3" w:rsidRPr="007E33A3" w:rsidRDefault="007E33A3" w:rsidP="00E17966">
            <w:pPr>
              <w:shd w:val="clear" w:color="auto" w:fill="DEEAF6"/>
              <w:ind w:left="-7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28742E1A" w14:textId="48C51FD0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 xml:space="preserve">Liczba punktów </w:t>
            </w:r>
            <w:r w:rsidRPr="007E33A3">
              <w:rPr>
                <w:b/>
                <w:sz w:val="20"/>
                <w:szCs w:val="22"/>
              </w:rPr>
              <w:br/>
              <w:t>w kryterium:</w:t>
            </w:r>
          </w:p>
          <w:p w14:paraId="0C1959F0" w14:textId="77777777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Cena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439C1265" w14:textId="77777777" w:rsidR="007E33A3" w:rsidRPr="007E33A3" w:rsidRDefault="007E33A3" w:rsidP="00E17966">
            <w:pPr>
              <w:shd w:val="clear" w:color="auto" w:fill="DEEAF6"/>
              <w:ind w:left="8" w:firstLine="47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+</w:t>
            </w:r>
          </w:p>
        </w:tc>
        <w:tc>
          <w:tcPr>
            <w:tcW w:w="2127" w:type="dxa"/>
            <w:shd w:val="clear" w:color="auto" w:fill="DEEAF6"/>
            <w:vAlign w:val="center"/>
          </w:tcPr>
          <w:p w14:paraId="557A8E19" w14:textId="77777777" w:rsidR="007E33A3" w:rsidRPr="007E33A3" w:rsidRDefault="007E33A3" w:rsidP="00E17966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Liczba punktów</w:t>
            </w:r>
            <w:r w:rsidRPr="007E33A3">
              <w:rPr>
                <w:b/>
                <w:sz w:val="20"/>
                <w:szCs w:val="22"/>
              </w:rPr>
              <w:br/>
              <w:t xml:space="preserve"> w kryterium:</w:t>
            </w:r>
          </w:p>
          <w:p w14:paraId="59AA3404" w14:textId="65EA02C3" w:rsidR="007E33A3" w:rsidRPr="007E33A3" w:rsidRDefault="007E33A3" w:rsidP="00E17966">
            <w:pPr>
              <w:shd w:val="clear" w:color="auto" w:fill="DEEAF6"/>
              <w:ind w:left="-82"/>
              <w:jc w:val="center"/>
              <w:rPr>
                <w:b/>
                <w:i/>
                <w:color w:val="C00000"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Termin dostarczenia przedmiotu zamówienia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79014EDE" w14:textId="75C0136E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+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19530E42" w14:textId="77777777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Liczba punktów</w:t>
            </w:r>
          </w:p>
          <w:p w14:paraId="2256B0FA" w14:textId="77777777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 xml:space="preserve"> w kryterium:</w:t>
            </w:r>
          </w:p>
          <w:p w14:paraId="33083692" w14:textId="5B1D7AFB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i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Czas realizacji serwisu</w:t>
            </w:r>
          </w:p>
        </w:tc>
      </w:tr>
    </w:tbl>
    <w:p w14:paraId="0FB3203D" w14:textId="65E8759C" w:rsidR="007E33A3" w:rsidRDefault="007E33A3" w:rsidP="0055677F">
      <w:pPr>
        <w:shd w:val="clear" w:color="auto" w:fill="FFFFFF"/>
        <w:jc w:val="both"/>
        <w:rPr>
          <w:sz w:val="22"/>
          <w:szCs w:val="22"/>
        </w:rPr>
      </w:pPr>
    </w:p>
    <w:p w14:paraId="21F4DD61" w14:textId="77777777" w:rsidR="007E33A3" w:rsidRPr="00C11458" w:rsidRDefault="007E33A3" w:rsidP="0055677F">
      <w:pPr>
        <w:shd w:val="clear" w:color="auto" w:fill="FFFFFF"/>
        <w:jc w:val="both"/>
        <w:rPr>
          <w:sz w:val="22"/>
          <w:szCs w:val="22"/>
        </w:rPr>
      </w:pPr>
    </w:p>
    <w:p w14:paraId="5D512A3C" w14:textId="5EC4E164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 xml:space="preserve">Maksymalna liczba punktów, jaką Wykonawca może otrzymać wynosi </w:t>
      </w:r>
      <w:r w:rsidRPr="00C11458">
        <w:rPr>
          <w:b/>
          <w:i/>
          <w:sz w:val="22"/>
          <w:szCs w:val="22"/>
        </w:rPr>
        <w:t>sto</w:t>
      </w:r>
      <w:r w:rsidRPr="00C11458">
        <w:rPr>
          <w:sz w:val="22"/>
          <w:szCs w:val="22"/>
        </w:rPr>
        <w:t xml:space="preserve"> </w:t>
      </w:r>
      <w:r w:rsidRPr="00C11458">
        <w:rPr>
          <w:b/>
          <w:sz w:val="22"/>
          <w:szCs w:val="22"/>
        </w:rPr>
        <w:t>[</w:t>
      </w:r>
      <w:r w:rsidR="002B1CAB">
        <w:rPr>
          <w:b/>
          <w:sz w:val="22"/>
          <w:szCs w:val="22"/>
        </w:rPr>
        <w:t>100</w:t>
      </w:r>
      <w:r w:rsidRPr="00C11458">
        <w:rPr>
          <w:b/>
          <w:sz w:val="22"/>
          <w:szCs w:val="22"/>
        </w:rPr>
        <w:t>] punktów</w:t>
      </w:r>
      <w:r w:rsidRPr="00C11458">
        <w:rPr>
          <w:sz w:val="22"/>
          <w:szCs w:val="22"/>
        </w:rPr>
        <w:t>.</w:t>
      </w:r>
    </w:p>
    <w:p w14:paraId="0DCE1B83" w14:textId="4207A873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73E2F">
        <w:rPr>
          <w:sz w:val="22"/>
          <w:szCs w:val="22"/>
        </w:rPr>
        <w:t xml:space="preserve">Za </w:t>
      </w:r>
      <w:r w:rsidRPr="00673E2F">
        <w:rPr>
          <w:b/>
          <w:sz w:val="22"/>
          <w:szCs w:val="22"/>
        </w:rPr>
        <w:t>najwyżej ocenioną</w:t>
      </w:r>
      <w:r w:rsidRPr="00673E2F">
        <w:rPr>
          <w:sz w:val="22"/>
          <w:szCs w:val="22"/>
        </w:rPr>
        <w:t xml:space="preserve"> zostanie uznana oferta, która </w:t>
      </w:r>
      <w:r w:rsidRPr="00673E2F">
        <w:rPr>
          <w:color w:val="000000"/>
          <w:sz w:val="22"/>
          <w:szCs w:val="22"/>
        </w:rPr>
        <w:t xml:space="preserve">otrzyma najwyższą liczbę punktów w wyniku zastosowania równania przedstawionego w </w:t>
      </w:r>
      <w:r>
        <w:rPr>
          <w:b/>
          <w:color w:val="000000"/>
          <w:sz w:val="22"/>
          <w:szCs w:val="22"/>
        </w:rPr>
        <w:t>pkt. 19.</w:t>
      </w:r>
      <w:r w:rsidR="00C458CE">
        <w:rPr>
          <w:b/>
          <w:color w:val="000000"/>
          <w:sz w:val="22"/>
          <w:szCs w:val="22"/>
        </w:rPr>
        <w:t>14</w:t>
      </w:r>
      <w:r w:rsidRPr="00673E2F">
        <w:rPr>
          <w:b/>
          <w:color w:val="000000"/>
          <w:sz w:val="22"/>
          <w:szCs w:val="22"/>
        </w:rPr>
        <w:t xml:space="preserve"> </w:t>
      </w:r>
      <w:r w:rsidRPr="002D11C9">
        <w:rPr>
          <w:b/>
          <w:color w:val="000000" w:themeColor="text1"/>
          <w:sz w:val="22"/>
          <w:szCs w:val="22"/>
        </w:rPr>
        <w:t xml:space="preserve">SWZ </w:t>
      </w:r>
      <w:r w:rsidRPr="00C11458">
        <w:rPr>
          <w:color w:val="000000"/>
          <w:sz w:val="22"/>
          <w:szCs w:val="22"/>
        </w:rPr>
        <w:t>oraz</w:t>
      </w:r>
      <w:r w:rsidRPr="00C11458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77777777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>Wszystkie obliczenia będą dokonywane z dokładnością do dwóch miejsc po przecinku.</w:t>
      </w:r>
    </w:p>
    <w:p w14:paraId="6A115C1E" w14:textId="77777777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 xml:space="preserve">Za </w:t>
      </w:r>
      <w:r w:rsidRPr="00C11458">
        <w:rPr>
          <w:b/>
          <w:sz w:val="22"/>
          <w:szCs w:val="22"/>
        </w:rPr>
        <w:t>najkorzystniejszą ofertę</w:t>
      </w:r>
      <w:r w:rsidRPr="00C1145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67093E41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BF5ABD">
        <w:rPr>
          <w:b/>
          <w:bCs/>
          <w:sz w:val="22"/>
          <w:szCs w:val="22"/>
        </w:rPr>
        <w:t xml:space="preserve"> sprawie zamówienia publicznego</w:t>
      </w:r>
      <w:r w:rsidR="00B711F9">
        <w:rPr>
          <w:b/>
          <w:bCs/>
          <w:sz w:val="22"/>
          <w:szCs w:val="22"/>
        </w:rPr>
        <w:t xml:space="preserve"> (odpowiednio do części)</w:t>
      </w:r>
    </w:p>
    <w:p w14:paraId="61C3ED91" w14:textId="2BB537AA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>
        <w:rPr>
          <w:b/>
          <w:sz w:val="22"/>
          <w:szCs w:val="22"/>
        </w:rPr>
        <w:t>załącznik nr 3</w:t>
      </w:r>
      <w:r w:rsidRPr="008A5B48">
        <w:rPr>
          <w:b/>
          <w:sz w:val="22"/>
          <w:szCs w:val="22"/>
        </w:rPr>
        <w:t xml:space="preserve"> do SWZ </w:t>
      </w:r>
      <w:r w:rsidRPr="008A5B48">
        <w:rPr>
          <w:sz w:val="22"/>
          <w:szCs w:val="22"/>
        </w:rPr>
        <w:t>oraz na warunkach podanych w swojej ofercie, tożsamych z SWZ, w terminie określonym przez Zamawiającego.</w:t>
      </w:r>
    </w:p>
    <w:p w14:paraId="347DBD07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Zamawiającego.</w:t>
      </w:r>
    </w:p>
    <w:p w14:paraId="56C977DA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>W przypadku braku możliwości stawiennictwa Wykonawcy</w:t>
      </w:r>
      <w:r w:rsidRPr="008A5B48">
        <w:rPr>
          <w:sz w:val="22"/>
          <w:szCs w:val="22"/>
        </w:rPr>
        <w:t xml:space="preserve">, którego oferta zostanie uznana </w:t>
      </w:r>
      <w:r w:rsidRPr="008A5B48">
        <w:rPr>
          <w:sz w:val="22"/>
          <w:szCs w:val="22"/>
        </w:rPr>
        <w:br/>
        <w:t>za najkorzystniejszą,</w:t>
      </w:r>
      <w:r w:rsidRPr="008A5B48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). </w:t>
      </w:r>
    </w:p>
    <w:p w14:paraId="0A07DCE3" w14:textId="56E6BD9F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 xml:space="preserve">W przypadku niestawiennictwa Wykonawcy, </w:t>
      </w:r>
      <w:r w:rsidRPr="008A5B48">
        <w:rPr>
          <w:sz w:val="22"/>
          <w:szCs w:val="22"/>
        </w:rPr>
        <w:t>którego oferta zostanie uznana za najkorzystniejszą,</w:t>
      </w:r>
      <w:r w:rsidR="00CC5D3D">
        <w:rPr>
          <w:color w:val="000000"/>
          <w:sz w:val="22"/>
          <w:szCs w:val="22"/>
        </w:rPr>
        <w:t xml:space="preserve"> </w:t>
      </w:r>
      <w:r w:rsidRPr="008A5B48">
        <w:rPr>
          <w:color w:val="000000"/>
          <w:sz w:val="22"/>
          <w:szCs w:val="22"/>
        </w:rPr>
        <w:t xml:space="preserve">w wyznaczonym przez Zamawiającego terminie i miejscu (wyznaczonym zgodnie z </w:t>
      </w:r>
      <w:r w:rsidRPr="008A5B48">
        <w:rPr>
          <w:b/>
          <w:color w:val="000000"/>
          <w:sz w:val="22"/>
          <w:szCs w:val="22"/>
        </w:rPr>
        <w:t>pkt. 20.2 SWZ</w:t>
      </w:r>
      <w:r w:rsidR="00CC5D3D">
        <w:rPr>
          <w:color w:val="000000"/>
          <w:sz w:val="22"/>
          <w:szCs w:val="22"/>
        </w:rPr>
        <w:t xml:space="preserve">) lub </w:t>
      </w:r>
      <w:r w:rsidRPr="008A5B48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>
        <w:rPr>
          <w:color w:val="000000"/>
          <w:sz w:val="22"/>
          <w:szCs w:val="22"/>
        </w:rPr>
        <w:t>ednictwem poczty tradycyjnej; w </w:t>
      </w:r>
      <w:r w:rsidRPr="008A5B48">
        <w:rPr>
          <w:sz w:val="22"/>
          <w:szCs w:val="22"/>
        </w:rPr>
        <w:t xml:space="preserve">terminie </w:t>
      </w:r>
      <w:r w:rsidRPr="008A5B48">
        <w:rPr>
          <w:i/>
          <w:sz w:val="22"/>
          <w:szCs w:val="22"/>
        </w:rPr>
        <w:t xml:space="preserve">czterech </w:t>
      </w:r>
      <w:r w:rsidRPr="008A5B48">
        <w:rPr>
          <w:sz w:val="22"/>
          <w:szCs w:val="22"/>
        </w:rPr>
        <w:t>[</w:t>
      </w:r>
      <w:r w:rsidR="002B1CAB">
        <w:rPr>
          <w:sz w:val="22"/>
          <w:szCs w:val="22"/>
        </w:rPr>
        <w:t>4</w:t>
      </w:r>
      <w:r w:rsidRPr="008A5B48">
        <w:rPr>
          <w:sz w:val="22"/>
          <w:szCs w:val="22"/>
        </w:rPr>
        <w:t>] dni</w:t>
      </w:r>
      <w:r w:rsidRPr="008A5B48">
        <w:rPr>
          <w:color w:val="000000"/>
          <w:sz w:val="22"/>
          <w:szCs w:val="22"/>
        </w:rPr>
        <w:t xml:space="preserve"> od wyznaczonego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 terminu zawarcia umowy, Zamawiający może uznać, że </w:t>
      </w:r>
      <w:r w:rsidRPr="008A5B48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zobowiązany jest zwrócić Zamawiającemu umowę (przesłaną zgodnie z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), która została mu przekazana w sposób określony w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, w terminie </w:t>
      </w:r>
      <w:r w:rsidRPr="008A5B48">
        <w:rPr>
          <w:i/>
          <w:sz w:val="22"/>
          <w:szCs w:val="22"/>
        </w:rPr>
        <w:t xml:space="preserve">siedmiu </w:t>
      </w:r>
      <w:r w:rsidR="00826BD3">
        <w:rPr>
          <w:sz w:val="22"/>
          <w:szCs w:val="22"/>
        </w:rPr>
        <w:t>[ 7 </w:t>
      </w:r>
      <w:r w:rsidRPr="008A5B48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14:paraId="3F8AA1D7" w14:textId="45767AC6" w:rsidR="0097547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012BF">
        <w:rPr>
          <w:bCs/>
          <w:sz w:val="22"/>
          <w:szCs w:val="22"/>
        </w:rPr>
        <w:t xml:space="preserve">W przypadku, o którym mowa w </w:t>
      </w:r>
      <w:r w:rsidRPr="000012BF">
        <w:rPr>
          <w:b/>
          <w:bCs/>
          <w:sz w:val="22"/>
          <w:szCs w:val="22"/>
        </w:rPr>
        <w:t>pkt. 20.6 SWZ</w:t>
      </w:r>
      <w:r w:rsidRPr="000012BF">
        <w:rPr>
          <w:bCs/>
          <w:sz w:val="22"/>
          <w:szCs w:val="22"/>
        </w:rPr>
        <w:t xml:space="preserve"> d</w:t>
      </w:r>
      <w:r w:rsidRPr="000012BF">
        <w:rPr>
          <w:sz w:val="22"/>
          <w:szCs w:val="22"/>
        </w:rPr>
        <w:t xml:space="preserve">atę zawarcia umowy stanowi </w:t>
      </w:r>
      <w:r w:rsidR="00164DEA" w:rsidRPr="000012BF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6D50E6D4" w14:textId="53B4383E" w:rsidR="00B711F9" w:rsidRDefault="00B711F9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85810">
        <w:rPr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0877F852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8A5B48">
        <w:rPr>
          <w:sz w:val="22"/>
          <w:szCs w:val="22"/>
        </w:rPr>
        <w:t>:</w:t>
      </w:r>
      <w:r w:rsidRPr="008A5B48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8A5B48" w:rsidRDefault="00975475" w:rsidP="009006AF">
      <w:pPr>
        <w:numPr>
          <w:ilvl w:val="0"/>
          <w:numId w:val="29"/>
        </w:numPr>
        <w:ind w:left="1418" w:hanging="709"/>
        <w:jc w:val="both"/>
        <w:rPr>
          <w:sz w:val="22"/>
          <w:szCs w:val="22"/>
        </w:rPr>
      </w:pPr>
      <w:r w:rsidRPr="008A5B48">
        <w:rPr>
          <w:b/>
          <w:i/>
          <w:sz w:val="22"/>
          <w:szCs w:val="22"/>
        </w:rPr>
        <w:t>Pełnomocnictwa* dla osoby/osób podpisującej umowę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50CCED47" w14:textId="77777777" w:rsidR="00877162" w:rsidRDefault="00975475" w:rsidP="009006AF">
      <w:pPr>
        <w:numPr>
          <w:ilvl w:val="0"/>
          <w:numId w:val="29"/>
        </w:numPr>
        <w:ind w:left="1418" w:hanging="709"/>
        <w:jc w:val="both"/>
        <w:rPr>
          <w:sz w:val="22"/>
          <w:szCs w:val="22"/>
          <w:lang w:eastAsia="pl-PL"/>
        </w:rPr>
      </w:pPr>
      <w:r w:rsidRPr="008A5B4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8A5B48">
        <w:rPr>
          <w:b/>
          <w:i/>
          <w:sz w:val="22"/>
          <w:szCs w:val="22"/>
        </w:rPr>
        <w:br/>
        <w:t>o udzielenie zamówienia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8A5B48">
        <w:rPr>
          <w:sz w:val="22"/>
          <w:szCs w:val="22"/>
        </w:rPr>
        <w:t xml:space="preserve">. </w:t>
      </w:r>
    </w:p>
    <w:p w14:paraId="68E8C489" w14:textId="254C568E" w:rsidR="00975475" w:rsidRPr="008A5B48" w:rsidRDefault="00C62AF7" w:rsidP="0087716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77162">
        <w:rPr>
          <w:sz w:val="22"/>
          <w:szCs w:val="22"/>
        </w:rPr>
        <w:t>W</w:t>
      </w:r>
      <w:r w:rsidRPr="00877162">
        <w:rPr>
          <w:sz w:val="22"/>
          <w:szCs w:val="22"/>
          <w:lang w:eastAsia="pl-PL"/>
        </w:rPr>
        <w:t> </w:t>
      </w:r>
      <w:r w:rsidR="00975475" w:rsidRPr="00877162">
        <w:rPr>
          <w:sz w:val="22"/>
          <w:szCs w:val="22"/>
          <w:lang w:eastAsia="pl-PL"/>
        </w:rPr>
        <w:t xml:space="preserve">przypadku braku przedłożenia dokumentów wymienionych w pkt. </w:t>
      </w:r>
      <w:r w:rsidR="00975475" w:rsidRPr="00877162">
        <w:rPr>
          <w:b/>
          <w:sz w:val="22"/>
          <w:szCs w:val="22"/>
          <w:lang w:eastAsia="pl-PL"/>
        </w:rPr>
        <w:t>20.</w:t>
      </w:r>
      <w:r w:rsidR="00877162">
        <w:rPr>
          <w:b/>
          <w:sz w:val="22"/>
          <w:szCs w:val="22"/>
          <w:lang w:eastAsia="pl-PL"/>
        </w:rPr>
        <w:t>9</w:t>
      </w:r>
      <w:r w:rsidR="00975475" w:rsidRPr="00877162">
        <w:rPr>
          <w:b/>
          <w:sz w:val="22"/>
          <w:szCs w:val="22"/>
          <w:lang w:eastAsia="pl-PL"/>
        </w:rPr>
        <w:t xml:space="preserve"> SWZ</w:t>
      </w:r>
      <w:r w:rsidR="00975475" w:rsidRPr="00877162">
        <w:rPr>
          <w:sz w:val="22"/>
          <w:szCs w:val="22"/>
          <w:lang w:eastAsia="pl-PL"/>
        </w:rPr>
        <w:t>, przed zawarciem umowy, lub jeżeli ich treść nie będzie zgodna z dokumentami zamówienia, zostanie to zakwalifikowane</w:t>
      </w:r>
      <w:r w:rsidR="00975475" w:rsidRPr="008A5B48">
        <w:rPr>
          <w:sz w:val="22"/>
          <w:szCs w:val="22"/>
          <w:lang w:eastAsia="pl-PL"/>
        </w:rPr>
        <w:t xml:space="preserve"> </w:t>
      </w:r>
      <w:r w:rsidR="00975475" w:rsidRPr="008A5B48">
        <w:rPr>
          <w:sz w:val="22"/>
          <w:szCs w:val="22"/>
        </w:rPr>
        <w:t>przez Zamawiającego jako odmowa podpisania umowy z winy Wykonawcy (</w:t>
      </w:r>
      <w:r w:rsidR="00975475" w:rsidRPr="008A5B48">
        <w:rPr>
          <w:sz w:val="22"/>
          <w:szCs w:val="22"/>
          <w:lang w:eastAsia="pl-PL"/>
        </w:rPr>
        <w:t>uchylenie się od zawarcia umowy</w:t>
      </w:r>
      <w:r w:rsidR="00975475" w:rsidRPr="008A5B48">
        <w:rPr>
          <w:sz w:val="22"/>
          <w:szCs w:val="22"/>
        </w:rPr>
        <w:t>).</w:t>
      </w:r>
    </w:p>
    <w:p w14:paraId="44C8BA53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Cs/>
          <w:sz w:val="22"/>
          <w:szCs w:val="22"/>
        </w:rPr>
        <w:t>Jeżeli</w:t>
      </w:r>
      <w:r w:rsidRPr="008A5B48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="00CC5D3D">
        <w:rPr>
          <w:sz w:val="22"/>
          <w:szCs w:val="22"/>
          <w:lang w:eastAsia="pl-PL"/>
        </w:rPr>
        <w:t xml:space="preserve">uchyla się od zawarcia umowy </w:t>
      </w:r>
      <w:r w:rsidRPr="008A5B48">
        <w:rPr>
          <w:sz w:val="22"/>
          <w:szCs w:val="22"/>
          <w:lang w:eastAsia="pl-PL"/>
        </w:rPr>
        <w:t>w sprawie zamówienia publicznego lub nie wnosi wymaganego zabezpieczenia należytego wykonania umowy, Zamawiający może dokonać ponownego badania i oceny o</w:t>
      </w:r>
      <w:r w:rsidR="00CC5D3D">
        <w:rPr>
          <w:sz w:val="22"/>
          <w:szCs w:val="22"/>
          <w:lang w:eastAsia="pl-PL"/>
        </w:rPr>
        <w:t xml:space="preserve">fert spośród ofert pozostałych </w:t>
      </w:r>
      <w:r w:rsidRPr="008A5B48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3A0D3F9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2A237FAC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</w:t>
      </w:r>
      <w:r w:rsidR="00DF3204">
        <w:rPr>
          <w:sz w:val="22"/>
          <w:szCs w:val="22"/>
        </w:rPr>
        <w:t xml:space="preserve"> (odpowiednio do części)</w:t>
      </w:r>
    </w:p>
    <w:p w14:paraId="4DA471D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D516EA7" w14:textId="188D3147" w:rsidR="00AE7979" w:rsidRDefault="00975475" w:rsidP="00975475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Projekt umowy, w tym ewentualne treści do</w:t>
      </w:r>
      <w:r w:rsidR="00826BD3">
        <w:rPr>
          <w:bCs/>
          <w:sz w:val="22"/>
          <w:szCs w:val="22"/>
        </w:rPr>
        <w:t>tyczące zmian do umowy, stanowi</w:t>
      </w:r>
      <w:r w:rsidR="00AE7979">
        <w:rPr>
          <w:bCs/>
          <w:sz w:val="22"/>
          <w:szCs w:val="22"/>
        </w:rPr>
        <w:t>:</w:t>
      </w:r>
    </w:p>
    <w:p w14:paraId="77A85C33" w14:textId="1F785A8B" w:rsidR="00BA71C5" w:rsidRDefault="00085810" w:rsidP="00DF3204">
      <w:pPr>
        <w:ind w:left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- załącznik nr 3</w:t>
      </w:r>
      <w:r w:rsidR="00535805">
        <w:rPr>
          <w:b/>
          <w:sz w:val="22"/>
          <w:szCs w:val="22"/>
        </w:rPr>
        <w:t xml:space="preserve"> do SWZ - Projekt umowy</w:t>
      </w:r>
      <w:r w:rsidR="00DF3204">
        <w:rPr>
          <w:sz w:val="22"/>
          <w:szCs w:val="22"/>
        </w:rPr>
        <w:t>(odpowiednio do części).</w:t>
      </w:r>
    </w:p>
    <w:p w14:paraId="67365C96" w14:textId="77777777" w:rsidR="00DF3204" w:rsidRPr="008A5B48" w:rsidRDefault="00DF3204" w:rsidP="00DF3204">
      <w:pPr>
        <w:ind w:left="720"/>
        <w:jc w:val="both"/>
        <w:rPr>
          <w:sz w:val="22"/>
          <w:szCs w:val="22"/>
        </w:rPr>
      </w:pPr>
    </w:p>
    <w:p w14:paraId="7778549E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lastRenderedPageBreak/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8A5B48" w:rsidRDefault="00975475" w:rsidP="009006AF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>
        <w:rPr>
          <w:rFonts w:eastAsia="Arial Unicode MS"/>
          <w:color w:val="000000"/>
          <w:sz w:val="22"/>
          <w:szCs w:val="22"/>
        </w:rPr>
        <w:t>cego, podjętą̨ w postepowaniu o </w:t>
      </w:r>
      <w:r w:rsidRPr="008A5B48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8A5B48" w:rsidRDefault="00975475" w:rsidP="009006AF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8A5B48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64C3A70D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0EC7FCE" w14:textId="77777777" w:rsidR="00975475" w:rsidRPr="008A5B48" w:rsidRDefault="00975475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8A5B48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13 ust. 1 i 2 </w:t>
      </w:r>
      <w:r w:rsidRPr="008A5B48">
        <w:rPr>
          <w:sz w:val="22"/>
          <w:szCs w:val="22"/>
        </w:rPr>
        <w:t>rozporządzenia Parlamentu Europejskie</w:t>
      </w:r>
      <w:r w:rsidR="00CC5D3D">
        <w:rPr>
          <w:sz w:val="22"/>
          <w:szCs w:val="22"/>
        </w:rPr>
        <w:t xml:space="preserve">go i Rady (UE) 2016/679 z dnia </w:t>
      </w:r>
      <w:r w:rsidRPr="008A5B48">
        <w:rPr>
          <w:sz w:val="22"/>
          <w:szCs w:val="22"/>
        </w:rPr>
        <w:t>27 kwietnia 2016 r. w sprawie ochrony osób fizycznych w związku z p</w:t>
      </w:r>
      <w:r w:rsidR="00CC5D3D">
        <w:rPr>
          <w:sz w:val="22"/>
          <w:szCs w:val="22"/>
        </w:rPr>
        <w:t xml:space="preserve">rzetwarzaniem danych osobowych </w:t>
      </w:r>
      <w:r w:rsidRPr="008A5B48">
        <w:rPr>
          <w:sz w:val="22"/>
          <w:szCs w:val="22"/>
        </w:rPr>
        <w:t>i w sprawie swobodnego przepływu takich danych oraz uchylenia dyrektywy 95/46/WE (ogólne rozporządzenie o ochron</w:t>
      </w:r>
      <w:r w:rsidR="00CC5D3D">
        <w:rPr>
          <w:sz w:val="22"/>
          <w:szCs w:val="22"/>
        </w:rPr>
        <w:t>ie danych) (Dz. Urz. UE L 119 z </w:t>
      </w:r>
      <w:r w:rsidRPr="008A5B48">
        <w:rPr>
          <w:sz w:val="22"/>
          <w:szCs w:val="22"/>
        </w:rPr>
        <w:t xml:space="preserve">04.05.2016, str. 1), </w:t>
      </w:r>
      <w:r w:rsidRPr="008A5B48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Administratorem Państwa danych osobowych jest </w:t>
      </w:r>
      <w:r w:rsidRPr="008A5B48">
        <w:rPr>
          <w:rFonts w:eastAsia="SimSun"/>
          <w:i/>
          <w:sz w:val="22"/>
          <w:szCs w:val="22"/>
        </w:rPr>
        <w:t>Uniwersytet Opolski</w:t>
      </w:r>
      <w:r w:rsidRPr="008A5B48">
        <w:rPr>
          <w:i/>
          <w:sz w:val="22"/>
          <w:szCs w:val="22"/>
        </w:rPr>
        <w:t>, Pl. Kopernika 11A, 45-040 Opole</w:t>
      </w:r>
      <w:r w:rsidRPr="008A5B48">
        <w:rPr>
          <w:sz w:val="22"/>
          <w:szCs w:val="22"/>
        </w:rPr>
        <w:t>.</w:t>
      </w:r>
    </w:p>
    <w:p w14:paraId="589965D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Inspektorem ochrony danych osobowych w </w:t>
      </w:r>
      <w:r w:rsidRPr="008A5B48">
        <w:rPr>
          <w:i/>
          <w:sz w:val="22"/>
          <w:szCs w:val="22"/>
          <w:lang w:eastAsia="pl-PL"/>
        </w:rPr>
        <w:t>Uniwersytecie Opolskim</w:t>
      </w:r>
      <w:r w:rsidRPr="008A5B48">
        <w:rPr>
          <w:sz w:val="22"/>
          <w:szCs w:val="22"/>
          <w:lang w:eastAsia="pl-PL"/>
        </w:rPr>
        <w:t xml:space="preserve"> jest Pan </w:t>
      </w:r>
      <w:r w:rsidR="00CC5D3D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="00CC5D3D">
        <w:rPr>
          <w:bCs/>
          <w:i/>
          <w:sz w:val="22"/>
          <w:szCs w:val="22"/>
          <w:lang w:eastAsia="pl-PL"/>
        </w:rPr>
        <w:t>Najgebauer</w:t>
      </w:r>
      <w:proofErr w:type="spellEnd"/>
      <w:r w:rsidR="00CC5D3D">
        <w:rPr>
          <w:bCs/>
          <w:i/>
          <w:sz w:val="22"/>
          <w:szCs w:val="22"/>
          <w:lang w:eastAsia="pl-PL"/>
        </w:rPr>
        <w:t xml:space="preserve">, </w:t>
      </w:r>
      <w:r w:rsidRPr="008A5B48">
        <w:rPr>
          <w:bCs/>
          <w:sz w:val="22"/>
          <w:szCs w:val="22"/>
          <w:lang w:eastAsia="pl-PL"/>
        </w:rPr>
        <w:t>tel.</w:t>
      </w:r>
      <w:r w:rsidRPr="008A5B48">
        <w:rPr>
          <w:bCs/>
          <w:i/>
          <w:sz w:val="22"/>
          <w:szCs w:val="22"/>
          <w:lang w:eastAsia="pl-PL"/>
        </w:rPr>
        <w:t xml:space="preserve"> 77 452 7099, </w:t>
      </w:r>
      <w:r w:rsidRPr="008A5B48">
        <w:rPr>
          <w:bCs/>
          <w:sz w:val="22"/>
          <w:szCs w:val="22"/>
          <w:lang w:eastAsia="pl-PL"/>
        </w:rPr>
        <w:t xml:space="preserve">e-mail: </w:t>
      </w:r>
      <w:r w:rsidRPr="008A5B48">
        <w:rPr>
          <w:bCs/>
          <w:i/>
          <w:sz w:val="22"/>
          <w:szCs w:val="22"/>
          <w:lang w:eastAsia="pl-PL"/>
        </w:rPr>
        <w:t>iod@uni.opole.pl</w:t>
      </w:r>
    </w:p>
    <w:p w14:paraId="0FE52507" w14:textId="6F11F33E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przetwarzane będą na podstawie art. 6 ust. 1 lit. c</w:t>
      </w:r>
      <w:r w:rsidRPr="008A5B48">
        <w:rPr>
          <w:i/>
          <w:sz w:val="22"/>
          <w:szCs w:val="22"/>
          <w:lang w:eastAsia="pl-PL"/>
        </w:rPr>
        <w:t xml:space="preserve"> </w:t>
      </w:r>
      <w:r w:rsidRPr="008A5B48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>
        <w:rPr>
          <w:sz w:val="22"/>
          <w:szCs w:val="22"/>
          <w:lang w:eastAsia="pl-PL"/>
        </w:rPr>
        <w:t xml:space="preserve"> ciążącego na administratorze, </w:t>
      </w:r>
      <w:r w:rsidRPr="008A5B48">
        <w:rPr>
          <w:sz w:val="22"/>
          <w:szCs w:val="22"/>
          <w:lang w:eastAsia="pl-PL"/>
        </w:rPr>
        <w:t xml:space="preserve">w celu </w:t>
      </w:r>
      <w:r w:rsidRPr="008A5B48">
        <w:rPr>
          <w:sz w:val="22"/>
          <w:szCs w:val="22"/>
        </w:rPr>
        <w:t xml:space="preserve">związanym z postępowaniem o udzielenie zamówienia publicznego </w:t>
      </w:r>
      <w:r w:rsidRPr="00A55EBE">
        <w:rPr>
          <w:sz w:val="22"/>
          <w:szCs w:val="22"/>
        </w:rPr>
        <w:t xml:space="preserve">nr </w:t>
      </w:r>
      <w:r w:rsidR="00A05E25" w:rsidRPr="00A55EBE">
        <w:rPr>
          <w:b/>
          <w:sz w:val="22"/>
          <w:szCs w:val="22"/>
        </w:rPr>
        <w:t>D/</w:t>
      </w:r>
      <w:r w:rsidR="00A55EBE" w:rsidRPr="00A55EBE">
        <w:rPr>
          <w:b/>
          <w:sz w:val="22"/>
          <w:szCs w:val="22"/>
        </w:rPr>
        <w:t>03</w:t>
      </w:r>
      <w:r w:rsidR="00A05E25" w:rsidRPr="00A55EBE">
        <w:rPr>
          <w:b/>
          <w:sz w:val="22"/>
          <w:szCs w:val="22"/>
        </w:rPr>
        <w:t>/20</w:t>
      </w:r>
      <w:r w:rsidR="00A55EBE" w:rsidRPr="00A55EBE">
        <w:rPr>
          <w:b/>
          <w:sz w:val="22"/>
          <w:szCs w:val="22"/>
        </w:rPr>
        <w:t>24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prowadzonym </w:t>
      </w:r>
      <w:r w:rsidRPr="008A5B48">
        <w:rPr>
          <w:sz w:val="22"/>
          <w:szCs w:val="22"/>
          <w:u w:val="single"/>
        </w:rPr>
        <w:t>w trybie wskazanym w pkt. 2.1 SWZ</w:t>
      </w:r>
      <w:r w:rsidRPr="008A5B48">
        <w:rPr>
          <w:sz w:val="22"/>
          <w:szCs w:val="22"/>
        </w:rPr>
        <w:t>.</w:t>
      </w:r>
    </w:p>
    <w:p w14:paraId="64CA464C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>
        <w:rPr>
          <w:sz w:val="22"/>
          <w:szCs w:val="22"/>
          <w:lang w:eastAsia="pl-PL"/>
        </w:rPr>
        <w:t>anym z </w:t>
      </w:r>
      <w:r w:rsidR="00CC5D3D">
        <w:rPr>
          <w:sz w:val="22"/>
          <w:szCs w:val="22"/>
          <w:lang w:eastAsia="pl-PL"/>
        </w:rPr>
        <w:t xml:space="preserve">udziałem w postępowaniu </w:t>
      </w:r>
      <w:r w:rsidRPr="008A5B48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16 RODO prawo do sprostowania Państwa danych osobowych</w:t>
      </w:r>
      <w:r w:rsidRPr="008A5B48">
        <w:rPr>
          <w:rStyle w:val="Odwoanieprzypisudolnego"/>
          <w:sz w:val="22"/>
          <w:szCs w:val="22"/>
        </w:rPr>
        <w:footnoteReference w:id="5"/>
      </w:r>
      <w:r w:rsidRPr="008A5B48">
        <w:rPr>
          <w:sz w:val="22"/>
          <w:szCs w:val="22"/>
          <w:lang w:eastAsia="pl-PL"/>
        </w:rPr>
        <w:t>;</w:t>
      </w:r>
    </w:p>
    <w:p w14:paraId="188A93FB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>
        <w:rPr>
          <w:sz w:val="22"/>
          <w:szCs w:val="22"/>
          <w:lang w:eastAsia="pl-PL"/>
        </w:rPr>
        <w:t>em przypadków, o których mowa w </w:t>
      </w:r>
      <w:r w:rsidRPr="008A5B48">
        <w:rPr>
          <w:sz w:val="22"/>
          <w:szCs w:val="22"/>
          <w:lang w:eastAsia="pl-PL"/>
        </w:rPr>
        <w:t>art. 18 ust. 2 RODO</w:t>
      </w:r>
      <w:r w:rsidRPr="008A5B48">
        <w:rPr>
          <w:rStyle w:val="Odwoanieprzypisudolnego"/>
          <w:sz w:val="22"/>
          <w:szCs w:val="22"/>
        </w:rPr>
        <w:footnoteReference w:id="6"/>
      </w:r>
      <w:r w:rsidRPr="008A5B48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lastRenderedPageBreak/>
        <w:t>Nie przysługuje Państwu:</w:t>
      </w:r>
    </w:p>
    <w:p w14:paraId="4B07E2A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8A5B48">
        <w:rPr>
          <w:sz w:val="22"/>
          <w:szCs w:val="22"/>
          <w:lang w:eastAsia="pl-PL"/>
        </w:rPr>
        <w:t xml:space="preserve">RODO. </w:t>
      </w:r>
    </w:p>
    <w:p w14:paraId="5DF53B1B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8A5B48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8A5B48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7A4401FA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3 ustawy skorzystanie przez osobę, której dane osobowe dotyczą, z uprawnienia do sprostowania lub uzupełnienia, o którym mowa w art. 16 RODO, nie może skutkować zmianą wyniku postępowania o udzielenie zamówienia ani zmianą postanowień umowy w sprawie zamówienia publ</w:t>
      </w:r>
      <w:r w:rsidR="00826BD3">
        <w:rPr>
          <w:sz w:val="22"/>
          <w:szCs w:val="22"/>
          <w:lang w:eastAsia="pl-PL"/>
        </w:rPr>
        <w:t>icznego w zakresie niezgodnym z </w:t>
      </w:r>
      <w:r w:rsidRPr="008A5B48">
        <w:rPr>
          <w:sz w:val="22"/>
          <w:szCs w:val="22"/>
          <w:lang w:eastAsia="pl-PL"/>
        </w:rPr>
        <w:t>ustawą.</w:t>
      </w:r>
    </w:p>
    <w:p w14:paraId="56BAA17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4CC6094C" w14:textId="645F79E8" w:rsidR="00F043FC" w:rsidRPr="008A5B48" w:rsidRDefault="00F043FC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2BFDCEC5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</w:t>
      </w:r>
    </w:p>
    <w:p w14:paraId="42F21D81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>
        <w:rPr>
          <w:b/>
          <w:bCs/>
          <w:iCs/>
          <w:sz w:val="22"/>
          <w:szCs w:val="22"/>
        </w:rPr>
        <w:t xml:space="preserve"> lub maksymalną liczbę części, </w:t>
      </w:r>
      <w:r w:rsidRPr="008A5B4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74195F3" w14:textId="3ED17E76" w:rsidR="00975475" w:rsidRDefault="00DF3204" w:rsidP="00A060A0">
      <w:pPr>
        <w:pStyle w:val="Akapitzlist"/>
        <w:ind w:left="720"/>
        <w:jc w:val="both"/>
        <w:rPr>
          <w:sz w:val="22"/>
          <w:szCs w:val="22"/>
        </w:rPr>
      </w:pPr>
      <w:r w:rsidRPr="00A060A0">
        <w:rPr>
          <w:sz w:val="22"/>
          <w:szCs w:val="22"/>
        </w:rPr>
        <w:t xml:space="preserve">Zamawiający </w:t>
      </w:r>
      <w:r w:rsidRPr="00A060A0">
        <w:rPr>
          <w:b/>
          <w:sz w:val="22"/>
          <w:szCs w:val="22"/>
          <w:u w:val="single"/>
        </w:rPr>
        <w:t>dopuszcza</w:t>
      </w:r>
      <w:r w:rsidRPr="00A060A0">
        <w:rPr>
          <w:sz w:val="22"/>
          <w:szCs w:val="22"/>
        </w:rPr>
        <w:t xml:space="preserve"> możliwość składania ofert częściowych odpowiednio do części określonych </w:t>
      </w:r>
      <w:r>
        <w:rPr>
          <w:sz w:val="22"/>
          <w:szCs w:val="22"/>
        </w:rPr>
        <w:t xml:space="preserve"> </w:t>
      </w:r>
      <w:r w:rsidRPr="00A060A0">
        <w:rPr>
          <w:sz w:val="22"/>
          <w:szCs w:val="22"/>
        </w:rPr>
        <w:t>w Rozdziale I pkt. 3.1 SWZ.</w:t>
      </w:r>
    </w:p>
    <w:p w14:paraId="1A2261E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  <w:shd w:val="clear" w:color="auto" w:fill="BDD6EE"/>
        </w:rPr>
        <w:t>I</w:t>
      </w:r>
      <w:r w:rsidRPr="008A5B4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dopuszcza</w:t>
      </w:r>
      <w:r w:rsidRPr="008A5B48">
        <w:rPr>
          <w:sz w:val="22"/>
          <w:szCs w:val="22"/>
        </w:rPr>
        <w:t xml:space="preserve"> składania ofert wariantowych.</w:t>
      </w:r>
    </w:p>
    <w:p w14:paraId="69C12C77" w14:textId="77777777" w:rsidR="00975475" w:rsidRPr="008A5B48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wymaga</w:t>
      </w:r>
      <w:r w:rsidRPr="008A5B48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8A5B48" w:rsidRDefault="00975475" w:rsidP="00F8671F">
      <w:pPr>
        <w:ind w:left="708" w:firstLine="1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przewiduje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>udzielania zamówień , o których mowa w art. 214 ust. 1 pkt 7 i 8 ustawy.</w:t>
      </w:r>
    </w:p>
    <w:p w14:paraId="6BEB8AE4" w14:textId="77777777" w:rsidR="00975475" w:rsidRPr="008A5B48" w:rsidRDefault="00975475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dotyczy</w:t>
      </w:r>
    </w:p>
    <w:p w14:paraId="2128CD01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8A5B48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8A5B48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lastRenderedPageBreak/>
        <w:t>Zamawiający nie przewiduje zawarcia umowy ramowej</w:t>
      </w:r>
    </w:p>
    <w:p w14:paraId="0F8D615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aukcji elektronicznej.</w:t>
      </w:r>
    </w:p>
    <w:p w14:paraId="0B7A86B3" w14:textId="77777777" w:rsidR="00975475" w:rsidRPr="008A5B48" w:rsidRDefault="00975475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8A5B48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8A5B4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8A5B48">
        <w:rPr>
          <w:b/>
          <w:strike/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1329FF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F92B8A2" w14:textId="4647F54C" w:rsidR="00F043FC" w:rsidRPr="00776485" w:rsidRDefault="00580D58" w:rsidP="001329FF">
      <w:pPr>
        <w:ind w:left="720"/>
        <w:jc w:val="both"/>
        <w:rPr>
          <w:bCs/>
          <w:sz w:val="22"/>
          <w:szCs w:val="22"/>
        </w:rPr>
      </w:pPr>
      <w:r w:rsidRPr="00580D58">
        <w:rPr>
          <w:bCs/>
          <w:sz w:val="22"/>
          <w:szCs w:val="22"/>
        </w:rPr>
        <w:t>Zamawiający podaje kwoty środków, jaką zamierza przeznaczyć na sfinansowanie przedmiotowego zamówienia w pkt. 18 SWZ.</w:t>
      </w:r>
    </w:p>
    <w:p w14:paraId="489F7082" w14:textId="77777777" w:rsidR="000012BF" w:rsidRPr="000012BF" w:rsidRDefault="000012BF" w:rsidP="000012BF">
      <w:pPr>
        <w:pStyle w:val="Akapitzlist"/>
        <w:tabs>
          <w:tab w:val="right" w:pos="10206"/>
        </w:tabs>
        <w:ind w:left="720"/>
        <w:jc w:val="both"/>
        <w:rPr>
          <w:bCs/>
          <w:sz w:val="22"/>
          <w:szCs w:val="22"/>
        </w:rPr>
      </w:pPr>
    </w:p>
    <w:p w14:paraId="27ABFC1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0BF23E5F" w14:textId="6132D321" w:rsidR="00975475" w:rsidRPr="00BF5ABD" w:rsidRDefault="00DF3204" w:rsidP="00975475">
      <w:pPr>
        <w:pStyle w:val="Akapitzlist"/>
        <w:jc w:val="both"/>
        <w:rPr>
          <w:b/>
          <w:sz w:val="22"/>
          <w:szCs w:val="22"/>
        </w:rPr>
      </w:pPr>
      <w:r>
        <w:rPr>
          <w:sz w:val="22"/>
          <w:szCs w:val="22"/>
        </w:rPr>
        <w:t>Nie dotyczy</w:t>
      </w:r>
    </w:p>
    <w:p w14:paraId="674F7157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6DBC049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8A5B48" w:rsidRDefault="00975475" w:rsidP="009006AF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DF3C50C" w14:textId="77777777" w:rsidR="00975475" w:rsidRPr="008A5B48" w:rsidRDefault="00975475" w:rsidP="009006AF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pomocniczy.</w:t>
      </w:r>
    </w:p>
    <w:p w14:paraId="4BDB243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  <w:highlight w:val="yellow"/>
        </w:rPr>
      </w:pPr>
    </w:p>
    <w:p w14:paraId="310A31EB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</w:p>
    <w:p w14:paraId="6F29E49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III</w:t>
      </w:r>
    </w:p>
    <w:p w14:paraId="3532E44C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82D7B54" w14:textId="77777777" w:rsidR="00DF3204" w:rsidRPr="008A5B48" w:rsidRDefault="00DF3204" w:rsidP="00DF3204">
      <w:pPr>
        <w:rPr>
          <w:rStyle w:val="Styl11pt0"/>
        </w:rPr>
      </w:pPr>
      <w:r w:rsidRPr="008A5B48">
        <w:rPr>
          <w:rStyle w:val="Styl11pt0"/>
          <w:b/>
        </w:rPr>
        <w:t>Załącznik nr 1</w:t>
      </w:r>
      <w:r w:rsidRPr="008A5B48">
        <w:rPr>
          <w:rStyle w:val="Styl11pt0"/>
        </w:rPr>
        <w:t xml:space="preserve"> – Formularz ofertowy</w:t>
      </w:r>
    </w:p>
    <w:p w14:paraId="03E1505D" w14:textId="2847AC83" w:rsidR="00DF3204" w:rsidRPr="008A5B48" w:rsidRDefault="00DF3204" w:rsidP="00DF3204">
      <w:pPr>
        <w:jc w:val="both"/>
        <w:rPr>
          <w:b/>
          <w:bCs/>
          <w:sz w:val="22"/>
          <w:szCs w:val="22"/>
        </w:rPr>
      </w:pPr>
      <w:r w:rsidRPr="008A5B48">
        <w:rPr>
          <w:rStyle w:val="Styl11pt0"/>
          <w:b/>
        </w:rPr>
        <w:t>Załącznik nr 1</w:t>
      </w:r>
      <w:r>
        <w:rPr>
          <w:rStyle w:val="Styl11pt0"/>
          <w:b/>
        </w:rPr>
        <w:t xml:space="preserve">.1-1.2 </w:t>
      </w:r>
      <w:r w:rsidRPr="00930D8B">
        <w:rPr>
          <w:rStyle w:val="Styl11pt0"/>
        </w:rPr>
        <w:t xml:space="preserve">– </w:t>
      </w:r>
      <w:r w:rsidRPr="008A5B48">
        <w:rPr>
          <w:rStyle w:val="Styl11pt0"/>
        </w:rPr>
        <w:t xml:space="preserve">Opis przedmiotu zamówienia </w:t>
      </w:r>
      <w:r>
        <w:rPr>
          <w:rStyle w:val="Styl11pt0"/>
        </w:rPr>
        <w:t>– odpowiednio do części nr 1-2</w:t>
      </w:r>
    </w:p>
    <w:p w14:paraId="75D4A339" w14:textId="77777777" w:rsidR="00DF3204" w:rsidRPr="008A5B48" w:rsidRDefault="00DF3204" w:rsidP="00DF3204">
      <w:pPr>
        <w:shd w:val="clear" w:color="auto" w:fill="FFFFFF"/>
        <w:jc w:val="both"/>
        <w:rPr>
          <w:rStyle w:val="Styl11pt0"/>
        </w:rPr>
      </w:pPr>
      <w:r w:rsidRPr="008A5B48">
        <w:rPr>
          <w:rStyle w:val="Styl11pt0"/>
          <w:b/>
        </w:rPr>
        <w:t>Załącznik nr 2</w:t>
      </w:r>
      <w:r w:rsidRPr="008A5B48">
        <w:rPr>
          <w:rStyle w:val="Styl11pt0"/>
        </w:rPr>
        <w:t xml:space="preserve"> – Oświadczenie </w:t>
      </w:r>
      <w:r w:rsidRPr="008A5B48">
        <w:rPr>
          <w:bCs/>
          <w:sz w:val="22"/>
          <w:szCs w:val="22"/>
        </w:rPr>
        <w:t xml:space="preserve">o niepodleganiu wykluczeniu </w:t>
      </w:r>
    </w:p>
    <w:p w14:paraId="7986BEAF" w14:textId="77777777" w:rsidR="00DF3204" w:rsidRPr="00930D8B" w:rsidRDefault="00DF3204" w:rsidP="00DF3204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3</w:t>
      </w:r>
      <w:r w:rsidRPr="008A5B48">
        <w:rPr>
          <w:b/>
          <w:bCs/>
          <w:sz w:val="22"/>
          <w:szCs w:val="22"/>
        </w:rPr>
        <w:t xml:space="preserve"> –</w:t>
      </w:r>
      <w:r w:rsidRPr="008A5B48">
        <w:rPr>
          <w:bCs/>
          <w:sz w:val="22"/>
          <w:szCs w:val="22"/>
        </w:rPr>
        <w:t xml:space="preserve"> Projekt umowy </w:t>
      </w:r>
      <w:r>
        <w:rPr>
          <w:bCs/>
          <w:sz w:val="22"/>
          <w:szCs w:val="22"/>
        </w:rPr>
        <w:t>– odpowiednio do części</w:t>
      </w:r>
    </w:p>
    <w:p w14:paraId="4585FFE2" w14:textId="77777777" w:rsidR="008C61BA" w:rsidRPr="00930D8B" w:rsidRDefault="008C61BA" w:rsidP="00930D8B">
      <w:pPr>
        <w:jc w:val="both"/>
        <w:rPr>
          <w:bCs/>
          <w:sz w:val="22"/>
          <w:szCs w:val="22"/>
        </w:rPr>
      </w:pPr>
    </w:p>
    <w:sectPr w:rsidR="008C61BA" w:rsidRPr="00930D8B" w:rsidSect="00DE5B4A">
      <w:headerReference w:type="default" r:id="rId12"/>
      <w:footerReference w:type="default" r:id="rId13"/>
      <w:headerReference w:type="first" r:id="rId14"/>
      <w:pgSz w:w="11906" w:h="16838"/>
      <w:pgMar w:top="1134" w:right="991" w:bottom="851" w:left="1417" w:header="17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D92ED" w14:textId="77777777" w:rsidR="00BD4DF7" w:rsidRDefault="00BD4DF7" w:rsidP="00975475">
      <w:r>
        <w:separator/>
      </w:r>
    </w:p>
  </w:endnote>
  <w:endnote w:type="continuationSeparator" w:id="0">
    <w:p w14:paraId="5115FBEF" w14:textId="77777777" w:rsidR="00BD4DF7" w:rsidRDefault="00BD4DF7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82D48" w14:textId="794297CA" w:rsidR="00BD4DF7" w:rsidRPr="00E64A50" w:rsidRDefault="00BD4DF7" w:rsidP="00E64A50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6C5FD8"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6C5FD8"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49054" w14:textId="77777777" w:rsidR="00BD4DF7" w:rsidRDefault="00BD4DF7" w:rsidP="00975475">
      <w:r>
        <w:separator/>
      </w:r>
    </w:p>
  </w:footnote>
  <w:footnote w:type="continuationSeparator" w:id="0">
    <w:p w14:paraId="0067A081" w14:textId="77777777" w:rsidR="00BD4DF7" w:rsidRDefault="00BD4DF7" w:rsidP="00975475">
      <w:r>
        <w:continuationSeparator/>
      </w:r>
    </w:p>
  </w:footnote>
  <w:footnote w:id="1">
    <w:p w14:paraId="70E27929" w14:textId="77777777" w:rsidR="00BD4DF7" w:rsidRPr="00274789" w:rsidRDefault="00BD4DF7" w:rsidP="00975475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15048B32" w14:textId="77777777" w:rsidR="00BD4DF7" w:rsidRPr="00F721C4" w:rsidRDefault="00BD4DF7" w:rsidP="00111BC3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rStyle w:val="Odwoanieprzypisudolnego"/>
        </w:rPr>
        <w:footnoteRef/>
      </w:r>
      <w:r w:rsidRPr="00F721C4">
        <w:rPr>
          <w:sz w:val="20"/>
          <w:szCs w:val="20"/>
        </w:rPr>
        <w:t xml:space="preserve"> </w:t>
      </w:r>
      <w:r w:rsidRPr="00F721C4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A5CBA01" w14:textId="77777777" w:rsidR="00BD4DF7" w:rsidRPr="00F721C4" w:rsidRDefault="00BD4DF7" w:rsidP="00111BC3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258A517" w14:textId="77777777" w:rsidR="00BD4DF7" w:rsidRPr="00F721C4" w:rsidRDefault="00BD4DF7" w:rsidP="00111BC3">
      <w:pPr>
        <w:pStyle w:val="Tekstprzypisudolnego"/>
        <w:rPr>
          <w:lang w:val="pl-PL"/>
        </w:rPr>
      </w:pPr>
    </w:p>
  </w:footnote>
  <w:footnote w:id="3">
    <w:p w14:paraId="210A1762" w14:textId="77777777" w:rsidR="00BD4DF7" w:rsidRPr="00A07174" w:rsidRDefault="00BD4DF7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BD4DF7" w:rsidRPr="00A07174" w:rsidRDefault="00BD4DF7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BD4DF7" w:rsidRPr="00A07174" w:rsidRDefault="00BD4DF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BD4DF7" w:rsidRPr="00A07174" w:rsidRDefault="00BD4DF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1BA30BCF" w:rsidR="00BD4DF7" w:rsidRDefault="00BD4DF7">
    <w:pPr>
      <w:pStyle w:val="Nagwek"/>
      <w:rPr>
        <w:b/>
        <w:lang w:val="pl-PL"/>
      </w:rPr>
    </w:pPr>
  </w:p>
  <w:p w14:paraId="5908BC9E" w14:textId="3F38F0FC" w:rsidR="00BD4DF7" w:rsidRDefault="00BD4DF7">
    <w:pPr>
      <w:pStyle w:val="Nagwek"/>
      <w:rPr>
        <w:b/>
        <w:lang w:val="pl-PL"/>
      </w:rPr>
    </w:pPr>
  </w:p>
  <w:p w14:paraId="0681C97E" w14:textId="77777777" w:rsidR="00BD4DF7" w:rsidRDefault="00BD4DF7">
    <w:pPr>
      <w:pStyle w:val="Nagwek"/>
      <w:rPr>
        <w:b/>
        <w:lang w:val="pl-PL"/>
      </w:rPr>
    </w:pPr>
  </w:p>
  <w:p w14:paraId="71AEF67D" w14:textId="7C4F5821" w:rsidR="00BD4DF7" w:rsidRPr="001E169A" w:rsidRDefault="00BD4DF7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 xml:space="preserve">Sygnatura postępowania: </w:t>
    </w:r>
    <w:r>
      <w:rPr>
        <w:b/>
        <w:sz w:val="22"/>
        <w:szCs w:val="22"/>
        <w:lang w:val="pl-PL"/>
      </w:rPr>
      <w:t>D/</w:t>
    </w:r>
    <w:r w:rsidR="00A55EBE">
      <w:rPr>
        <w:b/>
        <w:sz w:val="22"/>
        <w:szCs w:val="22"/>
        <w:lang w:val="pl-PL"/>
      </w:rPr>
      <w:t>03</w:t>
    </w:r>
    <w:r>
      <w:rPr>
        <w:b/>
        <w:sz w:val="22"/>
        <w:szCs w:val="22"/>
        <w:lang w:val="pl-PL"/>
      </w:rPr>
      <w:t>/202</w:t>
    </w:r>
    <w:r w:rsidR="00A55EBE">
      <w:rPr>
        <w:b/>
        <w:sz w:val="22"/>
        <w:szCs w:val="22"/>
        <w:lang w:val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1174" w14:textId="6B811959" w:rsidR="00BD4DF7" w:rsidRDefault="00BD4DF7" w:rsidP="000F3D1F">
    <w:pPr>
      <w:pStyle w:val="Nagwek"/>
    </w:pPr>
  </w:p>
  <w:p w14:paraId="4DC7C2FD" w14:textId="77777777" w:rsidR="00BD4DF7" w:rsidRDefault="00BD4DF7" w:rsidP="000F3D1F">
    <w:pPr>
      <w:pStyle w:val="Nagwek"/>
    </w:pPr>
  </w:p>
  <w:p w14:paraId="50E8518C" w14:textId="77777777" w:rsidR="00BD4DF7" w:rsidRDefault="00BD4DF7" w:rsidP="000F3D1F">
    <w:pPr>
      <w:pStyle w:val="Nagwek"/>
    </w:pPr>
  </w:p>
  <w:p w14:paraId="184A6479" w14:textId="00B30DBB" w:rsidR="00BD4DF7" w:rsidRDefault="00CB03A2" w:rsidP="000F3D1F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1312" behindDoc="1" locked="0" layoutInCell="1" allowOverlap="1" wp14:anchorId="38178CEC" wp14:editId="7A85F91F">
          <wp:simplePos x="0" y="0"/>
          <wp:positionH relativeFrom="page">
            <wp:posOffset>3105150</wp:posOffset>
          </wp:positionH>
          <wp:positionV relativeFrom="paragraph">
            <wp:posOffset>8255</wp:posOffset>
          </wp:positionV>
          <wp:extent cx="2388144" cy="4446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8144" cy="4446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A950C7" w14:textId="41C32244" w:rsidR="00BD4DF7" w:rsidRDefault="00BD4DF7" w:rsidP="000F3D1F">
    <w:pPr>
      <w:pStyle w:val="Nagwek"/>
    </w:pPr>
  </w:p>
  <w:p w14:paraId="57B311B3" w14:textId="0BBAD8F9" w:rsidR="00BD4DF7" w:rsidRDefault="00BD4DF7" w:rsidP="000F3D1F">
    <w:pPr>
      <w:pStyle w:val="Nagwek"/>
    </w:pPr>
  </w:p>
  <w:p w14:paraId="1A226CE0" w14:textId="4C0DC091" w:rsidR="00BD4DF7" w:rsidRPr="000F3D1F" w:rsidRDefault="00BD4DF7" w:rsidP="000F3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2F64028"/>
    <w:multiLevelType w:val="hybridMultilevel"/>
    <w:tmpl w:val="64BABB76"/>
    <w:lvl w:ilvl="0" w:tplc="207ECDD6">
      <w:start w:val="1"/>
      <w:numFmt w:val="decimal"/>
      <w:lvlText w:val="3.2.%1.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714DC"/>
    <w:multiLevelType w:val="hybridMultilevel"/>
    <w:tmpl w:val="CA6C1A68"/>
    <w:lvl w:ilvl="0" w:tplc="DCE6F5E6">
      <w:start w:val="1"/>
      <w:numFmt w:val="ordinal"/>
      <w:lvlText w:val="3.4.4.%1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66CD3"/>
    <w:multiLevelType w:val="multilevel"/>
    <w:tmpl w:val="F4EA6D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8.13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65601"/>
    <w:multiLevelType w:val="multilevel"/>
    <w:tmpl w:val="9F004D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DAF40AF"/>
    <w:multiLevelType w:val="hybridMultilevel"/>
    <w:tmpl w:val="4462F1BA"/>
    <w:lvl w:ilvl="0" w:tplc="1AAA6E8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C74A7"/>
    <w:multiLevelType w:val="hybridMultilevel"/>
    <w:tmpl w:val="1C761DB4"/>
    <w:lvl w:ilvl="0" w:tplc="BD76F120">
      <w:start w:val="1"/>
      <w:numFmt w:val="decimal"/>
      <w:lvlText w:val="3.4.%1.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F0B3E27"/>
    <w:multiLevelType w:val="hybridMultilevel"/>
    <w:tmpl w:val="F3021B58"/>
    <w:lvl w:ilvl="0" w:tplc="E6B2D9B0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275E5"/>
    <w:multiLevelType w:val="hybridMultilevel"/>
    <w:tmpl w:val="B82641DC"/>
    <w:lvl w:ilvl="0" w:tplc="032639EA">
      <w:start w:val="1"/>
      <w:numFmt w:val="decimal"/>
      <w:lvlText w:val="2.%1.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2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6339E"/>
    <w:multiLevelType w:val="hybridMultilevel"/>
    <w:tmpl w:val="83886238"/>
    <w:lvl w:ilvl="0" w:tplc="E2789A50">
      <w:start w:val="1"/>
      <w:numFmt w:val="ordinal"/>
      <w:lvlText w:val="3.4.4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7B5B"/>
    <w:multiLevelType w:val="hybridMultilevel"/>
    <w:tmpl w:val="A4305400"/>
    <w:lvl w:ilvl="0" w:tplc="12AEDFA0">
      <w:start w:val="1"/>
      <w:numFmt w:val="ordinal"/>
      <w:lvlText w:val="3.4.4.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D93EB4"/>
    <w:multiLevelType w:val="hybridMultilevel"/>
    <w:tmpl w:val="9404C6DE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9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6"/>
  </w:num>
  <w:num w:numId="4">
    <w:abstractNumId w:val="29"/>
  </w:num>
  <w:num w:numId="5">
    <w:abstractNumId w:val="5"/>
  </w:num>
  <w:num w:numId="6">
    <w:abstractNumId w:val="30"/>
  </w:num>
  <w:num w:numId="7">
    <w:abstractNumId w:val="7"/>
  </w:num>
  <w:num w:numId="8">
    <w:abstractNumId w:val="16"/>
  </w:num>
  <w:num w:numId="9">
    <w:abstractNumId w:val="1"/>
  </w:num>
  <w:num w:numId="10">
    <w:abstractNumId w:val="24"/>
  </w:num>
  <w:num w:numId="11">
    <w:abstractNumId w:val="32"/>
  </w:num>
  <w:num w:numId="12">
    <w:abstractNumId w:val="10"/>
  </w:num>
  <w:num w:numId="13">
    <w:abstractNumId w:val="15"/>
  </w:num>
  <w:num w:numId="14">
    <w:abstractNumId w:val="34"/>
  </w:num>
  <w:num w:numId="15">
    <w:abstractNumId w:val="21"/>
  </w:num>
  <w:num w:numId="16">
    <w:abstractNumId w:val="27"/>
  </w:num>
  <w:num w:numId="17">
    <w:abstractNumId w:val="39"/>
  </w:num>
  <w:num w:numId="18">
    <w:abstractNumId w:val="25"/>
  </w:num>
  <w:num w:numId="19">
    <w:abstractNumId w:val="31"/>
  </w:num>
  <w:num w:numId="20">
    <w:abstractNumId w:val="37"/>
  </w:num>
  <w:num w:numId="21">
    <w:abstractNumId w:val="6"/>
  </w:num>
  <w:num w:numId="22">
    <w:abstractNumId w:val="20"/>
  </w:num>
  <w:num w:numId="23">
    <w:abstractNumId w:val="40"/>
  </w:num>
  <w:num w:numId="24">
    <w:abstractNumId w:val="35"/>
  </w:num>
  <w:num w:numId="25">
    <w:abstractNumId w:val="12"/>
  </w:num>
  <w:num w:numId="26">
    <w:abstractNumId w:val="22"/>
  </w:num>
  <w:num w:numId="27">
    <w:abstractNumId w:val="41"/>
  </w:num>
  <w:num w:numId="28">
    <w:abstractNumId w:val="3"/>
  </w:num>
  <w:num w:numId="29">
    <w:abstractNumId w:val="19"/>
  </w:num>
  <w:num w:numId="30">
    <w:abstractNumId w:val="9"/>
  </w:num>
  <w:num w:numId="31">
    <w:abstractNumId w:val="13"/>
  </w:num>
  <w:num w:numId="32">
    <w:abstractNumId w:val="38"/>
  </w:num>
  <w:num w:numId="33">
    <w:abstractNumId w:val="33"/>
  </w:num>
  <w:num w:numId="34">
    <w:abstractNumId w:val="17"/>
  </w:num>
  <w:num w:numId="35">
    <w:abstractNumId w:val="8"/>
  </w:num>
  <w:num w:numId="36">
    <w:abstractNumId w:val="4"/>
  </w:num>
  <w:num w:numId="37">
    <w:abstractNumId w:val="28"/>
  </w:num>
  <w:num w:numId="38">
    <w:abstractNumId w:val="26"/>
  </w:num>
  <w:num w:numId="39">
    <w:abstractNumId w:val="2"/>
  </w:num>
  <w:num w:numId="40">
    <w:abstractNumId w:val="14"/>
  </w:num>
  <w:num w:numId="41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4DC5"/>
    <w:rsid w:val="00016EF0"/>
    <w:rsid w:val="000304DD"/>
    <w:rsid w:val="0003790E"/>
    <w:rsid w:val="00040FCE"/>
    <w:rsid w:val="0004631B"/>
    <w:rsid w:val="00046573"/>
    <w:rsid w:val="00053E4D"/>
    <w:rsid w:val="0007736F"/>
    <w:rsid w:val="00082B62"/>
    <w:rsid w:val="0008326D"/>
    <w:rsid w:val="0008560A"/>
    <w:rsid w:val="00085810"/>
    <w:rsid w:val="00090234"/>
    <w:rsid w:val="00092093"/>
    <w:rsid w:val="0009618F"/>
    <w:rsid w:val="00096C61"/>
    <w:rsid w:val="000B10B2"/>
    <w:rsid w:val="000B34AE"/>
    <w:rsid w:val="000B4DB3"/>
    <w:rsid w:val="000C3164"/>
    <w:rsid w:val="000C4BED"/>
    <w:rsid w:val="000C6B3F"/>
    <w:rsid w:val="000C7D6F"/>
    <w:rsid w:val="000F06E1"/>
    <w:rsid w:val="000F1B18"/>
    <w:rsid w:val="000F1E0B"/>
    <w:rsid w:val="000F3D1F"/>
    <w:rsid w:val="000F58FA"/>
    <w:rsid w:val="00102F5C"/>
    <w:rsid w:val="00104677"/>
    <w:rsid w:val="00107BFE"/>
    <w:rsid w:val="00111BC3"/>
    <w:rsid w:val="00112AF2"/>
    <w:rsid w:val="00114BA8"/>
    <w:rsid w:val="001241E5"/>
    <w:rsid w:val="00125F3C"/>
    <w:rsid w:val="00130C2A"/>
    <w:rsid w:val="001329FF"/>
    <w:rsid w:val="001432DD"/>
    <w:rsid w:val="00144F44"/>
    <w:rsid w:val="00146897"/>
    <w:rsid w:val="00154CFE"/>
    <w:rsid w:val="0015628F"/>
    <w:rsid w:val="0016225E"/>
    <w:rsid w:val="00164DEA"/>
    <w:rsid w:val="00174BFF"/>
    <w:rsid w:val="00175BAC"/>
    <w:rsid w:val="00183196"/>
    <w:rsid w:val="00186071"/>
    <w:rsid w:val="00187863"/>
    <w:rsid w:val="0019099F"/>
    <w:rsid w:val="00191846"/>
    <w:rsid w:val="001944B3"/>
    <w:rsid w:val="001A07BD"/>
    <w:rsid w:val="001B41BA"/>
    <w:rsid w:val="001B484E"/>
    <w:rsid w:val="001D1234"/>
    <w:rsid w:val="001D1A3A"/>
    <w:rsid w:val="001E169A"/>
    <w:rsid w:val="001E5208"/>
    <w:rsid w:val="001F1654"/>
    <w:rsid w:val="001F59E9"/>
    <w:rsid w:val="00205DBD"/>
    <w:rsid w:val="00205DEB"/>
    <w:rsid w:val="002173B1"/>
    <w:rsid w:val="00220E1D"/>
    <w:rsid w:val="002219D8"/>
    <w:rsid w:val="00223A82"/>
    <w:rsid w:val="00230905"/>
    <w:rsid w:val="002375D4"/>
    <w:rsid w:val="00244B4B"/>
    <w:rsid w:val="002529BE"/>
    <w:rsid w:val="00260D43"/>
    <w:rsid w:val="00272813"/>
    <w:rsid w:val="00274789"/>
    <w:rsid w:val="00275B2A"/>
    <w:rsid w:val="00280442"/>
    <w:rsid w:val="00281569"/>
    <w:rsid w:val="002865B4"/>
    <w:rsid w:val="002A5448"/>
    <w:rsid w:val="002A6615"/>
    <w:rsid w:val="002B1A7E"/>
    <w:rsid w:val="002B1CAB"/>
    <w:rsid w:val="002B54AD"/>
    <w:rsid w:val="002C6ED8"/>
    <w:rsid w:val="002C7D19"/>
    <w:rsid w:val="002D11C9"/>
    <w:rsid w:val="002D3CA7"/>
    <w:rsid w:val="002E6607"/>
    <w:rsid w:val="002F3F4E"/>
    <w:rsid w:val="002F4A3F"/>
    <w:rsid w:val="002F6440"/>
    <w:rsid w:val="003004E7"/>
    <w:rsid w:val="00300BEE"/>
    <w:rsid w:val="00303686"/>
    <w:rsid w:val="003066D0"/>
    <w:rsid w:val="00314D19"/>
    <w:rsid w:val="003273A5"/>
    <w:rsid w:val="00332051"/>
    <w:rsid w:val="00333167"/>
    <w:rsid w:val="003341C8"/>
    <w:rsid w:val="00343500"/>
    <w:rsid w:val="00355655"/>
    <w:rsid w:val="0035580E"/>
    <w:rsid w:val="00357445"/>
    <w:rsid w:val="0036063E"/>
    <w:rsid w:val="00361C0D"/>
    <w:rsid w:val="00363AC3"/>
    <w:rsid w:val="003669D4"/>
    <w:rsid w:val="00367C56"/>
    <w:rsid w:val="00382556"/>
    <w:rsid w:val="003901D6"/>
    <w:rsid w:val="00396B3C"/>
    <w:rsid w:val="00396FB0"/>
    <w:rsid w:val="00397D18"/>
    <w:rsid w:val="003A0650"/>
    <w:rsid w:val="003A11F0"/>
    <w:rsid w:val="003A7463"/>
    <w:rsid w:val="003B2C72"/>
    <w:rsid w:val="003C20FB"/>
    <w:rsid w:val="003D2661"/>
    <w:rsid w:val="003D270C"/>
    <w:rsid w:val="003D4A4B"/>
    <w:rsid w:val="003D648A"/>
    <w:rsid w:val="003F35B6"/>
    <w:rsid w:val="00400441"/>
    <w:rsid w:val="00401988"/>
    <w:rsid w:val="00401C97"/>
    <w:rsid w:val="00405B62"/>
    <w:rsid w:val="0041297D"/>
    <w:rsid w:val="004346B7"/>
    <w:rsid w:val="00444A9F"/>
    <w:rsid w:val="00444F29"/>
    <w:rsid w:val="0044534A"/>
    <w:rsid w:val="00446290"/>
    <w:rsid w:val="00486EE1"/>
    <w:rsid w:val="004927CA"/>
    <w:rsid w:val="00495A7C"/>
    <w:rsid w:val="00496BB0"/>
    <w:rsid w:val="004A37D5"/>
    <w:rsid w:val="004B0154"/>
    <w:rsid w:val="004B14B3"/>
    <w:rsid w:val="004B2C8E"/>
    <w:rsid w:val="004D5EA1"/>
    <w:rsid w:val="004F1A44"/>
    <w:rsid w:val="00502F60"/>
    <w:rsid w:val="00505D27"/>
    <w:rsid w:val="00511E8D"/>
    <w:rsid w:val="005217E1"/>
    <w:rsid w:val="00525543"/>
    <w:rsid w:val="00535805"/>
    <w:rsid w:val="00543E78"/>
    <w:rsid w:val="00550F51"/>
    <w:rsid w:val="00553045"/>
    <w:rsid w:val="005549D9"/>
    <w:rsid w:val="00556697"/>
    <w:rsid w:val="0055677F"/>
    <w:rsid w:val="00570C29"/>
    <w:rsid w:val="00576C75"/>
    <w:rsid w:val="00580D58"/>
    <w:rsid w:val="00580EB7"/>
    <w:rsid w:val="00582414"/>
    <w:rsid w:val="0058260D"/>
    <w:rsid w:val="005A3CAC"/>
    <w:rsid w:val="005A5363"/>
    <w:rsid w:val="005C428B"/>
    <w:rsid w:val="005D73FE"/>
    <w:rsid w:val="005E20A4"/>
    <w:rsid w:val="005E34A5"/>
    <w:rsid w:val="005E4283"/>
    <w:rsid w:val="005F036D"/>
    <w:rsid w:val="00606E2B"/>
    <w:rsid w:val="00611BA1"/>
    <w:rsid w:val="00616867"/>
    <w:rsid w:val="00621DB2"/>
    <w:rsid w:val="006232D6"/>
    <w:rsid w:val="006250B5"/>
    <w:rsid w:val="00625673"/>
    <w:rsid w:val="006318B9"/>
    <w:rsid w:val="00637414"/>
    <w:rsid w:val="00653C9E"/>
    <w:rsid w:val="0066280C"/>
    <w:rsid w:val="006762BD"/>
    <w:rsid w:val="00680DE3"/>
    <w:rsid w:val="00680EDE"/>
    <w:rsid w:val="0068577D"/>
    <w:rsid w:val="0069055C"/>
    <w:rsid w:val="006909A3"/>
    <w:rsid w:val="0069305D"/>
    <w:rsid w:val="00693D1C"/>
    <w:rsid w:val="006A0CC1"/>
    <w:rsid w:val="006B11AF"/>
    <w:rsid w:val="006C5FD8"/>
    <w:rsid w:val="006C7283"/>
    <w:rsid w:val="006D730A"/>
    <w:rsid w:val="006E1472"/>
    <w:rsid w:val="006F1BD9"/>
    <w:rsid w:val="006F4881"/>
    <w:rsid w:val="00707170"/>
    <w:rsid w:val="007153C8"/>
    <w:rsid w:val="007162B3"/>
    <w:rsid w:val="007209A9"/>
    <w:rsid w:val="007259E2"/>
    <w:rsid w:val="00726037"/>
    <w:rsid w:val="00727BAA"/>
    <w:rsid w:val="0073546A"/>
    <w:rsid w:val="00736711"/>
    <w:rsid w:val="00745612"/>
    <w:rsid w:val="00746452"/>
    <w:rsid w:val="007504F2"/>
    <w:rsid w:val="007657E6"/>
    <w:rsid w:val="007725F7"/>
    <w:rsid w:val="00780B00"/>
    <w:rsid w:val="00782E43"/>
    <w:rsid w:val="007877BD"/>
    <w:rsid w:val="007912AB"/>
    <w:rsid w:val="007966A3"/>
    <w:rsid w:val="007A1077"/>
    <w:rsid w:val="007B518F"/>
    <w:rsid w:val="007C700C"/>
    <w:rsid w:val="007E33A3"/>
    <w:rsid w:val="007E61C9"/>
    <w:rsid w:val="007F5300"/>
    <w:rsid w:val="0082416D"/>
    <w:rsid w:val="00826BD3"/>
    <w:rsid w:val="00832207"/>
    <w:rsid w:val="0083337B"/>
    <w:rsid w:val="00842085"/>
    <w:rsid w:val="0084484B"/>
    <w:rsid w:val="00850CDF"/>
    <w:rsid w:val="00870FF2"/>
    <w:rsid w:val="008717FE"/>
    <w:rsid w:val="00875C28"/>
    <w:rsid w:val="00877162"/>
    <w:rsid w:val="00897C43"/>
    <w:rsid w:val="008A4B68"/>
    <w:rsid w:val="008A697D"/>
    <w:rsid w:val="008B0A5D"/>
    <w:rsid w:val="008B11C9"/>
    <w:rsid w:val="008B1E07"/>
    <w:rsid w:val="008B4A89"/>
    <w:rsid w:val="008C61BA"/>
    <w:rsid w:val="008D3199"/>
    <w:rsid w:val="008D3233"/>
    <w:rsid w:val="008D5AFE"/>
    <w:rsid w:val="008D69FE"/>
    <w:rsid w:val="008E6BB7"/>
    <w:rsid w:val="008F0AC6"/>
    <w:rsid w:val="009006AF"/>
    <w:rsid w:val="00902094"/>
    <w:rsid w:val="00905A17"/>
    <w:rsid w:val="009128C4"/>
    <w:rsid w:val="009236BE"/>
    <w:rsid w:val="00923C52"/>
    <w:rsid w:val="00930D8B"/>
    <w:rsid w:val="0093191B"/>
    <w:rsid w:val="00932952"/>
    <w:rsid w:val="0096069F"/>
    <w:rsid w:val="00960970"/>
    <w:rsid w:val="00960AFC"/>
    <w:rsid w:val="00960E61"/>
    <w:rsid w:val="00975475"/>
    <w:rsid w:val="00976E84"/>
    <w:rsid w:val="00991496"/>
    <w:rsid w:val="009A082A"/>
    <w:rsid w:val="009A4D7F"/>
    <w:rsid w:val="009A53EE"/>
    <w:rsid w:val="009B5E3C"/>
    <w:rsid w:val="009D2882"/>
    <w:rsid w:val="009E3D30"/>
    <w:rsid w:val="009F643C"/>
    <w:rsid w:val="00A014F8"/>
    <w:rsid w:val="00A02A5A"/>
    <w:rsid w:val="00A05E25"/>
    <w:rsid w:val="00A060A0"/>
    <w:rsid w:val="00A14C2A"/>
    <w:rsid w:val="00A3420B"/>
    <w:rsid w:val="00A55EBE"/>
    <w:rsid w:val="00A66368"/>
    <w:rsid w:val="00A706B0"/>
    <w:rsid w:val="00A73FC7"/>
    <w:rsid w:val="00A74734"/>
    <w:rsid w:val="00A845EA"/>
    <w:rsid w:val="00A95193"/>
    <w:rsid w:val="00AA3EBD"/>
    <w:rsid w:val="00AA64C1"/>
    <w:rsid w:val="00AB3425"/>
    <w:rsid w:val="00AB3704"/>
    <w:rsid w:val="00AB48D6"/>
    <w:rsid w:val="00AB5AB2"/>
    <w:rsid w:val="00AB7A91"/>
    <w:rsid w:val="00AC1524"/>
    <w:rsid w:val="00AC1553"/>
    <w:rsid w:val="00AC4CD4"/>
    <w:rsid w:val="00AD027D"/>
    <w:rsid w:val="00AD1E9B"/>
    <w:rsid w:val="00AD47CA"/>
    <w:rsid w:val="00AD5FEF"/>
    <w:rsid w:val="00AD64DB"/>
    <w:rsid w:val="00AE346F"/>
    <w:rsid w:val="00AE3F37"/>
    <w:rsid w:val="00AE55D9"/>
    <w:rsid w:val="00AE72A5"/>
    <w:rsid w:val="00AE7979"/>
    <w:rsid w:val="00AF37BE"/>
    <w:rsid w:val="00AF3D38"/>
    <w:rsid w:val="00AF7B3B"/>
    <w:rsid w:val="00B06ABA"/>
    <w:rsid w:val="00B1349C"/>
    <w:rsid w:val="00B271C0"/>
    <w:rsid w:val="00B27862"/>
    <w:rsid w:val="00B40229"/>
    <w:rsid w:val="00B54260"/>
    <w:rsid w:val="00B54E1F"/>
    <w:rsid w:val="00B63D53"/>
    <w:rsid w:val="00B70D22"/>
    <w:rsid w:val="00B711F9"/>
    <w:rsid w:val="00B732CF"/>
    <w:rsid w:val="00B744DB"/>
    <w:rsid w:val="00B74C9A"/>
    <w:rsid w:val="00B80829"/>
    <w:rsid w:val="00B957BC"/>
    <w:rsid w:val="00B968FD"/>
    <w:rsid w:val="00B97A5F"/>
    <w:rsid w:val="00BA71C5"/>
    <w:rsid w:val="00BA7C32"/>
    <w:rsid w:val="00BC0BBE"/>
    <w:rsid w:val="00BD3378"/>
    <w:rsid w:val="00BD4DF7"/>
    <w:rsid w:val="00BD5EED"/>
    <w:rsid w:val="00BD7446"/>
    <w:rsid w:val="00BE1A32"/>
    <w:rsid w:val="00BE4148"/>
    <w:rsid w:val="00BF5ABD"/>
    <w:rsid w:val="00C14E40"/>
    <w:rsid w:val="00C20081"/>
    <w:rsid w:val="00C23ED4"/>
    <w:rsid w:val="00C25489"/>
    <w:rsid w:val="00C344F5"/>
    <w:rsid w:val="00C36ECE"/>
    <w:rsid w:val="00C36F32"/>
    <w:rsid w:val="00C43BD5"/>
    <w:rsid w:val="00C458CE"/>
    <w:rsid w:val="00C56F39"/>
    <w:rsid w:val="00C6220E"/>
    <w:rsid w:val="00C625FB"/>
    <w:rsid w:val="00C62AF7"/>
    <w:rsid w:val="00C63C16"/>
    <w:rsid w:val="00C923A9"/>
    <w:rsid w:val="00C95029"/>
    <w:rsid w:val="00CB0023"/>
    <w:rsid w:val="00CB03A2"/>
    <w:rsid w:val="00CB6362"/>
    <w:rsid w:val="00CC5D3D"/>
    <w:rsid w:val="00CD1FF3"/>
    <w:rsid w:val="00CD3CC2"/>
    <w:rsid w:val="00CF6D73"/>
    <w:rsid w:val="00D0441F"/>
    <w:rsid w:val="00D102B8"/>
    <w:rsid w:val="00D1285B"/>
    <w:rsid w:val="00D154D0"/>
    <w:rsid w:val="00D15BDF"/>
    <w:rsid w:val="00D3297F"/>
    <w:rsid w:val="00D345D0"/>
    <w:rsid w:val="00D354F6"/>
    <w:rsid w:val="00D407DC"/>
    <w:rsid w:val="00D47E79"/>
    <w:rsid w:val="00D926C1"/>
    <w:rsid w:val="00D945AD"/>
    <w:rsid w:val="00DA0C6B"/>
    <w:rsid w:val="00DB1D32"/>
    <w:rsid w:val="00DB477D"/>
    <w:rsid w:val="00DC0BF5"/>
    <w:rsid w:val="00DC21DA"/>
    <w:rsid w:val="00DC5848"/>
    <w:rsid w:val="00DD5578"/>
    <w:rsid w:val="00DD5E23"/>
    <w:rsid w:val="00DE5B4A"/>
    <w:rsid w:val="00DF13E7"/>
    <w:rsid w:val="00DF3204"/>
    <w:rsid w:val="00DF33AE"/>
    <w:rsid w:val="00DF451A"/>
    <w:rsid w:val="00E11A98"/>
    <w:rsid w:val="00E17966"/>
    <w:rsid w:val="00E2062D"/>
    <w:rsid w:val="00E32E1D"/>
    <w:rsid w:val="00E3377B"/>
    <w:rsid w:val="00E36ACF"/>
    <w:rsid w:val="00E46B92"/>
    <w:rsid w:val="00E4784D"/>
    <w:rsid w:val="00E5156E"/>
    <w:rsid w:val="00E631B0"/>
    <w:rsid w:val="00E64569"/>
    <w:rsid w:val="00E64A50"/>
    <w:rsid w:val="00E67239"/>
    <w:rsid w:val="00E731C5"/>
    <w:rsid w:val="00E7768E"/>
    <w:rsid w:val="00E829FA"/>
    <w:rsid w:val="00E84B9F"/>
    <w:rsid w:val="00E9341E"/>
    <w:rsid w:val="00E955EA"/>
    <w:rsid w:val="00EA71AE"/>
    <w:rsid w:val="00EB1FAA"/>
    <w:rsid w:val="00EB498E"/>
    <w:rsid w:val="00EC0589"/>
    <w:rsid w:val="00ED7354"/>
    <w:rsid w:val="00ED786A"/>
    <w:rsid w:val="00EF3017"/>
    <w:rsid w:val="00EF5562"/>
    <w:rsid w:val="00EF6FBC"/>
    <w:rsid w:val="00EF7CD4"/>
    <w:rsid w:val="00F0408A"/>
    <w:rsid w:val="00F043FC"/>
    <w:rsid w:val="00F07B2A"/>
    <w:rsid w:val="00F17900"/>
    <w:rsid w:val="00F23251"/>
    <w:rsid w:val="00F330CC"/>
    <w:rsid w:val="00F33F1F"/>
    <w:rsid w:val="00F416CC"/>
    <w:rsid w:val="00F42F5B"/>
    <w:rsid w:val="00F4473F"/>
    <w:rsid w:val="00F4589B"/>
    <w:rsid w:val="00F53466"/>
    <w:rsid w:val="00F603BB"/>
    <w:rsid w:val="00F6090D"/>
    <w:rsid w:val="00F60B50"/>
    <w:rsid w:val="00F65560"/>
    <w:rsid w:val="00F672AB"/>
    <w:rsid w:val="00F674AB"/>
    <w:rsid w:val="00F72251"/>
    <w:rsid w:val="00F8671F"/>
    <w:rsid w:val="00F86B09"/>
    <w:rsid w:val="00F87253"/>
    <w:rsid w:val="00FA36EC"/>
    <w:rsid w:val="00FA5B65"/>
    <w:rsid w:val="00FA6E91"/>
    <w:rsid w:val="00FB0EE6"/>
    <w:rsid w:val="00FB34C4"/>
    <w:rsid w:val="00FB3587"/>
    <w:rsid w:val="00FB5E68"/>
    <w:rsid w:val="00FB744B"/>
    <w:rsid w:val="00FC7699"/>
    <w:rsid w:val="00FE53C4"/>
    <w:rsid w:val="00FE6A77"/>
    <w:rsid w:val="00FE72B2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822ECF"/>
  <w15:chartTrackingRefBased/>
  <w15:docId w15:val="{6EBD6401-412D-4268-B99C-85D56805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14C2A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107BFE"/>
  </w:style>
  <w:style w:type="character" w:styleId="Nierozpoznanawzmianka">
    <w:name w:val="Unresolved Mention"/>
    <w:basedOn w:val="Domylnaczcionkaakapitu"/>
    <w:uiPriority w:val="99"/>
    <w:semiHidden/>
    <w:unhideWhenUsed/>
    <w:rsid w:val="001E5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8665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4F3CC-C9FC-4EFC-BE5F-5168A5DF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15</Pages>
  <Words>6885</Words>
  <Characters>41315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Paweł Starczewski</cp:lastModifiedBy>
  <cp:revision>8</cp:revision>
  <cp:lastPrinted>2023-09-13T10:45:00Z</cp:lastPrinted>
  <dcterms:created xsi:type="dcterms:W3CDTF">2024-01-29T11:59:00Z</dcterms:created>
  <dcterms:modified xsi:type="dcterms:W3CDTF">2024-02-13T13:07:00Z</dcterms:modified>
</cp:coreProperties>
</file>