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77777777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8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456D3C12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4D5F40">
        <w:rPr>
          <w:rFonts w:ascii="Times New Roman" w:eastAsia="Times New Roman" w:hAnsi="Times New Roman"/>
          <w:b/>
          <w:lang w:eastAsia="pl-PL"/>
        </w:rPr>
        <w:t>usługę szycia</w:t>
      </w:r>
      <w:bookmarkStart w:id="0" w:name="_GoBack"/>
      <w:bookmarkEnd w:id="0"/>
      <w:r w:rsidR="00B16EE4">
        <w:rPr>
          <w:rFonts w:ascii="Times New Roman" w:eastAsia="Times New Roman" w:hAnsi="Times New Roman"/>
          <w:b/>
          <w:lang w:eastAsia="pl-PL"/>
        </w:rPr>
        <w:t xml:space="preserve"> umundurowania galowego oraz koszul dla żołnierzy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16EE4">
        <w:rPr>
          <w:rFonts w:ascii="Times New Roman" w:hAnsi="Times New Roman" w:cs="Times New Roman"/>
          <w:sz w:val="21"/>
          <w:szCs w:val="21"/>
        </w:rPr>
        <w:br/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6771" w14:textId="77777777" w:rsidR="00E52119" w:rsidRDefault="00E52119" w:rsidP="00D012BE">
      <w:pPr>
        <w:spacing w:after="0" w:line="240" w:lineRule="auto"/>
      </w:pPr>
      <w:r>
        <w:separator/>
      </w:r>
    </w:p>
  </w:endnote>
  <w:endnote w:type="continuationSeparator" w:id="0">
    <w:p w14:paraId="04963286" w14:textId="77777777" w:rsidR="00E52119" w:rsidRDefault="00E52119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44C40240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C763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C7636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17D0" w14:textId="77777777" w:rsidR="00E52119" w:rsidRDefault="00E52119" w:rsidP="00D012BE">
      <w:pPr>
        <w:spacing w:after="0" w:line="240" w:lineRule="auto"/>
      </w:pPr>
      <w:r>
        <w:separator/>
      </w:r>
    </w:p>
  </w:footnote>
  <w:footnote w:type="continuationSeparator" w:id="0">
    <w:p w14:paraId="2323FFEE" w14:textId="77777777" w:rsidR="00E52119" w:rsidRDefault="00E52119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07C81265" w:rsidR="00D012BE" w:rsidRPr="00D012BE" w:rsidRDefault="00B16EE4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MUND/</w:t>
    </w:r>
    <w:r w:rsidR="004D5F40">
      <w:rPr>
        <w:rFonts w:ascii="Times New Roman" w:hAnsi="Times New Roman" w:cs="Times New Roman"/>
        <w:b/>
      </w:rPr>
      <w:t>171/2025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E6011"/>
    <w:rsid w:val="00170EF4"/>
    <w:rsid w:val="001C7636"/>
    <w:rsid w:val="00327EE5"/>
    <w:rsid w:val="003B0035"/>
    <w:rsid w:val="004D5F40"/>
    <w:rsid w:val="005807BE"/>
    <w:rsid w:val="005D26BE"/>
    <w:rsid w:val="00636F9B"/>
    <w:rsid w:val="00661935"/>
    <w:rsid w:val="00677C5E"/>
    <w:rsid w:val="006E2148"/>
    <w:rsid w:val="00843D5F"/>
    <w:rsid w:val="008B54CC"/>
    <w:rsid w:val="009D5EBA"/>
    <w:rsid w:val="00B16EE4"/>
    <w:rsid w:val="00D012BE"/>
    <w:rsid w:val="00D161FA"/>
    <w:rsid w:val="00DC2316"/>
    <w:rsid w:val="00E52119"/>
    <w:rsid w:val="00E968AA"/>
    <w:rsid w:val="00F04966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B1E796-6BD2-46EA-BD3C-59128F1380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838</Words>
  <Characters>5034</Characters>
  <Application>Microsoft Office Word</Application>
  <DocSecurity>0</DocSecurity>
  <Lines>41</Lines>
  <Paragraphs>11</Paragraphs>
  <ScaleCrop>false</ScaleCrop>
  <Company>Resort Obrony Narodowej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Bartkowska Sylwia</cp:lastModifiedBy>
  <cp:revision>19</cp:revision>
  <cp:lastPrinted>2025-03-21T10:20:00Z</cp:lastPrinted>
  <dcterms:created xsi:type="dcterms:W3CDTF">2022-05-17T09:11:00Z</dcterms:created>
  <dcterms:modified xsi:type="dcterms:W3CDTF">2025-03-21T10:20:00Z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