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75ED6BA4" w14:textId="77777777" w:rsidR="0044394F" w:rsidRPr="0044394F" w:rsidRDefault="0044394F" w:rsidP="0044394F">
      <w:pPr>
        <w:tabs>
          <w:tab w:val="left" w:pos="284"/>
        </w:tabs>
        <w:spacing w:line="240" w:lineRule="auto"/>
        <w:jc w:val="center"/>
        <w:rPr>
          <w:rFonts w:ascii="Times New Roman" w:eastAsiaTheme="minorHAnsi" w:hAnsi="Times New Roman" w:cs="Times New Roman"/>
          <w:bCs/>
          <w:kern w:val="3"/>
          <w:lang w:val="pl-PL" w:eastAsia="en-US"/>
        </w:rPr>
      </w:pPr>
      <w:r w:rsidRPr="0044394F">
        <w:rPr>
          <w:rFonts w:asciiTheme="minorHAnsi" w:eastAsia="Times New Roman" w:hAnsiTheme="minorHAnsi" w:cstheme="minorHAnsi"/>
          <w:b/>
          <w:lang w:val="pl-PL"/>
        </w:rPr>
        <w:t>„</w:t>
      </w:r>
      <w:r w:rsidRPr="0044394F">
        <w:rPr>
          <w:rFonts w:asciiTheme="minorHAnsi" w:eastAsiaTheme="minorHAnsi" w:hAnsiTheme="minorHAnsi" w:cstheme="minorHAnsi"/>
          <w:b/>
          <w:kern w:val="3"/>
          <w:lang w:val="pl-PL" w:eastAsia="en-US"/>
        </w:rPr>
        <w:t>Budowa świetlicy wiejskiej w Dąbrowie wraz z zagospodarowaniem terenu” realizowana w ramach zadania budżetowego</w:t>
      </w:r>
      <w:r w:rsidRPr="0044394F">
        <w:rPr>
          <w:rFonts w:asciiTheme="minorHAnsi" w:eastAsiaTheme="minorHAnsi" w:hAnsiTheme="minorHAnsi" w:cstheme="minorHAnsi"/>
          <w:b/>
          <w:lang w:val="pl-PL" w:eastAsia="en-US"/>
        </w:rPr>
        <w:t xml:space="preserve"> „</w:t>
      </w:r>
      <w:r w:rsidRPr="0044394F">
        <w:rPr>
          <w:rFonts w:asciiTheme="minorHAnsi" w:eastAsiaTheme="minorHAnsi" w:hAnsiTheme="minorHAnsi" w:cstheme="minorHAnsi"/>
          <w:b/>
          <w:kern w:val="3"/>
          <w:lang w:val="pl-PL" w:eastAsia="en-US"/>
        </w:rPr>
        <w:t>Dąbrowa - budowa świetlicy wiejskiej”.</w:t>
      </w:r>
    </w:p>
    <w:p w14:paraId="630183DC" w14:textId="77777777" w:rsidR="0044394F" w:rsidRDefault="0044394F" w:rsidP="0044394F">
      <w:pPr>
        <w:tabs>
          <w:tab w:val="left" w:pos="284"/>
        </w:tabs>
        <w:spacing w:line="240" w:lineRule="auto"/>
        <w:jc w:val="both"/>
        <w:rPr>
          <w:rFonts w:ascii="Times New Roman" w:eastAsiaTheme="minorHAnsi" w:hAnsi="Times New Roman" w:cs="Times New Roman"/>
          <w:bCs/>
          <w:i/>
          <w:kern w:val="3"/>
          <w:lang w:val="pl-PL" w:eastAsia="en-US"/>
        </w:rPr>
      </w:pPr>
    </w:p>
    <w:p w14:paraId="6DCBE3AD" w14:textId="2C415FB6" w:rsidR="0044394F" w:rsidRPr="0044394F" w:rsidRDefault="0044394F" w:rsidP="0044394F">
      <w:pPr>
        <w:tabs>
          <w:tab w:val="left" w:pos="284"/>
        </w:tabs>
        <w:spacing w:line="240" w:lineRule="auto"/>
        <w:jc w:val="both"/>
        <w:rPr>
          <w:rFonts w:ascii="Times New Roman" w:eastAsiaTheme="minorHAnsi" w:hAnsi="Times New Roman" w:cs="Times New Roman"/>
          <w:bCs/>
          <w:i/>
          <w:kern w:val="3"/>
          <w:lang w:val="pl-PL" w:eastAsia="en-US"/>
        </w:rPr>
      </w:pPr>
      <w:r w:rsidRPr="0044394F">
        <w:rPr>
          <w:rFonts w:ascii="Times New Roman" w:eastAsiaTheme="minorHAnsi" w:hAnsi="Times New Roman" w:cs="Times New Roman"/>
          <w:bCs/>
          <w:i/>
          <w:kern w:val="3"/>
          <w:lang w:val="pl-PL" w:eastAsia="en-US"/>
        </w:rPr>
        <w:t xml:space="preserve">Inwestycja pn. </w:t>
      </w:r>
      <w:r w:rsidRPr="0044394F">
        <w:rPr>
          <w:rFonts w:ascii="Times New Roman" w:eastAsia="Times New Roman" w:hAnsi="Times New Roman" w:cs="Times New Roman"/>
          <w:b/>
          <w:i/>
          <w:lang w:val="pl-PL"/>
        </w:rPr>
        <w:t>„</w:t>
      </w:r>
      <w:r w:rsidRPr="0044394F">
        <w:rPr>
          <w:rFonts w:ascii="Times New Roman" w:eastAsiaTheme="minorHAnsi" w:hAnsi="Times New Roman" w:cs="Times New Roman"/>
          <w:i/>
          <w:kern w:val="3"/>
          <w:lang w:val="pl-PL" w:eastAsia="en-US"/>
        </w:rPr>
        <w:t>Budowa świetlicy wiejskiej w Dąbrowie wraz z zagospodarowaniem terenu” dofinansowana będzie z Programu Rządowego Fundusz Polski Ład: Program Inwestycji Strategicznych na podstawie udzielonej przez Bank Gospodarstwa Krajowego wstępnej promesy nr Edycja2/2021/2472/</w:t>
      </w:r>
      <w:proofErr w:type="spellStart"/>
      <w:r w:rsidRPr="0044394F">
        <w:rPr>
          <w:rFonts w:ascii="Times New Roman" w:eastAsiaTheme="minorHAnsi" w:hAnsi="Times New Roman" w:cs="Times New Roman"/>
          <w:i/>
          <w:kern w:val="3"/>
          <w:lang w:val="pl-PL" w:eastAsia="en-US"/>
        </w:rPr>
        <w:t>PolskiLad</w:t>
      </w:r>
      <w:proofErr w:type="spellEnd"/>
    </w:p>
    <w:p w14:paraId="30A49132" w14:textId="74A0FAD3" w:rsidR="008870AA" w:rsidRDefault="008870AA" w:rsidP="008870AA">
      <w:pPr>
        <w:spacing w:line="319" w:lineRule="auto"/>
        <w:jc w:val="center"/>
        <w:rPr>
          <w:rFonts w:asciiTheme="minorHAnsi" w:hAnsiTheme="minorHAnsi" w:cstheme="minorHAnsi"/>
        </w:rPr>
      </w:pP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5FA3742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44394F">
        <w:rPr>
          <w:rFonts w:asciiTheme="minorHAnsi" w:hAnsiTheme="minorHAnsi" w:cstheme="minorHAnsi"/>
          <w:b/>
          <w:bCs/>
        </w:rPr>
        <w:t>22</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E3866C6"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t>
      </w:r>
      <w:r w:rsidR="0044394F">
        <w:rPr>
          <w:rFonts w:asciiTheme="minorHAnsi" w:eastAsia="Times New Roman" w:hAnsiTheme="minorHAnsi" w:cstheme="minorHAnsi"/>
        </w:rPr>
        <w:t xml:space="preserve">Z-ca </w:t>
      </w:r>
      <w:r w:rsidRPr="008870AA">
        <w:rPr>
          <w:rFonts w:asciiTheme="minorHAnsi" w:eastAsia="Times New Roman" w:hAnsiTheme="minorHAnsi" w:cstheme="minorHAnsi"/>
        </w:rPr>
        <w:t xml:space="preserve">Wójt Gminy Dopiewo – Paweł </w:t>
      </w:r>
      <w:r w:rsidR="0044394F">
        <w:rPr>
          <w:rFonts w:asciiTheme="minorHAnsi" w:eastAsia="Times New Roman" w:hAnsiTheme="minorHAnsi" w:cstheme="minorHAnsi"/>
        </w:rPr>
        <w:t>Jazy</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6789040"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44394F">
        <w:rPr>
          <w:rFonts w:asciiTheme="minorHAnsi" w:eastAsia="Times New Roman" w:hAnsiTheme="minorHAnsi" w:cstheme="minorHAnsi"/>
          <w:b/>
          <w:bCs/>
        </w:rPr>
        <w:t>8</w:t>
      </w:r>
      <w:r w:rsidR="00311B20" w:rsidRPr="00311B20">
        <w:rPr>
          <w:rFonts w:asciiTheme="minorHAnsi" w:eastAsia="Times New Roman" w:hAnsiTheme="minorHAnsi" w:cstheme="minorHAnsi"/>
          <w:b/>
          <w:bCs/>
        </w:rPr>
        <w:t>.</w:t>
      </w:r>
      <w:r w:rsidR="0044394F">
        <w:rPr>
          <w:rFonts w:asciiTheme="minorHAnsi" w:eastAsia="Times New Roman" w:hAnsiTheme="minorHAnsi" w:cstheme="minorHAnsi"/>
          <w:b/>
          <w:bCs/>
        </w:rPr>
        <w:t>12</w:t>
      </w:r>
    </w:p>
    <w:p w14:paraId="18ED257F" w14:textId="15211563" w:rsidR="00850910" w:rsidRDefault="00850910" w:rsidP="0044394F">
      <w:pPr>
        <w:tabs>
          <w:tab w:val="left" w:pos="4224"/>
        </w:tabs>
        <w:spacing w:line="319" w:lineRule="auto"/>
        <w:rPr>
          <w:rFonts w:asciiTheme="minorHAnsi" w:hAnsiTheme="minorHAnsi" w:cstheme="minorHAnsi"/>
          <w:b/>
        </w:rPr>
      </w:pPr>
      <w:bookmarkStart w:id="4" w:name="_Hlk88037790"/>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7A45E92B"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C53D48">
                  <w:rPr>
                    <w:noProof/>
                    <w:webHidden/>
                  </w:rPr>
                  <w:t>3</w:t>
                </w:r>
                <w:r w:rsidRPr="008870AA">
                  <w:rPr>
                    <w:noProof/>
                    <w:webHidden/>
                  </w:rPr>
                  <w:fldChar w:fldCharType="end"/>
                </w:r>
              </w:hyperlink>
            </w:p>
            <w:p w14:paraId="61A34EEC" w14:textId="33142FF5" w:rsidR="004C6E37" w:rsidRPr="008870AA" w:rsidRDefault="00000000"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C53D48">
                  <w:rPr>
                    <w:noProof/>
                    <w:webHidden/>
                  </w:rPr>
                  <w:t>3</w:t>
                </w:r>
                <w:r w:rsidR="004C6E37" w:rsidRPr="008870AA">
                  <w:rPr>
                    <w:noProof/>
                    <w:webHidden/>
                  </w:rPr>
                  <w:fldChar w:fldCharType="end"/>
                </w:r>
              </w:hyperlink>
            </w:p>
            <w:p w14:paraId="5117AE51" w14:textId="6720A969" w:rsidR="004C6E37" w:rsidRPr="008870AA" w:rsidRDefault="00000000"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C53D48">
                  <w:rPr>
                    <w:noProof/>
                    <w:webHidden/>
                  </w:rPr>
                  <w:t>4</w:t>
                </w:r>
                <w:r w:rsidR="004C6E37" w:rsidRPr="008870AA">
                  <w:rPr>
                    <w:noProof/>
                    <w:webHidden/>
                  </w:rPr>
                  <w:fldChar w:fldCharType="end"/>
                </w:r>
              </w:hyperlink>
            </w:p>
            <w:p w14:paraId="14873990" w14:textId="1CB68B79" w:rsidR="004C6E37" w:rsidRPr="008870AA" w:rsidRDefault="00000000"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61BA2916" w:rsidR="004C6E37" w:rsidRPr="008870AA" w:rsidRDefault="00000000"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C53D48">
                  <w:rPr>
                    <w:noProof/>
                    <w:webHidden/>
                  </w:rPr>
                  <w:t>7</w:t>
                </w:r>
                <w:r w:rsidR="004C6E37" w:rsidRPr="008870AA">
                  <w:rPr>
                    <w:noProof/>
                    <w:webHidden/>
                  </w:rPr>
                  <w:fldChar w:fldCharType="end"/>
                </w:r>
              </w:hyperlink>
            </w:p>
            <w:p w14:paraId="07ABC015" w14:textId="17BDE1A4" w:rsidR="004C6E37" w:rsidRPr="008870AA" w:rsidRDefault="00000000"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C53D48">
                  <w:rPr>
                    <w:noProof/>
                    <w:webHidden/>
                  </w:rPr>
                  <w:t>8</w:t>
                </w:r>
                <w:r w:rsidR="004C6E37" w:rsidRPr="008870AA">
                  <w:rPr>
                    <w:noProof/>
                    <w:webHidden/>
                  </w:rPr>
                  <w:fldChar w:fldCharType="end"/>
                </w:r>
              </w:hyperlink>
            </w:p>
            <w:p w14:paraId="62F4ACF5" w14:textId="532FA003" w:rsidR="004C6E37" w:rsidRPr="008870AA" w:rsidRDefault="00000000"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651A6EF3" w:rsidR="004C6E37" w:rsidRPr="008870AA" w:rsidRDefault="00000000"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21F54A4" w:rsidR="004C6E37" w:rsidRPr="008870AA" w:rsidRDefault="00000000"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331F95B5" w:rsidR="004C6E37" w:rsidRPr="008870AA" w:rsidRDefault="00000000"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C53D48">
                  <w:rPr>
                    <w:noProof/>
                    <w:webHidden/>
                  </w:rPr>
                  <w:t>12</w:t>
                </w:r>
                <w:r w:rsidR="004C6E37" w:rsidRPr="008870AA">
                  <w:rPr>
                    <w:noProof/>
                    <w:webHidden/>
                  </w:rPr>
                  <w:fldChar w:fldCharType="end"/>
                </w:r>
              </w:hyperlink>
            </w:p>
            <w:p w14:paraId="68FE1B86" w14:textId="045E2E12" w:rsidR="004C6E37" w:rsidRPr="008870AA" w:rsidRDefault="00000000"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C53D48">
                  <w:rPr>
                    <w:noProof/>
                    <w:webHidden/>
                  </w:rPr>
                  <w:t>13</w:t>
                </w:r>
                <w:r w:rsidR="004C6E37" w:rsidRPr="008870AA">
                  <w:rPr>
                    <w:noProof/>
                    <w:webHidden/>
                  </w:rPr>
                  <w:fldChar w:fldCharType="end"/>
                </w:r>
              </w:hyperlink>
            </w:p>
            <w:p w14:paraId="7772C934" w14:textId="01E2496C" w:rsidR="004C6E37" w:rsidRPr="008870AA" w:rsidRDefault="00000000"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C53D48">
                  <w:rPr>
                    <w:noProof/>
                    <w:webHidden/>
                  </w:rPr>
                  <w:t>14</w:t>
                </w:r>
                <w:r w:rsidR="004C6E37" w:rsidRPr="008870AA">
                  <w:rPr>
                    <w:noProof/>
                    <w:webHidden/>
                  </w:rPr>
                  <w:fldChar w:fldCharType="end"/>
                </w:r>
              </w:hyperlink>
            </w:p>
            <w:p w14:paraId="099DD4D1" w14:textId="3D781D2D" w:rsidR="004C6E37" w:rsidRPr="008870AA" w:rsidRDefault="00000000"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C53D48">
                  <w:rPr>
                    <w:noProof/>
                    <w:webHidden/>
                  </w:rPr>
                  <w:t>14</w:t>
                </w:r>
                <w:r w:rsidR="004C6E37" w:rsidRPr="008870AA">
                  <w:rPr>
                    <w:noProof/>
                    <w:webHidden/>
                  </w:rPr>
                  <w:fldChar w:fldCharType="end"/>
                </w:r>
              </w:hyperlink>
            </w:p>
            <w:p w14:paraId="06FA1266" w14:textId="2D585B3F" w:rsidR="004C6E37" w:rsidRPr="008870AA" w:rsidRDefault="00000000"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6A9D0116" w:rsidR="004C6E37" w:rsidRPr="008870AA" w:rsidRDefault="00000000"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C53D48">
                  <w:rPr>
                    <w:noProof/>
                    <w:webHidden/>
                  </w:rPr>
                  <w:t>21</w:t>
                </w:r>
                <w:r w:rsidR="004C6E37" w:rsidRPr="008870AA">
                  <w:rPr>
                    <w:noProof/>
                    <w:webHidden/>
                  </w:rPr>
                  <w:fldChar w:fldCharType="end"/>
                </w:r>
              </w:hyperlink>
            </w:p>
            <w:p w14:paraId="20F19CA0" w14:textId="35BB7DD5" w:rsidR="004C6E37" w:rsidRPr="008870AA" w:rsidRDefault="00000000"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C53D48">
                  <w:rPr>
                    <w:noProof/>
                    <w:webHidden/>
                  </w:rPr>
                  <w:t>22</w:t>
                </w:r>
                <w:r w:rsidR="004C6E37" w:rsidRPr="008870AA">
                  <w:rPr>
                    <w:noProof/>
                    <w:webHidden/>
                  </w:rPr>
                  <w:fldChar w:fldCharType="end"/>
                </w:r>
              </w:hyperlink>
            </w:p>
            <w:p w14:paraId="70127AF1" w14:textId="7E51494C" w:rsidR="004C6E37" w:rsidRPr="008870AA" w:rsidRDefault="00000000"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C53D48">
                  <w:rPr>
                    <w:noProof/>
                    <w:webHidden/>
                  </w:rPr>
                  <w:t>22</w:t>
                </w:r>
                <w:r w:rsidR="004C6E37" w:rsidRPr="008870AA">
                  <w:rPr>
                    <w:noProof/>
                    <w:webHidden/>
                  </w:rPr>
                  <w:fldChar w:fldCharType="end"/>
                </w:r>
              </w:hyperlink>
            </w:p>
            <w:p w14:paraId="10036112" w14:textId="37EA56E6" w:rsidR="004C6E37" w:rsidRPr="008870AA" w:rsidRDefault="00000000"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C53D48">
                  <w:rPr>
                    <w:noProof/>
                    <w:webHidden/>
                  </w:rPr>
                  <w:t>23</w:t>
                </w:r>
                <w:r w:rsidR="004C6E37" w:rsidRPr="008870AA">
                  <w:rPr>
                    <w:noProof/>
                    <w:webHidden/>
                  </w:rPr>
                  <w:fldChar w:fldCharType="end"/>
                </w:r>
              </w:hyperlink>
            </w:p>
            <w:p w14:paraId="6CAFAA35" w14:textId="128915FB" w:rsidR="004C6E37" w:rsidRPr="008870AA" w:rsidRDefault="00000000"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C53D48">
                  <w:rPr>
                    <w:noProof/>
                    <w:webHidden/>
                  </w:rPr>
                  <w:t>23</w:t>
                </w:r>
                <w:r w:rsidR="004C6E37" w:rsidRPr="008870AA">
                  <w:rPr>
                    <w:noProof/>
                    <w:webHidden/>
                  </w:rPr>
                  <w:fldChar w:fldCharType="end"/>
                </w:r>
              </w:hyperlink>
            </w:p>
            <w:p w14:paraId="2A2195B6" w14:textId="622A89A9" w:rsidR="004C6E37" w:rsidRPr="008870AA" w:rsidRDefault="00000000"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C53D48">
                  <w:rPr>
                    <w:noProof/>
                    <w:webHidden/>
                  </w:rPr>
                  <w:t>24</w:t>
                </w:r>
                <w:r w:rsidR="004C6E37" w:rsidRPr="008870AA">
                  <w:rPr>
                    <w:noProof/>
                    <w:webHidden/>
                  </w:rPr>
                  <w:fldChar w:fldCharType="end"/>
                </w:r>
              </w:hyperlink>
            </w:p>
            <w:p w14:paraId="657934AA" w14:textId="54355914" w:rsidR="004C6E37" w:rsidRPr="008870AA" w:rsidRDefault="00000000"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C53D48">
                  <w:rPr>
                    <w:noProof/>
                    <w:webHidden/>
                  </w:rPr>
                  <w:t>25</w:t>
                </w:r>
                <w:r w:rsidR="004C6E37" w:rsidRPr="008870AA">
                  <w:rPr>
                    <w:noProof/>
                    <w:webHidden/>
                  </w:rPr>
                  <w:fldChar w:fldCharType="end"/>
                </w:r>
              </w:hyperlink>
            </w:p>
            <w:p w14:paraId="75E65DE2" w14:textId="3574C762" w:rsidR="004C6E37" w:rsidRPr="008870AA" w:rsidRDefault="00000000"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C53D48">
                  <w:rPr>
                    <w:noProof/>
                    <w:webHidden/>
                  </w:rPr>
                  <w:t>25</w:t>
                </w:r>
                <w:r w:rsidR="004C6E37" w:rsidRPr="008870AA">
                  <w:rPr>
                    <w:noProof/>
                    <w:webHidden/>
                  </w:rPr>
                  <w:fldChar w:fldCharType="end"/>
                </w:r>
              </w:hyperlink>
            </w:p>
            <w:p w14:paraId="21AC982C" w14:textId="2F5E0F46" w:rsidR="004C6E37" w:rsidRPr="008870AA" w:rsidRDefault="00000000"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C53D48">
                  <w:rPr>
                    <w:noProof/>
                    <w:webHidden/>
                  </w:rPr>
                  <w:t>26</w:t>
                </w:r>
                <w:r w:rsidR="004C6E37" w:rsidRPr="008870AA">
                  <w:rPr>
                    <w:noProof/>
                    <w:webHidden/>
                  </w:rPr>
                  <w:fldChar w:fldCharType="end"/>
                </w:r>
              </w:hyperlink>
            </w:p>
            <w:p w14:paraId="75568734" w14:textId="388E9719" w:rsidR="004C6E37" w:rsidRPr="008870AA" w:rsidRDefault="00000000"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C53D48">
                  <w:rPr>
                    <w:noProof/>
                    <w:webHidden/>
                  </w:rPr>
                  <w:t>26</w:t>
                </w:r>
                <w:r w:rsidR="004C6E37" w:rsidRPr="008870AA">
                  <w:rPr>
                    <w:noProof/>
                    <w:webHidden/>
                  </w:rPr>
                  <w:fldChar w:fldCharType="end"/>
                </w:r>
              </w:hyperlink>
            </w:p>
            <w:p w14:paraId="429A910E" w14:textId="3C42A166" w:rsidR="004C6E37" w:rsidRPr="008870AA" w:rsidRDefault="00000000"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C53D48">
                  <w:rPr>
                    <w:noProof/>
                    <w:webHidden/>
                  </w:rPr>
                  <w:t>27</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1282CC7D" w14:textId="1CAB0EED" w:rsidR="004471EA" w:rsidRPr="0044394F"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lastRenderedPageBreak/>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8870AA">
        <w:rPr>
          <w:rFonts w:asciiTheme="minorHAnsi" w:hAnsiTheme="minorHAnsi" w:cstheme="minorHAnsi"/>
          <w:b/>
          <w:bCs/>
          <w:sz w:val="24"/>
          <w:szCs w:val="24"/>
        </w:rPr>
        <w:t>IV. Opis przedmiotu zamówienia</w:t>
      </w:r>
      <w:bookmarkEnd w:id="9"/>
    </w:p>
    <w:p w14:paraId="7B9F8E96" w14:textId="02BAFA4F" w:rsidR="0089362D" w:rsidRDefault="008870AA" w:rsidP="0089362D">
      <w:pPr>
        <w:jc w:val="both"/>
        <w:rPr>
          <w:rFonts w:asciiTheme="minorHAnsi" w:hAnsiTheme="minorHAnsi" w:cstheme="minorHAnsi"/>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B204D9">
        <w:rPr>
          <w:rFonts w:asciiTheme="minorHAnsi" w:hAnsiTheme="minorHAnsi" w:cstheme="minorHAnsi"/>
        </w:rPr>
        <w:t>b</w:t>
      </w:r>
      <w:r w:rsidR="00B204D9" w:rsidRPr="00B204D9">
        <w:rPr>
          <w:rFonts w:asciiTheme="minorHAnsi" w:hAnsiTheme="minorHAnsi" w:cstheme="minorHAnsi"/>
        </w:rPr>
        <w:t>udowa świetlicy wiejskiej w Dąbrowie wraz z zagospodarowaniem terenu</w:t>
      </w:r>
      <w:r w:rsidR="00B204D9">
        <w:rPr>
          <w:rFonts w:asciiTheme="minorHAnsi" w:hAnsiTheme="minorHAnsi" w:cstheme="minorHAnsi"/>
        </w:rPr>
        <w:t>.</w:t>
      </w:r>
    </w:p>
    <w:p w14:paraId="4F77BDE3" w14:textId="77777777" w:rsidR="00B204D9" w:rsidRDefault="00B204D9" w:rsidP="0089362D">
      <w:pPr>
        <w:jc w:val="both"/>
        <w:rPr>
          <w:rFonts w:asciiTheme="minorHAnsi" w:hAnsiTheme="minorHAnsi" w:cstheme="minorHAnsi"/>
          <w:b/>
          <w:bCs/>
        </w:rPr>
      </w:pPr>
    </w:p>
    <w:p w14:paraId="066D53E9" w14:textId="5A216DA2" w:rsidR="00C34DDD" w:rsidRPr="00C34DDD" w:rsidRDefault="00C34DDD" w:rsidP="0089362D">
      <w:pPr>
        <w:jc w:val="both"/>
        <w:rPr>
          <w:rFonts w:asciiTheme="minorHAnsi" w:hAnsiTheme="minorHAnsi" w:cstheme="minorHAnsi"/>
          <w:b/>
          <w:bCs/>
        </w:rPr>
      </w:pPr>
      <w:r w:rsidRPr="00C34DDD">
        <w:rPr>
          <w:rFonts w:asciiTheme="minorHAnsi" w:hAnsiTheme="minorHAnsi" w:cstheme="minorHAnsi"/>
          <w:b/>
          <w:bCs/>
        </w:rPr>
        <w:t>Krótki opis przedmiotu zamówienia:</w:t>
      </w:r>
    </w:p>
    <w:p w14:paraId="0D122E5C" w14:textId="77777777" w:rsidR="0044394F" w:rsidRPr="0044394F" w:rsidRDefault="0044394F" w:rsidP="0044394F">
      <w:pPr>
        <w:autoSpaceDE w:val="0"/>
        <w:autoSpaceDN w:val="0"/>
        <w:adjustRightInd w:val="0"/>
        <w:spacing w:line="240" w:lineRule="auto"/>
        <w:jc w:val="both"/>
        <w:rPr>
          <w:rFonts w:asciiTheme="minorHAnsi" w:eastAsiaTheme="minorHAnsi" w:hAnsiTheme="minorHAnsi" w:cstheme="minorHAnsi"/>
          <w:kern w:val="3"/>
          <w:lang w:val="pl-PL" w:eastAsia="en-US"/>
        </w:rPr>
      </w:pPr>
      <w:r w:rsidRPr="0044394F">
        <w:rPr>
          <w:rFonts w:asciiTheme="minorHAnsi" w:eastAsiaTheme="minorHAnsi" w:hAnsiTheme="minorHAnsi" w:cstheme="minorHAnsi"/>
          <w:kern w:val="3"/>
          <w:lang w:val="pl-PL" w:eastAsia="en-US"/>
        </w:rPr>
        <w:t>Budowa parterowego budynku świetlicy wiejskiej, w którym znajdować się będą: sala spotkań; szatnie; toalety damskie, męskie oraz ogólnodostępna toaleta przystosowana do potrzeb osób niepełnosprawnych; hol; kuchnia cateringowa do przygotowywania przywożonych dań z zewnątrz; zmywalnia; magazyn; pomieszczenie gospodarcze oraz kotłownia. Powierzchnia użytkowa obiektu to ok. 201 m2; powierzchnia zabudowy budynku to ok. 244 m2; powierzchnia całkowita nadziemna to ok. 295 m2.</w:t>
      </w:r>
    </w:p>
    <w:p w14:paraId="0D892916" w14:textId="7873BD42" w:rsidR="0044394F" w:rsidRPr="00B204D9" w:rsidRDefault="0044394F" w:rsidP="0044394F">
      <w:pPr>
        <w:autoSpaceDE w:val="0"/>
        <w:autoSpaceDN w:val="0"/>
        <w:adjustRightInd w:val="0"/>
        <w:spacing w:line="240" w:lineRule="auto"/>
        <w:jc w:val="both"/>
        <w:rPr>
          <w:rFonts w:asciiTheme="minorHAnsi" w:eastAsiaTheme="minorHAnsi" w:hAnsiTheme="minorHAnsi" w:cstheme="minorHAnsi"/>
          <w:kern w:val="3"/>
          <w:lang w:val="pl-PL" w:eastAsia="en-US"/>
        </w:rPr>
      </w:pPr>
      <w:r w:rsidRPr="0044394F">
        <w:rPr>
          <w:rFonts w:asciiTheme="minorHAnsi" w:eastAsiaTheme="minorHAnsi" w:hAnsiTheme="minorHAnsi" w:cstheme="minorHAnsi"/>
          <w:kern w:val="3"/>
          <w:lang w:val="pl-PL" w:eastAsia="en-US"/>
        </w:rPr>
        <w:t xml:space="preserve">Projektowany budynek, to bryła na planie litery T, z dachem wielospadowym. </w:t>
      </w:r>
    </w:p>
    <w:p w14:paraId="0B307F19" w14:textId="77777777" w:rsidR="0044394F" w:rsidRPr="0044394F" w:rsidRDefault="0044394F" w:rsidP="0044394F">
      <w:pPr>
        <w:autoSpaceDE w:val="0"/>
        <w:autoSpaceDN w:val="0"/>
        <w:adjustRightInd w:val="0"/>
        <w:spacing w:line="240" w:lineRule="auto"/>
        <w:jc w:val="both"/>
        <w:rPr>
          <w:rFonts w:asciiTheme="minorHAnsi" w:eastAsiaTheme="minorHAnsi" w:hAnsiTheme="minorHAnsi" w:cstheme="minorHAnsi"/>
          <w:kern w:val="3"/>
          <w:lang w:val="pl-PL" w:eastAsia="en-US"/>
        </w:rPr>
      </w:pPr>
    </w:p>
    <w:p w14:paraId="61F9E42B" w14:textId="1FEFE3D4" w:rsidR="0044394F" w:rsidRPr="0044394F" w:rsidRDefault="0044394F" w:rsidP="0044394F">
      <w:pPr>
        <w:autoSpaceDE w:val="0"/>
        <w:autoSpaceDN w:val="0"/>
        <w:adjustRightInd w:val="0"/>
        <w:spacing w:line="240" w:lineRule="auto"/>
        <w:jc w:val="both"/>
        <w:rPr>
          <w:rFonts w:asciiTheme="minorHAnsi" w:eastAsiaTheme="minorHAnsi" w:hAnsiTheme="minorHAnsi" w:cstheme="minorHAnsi"/>
          <w:kern w:val="3"/>
          <w:lang w:val="pl-PL" w:eastAsia="en-US"/>
        </w:rPr>
      </w:pPr>
      <w:r w:rsidRPr="0044394F">
        <w:rPr>
          <w:rFonts w:asciiTheme="minorHAnsi" w:eastAsiaTheme="minorHAnsi" w:hAnsiTheme="minorHAnsi" w:cstheme="minorHAnsi"/>
          <w:kern w:val="3"/>
          <w:lang w:val="pl-PL" w:eastAsia="en-US"/>
        </w:rPr>
        <w:t xml:space="preserve">W budynku </w:t>
      </w:r>
      <w:r w:rsidRPr="00B204D9">
        <w:rPr>
          <w:rFonts w:asciiTheme="minorHAnsi" w:eastAsiaTheme="minorHAnsi" w:hAnsiTheme="minorHAnsi" w:cstheme="minorHAnsi"/>
          <w:kern w:val="3"/>
          <w:lang w:val="pl-PL" w:eastAsia="en-US"/>
        </w:rPr>
        <w:t>należy wykonać</w:t>
      </w:r>
      <w:r w:rsidRPr="0044394F">
        <w:rPr>
          <w:rFonts w:asciiTheme="minorHAnsi" w:eastAsiaTheme="minorHAnsi" w:hAnsiTheme="minorHAnsi" w:cstheme="minorHAnsi"/>
          <w:kern w:val="3"/>
          <w:lang w:val="pl-PL" w:eastAsia="en-US"/>
        </w:rPr>
        <w:t xml:space="preserve">  następujące instalacje: wodociągow</w:t>
      </w:r>
      <w:r w:rsidRPr="00B204D9">
        <w:rPr>
          <w:rFonts w:asciiTheme="minorHAnsi" w:eastAsiaTheme="minorHAnsi" w:hAnsiTheme="minorHAnsi" w:cstheme="minorHAnsi"/>
          <w:kern w:val="3"/>
          <w:lang w:val="pl-PL" w:eastAsia="en-US"/>
        </w:rPr>
        <w:t>ą</w:t>
      </w:r>
      <w:r w:rsidRPr="0044394F">
        <w:rPr>
          <w:rFonts w:asciiTheme="minorHAnsi" w:eastAsiaTheme="minorHAnsi" w:hAnsiTheme="minorHAnsi" w:cstheme="minorHAnsi"/>
          <w:kern w:val="3"/>
          <w:lang w:val="pl-PL" w:eastAsia="en-US"/>
        </w:rPr>
        <w:t>; kanalizacyjn</w:t>
      </w:r>
      <w:r w:rsidRPr="00B204D9">
        <w:rPr>
          <w:rFonts w:asciiTheme="minorHAnsi" w:eastAsiaTheme="minorHAnsi" w:hAnsiTheme="minorHAnsi" w:cstheme="minorHAnsi"/>
          <w:kern w:val="3"/>
          <w:lang w:val="pl-PL" w:eastAsia="en-US"/>
        </w:rPr>
        <w:t>ą</w:t>
      </w:r>
      <w:r w:rsidRPr="0044394F">
        <w:rPr>
          <w:rFonts w:asciiTheme="minorHAnsi" w:eastAsiaTheme="minorHAnsi" w:hAnsiTheme="minorHAnsi" w:cstheme="minorHAnsi"/>
          <w:kern w:val="3"/>
          <w:lang w:val="pl-PL" w:eastAsia="en-US"/>
        </w:rPr>
        <w:t xml:space="preserve"> (z odprowadzeniem do zbiornika bezodpływowego); gazow</w:t>
      </w:r>
      <w:r w:rsidR="003247C2" w:rsidRPr="00B204D9">
        <w:rPr>
          <w:rFonts w:asciiTheme="minorHAnsi" w:eastAsiaTheme="minorHAnsi" w:hAnsiTheme="minorHAnsi" w:cstheme="minorHAnsi"/>
          <w:kern w:val="3"/>
          <w:lang w:val="pl-PL" w:eastAsia="en-US"/>
        </w:rPr>
        <w:t>ą</w:t>
      </w:r>
      <w:r w:rsidRPr="0044394F">
        <w:rPr>
          <w:rFonts w:asciiTheme="minorHAnsi" w:eastAsiaTheme="minorHAnsi" w:hAnsiTheme="minorHAnsi" w:cstheme="minorHAnsi"/>
          <w:kern w:val="3"/>
          <w:lang w:val="pl-PL" w:eastAsia="en-US"/>
        </w:rPr>
        <w:t>; wentylacji grawitacyjnej; elektryczn</w:t>
      </w:r>
      <w:r w:rsidR="003247C2" w:rsidRPr="00B204D9">
        <w:rPr>
          <w:rFonts w:asciiTheme="minorHAnsi" w:eastAsiaTheme="minorHAnsi" w:hAnsiTheme="minorHAnsi" w:cstheme="minorHAnsi"/>
          <w:kern w:val="3"/>
          <w:lang w:val="pl-PL" w:eastAsia="en-US"/>
        </w:rPr>
        <w:t>ą</w:t>
      </w:r>
      <w:r w:rsidRPr="0044394F">
        <w:rPr>
          <w:rFonts w:asciiTheme="minorHAnsi" w:eastAsiaTheme="minorHAnsi" w:hAnsiTheme="minorHAnsi" w:cstheme="minorHAnsi"/>
          <w:kern w:val="3"/>
          <w:lang w:val="pl-PL" w:eastAsia="en-US"/>
        </w:rPr>
        <w:t>, w tym odgromow</w:t>
      </w:r>
      <w:r w:rsidR="003247C2" w:rsidRPr="00B204D9">
        <w:rPr>
          <w:rFonts w:asciiTheme="minorHAnsi" w:eastAsiaTheme="minorHAnsi" w:hAnsiTheme="minorHAnsi" w:cstheme="minorHAnsi"/>
          <w:kern w:val="3"/>
          <w:lang w:val="pl-PL" w:eastAsia="en-US"/>
        </w:rPr>
        <w:t>ą</w:t>
      </w:r>
      <w:r w:rsidRPr="0044394F">
        <w:rPr>
          <w:rFonts w:asciiTheme="minorHAnsi" w:eastAsiaTheme="minorHAnsi" w:hAnsiTheme="minorHAnsi" w:cstheme="minorHAnsi"/>
          <w:kern w:val="3"/>
          <w:lang w:val="pl-PL" w:eastAsia="en-US"/>
        </w:rPr>
        <w:t>; oświetlenie ewakuacyjne</w:t>
      </w:r>
      <w:r w:rsidR="003247C2" w:rsidRPr="00B204D9">
        <w:rPr>
          <w:rFonts w:asciiTheme="minorHAnsi" w:eastAsiaTheme="minorHAnsi" w:hAnsiTheme="minorHAnsi" w:cstheme="minorHAnsi"/>
          <w:kern w:val="3"/>
          <w:lang w:val="pl-PL" w:eastAsia="en-US"/>
        </w:rPr>
        <w:t xml:space="preserve">                </w:t>
      </w:r>
      <w:r w:rsidRPr="0044394F">
        <w:rPr>
          <w:rFonts w:asciiTheme="minorHAnsi" w:eastAsiaTheme="minorHAnsi" w:hAnsiTheme="minorHAnsi" w:cstheme="minorHAnsi"/>
          <w:kern w:val="3"/>
          <w:lang w:val="pl-PL" w:eastAsia="en-US"/>
        </w:rPr>
        <w:t xml:space="preserve"> i ogrzewanie. </w:t>
      </w:r>
    </w:p>
    <w:p w14:paraId="22C1DB83" w14:textId="77777777" w:rsidR="003247C2" w:rsidRPr="00B204D9" w:rsidRDefault="003247C2" w:rsidP="0044394F">
      <w:pPr>
        <w:autoSpaceDE w:val="0"/>
        <w:autoSpaceDN w:val="0"/>
        <w:adjustRightInd w:val="0"/>
        <w:spacing w:line="240" w:lineRule="auto"/>
        <w:jc w:val="both"/>
        <w:rPr>
          <w:rFonts w:asciiTheme="minorHAnsi" w:eastAsiaTheme="minorHAnsi" w:hAnsiTheme="minorHAnsi" w:cstheme="minorHAnsi"/>
          <w:kern w:val="3"/>
          <w:lang w:val="pl-PL" w:eastAsia="en-US"/>
        </w:rPr>
      </w:pPr>
    </w:p>
    <w:p w14:paraId="5523DF87" w14:textId="6B6B2F74" w:rsidR="0044394F" w:rsidRPr="0044394F" w:rsidRDefault="003247C2" w:rsidP="0044394F">
      <w:pPr>
        <w:autoSpaceDE w:val="0"/>
        <w:autoSpaceDN w:val="0"/>
        <w:adjustRightInd w:val="0"/>
        <w:spacing w:line="240" w:lineRule="auto"/>
        <w:jc w:val="both"/>
        <w:rPr>
          <w:rFonts w:asciiTheme="minorHAnsi" w:eastAsiaTheme="minorHAnsi" w:hAnsiTheme="minorHAnsi" w:cstheme="minorHAnsi"/>
          <w:kern w:val="3"/>
          <w:lang w:val="pl-PL" w:eastAsia="en-US"/>
        </w:rPr>
      </w:pPr>
      <w:r w:rsidRPr="00B204D9">
        <w:rPr>
          <w:rFonts w:asciiTheme="minorHAnsi" w:eastAsiaTheme="minorHAnsi" w:hAnsiTheme="minorHAnsi" w:cstheme="minorHAnsi"/>
          <w:kern w:val="3"/>
          <w:lang w:val="pl-PL" w:eastAsia="en-US"/>
        </w:rPr>
        <w:t>W ramach zamówienia należy wykonać</w:t>
      </w:r>
      <w:r w:rsidR="0044394F" w:rsidRPr="0044394F">
        <w:rPr>
          <w:rFonts w:asciiTheme="minorHAnsi" w:eastAsiaTheme="minorHAnsi" w:hAnsiTheme="minorHAnsi" w:cstheme="minorHAnsi"/>
          <w:kern w:val="3"/>
          <w:lang w:val="pl-PL" w:eastAsia="en-US"/>
        </w:rPr>
        <w:t xml:space="preserve"> 25 miejsc postojowych dla samochodów osobowych, w tym 2 miejsca postojowe dla osób niepełnosprawnych.  Ponadto, w ramach </w:t>
      </w:r>
      <w:r w:rsidRPr="00B204D9">
        <w:rPr>
          <w:rFonts w:asciiTheme="minorHAnsi" w:eastAsiaTheme="minorHAnsi" w:hAnsiTheme="minorHAnsi" w:cstheme="minorHAnsi"/>
          <w:kern w:val="3"/>
          <w:lang w:val="pl-PL" w:eastAsia="en-US"/>
        </w:rPr>
        <w:t>zamówienia</w:t>
      </w:r>
      <w:r w:rsidR="0044394F" w:rsidRPr="0044394F">
        <w:rPr>
          <w:rFonts w:asciiTheme="minorHAnsi" w:eastAsiaTheme="minorHAnsi" w:hAnsiTheme="minorHAnsi" w:cstheme="minorHAnsi"/>
          <w:kern w:val="3"/>
          <w:lang w:val="pl-PL" w:eastAsia="en-US"/>
        </w:rPr>
        <w:t xml:space="preserve"> należy wykonać zagospodarowanie terenu, w tym: wykonanie dojazdu do budynku świetlicy (drogi manewrowej), chodników, miejsc postojowych oraz opaski wokół budynku; oświetlenia zewnętrznego; </w:t>
      </w:r>
      <w:proofErr w:type="spellStart"/>
      <w:r w:rsidR="0044394F" w:rsidRPr="0044394F">
        <w:rPr>
          <w:rFonts w:asciiTheme="minorHAnsi" w:eastAsiaTheme="minorHAnsi" w:hAnsiTheme="minorHAnsi" w:cstheme="minorHAnsi"/>
          <w:kern w:val="3"/>
          <w:lang w:val="pl-PL" w:eastAsia="en-US"/>
        </w:rPr>
        <w:t>nasadzeń</w:t>
      </w:r>
      <w:proofErr w:type="spellEnd"/>
      <w:r w:rsidR="0044394F" w:rsidRPr="0044394F">
        <w:rPr>
          <w:rFonts w:asciiTheme="minorHAnsi" w:eastAsiaTheme="minorHAnsi" w:hAnsiTheme="minorHAnsi" w:cstheme="minorHAnsi"/>
          <w:kern w:val="3"/>
          <w:lang w:val="pl-PL" w:eastAsia="en-US"/>
        </w:rPr>
        <w:t xml:space="preserve"> zieleni; nowego ogrodzenia.</w:t>
      </w:r>
    </w:p>
    <w:p w14:paraId="5C433122" w14:textId="77777777" w:rsidR="0044394F" w:rsidRPr="0044394F" w:rsidRDefault="0044394F" w:rsidP="0044394F">
      <w:pPr>
        <w:autoSpaceDE w:val="0"/>
        <w:autoSpaceDN w:val="0"/>
        <w:adjustRightInd w:val="0"/>
        <w:spacing w:line="240" w:lineRule="auto"/>
        <w:jc w:val="both"/>
        <w:rPr>
          <w:rFonts w:asciiTheme="minorHAnsi" w:eastAsiaTheme="minorHAnsi" w:hAnsiTheme="minorHAnsi" w:cstheme="minorHAnsi"/>
          <w:kern w:val="3"/>
          <w:lang w:val="pl-PL" w:eastAsia="en-US"/>
        </w:rPr>
      </w:pPr>
    </w:p>
    <w:p w14:paraId="18C0BF31" w14:textId="77777777" w:rsidR="0044394F" w:rsidRPr="0044394F" w:rsidRDefault="0044394F" w:rsidP="0044394F">
      <w:pPr>
        <w:autoSpaceDE w:val="0"/>
        <w:autoSpaceDN w:val="0"/>
        <w:adjustRightInd w:val="0"/>
        <w:spacing w:line="240" w:lineRule="auto"/>
        <w:jc w:val="both"/>
        <w:rPr>
          <w:rFonts w:asciiTheme="minorHAnsi" w:eastAsiaTheme="minorHAnsi" w:hAnsiTheme="minorHAnsi" w:cstheme="minorHAnsi"/>
          <w:kern w:val="3"/>
          <w:u w:val="single"/>
          <w:lang w:val="pl-PL" w:eastAsia="en-US"/>
        </w:rPr>
      </w:pPr>
      <w:r w:rsidRPr="0044394F">
        <w:rPr>
          <w:rFonts w:asciiTheme="minorHAnsi" w:eastAsiaTheme="minorHAnsi" w:hAnsiTheme="minorHAnsi" w:cstheme="minorHAnsi"/>
          <w:kern w:val="3"/>
          <w:u w:val="single"/>
          <w:lang w:val="pl-PL" w:eastAsia="en-US"/>
        </w:rPr>
        <w:t>W ramach inwestycji wykonawca uzyska ostateczne pozwolenie na użytkowanie lub inny dokument zezwalający na użytkowanie obiektu.</w:t>
      </w: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6B9302A8" w14:textId="77777777" w:rsidR="00220671" w:rsidRDefault="00220671" w:rsidP="00C27F9F">
      <w:pPr>
        <w:spacing w:line="319" w:lineRule="auto"/>
        <w:jc w:val="both"/>
        <w:rPr>
          <w:rFonts w:asciiTheme="minorHAnsi" w:eastAsia="Times New Roman" w:hAnsiTheme="minorHAnsi" w:cstheme="minorHAnsi"/>
        </w:rPr>
      </w:pPr>
    </w:p>
    <w:p w14:paraId="11FA196B" w14:textId="77777777" w:rsidR="00DD31E2" w:rsidRPr="00DD31E2" w:rsidRDefault="00DD31E2" w:rsidP="00DD31E2">
      <w:pPr>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Główny kod CPV: 45212300-9 Roboty budowlane w zakresie budowy artystycznych i kulturalnych obiektów budowlanych</w:t>
      </w:r>
    </w:p>
    <w:p w14:paraId="42ADDFE2"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 xml:space="preserve">Dodatkowy kod CPV: </w:t>
      </w:r>
    </w:p>
    <w:p w14:paraId="2372BBEB"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45223300-9 Roboty budowlane w zakresie parkingów</w:t>
      </w:r>
    </w:p>
    <w:p w14:paraId="039FDF8C" w14:textId="77777777" w:rsidR="00DD31E2" w:rsidRPr="00DD31E2" w:rsidRDefault="00DD31E2" w:rsidP="00DD31E2">
      <w:pPr>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45233222-1 Roboty budowlane w zakresie układania chodników i asfaltowania</w:t>
      </w:r>
    </w:p>
    <w:p w14:paraId="274FA1AD"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45111200-0 Roboty w zakresie przygotowania terenu pod budowę i roboty ziemne</w:t>
      </w:r>
    </w:p>
    <w:p w14:paraId="34FA3CF2"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45223500-1 Konstrukcje z betonu zbrojonego</w:t>
      </w:r>
    </w:p>
    <w:p w14:paraId="7F00D43F"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45320000-6 Roboty izolacyjne</w:t>
      </w:r>
    </w:p>
    <w:p w14:paraId="5DDB67E6"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45262500-6 Roboty murarskie i murowe</w:t>
      </w:r>
    </w:p>
    <w:p w14:paraId="452DDBDD"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45260000-7 Roboty w zakresie wykonywania pokryć i konstrukcji dachowych i inne podobne roboty specjalistyczne</w:t>
      </w:r>
    </w:p>
    <w:p w14:paraId="0B588A0D"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45432100-5 Kładzenie i wykładanie podłóg</w:t>
      </w:r>
    </w:p>
    <w:p w14:paraId="5EB4C340"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45324000-4 Roboty w zakresie okładziny tynkowej</w:t>
      </w:r>
    </w:p>
    <w:p w14:paraId="57B366BC"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45421146-9 Instalowanie sufitów podwieszanych</w:t>
      </w:r>
    </w:p>
    <w:p w14:paraId="18791723"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45421000-4 Roboty w zakresie stolarki budowlanej</w:t>
      </w:r>
    </w:p>
    <w:p w14:paraId="78794F36"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45223110-0 Instalowanie konstrukcji metalowych</w:t>
      </w:r>
    </w:p>
    <w:p w14:paraId="60E0BEFB"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45443000-4 Roboty elewacyjne</w:t>
      </w:r>
    </w:p>
    <w:p w14:paraId="290B8079"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45342000-6 Wznoszenie ogrodzeń</w:t>
      </w:r>
    </w:p>
    <w:p w14:paraId="394C5AE7" w14:textId="77777777" w:rsidR="00DD31E2" w:rsidRPr="00DD31E2" w:rsidRDefault="00DD31E2" w:rsidP="00DD31E2">
      <w:pPr>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45112710-5 Roboty w zakresie kształtowania terenów zielonych</w:t>
      </w:r>
    </w:p>
    <w:p w14:paraId="41482B8E"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45330000-9 INSTALACJE SANITARNE</w:t>
      </w:r>
    </w:p>
    <w:p w14:paraId="08BBC60C"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 xml:space="preserve">45332300-6 Kanalizacja sanitarna </w:t>
      </w:r>
      <w:proofErr w:type="spellStart"/>
      <w:r w:rsidRPr="00DD31E2">
        <w:rPr>
          <w:rFonts w:asciiTheme="minorHAnsi" w:eastAsiaTheme="minorHAnsi" w:hAnsiTheme="minorHAnsi" w:cstheme="minorHAnsi"/>
          <w:bCs/>
          <w:kern w:val="3"/>
          <w:lang w:val="pl-PL" w:eastAsia="en-US"/>
        </w:rPr>
        <w:t>podposadzkowa</w:t>
      </w:r>
      <w:proofErr w:type="spellEnd"/>
    </w:p>
    <w:p w14:paraId="26A97D92"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45332300-6 Kanalizacja sanitarna</w:t>
      </w:r>
    </w:p>
    <w:p w14:paraId="4F432141"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45332200-5 Instalacja wodociągowa</w:t>
      </w:r>
    </w:p>
    <w:p w14:paraId="5D5FA4EF"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45331100-7 Instalacja centralnego ogrzewania</w:t>
      </w:r>
    </w:p>
    <w:p w14:paraId="39475B5D"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45331100-7 Technologia węzła cieplnego</w:t>
      </w:r>
    </w:p>
    <w:p w14:paraId="0188BFE7"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45333000-0 Instalacja gazowa</w:t>
      </w:r>
    </w:p>
    <w:p w14:paraId="7636AE79"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45331220-4 Instalacja klimatyzacji</w:t>
      </w:r>
    </w:p>
    <w:p w14:paraId="2AD04295"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45231300-8 Sieci sanitarne</w:t>
      </w:r>
    </w:p>
    <w:p w14:paraId="12971F6E"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45231300-8 Przyłącze kanalizacji sanitarnej</w:t>
      </w:r>
    </w:p>
    <w:p w14:paraId="4A9D7582"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45231300-8 Przyłącze wodociągowe</w:t>
      </w:r>
    </w:p>
    <w:p w14:paraId="15B1DF0F"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45231220-3 Przyłącze gazowe</w:t>
      </w:r>
    </w:p>
    <w:p w14:paraId="63C70C54" w14:textId="77777777" w:rsidR="00DD31E2" w:rsidRPr="00DD31E2" w:rsidRDefault="00DD31E2" w:rsidP="00DD31E2">
      <w:pPr>
        <w:autoSpaceDE w:val="0"/>
        <w:autoSpaceDN w:val="0"/>
        <w:adjustRightInd w:val="0"/>
        <w:spacing w:line="240" w:lineRule="auto"/>
        <w:rPr>
          <w:rFonts w:asciiTheme="minorHAnsi" w:eastAsiaTheme="minorHAnsi" w:hAnsiTheme="minorHAnsi" w:cstheme="minorHAnsi"/>
          <w:bCs/>
          <w:kern w:val="3"/>
          <w:lang w:val="pl-PL" w:eastAsia="en-US"/>
        </w:rPr>
      </w:pPr>
      <w:r w:rsidRPr="00DD31E2">
        <w:rPr>
          <w:rFonts w:asciiTheme="minorHAnsi" w:eastAsiaTheme="minorHAnsi" w:hAnsiTheme="minorHAnsi" w:cstheme="minorHAnsi"/>
          <w:bCs/>
          <w:kern w:val="3"/>
          <w:lang w:val="pl-PL" w:eastAsia="en-US"/>
        </w:rPr>
        <w:t>45310000-3 INSTALACJE ELEKTRYCZNE</w:t>
      </w:r>
    </w:p>
    <w:p w14:paraId="29E77835" w14:textId="77777777" w:rsidR="00DD31E2" w:rsidRPr="00DD31E2" w:rsidRDefault="00DD31E2" w:rsidP="00857B2A">
      <w:pPr>
        <w:spacing w:line="319" w:lineRule="auto"/>
        <w:jc w:val="both"/>
        <w:rPr>
          <w:rFonts w:asciiTheme="minorHAnsi" w:eastAsia="Times New Roman" w:hAnsiTheme="minorHAnsi" w:cstheme="minorHAnsi"/>
          <w:b/>
        </w:rPr>
      </w:pPr>
    </w:p>
    <w:p w14:paraId="5A601E07" w14:textId="77777777" w:rsidR="00DD31E2" w:rsidRPr="00DD31E2" w:rsidRDefault="00DD31E2" w:rsidP="00857B2A">
      <w:pPr>
        <w:spacing w:line="319" w:lineRule="auto"/>
        <w:jc w:val="both"/>
        <w:rPr>
          <w:rFonts w:asciiTheme="minorHAnsi" w:eastAsia="Times New Roman" w:hAnsiTheme="minorHAnsi" w:cstheme="minorHAnsi"/>
          <w:b/>
        </w:rPr>
      </w:pPr>
    </w:p>
    <w:p w14:paraId="4E091057" w14:textId="77777777" w:rsidR="00DD31E2" w:rsidRPr="00DD31E2" w:rsidRDefault="00DD31E2" w:rsidP="00857B2A">
      <w:pPr>
        <w:spacing w:line="319" w:lineRule="auto"/>
        <w:jc w:val="both"/>
        <w:rPr>
          <w:rFonts w:asciiTheme="minorHAnsi" w:eastAsia="Times New Roman" w:hAnsiTheme="minorHAnsi" w:cstheme="minorHAnsi"/>
          <w:b/>
        </w:rPr>
      </w:pPr>
    </w:p>
    <w:p w14:paraId="3899AE86" w14:textId="346CD3E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lastRenderedPageBreak/>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0DE09738" w:rsidR="008870AA" w:rsidRDefault="00C27963"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008870AA" w:rsidRPr="008870AA">
        <w:rPr>
          <w:rFonts w:asciiTheme="minorHAnsi" w:hAnsiTheme="minorHAnsi" w:cstheme="minorHAnsi"/>
        </w:rPr>
        <w:t>Pzp</w:t>
      </w:r>
      <w:proofErr w:type="spellEnd"/>
      <w:r w:rsidR="008870AA" w:rsidRPr="008870AA">
        <w:rPr>
          <w:rFonts w:asciiTheme="minorHAnsi" w:hAnsiTheme="minorHAnsi" w:cstheme="minorHAnsi"/>
        </w:rPr>
        <w:t>.</w:t>
      </w:r>
    </w:p>
    <w:p w14:paraId="06F28941"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7FC3F6B7" w14:textId="75E33B62"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BDCD16E" w14:textId="0C37F1D1"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015B21B0" w14:textId="68408A2A" w:rsidR="00C27963" w:rsidRPr="008870AA" w:rsidRDefault="00000000" w:rsidP="00C27963">
      <w:pPr>
        <w:spacing w:line="319" w:lineRule="auto"/>
        <w:jc w:val="both"/>
        <w:rPr>
          <w:rFonts w:asciiTheme="minorHAnsi" w:hAnsiTheme="minorHAnsi" w:cstheme="minorHAnsi"/>
        </w:rPr>
      </w:pPr>
      <w:hyperlink r:id="rId10" w:history="1">
        <w:r w:rsidR="00C27963" w:rsidRPr="002675A3">
          <w:rPr>
            <w:rStyle w:val="Hipercze"/>
            <w:rFonts w:asciiTheme="minorHAnsi" w:hAnsiTheme="minorHAnsi" w:cstheme="minorHAnsi"/>
          </w:rPr>
          <w:t>https://platformazakupowa.pl/pn/dopiewo</w:t>
        </w:r>
      </w:hyperlink>
      <w:r w:rsidR="00C27963">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71452685"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DD31E2">
        <w:rPr>
          <w:rFonts w:asciiTheme="minorHAnsi" w:hAnsiTheme="minorHAnsi" w:cstheme="minorHAnsi"/>
          <w:b/>
          <w:bCs/>
        </w:rPr>
        <w:t>10</w:t>
      </w:r>
      <w:r w:rsidR="00C64A36" w:rsidRPr="00F24D6E">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77777777" w:rsidR="008870AA" w:rsidRPr="00A452E5" w:rsidRDefault="008870AA" w:rsidP="008870AA">
      <w:pPr>
        <w:pStyle w:val="Nagwek2"/>
        <w:tabs>
          <w:tab w:val="left" w:pos="0"/>
        </w:tabs>
        <w:spacing w:before="0" w:after="0" w:line="319" w:lineRule="auto"/>
        <w:rPr>
          <w:rFonts w:asciiTheme="minorHAnsi" w:hAnsiTheme="minorHAnsi" w:cstheme="minorHAnsi"/>
          <w:b/>
          <w:bCs/>
          <w:sz w:val="24"/>
          <w:szCs w:val="24"/>
        </w:rPr>
      </w:pPr>
      <w:bookmarkStart w:id="15" w:name="_Toc65495853"/>
      <w:r w:rsidRPr="00A452E5">
        <w:rPr>
          <w:rFonts w:asciiTheme="minorHAnsi" w:hAnsiTheme="minorHAnsi" w:cstheme="minorHAnsi"/>
          <w:b/>
          <w:bCs/>
          <w:sz w:val="24"/>
          <w:szCs w:val="24"/>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597DCF5B" w14:textId="1C70AD3C" w:rsidR="009429AE" w:rsidRPr="009429AE" w:rsidRDefault="009429AE" w:rsidP="009429AE">
      <w:pPr>
        <w:pStyle w:val="Akapitzlist"/>
        <w:numPr>
          <w:ilvl w:val="1"/>
          <w:numId w:val="16"/>
        </w:numPr>
        <w:spacing w:line="312" w:lineRule="auto"/>
        <w:ind w:left="567" w:hanging="43"/>
        <w:jc w:val="both"/>
        <w:rPr>
          <w:rFonts w:eastAsiaTheme="minorHAnsi" w:cs="Calibri"/>
        </w:rPr>
      </w:pPr>
      <w:bookmarkStart w:id="16" w:name="_Hlk101946125"/>
      <w:bookmarkStart w:id="17" w:name="_Hlk5877927"/>
      <w:bookmarkStart w:id="18" w:name="_Hlk87001286"/>
      <w:bookmarkStart w:id="19" w:name="_Hlk87005844"/>
      <w:r>
        <w:rPr>
          <w:rFonts w:cs="Calibri"/>
        </w:rPr>
        <w:t xml:space="preserve"> </w:t>
      </w:r>
      <w:r w:rsidR="00835CAF" w:rsidRPr="009429AE">
        <w:rPr>
          <w:rFonts w:cs="Calibri"/>
        </w:rPr>
        <w:t>Wykonawca spełni warunek jeżeli wykaże, że w okresie ostatnich 5 lat przed upływem terminu składania ofert, a jeżeli okres prowadzenia działalności jest krótszy – w tym okresie</w:t>
      </w:r>
      <w:bookmarkEnd w:id="16"/>
      <w:r>
        <w:rPr>
          <w:rFonts w:cs="Calibri"/>
        </w:rPr>
        <w:t xml:space="preserve">, </w:t>
      </w:r>
      <w:r w:rsidRPr="009429AE">
        <w:rPr>
          <w:b/>
          <w:bCs/>
        </w:rPr>
        <w:t xml:space="preserve">należycie wykonał co najmniej </w:t>
      </w:r>
      <w:r w:rsidRPr="009429AE">
        <w:rPr>
          <w:b/>
          <w:bCs/>
        </w:rPr>
        <w:lastRenderedPageBreak/>
        <w:t xml:space="preserve">jedną robotę budowlaną </w:t>
      </w:r>
      <w:r w:rsidR="00DD31E2">
        <w:rPr>
          <w:b/>
          <w:bCs/>
        </w:rPr>
        <w:t xml:space="preserve">(zrealizowaną w ramach jednej umowy) </w:t>
      </w:r>
      <w:r w:rsidRPr="009429AE">
        <w:rPr>
          <w:b/>
          <w:bCs/>
        </w:rPr>
        <w:t xml:space="preserve">o wartości co najmniej </w:t>
      </w:r>
      <w:r w:rsidR="00DD31E2">
        <w:rPr>
          <w:b/>
          <w:bCs/>
        </w:rPr>
        <w:t>1.000</w:t>
      </w:r>
      <w:r w:rsidRPr="009429AE">
        <w:rPr>
          <w:b/>
          <w:bCs/>
        </w:rPr>
        <w:t xml:space="preserve">.000,00 zł brutto </w:t>
      </w:r>
      <w:r w:rsidRPr="009429AE">
        <w:rPr>
          <w:b/>
          <w:bCs/>
          <w:lang w:eastAsia="pl-PL"/>
        </w:rPr>
        <w:t xml:space="preserve">przedmiotem, której była </w:t>
      </w:r>
      <w:r w:rsidR="008A7058">
        <w:rPr>
          <w:b/>
          <w:bCs/>
          <w:lang w:eastAsia="pl-PL"/>
        </w:rPr>
        <w:t xml:space="preserve">co najmniej </w:t>
      </w:r>
      <w:r w:rsidRPr="009429AE">
        <w:rPr>
          <w:b/>
          <w:bCs/>
          <w:lang w:eastAsia="pl-PL"/>
        </w:rPr>
        <w:t>budowa lub przebudowa lub rozbudowa budynku kubaturowego</w:t>
      </w:r>
      <w:r w:rsidR="00B874B7">
        <w:rPr>
          <w:b/>
          <w:bCs/>
          <w:lang w:eastAsia="pl-PL"/>
        </w:rPr>
        <w:t>.</w:t>
      </w:r>
    </w:p>
    <w:p w14:paraId="13103850" w14:textId="4A88BE35" w:rsidR="00C34DDD" w:rsidRPr="009429AE" w:rsidRDefault="00C34DDD" w:rsidP="009429AE">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25A99A4C" w:rsidR="008E0673" w:rsidRPr="008E0673" w:rsidRDefault="008E0673" w:rsidP="008E0673">
      <w:pPr>
        <w:spacing w:line="319" w:lineRule="auto"/>
        <w:ind w:left="539"/>
        <w:jc w:val="both"/>
        <w:rPr>
          <w:rFonts w:ascii="Calibri" w:eastAsia="Times New Roman" w:hAnsi="Calibri" w:cs="Calibri"/>
          <w:b/>
          <w:lang w:val="pl-PL"/>
        </w:rPr>
      </w:pPr>
      <w:r w:rsidRPr="008E0673">
        <w:rPr>
          <w:rFonts w:ascii="Calibri" w:eastAsia="Times New Roman" w:hAnsi="Calibri" w:cs="Calibri"/>
          <w:b/>
          <w:lang w:val="pl-PL"/>
        </w:rPr>
        <w:t xml:space="preserve">- kierownikiem budowy – min. jedna osoba posiadająca uprawnienia budowlane w specjalności </w:t>
      </w:r>
      <w:r w:rsidR="00031056">
        <w:rPr>
          <w:rFonts w:ascii="Calibri" w:eastAsia="Times New Roman" w:hAnsi="Calibri" w:cs="Calibri"/>
          <w:b/>
          <w:lang w:val="pl-PL"/>
        </w:rPr>
        <w:t>konstrukcyjno-budowlanej</w:t>
      </w:r>
      <w:r w:rsidR="00B874B7">
        <w:rPr>
          <w:rFonts w:ascii="Calibri" w:eastAsia="Times New Roman" w:hAnsi="Calibri" w:cs="Calibri"/>
          <w:b/>
          <w:lang w:val="pl-PL"/>
        </w:rPr>
        <w:t xml:space="preserve"> bez ograniczeń</w:t>
      </w:r>
      <w:r w:rsidR="00031056">
        <w:rPr>
          <w:rFonts w:ascii="Calibri" w:eastAsia="Times New Roman" w:hAnsi="Calibri" w:cs="Calibri"/>
          <w:b/>
          <w:lang w:val="pl-PL"/>
        </w:rPr>
        <w:t>.</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1"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65495854"/>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lastRenderedPageBreak/>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65495856"/>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8"/>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9"/>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5641F4"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5641F4">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5641F4" w:rsidRDefault="001C0A5A" w:rsidP="001C0A5A">
      <w:pPr>
        <w:pStyle w:val="Akapitzlist"/>
        <w:spacing w:after="0" w:line="319" w:lineRule="auto"/>
        <w:ind w:left="1560"/>
        <w:jc w:val="both"/>
        <w:rPr>
          <w:rFonts w:asciiTheme="minorHAnsi" w:hAnsiTheme="minorHAnsi" w:cstheme="minorHAnsi"/>
        </w:rPr>
      </w:pPr>
      <w:r w:rsidRPr="005641F4">
        <w:rPr>
          <w:rFonts w:asciiTheme="minorHAnsi" w:hAnsiTheme="minorHAnsi" w:cstheme="minorHAnsi"/>
        </w:rPr>
        <w:t xml:space="preserve">W przypadku wspólnego ubiegania się o zamówienie przez Wykonawców, </w:t>
      </w:r>
      <w:bookmarkStart w:id="36" w:name="_Hlk65238743"/>
      <w:r w:rsidRPr="005641F4">
        <w:rPr>
          <w:rFonts w:asciiTheme="minorHAnsi" w:hAnsiTheme="minorHAnsi" w:cstheme="minorHAnsi"/>
        </w:rPr>
        <w:t xml:space="preserve">oświadczenie o niepodleganiu wykluczeniu składa </w:t>
      </w:r>
      <w:bookmarkEnd w:id="36"/>
      <w:r w:rsidRPr="005641F4">
        <w:rPr>
          <w:rFonts w:asciiTheme="minorHAnsi" w:hAnsiTheme="minorHAnsi" w:cstheme="min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27A74499"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w:t>
      </w:r>
      <w:r w:rsidR="006D2888">
        <w:rPr>
          <w:rFonts w:asciiTheme="majorHAnsi" w:hAnsiTheme="majorHAnsi" w:cstheme="majorHAnsi"/>
          <w:b/>
          <w:bCs/>
        </w:rPr>
        <w:t>o</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lastRenderedPageBreak/>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65495860"/>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2" w:name="_Toc65495861"/>
      <w:r w:rsidRPr="008870AA">
        <w:rPr>
          <w:rFonts w:asciiTheme="minorHAnsi" w:hAnsiTheme="minorHAnsi" w:cstheme="minorHAnsi"/>
          <w:b/>
          <w:bCs/>
          <w:sz w:val="22"/>
          <w:szCs w:val="22"/>
        </w:rPr>
        <w:t>XVI. Wymagania dotyczące wadium</w:t>
      </w:r>
      <w:bookmarkEnd w:id="42"/>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2"/>
      <w:r w:rsidRPr="008870AA">
        <w:rPr>
          <w:rFonts w:asciiTheme="minorHAnsi" w:hAnsiTheme="minorHAnsi" w:cstheme="minorHAnsi"/>
          <w:b/>
          <w:bCs/>
          <w:sz w:val="22"/>
          <w:szCs w:val="22"/>
        </w:rPr>
        <w:t>XVII. Termin związania ofertą</w:t>
      </w:r>
      <w:bookmarkEnd w:id="43"/>
    </w:p>
    <w:p w14:paraId="68E3EA92" w14:textId="336093A1"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641F4">
        <w:rPr>
          <w:rFonts w:asciiTheme="minorHAnsi" w:hAnsiTheme="minorHAnsi" w:cstheme="minorHAnsi"/>
          <w:b/>
          <w:bCs/>
          <w:highlight w:val="yellow"/>
        </w:rPr>
        <w:t>2</w:t>
      </w:r>
      <w:r w:rsidR="00CD6323">
        <w:rPr>
          <w:rFonts w:asciiTheme="minorHAnsi" w:hAnsiTheme="minorHAnsi" w:cstheme="minorHAnsi"/>
          <w:b/>
          <w:bCs/>
          <w:highlight w:val="yellow"/>
        </w:rPr>
        <w:t>7</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CD6323">
        <w:rPr>
          <w:rFonts w:asciiTheme="minorHAnsi" w:hAnsiTheme="minorHAnsi" w:cstheme="minorHAnsi"/>
          <w:b/>
          <w:bCs/>
          <w:highlight w:val="yellow"/>
        </w:rPr>
        <w:t>9</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4711849A"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5641F4">
        <w:rPr>
          <w:rFonts w:asciiTheme="minorHAnsi" w:hAnsiTheme="minorHAnsi" w:cstheme="minorHAnsi"/>
          <w:b/>
          <w:bCs/>
          <w:highlight w:val="yellow"/>
        </w:rPr>
        <w:t>2</w:t>
      </w:r>
      <w:r w:rsidR="00CD6323">
        <w:rPr>
          <w:rFonts w:asciiTheme="minorHAnsi" w:hAnsiTheme="minorHAnsi" w:cstheme="minorHAnsi"/>
          <w:b/>
          <w:bCs/>
          <w:highlight w:val="yellow"/>
        </w:rPr>
        <w:t>9</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CD6323">
        <w:rPr>
          <w:rFonts w:asciiTheme="minorHAnsi" w:hAnsiTheme="minorHAnsi" w:cstheme="minorHAnsi"/>
          <w:b/>
          <w:bCs/>
          <w:highlight w:val="yellow"/>
        </w:rPr>
        <w:t>8</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4"/>
      <w:r w:rsidRPr="008870AA">
        <w:rPr>
          <w:rFonts w:asciiTheme="minorHAnsi" w:hAnsiTheme="minorHAnsi" w:cstheme="minorHAnsi"/>
          <w:b/>
          <w:bCs/>
          <w:sz w:val="22"/>
          <w:szCs w:val="22"/>
        </w:rPr>
        <w:t>XIX. Otwarcie ofert</w:t>
      </w:r>
      <w:bookmarkEnd w:id="45"/>
    </w:p>
    <w:p w14:paraId="792AD29B" w14:textId="5F5FBCAC"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641F4">
        <w:rPr>
          <w:rFonts w:asciiTheme="minorHAnsi" w:hAnsiTheme="minorHAnsi" w:cstheme="minorHAnsi"/>
          <w:b/>
          <w:bCs/>
          <w:highlight w:val="yellow"/>
        </w:rPr>
        <w:t>2</w:t>
      </w:r>
      <w:r w:rsidR="00CD6323">
        <w:rPr>
          <w:rFonts w:asciiTheme="minorHAnsi" w:hAnsiTheme="minorHAnsi" w:cstheme="minorHAnsi"/>
          <w:b/>
          <w:bCs/>
          <w:highlight w:val="yellow"/>
        </w:rPr>
        <w:t>9</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CD6323">
        <w:rPr>
          <w:rFonts w:asciiTheme="minorHAnsi" w:hAnsiTheme="minorHAnsi" w:cstheme="minorHAnsi"/>
          <w:b/>
          <w:bCs/>
          <w:highlight w:val="yellow"/>
        </w:rPr>
        <w:t>8</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lastRenderedPageBreak/>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6"/>
      <w:r w:rsidRPr="008870AA">
        <w:rPr>
          <w:rFonts w:asciiTheme="minorHAnsi" w:hAnsiTheme="minorHAnsi" w:cstheme="minorHAnsi"/>
          <w:b/>
          <w:bCs/>
          <w:sz w:val="22"/>
          <w:szCs w:val="22"/>
        </w:rPr>
        <w:t>XXI. Wymagania dotyczące zabezpieczenia należytego wykonania umowy.</w:t>
      </w:r>
      <w:bookmarkEnd w:id="48"/>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65495868"/>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9"/>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58B4A1EA" w:rsidR="008870AA" w:rsidRPr="00A452E5"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65495870"/>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77777777" w:rsid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B44B662" w14:textId="7AF1F62B" w:rsidR="00CD6323" w:rsidRPr="00CD6323" w:rsidRDefault="00CD6323" w:rsidP="00CD6323">
      <w:pPr>
        <w:autoSpaceDE w:val="0"/>
        <w:autoSpaceDN w:val="0"/>
        <w:adjustRightInd w:val="0"/>
        <w:spacing w:line="240" w:lineRule="auto"/>
        <w:ind w:left="851" w:hanging="425"/>
        <w:jc w:val="both"/>
        <w:rPr>
          <w:rFonts w:asciiTheme="minorHAnsi" w:eastAsiaTheme="minorHAnsi" w:hAnsiTheme="minorHAnsi" w:cstheme="minorHAnsi"/>
          <w:lang w:val="pl-PL" w:eastAsia="en-US"/>
        </w:rPr>
      </w:pPr>
      <w:r>
        <w:rPr>
          <w:rFonts w:asciiTheme="minorHAnsi" w:hAnsiTheme="minorHAnsi" w:cstheme="minorHAnsi"/>
        </w:rPr>
        <w:t>11.Wstępna promesa</w:t>
      </w:r>
      <w:r w:rsidRPr="00CD6323">
        <w:rPr>
          <w:rFonts w:ascii="CalibriBold" w:eastAsiaTheme="minorHAnsi" w:hAnsi="CalibriBold" w:cs="CalibriBold"/>
          <w:b/>
          <w:bCs/>
          <w:sz w:val="28"/>
          <w:szCs w:val="28"/>
          <w:lang w:val="pl-PL" w:eastAsia="en-US"/>
        </w:rPr>
        <w:t xml:space="preserve"> </w:t>
      </w:r>
      <w:r w:rsidRPr="00CD6323">
        <w:rPr>
          <w:rFonts w:asciiTheme="minorHAnsi" w:eastAsiaTheme="minorHAnsi" w:hAnsiTheme="minorHAnsi" w:cstheme="minorHAnsi"/>
          <w:lang w:val="pl-PL" w:eastAsia="en-US"/>
        </w:rPr>
        <w:t>dofinansowania inwestycji</w:t>
      </w:r>
      <w:r>
        <w:rPr>
          <w:rFonts w:asciiTheme="minorHAnsi" w:eastAsiaTheme="minorHAnsi" w:hAnsiTheme="minorHAnsi" w:cstheme="minorHAnsi"/>
          <w:lang w:val="pl-PL" w:eastAsia="en-US"/>
        </w:rPr>
        <w:t xml:space="preserve"> </w:t>
      </w:r>
      <w:r w:rsidRPr="00CD6323">
        <w:rPr>
          <w:rFonts w:asciiTheme="minorHAnsi" w:eastAsiaTheme="minorHAnsi" w:hAnsiTheme="minorHAnsi" w:cstheme="minorHAnsi"/>
          <w:lang w:val="pl-PL" w:eastAsia="en-US"/>
        </w:rPr>
        <w:t xml:space="preserve">z </w:t>
      </w:r>
      <w:r>
        <w:rPr>
          <w:rFonts w:asciiTheme="minorHAnsi" w:eastAsiaTheme="minorHAnsi" w:hAnsiTheme="minorHAnsi" w:cstheme="minorHAnsi"/>
          <w:lang w:val="pl-PL" w:eastAsia="en-US"/>
        </w:rPr>
        <w:t>R</w:t>
      </w:r>
      <w:r w:rsidRPr="00CD6323">
        <w:rPr>
          <w:rFonts w:asciiTheme="minorHAnsi" w:eastAsiaTheme="minorHAnsi" w:hAnsiTheme="minorHAnsi" w:cstheme="minorHAnsi"/>
          <w:lang w:val="pl-PL" w:eastAsia="en-US"/>
        </w:rPr>
        <w:t xml:space="preserve">ządowego </w:t>
      </w:r>
      <w:r>
        <w:rPr>
          <w:rFonts w:asciiTheme="minorHAnsi" w:eastAsiaTheme="minorHAnsi" w:hAnsiTheme="minorHAnsi" w:cstheme="minorHAnsi"/>
          <w:lang w:val="pl-PL" w:eastAsia="en-US"/>
        </w:rPr>
        <w:t>F</w:t>
      </w:r>
      <w:r w:rsidRPr="00CD6323">
        <w:rPr>
          <w:rFonts w:asciiTheme="minorHAnsi" w:eastAsiaTheme="minorHAnsi" w:hAnsiTheme="minorHAnsi" w:cstheme="minorHAnsi"/>
          <w:lang w:val="pl-PL" w:eastAsia="en-US"/>
        </w:rPr>
        <w:t xml:space="preserve">unduszu </w:t>
      </w:r>
      <w:r>
        <w:rPr>
          <w:rFonts w:asciiTheme="minorHAnsi" w:eastAsiaTheme="minorHAnsi" w:hAnsiTheme="minorHAnsi" w:cstheme="minorHAnsi"/>
          <w:lang w:val="pl-PL" w:eastAsia="en-US"/>
        </w:rPr>
        <w:t>P</w:t>
      </w:r>
      <w:r w:rsidRPr="00CD6323">
        <w:rPr>
          <w:rFonts w:asciiTheme="minorHAnsi" w:eastAsiaTheme="minorHAnsi" w:hAnsiTheme="minorHAnsi" w:cstheme="minorHAnsi"/>
          <w:lang w:val="pl-PL" w:eastAsia="en-US"/>
        </w:rPr>
        <w:t xml:space="preserve">olski </w:t>
      </w:r>
      <w:r>
        <w:rPr>
          <w:rFonts w:asciiTheme="minorHAnsi" w:eastAsiaTheme="minorHAnsi" w:hAnsiTheme="minorHAnsi" w:cstheme="minorHAnsi"/>
          <w:lang w:val="pl-PL" w:eastAsia="en-US"/>
        </w:rPr>
        <w:t>Ł</w:t>
      </w:r>
      <w:r w:rsidRPr="00CD6323">
        <w:rPr>
          <w:rFonts w:asciiTheme="minorHAnsi" w:eastAsiaTheme="minorHAnsi" w:hAnsiTheme="minorHAnsi" w:cstheme="minorHAnsi"/>
          <w:lang w:val="pl-PL" w:eastAsia="en-US"/>
        </w:rPr>
        <w:t>ad:</w:t>
      </w:r>
      <w:r>
        <w:rPr>
          <w:rFonts w:asciiTheme="minorHAnsi" w:eastAsiaTheme="minorHAnsi" w:hAnsiTheme="minorHAnsi" w:cstheme="minorHAnsi"/>
          <w:lang w:val="pl-PL" w:eastAsia="en-US"/>
        </w:rPr>
        <w:t xml:space="preserve"> P</w:t>
      </w:r>
      <w:r w:rsidRPr="00CD6323">
        <w:rPr>
          <w:rFonts w:asciiTheme="minorHAnsi" w:eastAsiaTheme="minorHAnsi" w:hAnsiTheme="minorHAnsi" w:cstheme="minorHAnsi"/>
          <w:lang w:val="pl-PL" w:eastAsia="en-US"/>
        </w:rPr>
        <w:t xml:space="preserve">rogramu </w:t>
      </w:r>
      <w:r>
        <w:rPr>
          <w:rFonts w:asciiTheme="minorHAnsi" w:eastAsiaTheme="minorHAnsi" w:hAnsiTheme="minorHAnsi" w:cstheme="minorHAnsi"/>
          <w:lang w:val="pl-PL" w:eastAsia="en-US"/>
        </w:rPr>
        <w:t>I</w:t>
      </w:r>
      <w:r w:rsidRPr="00CD6323">
        <w:rPr>
          <w:rFonts w:asciiTheme="minorHAnsi" w:eastAsiaTheme="minorHAnsi" w:hAnsiTheme="minorHAnsi" w:cstheme="minorHAnsi"/>
          <w:lang w:val="pl-PL" w:eastAsia="en-US"/>
        </w:rPr>
        <w:t>nwestycji</w:t>
      </w:r>
      <w:r>
        <w:rPr>
          <w:rFonts w:asciiTheme="minorHAnsi" w:eastAsiaTheme="minorHAnsi" w:hAnsiTheme="minorHAnsi" w:cstheme="minorHAnsi"/>
          <w:lang w:val="pl-PL" w:eastAsia="en-US"/>
        </w:rPr>
        <w:t xml:space="preserve"> S</w:t>
      </w:r>
      <w:r w:rsidRPr="00CD6323">
        <w:rPr>
          <w:rFonts w:asciiTheme="minorHAnsi" w:eastAsiaTheme="minorHAnsi" w:hAnsiTheme="minorHAnsi" w:cstheme="minorHAnsi"/>
          <w:lang w:val="pl-PL" w:eastAsia="en-US"/>
        </w:rPr>
        <w:t>trategicznych</w:t>
      </w:r>
      <w:r>
        <w:rPr>
          <w:rFonts w:asciiTheme="minorHAnsi" w:eastAsiaTheme="minorHAnsi" w:hAnsiTheme="minorHAnsi" w:cstheme="minorHAnsi"/>
          <w:lang w:val="pl-PL" w:eastAsia="en-US"/>
        </w:rPr>
        <w:t xml:space="preserve"> </w:t>
      </w:r>
      <w:r w:rsidRPr="00CD6323">
        <w:rPr>
          <w:rFonts w:asciiTheme="minorHAnsi" w:eastAsiaTheme="minorHAnsi" w:hAnsiTheme="minorHAnsi" w:cstheme="minorHAnsi"/>
          <w:lang w:val="pl-PL" w:eastAsia="en-US"/>
        </w:rPr>
        <w:t>nr edycja2/2021/2472/</w:t>
      </w:r>
      <w:proofErr w:type="spellStart"/>
      <w:r>
        <w:rPr>
          <w:rFonts w:asciiTheme="minorHAnsi" w:eastAsiaTheme="minorHAnsi" w:hAnsiTheme="minorHAnsi" w:cstheme="minorHAnsi"/>
          <w:lang w:val="pl-PL" w:eastAsia="en-US"/>
        </w:rPr>
        <w:t>P</w:t>
      </w:r>
      <w:r w:rsidRPr="00CD6323">
        <w:rPr>
          <w:rFonts w:asciiTheme="minorHAnsi" w:eastAsiaTheme="minorHAnsi" w:hAnsiTheme="minorHAnsi" w:cstheme="minorHAnsi"/>
          <w:lang w:val="pl-PL" w:eastAsia="en-US"/>
        </w:rPr>
        <w:t>olski</w:t>
      </w:r>
      <w:r>
        <w:rPr>
          <w:rFonts w:asciiTheme="minorHAnsi" w:eastAsiaTheme="minorHAnsi" w:hAnsiTheme="minorHAnsi" w:cstheme="minorHAnsi"/>
          <w:lang w:val="pl-PL" w:eastAsia="en-US"/>
        </w:rPr>
        <w:t>L</w:t>
      </w:r>
      <w:r w:rsidRPr="00CD6323">
        <w:rPr>
          <w:rFonts w:asciiTheme="minorHAnsi" w:eastAsiaTheme="minorHAnsi" w:hAnsiTheme="minorHAnsi" w:cstheme="minorHAnsi"/>
          <w:lang w:val="pl-PL" w:eastAsia="en-US"/>
        </w:rPr>
        <w:t>ad</w:t>
      </w:r>
      <w:proofErr w:type="spellEnd"/>
    </w:p>
    <w:p w14:paraId="4924A155" w14:textId="77777777" w:rsidR="00487D3D" w:rsidRPr="008870AA" w:rsidRDefault="00487D3D">
      <w:pPr>
        <w:rPr>
          <w:rFonts w:asciiTheme="minorHAnsi" w:hAnsiTheme="minorHAnsi" w:cstheme="minorHAnsi"/>
        </w:rPr>
      </w:pPr>
    </w:p>
    <w:sectPr w:rsidR="00487D3D" w:rsidRPr="008870AA" w:rsidSect="00A452E5">
      <w:headerReference w:type="default" r:id="rId46"/>
      <w:footerReference w:type="default" r:id="rId47"/>
      <w:pgSz w:w="11906" w:h="16838"/>
      <w:pgMar w:top="993" w:right="849" w:bottom="426" w:left="993" w:header="709" w:footer="2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CBB0" w14:textId="77777777" w:rsidR="00D43C15" w:rsidRDefault="00D43C15" w:rsidP="008870AA">
      <w:pPr>
        <w:spacing w:line="240" w:lineRule="auto"/>
      </w:pPr>
      <w:r>
        <w:separator/>
      </w:r>
    </w:p>
  </w:endnote>
  <w:endnote w:type="continuationSeparator" w:id="0">
    <w:p w14:paraId="57EB9ACD" w14:textId="77777777" w:rsidR="00D43C15" w:rsidRDefault="00D43C15"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449B34C9" w14:textId="77777777" w:rsidR="0044394F" w:rsidRPr="0044394F" w:rsidRDefault="0044394F" w:rsidP="0044394F">
    <w:pPr>
      <w:tabs>
        <w:tab w:val="center" w:pos="4536"/>
        <w:tab w:val="left" w:pos="6948"/>
        <w:tab w:val="right" w:pos="9072"/>
      </w:tabs>
      <w:spacing w:line="240" w:lineRule="auto"/>
      <w:rPr>
        <w:rFonts w:ascii="Calibri" w:eastAsia="Arial Unicode MS" w:hAnsi="Calibri" w:cstheme="minorBidi"/>
        <w:lang w:val="pl-PL" w:eastAsia="en-US"/>
      </w:rPr>
    </w:pPr>
    <w:r w:rsidRPr="0044394F">
      <w:rPr>
        <w:rFonts w:ascii="Calibri" w:eastAsia="Arial Unicode MS" w:hAnsi="Calibri" w:cstheme="minorBidi"/>
        <w:lang w:val="pl-PL" w:eastAsia="en-US"/>
      </w:rPr>
      <w:t xml:space="preserve">                    </w:t>
    </w:r>
    <w:r w:rsidRPr="0044394F">
      <w:rPr>
        <w:rFonts w:ascii="Calibri" w:eastAsia="Arial Unicode MS" w:hAnsi="Calibri" w:cstheme="minorBidi"/>
        <w:noProof/>
        <w:lang w:val="pl-PL"/>
      </w:rPr>
      <w:drawing>
        <wp:inline distT="0" distB="0" distL="0" distR="0" wp14:anchorId="1144E0C2" wp14:editId="1A6F2EDF">
          <wp:extent cx="1258022" cy="439223"/>
          <wp:effectExtent l="0" t="0" r="0" b="0"/>
          <wp:docPr id="1" name="Obraz 1"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46" cy="452359"/>
                  </a:xfrm>
                  <a:prstGeom prst="rect">
                    <a:avLst/>
                  </a:prstGeom>
                  <a:noFill/>
                  <a:ln>
                    <a:noFill/>
                  </a:ln>
                </pic:spPr>
              </pic:pic>
            </a:graphicData>
          </a:graphic>
        </wp:inline>
      </w:drawing>
    </w:r>
    <w:r w:rsidRPr="0044394F">
      <w:rPr>
        <w:rFonts w:ascii="Calibri" w:eastAsia="Arial Unicode MS" w:hAnsi="Calibri" w:cstheme="minorBidi"/>
        <w:lang w:val="pl-PL" w:eastAsia="en-US"/>
      </w:rPr>
      <w:t xml:space="preserve">   </w:t>
    </w:r>
    <w:r w:rsidRPr="0044394F">
      <w:rPr>
        <w:rFonts w:ascii="Calibri" w:eastAsia="Arial Unicode MS" w:hAnsi="Calibri" w:cstheme="minorBidi"/>
        <w:lang w:val="pl-PL" w:eastAsia="en-US"/>
      </w:rPr>
      <w:tab/>
      <w:t xml:space="preserve">                                                                      </w:t>
    </w:r>
    <w:r w:rsidRPr="0044394F">
      <w:rPr>
        <w:rFonts w:ascii="Calibri" w:eastAsia="Arial Unicode MS" w:hAnsi="Calibri" w:cstheme="minorBidi"/>
        <w:noProof/>
        <w:lang w:val="pl-PL"/>
      </w:rPr>
      <w:drawing>
        <wp:inline distT="0" distB="0" distL="0" distR="0" wp14:anchorId="3665E3EC" wp14:editId="7DE5B670">
          <wp:extent cx="1112520" cy="469386"/>
          <wp:effectExtent l="0" t="0" r="0" b="6985"/>
          <wp:docPr id="2" name="Obraz 2"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114" cy="477231"/>
                  </a:xfrm>
                  <a:prstGeom prst="rect">
                    <a:avLst/>
                  </a:prstGeom>
                  <a:noFill/>
                  <a:ln>
                    <a:noFill/>
                  </a:ln>
                </pic:spPr>
              </pic:pic>
            </a:graphicData>
          </a:graphic>
        </wp:inline>
      </w:drawing>
    </w:r>
    <w:r w:rsidRPr="0044394F">
      <w:rPr>
        <w:rFonts w:ascii="Calibri" w:eastAsiaTheme="minorHAnsi" w:hAnsi="Calibri" w:cstheme="minorBidi"/>
        <w:snapToGrid w:val="0"/>
        <w:color w:val="000000"/>
        <w:w w:val="0"/>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3B31" w14:textId="77777777" w:rsidR="00D43C15" w:rsidRDefault="00D43C15" w:rsidP="008870AA">
      <w:pPr>
        <w:spacing w:line="240" w:lineRule="auto"/>
      </w:pPr>
      <w:r>
        <w:separator/>
      </w:r>
    </w:p>
  </w:footnote>
  <w:footnote w:type="continuationSeparator" w:id="0">
    <w:p w14:paraId="13BB100F" w14:textId="77777777" w:rsidR="00D43C15" w:rsidRDefault="00D43C15"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4945AB1"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44394F">
      <w:rPr>
        <w:rFonts w:asciiTheme="minorHAnsi" w:hAnsiTheme="minorHAnsi" w:cstheme="minorHAnsi"/>
        <w:sz w:val="20"/>
        <w:szCs w:val="20"/>
      </w:rPr>
      <w:t>22</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B43D9F"/>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9"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20"/>
  </w:num>
  <w:num w:numId="3" w16cid:durableId="1151558694">
    <w:abstractNumId w:val="3"/>
  </w:num>
  <w:num w:numId="4" w16cid:durableId="2121146668">
    <w:abstractNumId w:val="45"/>
  </w:num>
  <w:num w:numId="5" w16cid:durableId="2021153379">
    <w:abstractNumId w:val="35"/>
  </w:num>
  <w:num w:numId="6" w16cid:durableId="74474843">
    <w:abstractNumId w:val="44"/>
  </w:num>
  <w:num w:numId="7" w16cid:durableId="378820442">
    <w:abstractNumId w:val="40"/>
  </w:num>
  <w:num w:numId="8" w16cid:durableId="10646345">
    <w:abstractNumId w:val="14"/>
  </w:num>
  <w:num w:numId="9" w16cid:durableId="452795543">
    <w:abstractNumId w:val="10"/>
  </w:num>
  <w:num w:numId="10" w16cid:durableId="1056702684">
    <w:abstractNumId w:val="32"/>
  </w:num>
  <w:num w:numId="11" w16cid:durableId="1452360499">
    <w:abstractNumId w:val="16"/>
  </w:num>
  <w:num w:numId="12" w16cid:durableId="111361321">
    <w:abstractNumId w:val="21"/>
  </w:num>
  <w:num w:numId="13" w16cid:durableId="2896665">
    <w:abstractNumId w:val="38"/>
  </w:num>
  <w:num w:numId="14" w16cid:durableId="1527327384">
    <w:abstractNumId w:val="1"/>
  </w:num>
  <w:num w:numId="15" w16cid:durableId="304244796">
    <w:abstractNumId w:val="39"/>
  </w:num>
  <w:num w:numId="16" w16cid:durableId="658389321">
    <w:abstractNumId w:val="33"/>
  </w:num>
  <w:num w:numId="17" w16cid:durableId="157310783">
    <w:abstractNumId w:val="28"/>
  </w:num>
  <w:num w:numId="18" w16cid:durableId="1423138143">
    <w:abstractNumId w:val="23"/>
  </w:num>
  <w:num w:numId="19" w16cid:durableId="2087876343">
    <w:abstractNumId w:val="43"/>
  </w:num>
  <w:num w:numId="20" w16cid:durableId="231618385">
    <w:abstractNumId w:val="22"/>
  </w:num>
  <w:num w:numId="21" w16cid:durableId="1833983622">
    <w:abstractNumId w:val="25"/>
  </w:num>
  <w:num w:numId="22" w16cid:durableId="1233926928">
    <w:abstractNumId w:val="29"/>
  </w:num>
  <w:num w:numId="23" w16cid:durableId="355271092">
    <w:abstractNumId w:val="31"/>
  </w:num>
  <w:num w:numId="24" w16cid:durableId="1933928054">
    <w:abstractNumId w:val="41"/>
  </w:num>
  <w:num w:numId="25" w16cid:durableId="1524703767">
    <w:abstractNumId w:val="30"/>
  </w:num>
  <w:num w:numId="26" w16cid:durableId="418672938">
    <w:abstractNumId w:val="11"/>
  </w:num>
  <w:num w:numId="27" w16cid:durableId="162278437">
    <w:abstractNumId w:val="12"/>
  </w:num>
  <w:num w:numId="28" w16cid:durableId="1922175906">
    <w:abstractNumId w:val="15"/>
  </w:num>
  <w:num w:numId="29" w16cid:durableId="1276905784">
    <w:abstractNumId w:val="7"/>
  </w:num>
  <w:num w:numId="30" w16cid:durableId="1724212298">
    <w:abstractNumId w:val="27"/>
  </w:num>
  <w:num w:numId="31" w16cid:durableId="991101479">
    <w:abstractNumId w:val="17"/>
  </w:num>
  <w:num w:numId="32" w16cid:durableId="1957367239">
    <w:abstractNumId w:val="37"/>
  </w:num>
  <w:num w:numId="33" w16cid:durableId="173956736">
    <w:abstractNumId w:val="34"/>
  </w:num>
  <w:num w:numId="34" w16cid:durableId="237786939">
    <w:abstractNumId w:val="36"/>
  </w:num>
  <w:num w:numId="35" w16cid:durableId="1785802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9"/>
  </w:num>
  <w:num w:numId="39" w16cid:durableId="372845656">
    <w:abstractNumId w:val="6"/>
  </w:num>
  <w:num w:numId="40" w16cid:durableId="1479418836">
    <w:abstractNumId w:val="2"/>
  </w:num>
  <w:num w:numId="41" w16cid:durableId="1629968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3"/>
  </w:num>
  <w:num w:numId="43" w16cid:durableId="350375321">
    <w:abstractNumId w:val="18"/>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2"/>
  </w:num>
  <w:num w:numId="48" w16cid:durableId="10234783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5175F"/>
    <w:rsid w:val="00053185"/>
    <w:rsid w:val="00060CDC"/>
    <w:rsid w:val="00081E49"/>
    <w:rsid w:val="00091A43"/>
    <w:rsid w:val="00094A07"/>
    <w:rsid w:val="000A6AF4"/>
    <w:rsid w:val="000C69D0"/>
    <w:rsid w:val="000C77A6"/>
    <w:rsid w:val="000D14A1"/>
    <w:rsid w:val="000D21F3"/>
    <w:rsid w:val="000E7830"/>
    <w:rsid w:val="00101F71"/>
    <w:rsid w:val="00107067"/>
    <w:rsid w:val="00112736"/>
    <w:rsid w:val="00120BB0"/>
    <w:rsid w:val="00124DD0"/>
    <w:rsid w:val="00135555"/>
    <w:rsid w:val="001478A7"/>
    <w:rsid w:val="001767F9"/>
    <w:rsid w:val="001A0570"/>
    <w:rsid w:val="001B3328"/>
    <w:rsid w:val="001B7876"/>
    <w:rsid w:val="001C0A5A"/>
    <w:rsid w:val="001F2FF1"/>
    <w:rsid w:val="00204865"/>
    <w:rsid w:val="00220671"/>
    <w:rsid w:val="00230688"/>
    <w:rsid w:val="002331FE"/>
    <w:rsid w:val="00235E15"/>
    <w:rsid w:val="002401B6"/>
    <w:rsid w:val="002411C2"/>
    <w:rsid w:val="0026506F"/>
    <w:rsid w:val="002864F5"/>
    <w:rsid w:val="002871A3"/>
    <w:rsid w:val="00292820"/>
    <w:rsid w:val="00296A44"/>
    <w:rsid w:val="00297766"/>
    <w:rsid w:val="002D4F56"/>
    <w:rsid w:val="002E39C4"/>
    <w:rsid w:val="0030371C"/>
    <w:rsid w:val="00311772"/>
    <w:rsid w:val="00311B20"/>
    <w:rsid w:val="00320FE1"/>
    <w:rsid w:val="003247C2"/>
    <w:rsid w:val="00351585"/>
    <w:rsid w:val="00360B09"/>
    <w:rsid w:val="00392D2A"/>
    <w:rsid w:val="00393083"/>
    <w:rsid w:val="003A2033"/>
    <w:rsid w:val="003A65C0"/>
    <w:rsid w:val="003B3F16"/>
    <w:rsid w:val="003B7459"/>
    <w:rsid w:val="003D4692"/>
    <w:rsid w:val="003E0CA5"/>
    <w:rsid w:val="003E39FC"/>
    <w:rsid w:val="003E3E74"/>
    <w:rsid w:val="00403F6A"/>
    <w:rsid w:val="0043670B"/>
    <w:rsid w:val="0044394F"/>
    <w:rsid w:val="004471EA"/>
    <w:rsid w:val="00487D3D"/>
    <w:rsid w:val="00494791"/>
    <w:rsid w:val="004A3292"/>
    <w:rsid w:val="004B091D"/>
    <w:rsid w:val="004B7160"/>
    <w:rsid w:val="004C26A5"/>
    <w:rsid w:val="004C6E37"/>
    <w:rsid w:val="004F7D33"/>
    <w:rsid w:val="00500A00"/>
    <w:rsid w:val="00510FD9"/>
    <w:rsid w:val="0053564D"/>
    <w:rsid w:val="00544842"/>
    <w:rsid w:val="00545840"/>
    <w:rsid w:val="005641F4"/>
    <w:rsid w:val="00567DD2"/>
    <w:rsid w:val="005950D5"/>
    <w:rsid w:val="00595D00"/>
    <w:rsid w:val="005A014E"/>
    <w:rsid w:val="005A738A"/>
    <w:rsid w:val="005B19AF"/>
    <w:rsid w:val="005C39DE"/>
    <w:rsid w:val="005E1D15"/>
    <w:rsid w:val="005F05D5"/>
    <w:rsid w:val="005F065A"/>
    <w:rsid w:val="005F5E33"/>
    <w:rsid w:val="006101ED"/>
    <w:rsid w:val="00625026"/>
    <w:rsid w:val="00626D6B"/>
    <w:rsid w:val="0063784B"/>
    <w:rsid w:val="006628D2"/>
    <w:rsid w:val="0067157B"/>
    <w:rsid w:val="00680055"/>
    <w:rsid w:val="006939C2"/>
    <w:rsid w:val="006942A8"/>
    <w:rsid w:val="00697C0A"/>
    <w:rsid w:val="006B2602"/>
    <w:rsid w:val="006D2888"/>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7BB5"/>
    <w:rsid w:val="008A7058"/>
    <w:rsid w:val="008E0673"/>
    <w:rsid w:val="008E2A0A"/>
    <w:rsid w:val="008E4316"/>
    <w:rsid w:val="00930D2E"/>
    <w:rsid w:val="00933941"/>
    <w:rsid w:val="009429AE"/>
    <w:rsid w:val="0096065D"/>
    <w:rsid w:val="00960F1B"/>
    <w:rsid w:val="00972E16"/>
    <w:rsid w:val="00987D24"/>
    <w:rsid w:val="009A234A"/>
    <w:rsid w:val="009C66CF"/>
    <w:rsid w:val="009E1A40"/>
    <w:rsid w:val="009F5D8E"/>
    <w:rsid w:val="00A452E5"/>
    <w:rsid w:val="00A55B7B"/>
    <w:rsid w:val="00A6491C"/>
    <w:rsid w:val="00A65A72"/>
    <w:rsid w:val="00A83A63"/>
    <w:rsid w:val="00A849BC"/>
    <w:rsid w:val="00A913DE"/>
    <w:rsid w:val="00AB1B91"/>
    <w:rsid w:val="00AB7F95"/>
    <w:rsid w:val="00AC04F9"/>
    <w:rsid w:val="00AF1F40"/>
    <w:rsid w:val="00AF36E0"/>
    <w:rsid w:val="00AF5291"/>
    <w:rsid w:val="00B009C7"/>
    <w:rsid w:val="00B02E9C"/>
    <w:rsid w:val="00B062F4"/>
    <w:rsid w:val="00B14625"/>
    <w:rsid w:val="00B204D9"/>
    <w:rsid w:val="00B309EE"/>
    <w:rsid w:val="00B32DB1"/>
    <w:rsid w:val="00B42351"/>
    <w:rsid w:val="00B435DA"/>
    <w:rsid w:val="00B532E1"/>
    <w:rsid w:val="00B5675D"/>
    <w:rsid w:val="00B63403"/>
    <w:rsid w:val="00B874B7"/>
    <w:rsid w:val="00B909EA"/>
    <w:rsid w:val="00BA017F"/>
    <w:rsid w:val="00BA2F84"/>
    <w:rsid w:val="00BA66DB"/>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53D48"/>
    <w:rsid w:val="00C61848"/>
    <w:rsid w:val="00C64A36"/>
    <w:rsid w:val="00C7070E"/>
    <w:rsid w:val="00C75CB3"/>
    <w:rsid w:val="00C7798A"/>
    <w:rsid w:val="00C80A15"/>
    <w:rsid w:val="00CA227A"/>
    <w:rsid w:val="00CB0E3C"/>
    <w:rsid w:val="00CC779D"/>
    <w:rsid w:val="00CD3832"/>
    <w:rsid w:val="00CD3D7F"/>
    <w:rsid w:val="00CD6323"/>
    <w:rsid w:val="00CE2408"/>
    <w:rsid w:val="00CE4C17"/>
    <w:rsid w:val="00CF3094"/>
    <w:rsid w:val="00D116A6"/>
    <w:rsid w:val="00D11D1D"/>
    <w:rsid w:val="00D32893"/>
    <w:rsid w:val="00D35176"/>
    <w:rsid w:val="00D420DA"/>
    <w:rsid w:val="00D43C15"/>
    <w:rsid w:val="00D5684A"/>
    <w:rsid w:val="00D60AB1"/>
    <w:rsid w:val="00D60D12"/>
    <w:rsid w:val="00D61D92"/>
    <w:rsid w:val="00D66130"/>
    <w:rsid w:val="00D739E9"/>
    <w:rsid w:val="00DC7156"/>
    <w:rsid w:val="00DD31E2"/>
    <w:rsid w:val="00DE365A"/>
    <w:rsid w:val="00E025ED"/>
    <w:rsid w:val="00E24987"/>
    <w:rsid w:val="00E36E74"/>
    <w:rsid w:val="00E36ECF"/>
    <w:rsid w:val="00E40F1A"/>
    <w:rsid w:val="00E41824"/>
    <w:rsid w:val="00E51A42"/>
    <w:rsid w:val="00E563E1"/>
    <w:rsid w:val="00E9033F"/>
    <w:rsid w:val="00ED0E75"/>
    <w:rsid w:val="00ED702C"/>
    <w:rsid w:val="00EE0719"/>
    <w:rsid w:val="00EE12EC"/>
    <w:rsid w:val="00EE44B6"/>
    <w:rsid w:val="00EF0373"/>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28</Pages>
  <Words>11299</Words>
  <Characters>67798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99</cp:revision>
  <cp:lastPrinted>2022-06-08T14:43:00Z</cp:lastPrinted>
  <dcterms:created xsi:type="dcterms:W3CDTF">2021-12-01T12:49:00Z</dcterms:created>
  <dcterms:modified xsi:type="dcterms:W3CDTF">2022-08-12T11:51:00Z</dcterms:modified>
</cp:coreProperties>
</file>