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010C6F8" w14:textId="5ADB62C4" w:rsidR="00D66C35" w:rsidRPr="000B688F" w:rsidRDefault="00CB611E" w:rsidP="000B688F">
      <w:pPr>
        <w:spacing w:after="0"/>
        <w:jc w:val="center"/>
        <w:rPr>
          <w:rFonts w:asciiTheme="minorHAnsi" w:hAnsiTheme="minorHAnsi" w:cstheme="minorHAnsi"/>
          <w:b/>
        </w:rPr>
      </w:pPr>
      <w:r w:rsidRPr="000B688F">
        <w:rPr>
          <w:rFonts w:asciiTheme="minorHAnsi" w:hAnsiTheme="minorHAnsi" w:cstheme="minorHAnsi"/>
          <w:b/>
        </w:rPr>
        <w:t>UMOWA</w:t>
      </w:r>
      <w:r w:rsidR="009B1F28" w:rsidRPr="000B688F">
        <w:rPr>
          <w:rFonts w:asciiTheme="minorHAnsi" w:hAnsiTheme="minorHAnsi" w:cstheme="minorHAnsi"/>
          <w:b/>
        </w:rPr>
        <w:t xml:space="preserve"> </w:t>
      </w:r>
      <w:r w:rsidR="00B5346A" w:rsidRPr="000B688F">
        <w:rPr>
          <w:rFonts w:asciiTheme="minorHAnsi" w:hAnsiTheme="minorHAnsi" w:cstheme="minorHAnsi"/>
          <w:b/>
        </w:rPr>
        <w:t>0</w:t>
      </w:r>
      <w:r w:rsidR="00FC585D" w:rsidRPr="000B688F">
        <w:rPr>
          <w:rFonts w:asciiTheme="minorHAnsi" w:hAnsiTheme="minorHAnsi" w:cstheme="minorHAnsi"/>
          <w:b/>
        </w:rPr>
        <w:t>307</w:t>
      </w:r>
      <w:r w:rsidR="00B5346A" w:rsidRPr="000B688F">
        <w:rPr>
          <w:rFonts w:asciiTheme="minorHAnsi" w:hAnsiTheme="minorHAnsi" w:cstheme="minorHAnsi"/>
          <w:b/>
        </w:rPr>
        <w:t>/WEI/BSU/2024</w:t>
      </w:r>
    </w:p>
    <w:p w14:paraId="3EC3168E" w14:textId="315B8813" w:rsidR="007A0BF9" w:rsidRPr="000B688F" w:rsidRDefault="007A0BF9" w:rsidP="000B688F">
      <w:pPr>
        <w:spacing w:after="0"/>
        <w:jc w:val="both"/>
        <w:rPr>
          <w:rFonts w:asciiTheme="minorHAnsi" w:eastAsia="Times New Roman" w:hAnsiTheme="minorHAnsi" w:cstheme="minorHAnsi"/>
          <w:b/>
          <w:lang w:eastAsia="pl-PL"/>
        </w:rPr>
      </w:pPr>
      <w:r w:rsidRPr="000B688F">
        <w:rPr>
          <w:rFonts w:asciiTheme="minorHAnsi" w:eastAsia="Times New Roman" w:hAnsiTheme="minorHAnsi" w:cstheme="minorHAnsi"/>
          <w:lang w:eastAsia="pl-PL"/>
        </w:rPr>
        <w:t>zawarta w dniu ….....</w:t>
      </w:r>
      <w:r w:rsidR="009A3C58" w:rsidRPr="000B688F">
        <w:rPr>
          <w:rFonts w:asciiTheme="minorHAnsi" w:eastAsia="Times New Roman" w:hAnsiTheme="minorHAnsi" w:cstheme="minorHAnsi"/>
          <w:lang w:eastAsia="pl-PL"/>
        </w:rPr>
        <w:t>....202</w:t>
      </w:r>
      <w:r w:rsidR="00C67095" w:rsidRPr="000B688F">
        <w:rPr>
          <w:rFonts w:asciiTheme="minorHAnsi" w:eastAsia="Times New Roman" w:hAnsiTheme="minorHAnsi" w:cstheme="minorHAnsi"/>
          <w:lang w:eastAsia="pl-PL"/>
        </w:rPr>
        <w:t>4</w:t>
      </w:r>
      <w:r w:rsidRPr="000B688F">
        <w:rPr>
          <w:rFonts w:asciiTheme="minorHAnsi" w:eastAsia="Times New Roman" w:hAnsiTheme="minorHAnsi" w:cstheme="minorHAnsi"/>
          <w:lang w:eastAsia="pl-PL"/>
        </w:rPr>
        <w:t xml:space="preserve"> r. w Łodzi pomiędzy:</w:t>
      </w:r>
    </w:p>
    <w:p w14:paraId="5D45098B" w14:textId="77777777" w:rsidR="007A0BF9" w:rsidRPr="000B688F" w:rsidRDefault="007A0BF9" w:rsidP="000B688F">
      <w:pPr>
        <w:spacing w:after="0"/>
        <w:jc w:val="both"/>
        <w:rPr>
          <w:rFonts w:asciiTheme="minorHAnsi" w:eastAsia="Times New Roman" w:hAnsiTheme="minorHAnsi" w:cstheme="minorHAnsi"/>
          <w:lang w:eastAsia="pl-PL"/>
        </w:rPr>
      </w:pPr>
      <w:r w:rsidRPr="000B688F">
        <w:rPr>
          <w:rFonts w:asciiTheme="minorHAnsi" w:hAnsiTheme="minorHAnsi" w:cstheme="minorHAnsi"/>
          <w:b/>
          <w:bCs/>
          <w:color w:val="000000"/>
          <w:lang w:eastAsia="ar-SA"/>
        </w:rPr>
        <w:t xml:space="preserve">„EC1 Łódź - Miasto Kultury” w Łodzi </w:t>
      </w:r>
      <w:r w:rsidRPr="000B688F">
        <w:rPr>
          <w:rFonts w:asciiTheme="minorHAnsi" w:hAnsiTheme="minorHAnsi" w:cstheme="minorHAnsi"/>
          <w:color w:val="000000"/>
          <w:lang w:eastAsia="ar-SA"/>
        </w:rPr>
        <w:t>z siedzibą przy ul. Tar</w:t>
      </w:r>
      <w:r w:rsidR="00BA24D3" w:rsidRPr="000B688F">
        <w:rPr>
          <w:rFonts w:asciiTheme="minorHAnsi" w:hAnsiTheme="minorHAnsi" w:cstheme="minorHAnsi"/>
          <w:color w:val="000000"/>
          <w:lang w:eastAsia="ar-SA"/>
        </w:rPr>
        <w:t xml:space="preserve">gowej 1/3 w Łodzi, 90-022 Łódź, </w:t>
      </w:r>
      <w:r w:rsidRPr="000B688F">
        <w:rPr>
          <w:rFonts w:asciiTheme="minorHAnsi" w:hAnsiTheme="minorHAnsi" w:cstheme="minorHAnsi"/>
          <w:color w:val="000000"/>
          <w:lang w:eastAsia="ar-SA"/>
        </w:rPr>
        <w:t xml:space="preserve">(adres do korespondencji: ul. Juliana Tuwima 46, 90-021 Łódź) wpisane pod nr RIK/2/2008 do Rejestru Instytucji Kultury prowadzonego przez Urząd </w:t>
      </w:r>
      <w:r w:rsidR="00BA24D3" w:rsidRPr="000B688F">
        <w:rPr>
          <w:rFonts w:asciiTheme="minorHAnsi" w:hAnsiTheme="minorHAnsi" w:cstheme="minorHAnsi"/>
          <w:color w:val="000000"/>
          <w:lang w:eastAsia="ar-SA"/>
        </w:rPr>
        <w:t xml:space="preserve">Miasta Łodzi, NIP: 7251972744,  </w:t>
      </w:r>
      <w:r w:rsidRPr="000B688F">
        <w:rPr>
          <w:rFonts w:asciiTheme="minorHAnsi" w:hAnsiTheme="minorHAnsi" w:cstheme="minorHAnsi"/>
          <w:color w:val="000000"/>
          <w:lang w:eastAsia="ar-SA"/>
        </w:rPr>
        <w:t xml:space="preserve">REGON: 100522238 zwane w dalszej części umowy </w:t>
      </w:r>
      <w:r w:rsidRPr="000B688F">
        <w:rPr>
          <w:rFonts w:asciiTheme="minorHAnsi" w:hAnsiTheme="minorHAnsi" w:cstheme="minorHAnsi"/>
          <w:b/>
          <w:bCs/>
          <w:color w:val="000000"/>
          <w:lang w:eastAsia="ar-SA"/>
        </w:rPr>
        <w:t>Zamawiającym</w:t>
      </w:r>
      <w:r w:rsidR="00BA24D3" w:rsidRPr="000B688F">
        <w:rPr>
          <w:rFonts w:asciiTheme="minorHAnsi" w:hAnsiTheme="minorHAnsi" w:cstheme="minorHAnsi"/>
          <w:color w:val="000000"/>
          <w:lang w:eastAsia="ar-SA"/>
        </w:rPr>
        <w:t xml:space="preserve">, reprezentowane przez  </w:t>
      </w:r>
      <w:r w:rsidRPr="000B688F">
        <w:rPr>
          <w:rFonts w:asciiTheme="minorHAnsi" w:hAnsiTheme="minorHAnsi" w:cstheme="minorHAnsi"/>
          <w:color w:val="000000"/>
          <w:lang w:eastAsia="ar-SA"/>
        </w:rPr>
        <w:t xml:space="preserve">p. Błażeja </w:t>
      </w:r>
      <w:proofErr w:type="spellStart"/>
      <w:r w:rsidRPr="000B688F">
        <w:rPr>
          <w:rFonts w:asciiTheme="minorHAnsi" w:hAnsiTheme="minorHAnsi" w:cstheme="minorHAnsi"/>
          <w:color w:val="000000"/>
          <w:lang w:eastAsia="ar-SA"/>
        </w:rPr>
        <w:t>Modera</w:t>
      </w:r>
      <w:proofErr w:type="spellEnd"/>
      <w:r w:rsidRPr="000B688F">
        <w:rPr>
          <w:rFonts w:asciiTheme="minorHAnsi" w:hAnsiTheme="minorHAnsi" w:cstheme="minorHAnsi"/>
          <w:color w:val="000000"/>
          <w:lang w:eastAsia="ar-SA"/>
        </w:rPr>
        <w:t xml:space="preserve"> – Dyrektora</w:t>
      </w:r>
      <w:r w:rsidRPr="000B688F">
        <w:rPr>
          <w:rFonts w:asciiTheme="minorHAnsi" w:eastAsia="Times New Roman" w:hAnsiTheme="minorHAnsi" w:cstheme="minorHAnsi"/>
          <w:lang w:eastAsia="pl-PL"/>
        </w:rPr>
        <w:t xml:space="preserve"> </w:t>
      </w:r>
    </w:p>
    <w:p w14:paraId="3C8C1008" w14:textId="77777777" w:rsidR="007A0BF9" w:rsidRPr="000B688F" w:rsidRDefault="007A0BF9" w:rsidP="000B688F">
      <w:pPr>
        <w:suppressAutoHyphens/>
        <w:spacing w:after="0"/>
        <w:jc w:val="both"/>
        <w:rPr>
          <w:rFonts w:asciiTheme="minorHAnsi" w:eastAsia="Times New Roman" w:hAnsiTheme="minorHAnsi" w:cstheme="minorHAnsi"/>
          <w:lang w:eastAsia="ar-SA"/>
        </w:rPr>
      </w:pPr>
      <w:r w:rsidRPr="000B688F">
        <w:rPr>
          <w:rFonts w:asciiTheme="minorHAnsi" w:eastAsia="Times New Roman" w:hAnsiTheme="minorHAnsi" w:cstheme="minorHAnsi"/>
          <w:lang w:eastAsia="ar-SA"/>
        </w:rPr>
        <w:t>a</w:t>
      </w:r>
    </w:p>
    <w:p w14:paraId="644FEA61" w14:textId="77777777" w:rsidR="00CC1D29" w:rsidRPr="000B688F" w:rsidRDefault="00D24BD5" w:rsidP="000B688F">
      <w:pPr>
        <w:suppressAutoHyphens/>
        <w:spacing w:after="0"/>
        <w:jc w:val="both"/>
        <w:rPr>
          <w:rFonts w:asciiTheme="minorHAnsi" w:hAnsiTheme="minorHAnsi" w:cstheme="minorHAnsi"/>
          <w:color w:val="333333"/>
          <w:shd w:val="clear" w:color="auto" w:fill="FFFFFF"/>
        </w:rPr>
      </w:pPr>
      <w:r w:rsidRPr="000B688F">
        <w:rPr>
          <w:rFonts w:asciiTheme="minorHAnsi" w:hAnsiTheme="minorHAnsi" w:cstheme="minorHAnsi"/>
          <w:b/>
          <w:color w:val="333333"/>
          <w:shd w:val="clear" w:color="auto" w:fill="FFFFFF"/>
        </w:rPr>
        <w:t>_______________________</w:t>
      </w:r>
      <w:r w:rsidR="00593FC6" w:rsidRPr="000B688F">
        <w:rPr>
          <w:rFonts w:asciiTheme="minorHAnsi" w:hAnsiTheme="minorHAnsi" w:cstheme="minorHAnsi"/>
          <w:color w:val="333333"/>
          <w:shd w:val="clear" w:color="auto" w:fill="FFFFFF"/>
        </w:rPr>
        <w:t xml:space="preserve"> zwaną w dalszej części umowy </w:t>
      </w:r>
      <w:r w:rsidR="00593FC6" w:rsidRPr="000B688F">
        <w:rPr>
          <w:rFonts w:asciiTheme="minorHAnsi" w:hAnsiTheme="minorHAnsi" w:cstheme="minorHAnsi"/>
          <w:b/>
          <w:color w:val="333333"/>
          <w:shd w:val="clear" w:color="auto" w:fill="FFFFFF"/>
        </w:rPr>
        <w:t>„Wykonawcą”,</w:t>
      </w:r>
      <w:r w:rsidR="00593FC6" w:rsidRPr="000B688F">
        <w:rPr>
          <w:rFonts w:asciiTheme="minorHAnsi" w:hAnsiTheme="minorHAnsi" w:cstheme="minorHAnsi"/>
          <w:color w:val="333333"/>
          <w:shd w:val="clear" w:color="auto" w:fill="FFFFFF"/>
        </w:rPr>
        <w:t xml:space="preserve"> reprezentowaną przez </w:t>
      </w:r>
      <w:r w:rsidR="00D52154" w:rsidRPr="000B688F">
        <w:rPr>
          <w:rFonts w:asciiTheme="minorHAnsi" w:hAnsiTheme="minorHAnsi" w:cstheme="minorHAnsi"/>
          <w:color w:val="333333"/>
          <w:shd w:val="clear" w:color="auto" w:fill="FFFFFF"/>
        </w:rPr>
        <w:t>___________________________________________</w:t>
      </w:r>
    </w:p>
    <w:p w14:paraId="621229F0" w14:textId="075BE8B1" w:rsidR="007A0BF9" w:rsidRPr="000B688F" w:rsidRDefault="007A0BF9" w:rsidP="000B688F">
      <w:pPr>
        <w:shd w:val="clear" w:color="auto" w:fill="FFFFFF"/>
        <w:tabs>
          <w:tab w:val="left" w:pos="3828"/>
        </w:tabs>
        <w:spacing w:after="0"/>
        <w:jc w:val="both"/>
        <w:rPr>
          <w:rFonts w:asciiTheme="minorHAnsi" w:eastAsia="Times New Roman" w:hAnsiTheme="minorHAnsi" w:cstheme="minorHAnsi"/>
          <w:b/>
          <w:bCs/>
          <w:lang w:eastAsia="pl-PL"/>
        </w:rPr>
      </w:pPr>
      <w:r w:rsidRPr="000B688F">
        <w:rPr>
          <w:rFonts w:asciiTheme="minorHAnsi" w:hAnsiTheme="minorHAnsi" w:cstheme="minorHAnsi"/>
        </w:rPr>
        <w:t>Działając na podstawie art. 2 ust. 1 pkt 1) ustawy z dnia 11 września  2019 r. Prawo zamówień publicznych (tj. Dz. U. 202</w:t>
      </w:r>
      <w:r w:rsidR="007A6C31" w:rsidRPr="000B688F">
        <w:rPr>
          <w:rFonts w:asciiTheme="minorHAnsi" w:hAnsiTheme="minorHAnsi" w:cstheme="minorHAnsi"/>
        </w:rPr>
        <w:t>3 r.</w:t>
      </w:r>
      <w:r w:rsidR="00B5346A" w:rsidRPr="000B688F">
        <w:rPr>
          <w:rFonts w:asciiTheme="minorHAnsi" w:hAnsiTheme="minorHAnsi" w:cstheme="minorHAnsi"/>
        </w:rPr>
        <w:t xml:space="preserve"> </w:t>
      </w:r>
      <w:r w:rsidRPr="000B688F">
        <w:rPr>
          <w:rFonts w:asciiTheme="minorHAnsi" w:hAnsiTheme="minorHAnsi" w:cstheme="minorHAnsi"/>
        </w:rPr>
        <w:t xml:space="preserve">poz. </w:t>
      </w:r>
      <w:r w:rsidR="00B5346A" w:rsidRPr="000B688F">
        <w:rPr>
          <w:rFonts w:asciiTheme="minorHAnsi" w:hAnsiTheme="minorHAnsi" w:cstheme="minorHAnsi"/>
        </w:rPr>
        <w:t>1605</w:t>
      </w:r>
      <w:r w:rsidRPr="000B688F">
        <w:rPr>
          <w:rFonts w:asciiTheme="minorHAnsi" w:hAnsiTheme="minorHAnsi" w:cstheme="minorHAnsi"/>
        </w:rPr>
        <w:t xml:space="preserve"> ze zm.) została zawarta umowa o następującej treści</w:t>
      </w:r>
      <w:r w:rsidRPr="000B688F">
        <w:rPr>
          <w:rFonts w:asciiTheme="minorHAnsi" w:hAnsiTheme="minorHAnsi" w:cstheme="minorHAnsi"/>
          <w:lang w:eastAsia="pl-PL"/>
        </w:rPr>
        <w:t>:</w:t>
      </w:r>
    </w:p>
    <w:p w14:paraId="095D5AC7" w14:textId="77777777" w:rsidR="009A5FF0" w:rsidRPr="000B688F" w:rsidRDefault="009A5FF0" w:rsidP="000B688F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62ED26E0" w14:textId="385E011C" w:rsidR="006218ED" w:rsidRPr="000B688F" w:rsidRDefault="006218ED" w:rsidP="000B688F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688F">
        <w:rPr>
          <w:rFonts w:asciiTheme="minorHAnsi" w:hAnsiTheme="minorHAnsi" w:cstheme="minorHAnsi"/>
          <w:b/>
          <w:sz w:val="22"/>
          <w:szCs w:val="22"/>
        </w:rPr>
        <w:t>§ 1</w:t>
      </w:r>
      <w:r w:rsidR="00992924" w:rsidRPr="000B688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b/>
          <w:sz w:val="22"/>
          <w:szCs w:val="22"/>
        </w:rPr>
        <w:t xml:space="preserve">Przedmiot </w:t>
      </w:r>
      <w:r w:rsidR="009B1F28" w:rsidRPr="000B688F">
        <w:rPr>
          <w:rFonts w:asciiTheme="minorHAnsi" w:hAnsiTheme="minorHAnsi" w:cstheme="minorHAnsi"/>
          <w:b/>
          <w:sz w:val="22"/>
          <w:szCs w:val="22"/>
        </w:rPr>
        <w:t>u</w:t>
      </w:r>
      <w:r w:rsidRPr="000B688F">
        <w:rPr>
          <w:rFonts w:asciiTheme="minorHAnsi" w:hAnsiTheme="minorHAnsi" w:cstheme="minorHAnsi"/>
          <w:b/>
          <w:sz w:val="22"/>
          <w:szCs w:val="22"/>
        </w:rPr>
        <w:t>mowy</w:t>
      </w:r>
    </w:p>
    <w:p w14:paraId="46D6E662" w14:textId="77777777" w:rsidR="00D2199D" w:rsidRDefault="00A12A2A" w:rsidP="00D2199D">
      <w:pPr>
        <w:pStyle w:val="Akapitzlist"/>
        <w:numPr>
          <w:ilvl w:val="0"/>
          <w:numId w:val="15"/>
        </w:numPr>
        <w:spacing w:line="259" w:lineRule="auto"/>
        <w:ind w:left="284" w:hanging="284"/>
        <w:jc w:val="both"/>
        <w:rPr>
          <w:rFonts w:asciiTheme="minorHAnsi" w:hAnsiTheme="minorHAnsi" w:cstheme="minorHAnsi"/>
          <w:b/>
          <w:kern w:val="22"/>
          <w:sz w:val="22"/>
          <w:szCs w:val="22"/>
        </w:rPr>
      </w:pPr>
      <w:r w:rsidRPr="000B688F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>Zamawiający zleca,</w:t>
      </w:r>
      <w:r w:rsidR="00BA24D3" w:rsidRPr="000B688F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 xml:space="preserve"> </w:t>
      </w:r>
      <w:r w:rsidRPr="000B688F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 xml:space="preserve">a Wykonawca przyjmuje do wykonania </w:t>
      </w:r>
      <w:r w:rsidR="009A5FF0" w:rsidRPr="000B688F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 xml:space="preserve">usługę </w:t>
      </w:r>
      <w:r w:rsidR="009A5FF0" w:rsidRPr="000B688F">
        <w:rPr>
          <w:rFonts w:asciiTheme="minorHAnsi" w:hAnsiTheme="minorHAnsi" w:cstheme="minorHAnsi"/>
          <w:kern w:val="22"/>
          <w:sz w:val="22"/>
          <w:szCs w:val="22"/>
        </w:rPr>
        <w:t xml:space="preserve">wykonania </w:t>
      </w:r>
      <w:r w:rsidR="009A5FF0" w:rsidRPr="000B688F">
        <w:rPr>
          <w:rFonts w:asciiTheme="minorHAnsi" w:hAnsiTheme="minorHAnsi" w:cstheme="minorHAnsi"/>
          <w:b/>
          <w:kern w:val="22"/>
          <w:sz w:val="22"/>
          <w:szCs w:val="22"/>
        </w:rPr>
        <w:t>trzech rocznych przeglądów gwarancyjnych i konserwacji wysokociśnieniowej instalacji i pompowni mgły wodnej w obiekcie EC1 Wschód w latach 2024-2026</w:t>
      </w:r>
      <w:r w:rsidR="009A5FF0" w:rsidRPr="000B688F">
        <w:rPr>
          <w:rFonts w:asciiTheme="minorHAnsi" w:hAnsiTheme="minorHAnsi" w:cstheme="minorHAnsi"/>
          <w:kern w:val="22"/>
          <w:sz w:val="22"/>
          <w:szCs w:val="22"/>
        </w:rPr>
        <w:t xml:space="preserve"> </w:t>
      </w:r>
      <w:r w:rsidR="005A6939" w:rsidRPr="000B688F">
        <w:rPr>
          <w:rFonts w:asciiTheme="minorHAnsi" w:hAnsiTheme="minorHAnsi" w:cstheme="minorHAnsi"/>
          <w:b/>
          <w:kern w:val="22"/>
          <w:sz w:val="22"/>
          <w:szCs w:val="22"/>
        </w:rPr>
        <w:t xml:space="preserve">w zakresie </w:t>
      </w:r>
      <w:r w:rsidR="00E06ED4" w:rsidRPr="000B688F">
        <w:rPr>
          <w:rFonts w:asciiTheme="minorHAnsi" w:hAnsiTheme="minorHAnsi" w:cstheme="minorHAnsi"/>
          <w:b/>
          <w:kern w:val="22"/>
          <w:sz w:val="22"/>
          <w:szCs w:val="22"/>
        </w:rPr>
        <w:t xml:space="preserve">wymienionych </w:t>
      </w:r>
      <w:r w:rsidR="005A6939" w:rsidRPr="000B688F">
        <w:rPr>
          <w:rFonts w:asciiTheme="minorHAnsi" w:hAnsiTheme="minorHAnsi" w:cstheme="minorHAnsi"/>
          <w:b/>
          <w:kern w:val="22"/>
          <w:sz w:val="22"/>
          <w:szCs w:val="22"/>
        </w:rPr>
        <w:t>czynności serwisowych zgodny</w:t>
      </w:r>
      <w:r w:rsidR="00BA24D3" w:rsidRPr="000B688F">
        <w:rPr>
          <w:rFonts w:asciiTheme="minorHAnsi" w:hAnsiTheme="minorHAnsi" w:cstheme="minorHAnsi"/>
          <w:b/>
          <w:kern w:val="22"/>
          <w:sz w:val="22"/>
          <w:szCs w:val="22"/>
        </w:rPr>
        <w:t xml:space="preserve">ch </w:t>
      </w:r>
      <w:r w:rsidR="005A6939" w:rsidRPr="000B688F">
        <w:rPr>
          <w:rFonts w:asciiTheme="minorHAnsi" w:hAnsiTheme="minorHAnsi" w:cstheme="minorHAnsi"/>
          <w:b/>
          <w:kern w:val="22"/>
          <w:sz w:val="22"/>
          <w:szCs w:val="22"/>
        </w:rPr>
        <w:t xml:space="preserve">z załącznikiem nr 1 do niniejszej umowy.  </w:t>
      </w:r>
    </w:p>
    <w:p w14:paraId="6A5130D3" w14:textId="7A5FC35E" w:rsidR="00D2199D" w:rsidRPr="00D2199D" w:rsidRDefault="00D2199D" w:rsidP="00D2199D">
      <w:pPr>
        <w:pStyle w:val="Akapitzlist"/>
        <w:numPr>
          <w:ilvl w:val="0"/>
          <w:numId w:val="15"/>
        </w:numPr>
        <w:spacing w:line="259" w:lineRule="auto"/>
        <w:ind w:left="284" w:hanging="284"/>
        <w:jc w:val="both"/>
        <w:rPr>
          <w:rFonts w:asciiTheme="minorHAnsi" w:hAnsiTheme="minorHAnsi" w:cstheme="minorHAnsi"/>
          <w:kern w:val="22"/>
          <w:sz w:val="22"/>
          <w:szCs w:val="22"/>
        </w:rPr>
      </w:pPr>
      <w:r w:rsidRPr="00D2199D">
        <w:rPr>
          <w:rFonts w:asciiTheme="minorHAnsi" w:hAnsiTheme="minorHAnsi" w:cstheme="minorHAnsi"/>
          <w:kern w:val="22"/>
          <w:sz w:val="22"/>
          <w:szCs w:val="22"/>
        </w:rPr>
        <w:t>Wykonawca zobowiązany jest:</w:t>
      </w:r>
    </w:p>
    <w:p w14:paraId="47CAF408" w14:textId="77777777" w:rsidR="00D2199D" w:rsidRPr="00D2199D" w:rsidRDefault="00D2199D" w:rsidP="00D2199D">
      <w:pPr>
        <w:pStyle w:val="Akapitzlist"/>
        <w:ind w:left="567" w:hanging="283"/>
        <w:jc w:val="both"/>
        <w:rPr>
          <w:rFonts w:asciiTheme="minorHAnsi" w:hAnsiTheme="minorHAnsi" w:cstheme="minorHAnsi"/>
          <w:kern w:val="22"/>
          <w:sz w:val="22"/>
          <w:szCs w:val="22"/>
        </w:rPr>
      </w:pPr>
      <w:r w:rsidRPr="00D2199D">
        <w:rPr>
          <w:rFonts w:asciiTheme="minorHAnsi" w:hAnsiTheme="minorHAnsi" w:cstheme="minorHAnsi"/>
          <w:kern w:val="22"/>
          <w:sz w:val="22"/>
          <w:szCs w:val="22"/>
        </w:rPr>
        <w:t>a) wykonywać przeglądy, konserwacje i serwisowanie zgodnie z obowiązującymi normami, instrukcjami i zaleceniami producentów poszczególnych systemów lub instrukcjami i zaleceniami dokumentacji powykonawczej systemów lub instalacji,</w:t>
      </w:r>
    </w:p>
    <w:p w14:paraId="5000A787" w14:textId="77777777" w:rsidR="00D2199D" w:rsidRPr="00D2199D" w:rsidRDefault="00D2199D" w:rsidP="00D2199D">
      <w:pPr>
        <w:pStyle w:val="Akapitzlist"/>
        <w:ind w:left="567" w:hanging="283"/>
        <w:jc w:val="both"/>
        <w:rPr>
          <w:rFonts w:asciiTheme="minorHAnsi" w:hAnsiTheme="minorHAnsi" w:cstheme="minorHAnsi"/>
          <w:kern w:val="22"/>
          <w:sz w:val="22"/>
          <w:szCs w:val="22"/>
        </w:rPr>
      </w:pPr>
      <w:r w:rsidRPr="00D2199D">
        <w:rPr>
          <w:rFonts w:asciiTheme="minorHAnsi" w:hAnsiTheme="minorHAnsi" w:cstheme="minorHAnsi"/>
          <w:kern w:val="22"/>
          <w:sz w:val="22"/>
          <w:szCs w:val="22"/>
        </w:rPr>
        <w:t>b) wykonywać prace przeglądowe, konserwacyjne i serwisowe przy zastosowaniu materiałów posiadających aktualne aprobaty techniczne, dopuszczenia, atesty i certyfikaty,</w:t>
      </w:r>
    </w:p>
    <w:p w14:paraId="4427D0F7" w14:textId="77777777" w:rsidR="00D2199D" w:rsidRPr="00D2199D" w:rsidRDefault="00D2199D" w:rsidP="00D2199D">
      <w:pPr>
        <w:pStyle w:val="Akapitzlist"/>
        <w:ind w:left="567" w:hanging="283"/>
        <w:jc w:val="both"/>
        <w:rPr>
          <w:rFonts w:asciiTheme="minorHAnsi" w:hAnsiTheme="minorHAnsi" w:cstheme="minorHAnsi"/>
          <w:kern w:val="22"/>
          <w:sz w:val="22"/>
          <w:szCs w:val="22"/>
        </w:rPr>
      </w:pPr>
      <w:r w:rsidRPr="00D2199D">
        <w:rPr>
          <w:rFonts w:asciiTheme="minorHAnsi" w:hAnsiTheme="minorHAnsi" w:cstheme="minorHAnsi"/>
          <w:kern w:val="22"/>
          <w:sz w:val="22"/>
          <w:szCs w:val="22"/>
        </w:rPr>
        <w:t>c) zapewnić sprzęt potrzebny do wykonywania prac serwisowych w tym m.in. drabiny, rusztowania, podnośniki, urządzenia potrzebne do wzbudzania czujek, urządzenia do kontroli i serwisowania systemów, stosowne zbiornika przenośne do odprowadzania wody itp.,</w:t>
      </w:r>
    </w:p>
    <w:p w14:paraId="0D9DECE5" w14:textId="02DAF826" w:rsidR="00D2199D" w:rsidRPr="00D2199D" w:rsidRDefault="00D2199D" w:rsidP="00D2199D">
      <w:pPr>
        <w:pStyle w:val="Akapitzlist"/>
        <w:ind w:left="567" w:hanging="283"/>
        <w:jc w:val="both"/>
        <w:rPr>
          <w:rFonts w:asciiTheme="minorHAnsi" w:hAnsiTheme="minorHAnsi" w:cstheme="minorHAnsi"/>
          <w:kern w:val="22"/>
          <w:sz w:val="22"/>
          <w:szCs w:val="22"/>
        </w:rPr>
      </w:pPr>
      <w:r w:rsidRPr="00D2199D">
        <w:rPr>
          <w:rFonts w:asciiTheme="minorHAnsi" w:hAnsiTheme="minorHAnsi" w:cstheme="minorHAnsi"/>
          <w:kern w:val="22"/>
          <w:sz w:val="22"/>
          <w:szCs w:val="22"/>
        </w:rPr>
        <w:t xml:space="preserve">d) posiadać autoryzację na serwisowanie, naprawę urządzeń gaśniczych producenta systemu firmy SUPO Cerber Sp. z o.o. </w:t>
      </w:r>
      <w:r>
        <w:rPr>
          <w:rFonts w:asciiTheme="minorHAnsi" w:hAnsiTheme="minorHAnsi" w:cstheme="minorHAnsi"/>
          <w:kern w:val="22"/>
          <w:sz w:val="22"/>
          <w:szCs w:val="22"/>
        </w:rPr>
        <w:t xml:space="preserve"> </w:t>
      </w:r>
      <w:r w:rsidRPr="00D2199D">
        <w:rPr>
          <w:rFonts w:asciiTheme="minorHAnsi" w:hAnsiTheme="minorHAnsi" w:cstheme="minorHAnsi"/>
          <w:kern w:val="22"/>
          <w:sz w:val="22"/>
          <w:szCs w:val="22"/>
        </w:rPr>
        <w:t>ul.</w:t>
      </w:r>
      <w:r>
        <w:rPr>
          <w:rFonts w:asciiTheme="minorHAnsi" w:hAnsiTheme="minorHAnsi" w:cstheme="minorHAnsi"/>
          <w:kern w:val="22"/>
          <w:sz w:val="22"/>
          <w:szCs w:val="22"/>
        </w:rPr>
        <w:t xml:space="preserve"> </w:t>
      </w:r>
      <w:r w:rsidRPr="00D2199D">
        <w:rPr>
          <w:rFonts w:asciiTheme="minorHAnsi" w:hAnsiTheme="minorHAnsi" w:cstheme="minorHAnsi"/>
          <w:kern w:val="22"/>
          <w:sz w:val="22"/>
          <w:szCs w:val="22"/>
        </w:rPr>
        <w:t>Jerzego Kuryłowicza 119 30-698 Kraków</w:t>
      </w:r>
    </w:p>
    <w:p w14:paraId="7B8793F7" w14:textId="2030918E" w:rsidR="00E02E6C" w:rsidRPr="000B688F" w:rsidRDefault="005A6939" w:rsidP="000B688F">
      <w:pPr>
        <w:numPr>
          <w:ilvl w:val="0"/>
          <w:numId w:val="15"/>
        </w:numPr>
        <w:spacing w:after="0"/>
        <w:ind w:left="284" w:hanging="284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W ramach umowy do</w:t>
      </w:r>
      <w:r w:rsidR="00396CB2" w:rsidRPr="000B688F">
        <w:rPr>
          <w:rFonts w:asciiTheme="minorHAnsi" w:hAnsiTheme="minorHAnsi" w:cstheme="minorHAnsi"/>
        </w:rPr>
        <w:t xml:space="preserve"> obo</w:t>
      </w:r>
      <w:r w:rsidR="00E84E0C" w:rsidRPr="000B688F">
        <w:rPr>
          <w:rFonts w:asciiTheme="minorHAnsi" w:hAnsiTheme="minorHAnsi" w:cstheme="minorHAnsi"/>
        </w:rPr>
        <w:t>wiązków Wykonawcy będzie należało</w:t>
      </w:r>
      <w:r w:rsidR="009955E1" w:rsidRPr="000B688F">
        <w:rPr>
          <w:rFonts w:asciiTheme="minorHAnsi" w:hAnsiTheme="minorHAnsi" w:cstheme="minorHAnsi"/>
        </w:rPr>
        <w:t xml:space="preserve"> wykonanie dokumentacji w postaci</w:t>
      </w:r>
      <w:r w:rsidR="00C40DAC" w:rsidRPr="000B688F">
        <w:rPr>
          <w:rFonts w:asciiTheme="minorHAnsi" w:hAnsiTheme="minorHAnsi" w:cstheme="minorHAnsi"/>
        </w:rPr>
        <w:t xml:space="preserve"> </w:t>
      </w:r>
      <w:r w:rsidR="00CC441D" w:rsidRPr="000B688F">
        <w:rPr>
          <w:rFonts w:asciiTheme="minorHAnsi" w:hAnsiTheme="minorHAnsi" w:cstheme="minorHAnsi"/>
        </w:rPr>
        <w:t>p</w:t>
      </w:r>
      <w:r w:rsidR="00DE7201" w:rsidRPr="000B688F">
        <w:rPr>
          <w:rFonts w:asciiTheme="minorHAnsi" w:hAnsiTheme="minorHAnsi" w:cstheme="minorHAnsi"/>
        </w:rPr>
        <w:t>rotokół przeglądu</w:t>
      </w:r>
      <w:r w:rsidR="00844139" w:rsidRPr="000B688F">
        <w:rPr>
          <w:rFonts w:asciiTheme="minorHAnsi" w:hAnsiTheme="minorHAnsi" w:cstheme="minorHAnsi"/>
        </w:rPr>
        <w:t>.</w:t>
      </w:r>
    </w:p>
    <w:p w14:paraId="2B87BBFC" w14:textId="77777777" w:rsidR="006218ED" w:rsidRPr="000B688F" w:rsidRDefault="006218ED" w:rsidP="000B688F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688F">
        <w:rPr>
          <w:rFonts w:asciiTheme="minorHAnsi" w:hAnsiTheme="minorHAnsi" w:cstheme="minorHAnsi"/>
          <w:b/>
          <w:sz w:val="22"/>
          <w:szCs w:val="22"/>
        </w:rPr>
        <w:t>§ 2</w:t>
      </w:r>
      <w:r w:rsidR="00992924" w:rsidRPr="000B688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b/>
          <w:sz w:val="22"/>
          <w:szCs w:val="22"/>
        </w:rPr>
        <w:t>Terminy realizacji</w:t>
      </w:r>
    </w:p>
    <w:p w14:paraId="11436BF2" w14:textId="2188355E" w:rsidR="009A3C58" w:rsidRPr="000B688F" w:rsidRDefault="009A3C58" w:rsidP="000B688F">
      <w:pPr>
        <w:pStyle w:val="Akapitzlist"/>
        <w:widowControl/>
        <w:numPr>
          <w:ilvl w:val="0"/>
          <w:numId w:val="5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 xml:space="preserve">Umowa zostaje zawarta na czas określony począwszy od dnia jej zawarcia do dnia </w:t>
      </w:r>
      <w:r w:rsidRPr="000B688F">
        <w:rPr>
          <w:rFonts w:asciiTheme="minorHAnsi" w:hAnsiTheme="minorHAnsi" w:cstheme="minorHAnsi"/>
          <w:sz w:val="22"/>
          <w:szCs w:val="22"/>
        </w:rPr>
        <w:br/>
      </w:r>
      <w:r w:rsidR="00DE7201" w:rsidRPr="000B688F">
        <w:rPr>
          <w:rFonts w:asciiTheme="minorHAnsi" w:hAnsiTheme="minorHAnsi" w:cstheme="minorHAnsi"/>
          <w:b/>
          <w:sz w:val="22"/>
          <w:szCs w:val="22"/>
        </w:rPr>
        <w:t>31.05</w:t>
      </w:r>
      <w:r w:rsidRPr="000B688F">
        <w:rPr>
          <w:rFonts w:asciiTheme="minorHAnsi" w:hAnsiTheme="minorHAnsi" w:cstheme="minorHAnsi"/>
          <w:b/>
          <w:sz w:val="22"/>
          <w:szCs w:val="22"/>
        </w:rPr>
        <w:t>.202</w:t>
      </w:r>
      <w:r w:rsidR="00DE7201" w:rsidRPr="000B688F">
        <w:rPr>
          <w:rFonts w:asciiTheme="minorHAnsi" w:hAnsiTheme="minorHAnsi" w:cstheme="minorHAnsi"/>
          <w:b/>
          <w:sz w:val="22"/>
          <w:szCs w:val="22"/>
        </w:rPr>
        <w:t>6</w:t>
      </w:r>
      <w:r w:rsidRPr="000B688F">
        <w:rPr>
          <w:rFonts w:asciiTheme="minorHAnsi" w:hAnsiTheme="minorHAnsi" w:cstheme="minorHAnsi"/>
          <w:b/>
          <w:sz w:val="22"/>
          <w:szCs w:val="22"/>
        </w:rPr>
        <w:t xml:space="preserve"> roku</w:t>
      </w:r>
      <w:r w:rsidRPr="000B688F">
        <w:rPr>
          <w:rFonts w:asciiTheme="minorHAnsi" w:hAnsiTheme="minorHAnsi" w:cstheme="minorHAnsi"/>
          <w:sz w:val="22"/>
          <w:szCs w:val="22"/>
        </w:rPr>
        <w:t>.</w:t>
      </w:r>
    </w:p>
    <w:p w14:paraId="6290DBA2" w14:textId="77777777" w:rsidR="005F6556" w:rsidRPr="000B688F" w:rsidRDefault="009A3C58" w:rsidP="000B688F">
      <w:pPr>
        <w:pStyle w:val="Akapitzlist"/>
        <w:widowControl/>
        <w:numPr>
          <w:ilvl w:val="0"/>
          <w:numId w:val="5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 xml:space="preserve">Wykonawca będzie wykonywał </w:t>
      </w:r>
      <w:r w:rsidR="005F6556" w:rsidRPr="000B688F">
        <w:rPr>
          <w:rFonts w:asciiTheme="minorHAnsi" w:hAnsiTheme="minorHAnsi" w:cstheme="minorHAnsi"/>
          <w:b/>
          <w:sz w:val="22"/>
          <w:szCs w:val="22"/>
        </w:rPr>
        <w:t>przeglądy w następujących terminach :</w:t>
      </w:r>
    </w:p>
    <w:p w14:paraId="6A46C2F2" w14:textId="1AA666D9" w:rsidR="005F6556" w:rsidRPr="000B688F" w:rsidRDefault="005F6556" w:rsidP="000B688F">
      <w:pPr>
        <w:pStyle w:val="Akapitzlist"/>
        <w:numPr>
          <w:ilvl w:val="0"/>
          <w:numId w:val="20"/>
        </w:numPr>
        <w:spacing w:line="259" w:lineRule="auto"/>
        <w:ind w:left="1134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do 31.0</w:t>
      </w:r>
      <w:r w:rsidR="008E5E87" w:rsidRPr="000B688F">
        <w:rPr>
          <w:rFonts w:asciiTheme="minorHAnsi" w:hAnsiTheme="minorHAnsi" w:cstheme="minorHAnsi"/>
          <w:sz w:val="22"/>
          <w:szCs w:val="22"/>
        </w:rPr>
        <w:t>5</w:t>
      </w:r>
      <w:r w:rsidRPr="000B688F">
        <w:rPr>
          <w:rFonts w:asciiTheme="minorHAnsi" w:hAnsiTheme="minorHAnsi" w:cstheme="minorHAnsi"/>
          <w:sz w:val="22"/>
          <w:szCs w:val="22"/>
        </w:rPr>
        <w:t>.202</w:t>
      </w:r>
      <w:r w:rsidR="00675419" w:rsidRPr="000B688F">
        <w:rPr>
          <w:rFonts w:asciiTheme="minorHAnsi" w:hAnsiTheme="minorHAnsi" w:cstheme="minorHAnsi"/>
          <w:sz w:val="22"/>
          <w:szCs w:val="22"/>
        </w:rPr>
        <w:t>4</w:t>
      </w:r>
    </w:p>
    <w:p w14:paraId="37B1A9BD" w14:textId="13E092CF" w:rsidR="005F6556" w:rsidRPr="000B688F" w:rsidRDefault="005F6556" w:rsidP="000B688F">
      <w:pPr>
        <w:pStyle w:val="Akapitzlist"/>
        <w:numPr>
          <w:ilvl w:val="0"/>
          <w:numId w:val="20"/>
        </w:numPr>
        <w:spacing w:line="259" w:lineRule="auto"/>
        <w:ind w:left="1134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do 30.09.202</w:t>
      </w:r>
      <w:r w:rsidR="008E5E87" w:rsidRPr="000B688F">
        <w:rPr>
          <w:rFonts w:asciiTheme="minorHAnsi" w:hAnsiTheme="minorHAnsi" w:cstheme="minorHAnsi"/>
          <w:sz w:val="22"/>
          <w:szCs w:val="22"/>
        </w:rPr>
        <w:t>5</w:t>
      </w:r>
    </w:p>
    <w:p w14:paraId="35C979BF" w14:textId="3566B225" w:rsidR="005F6556" w:rsidRPr="000B688F" w:rsidRDefault="005F6556" w:rsidP="000B688F">
      <w:pPr>
        <w:pStyle w:val="Akapitzlist"/>
        <w:numPr>
          <w:ilvl w:val="0"/>
          <w:numId w:val="20"/>
        </w:numPr>
        <w:spacing w:line="259" w:lineRule="auto"/>
        <w:ind w:left="1134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do 31.0</w:t>
      </w:r>
      <w:r w:rsidR="00A16B9B">
        <w:rPr>
          <w:rFonts w:asciiTheme="minorHAnsi" w:hAnsiTheme="minorHAnsi" w:cstheme="minorHAnsi"/>
          <w:sz w:val="22"/>
          <w:szCs w:val="22"/>
        </w:rPr>
        <w:t>5</w:t>
      </w:r>
      <w:bookmarkStart w:id="0" w:name="_GoBack"/>
      <w:bookmarkEnd w:id="0"/>
      <w:r w:rsidRPr="000B688F">
        <w:rPr>
          <w:rFonts w:asciiTheme="minorHAnsi" w:hAnsiTheme="minorHAnsi" w:cstheme="minorHAnsi"/>
          <w:sz w:val="22"/>
          <w:szCs w:val="22"/>
        </w:rPr>
        <w:t>.202</w:t>
      </w:r>
      <w:r w:rsidR="008E5E87" w:rsidRPr="000B688F">
        <w:rPr>
          <w:rFonts w:asciiTheme="minorHAnsi" w:hAnsiTheme="minorHAnsi" w:cstheme="minorHAnsi"/>
          <w:sz w:val="22"/>
          <w:szCs w:val="22"/>
        </w:rPr>
        <w:t>6</w:t>
      </w:r>
    </w:p>
    <w:p w14:paraId="248B3F9E" w14:textId="2AA367A6" w:rsidR="008E5E87" w:rsidRPr="00EF4131" w:rsidRDefault="009A3C58" w:rsidP="00EF4131">
      <w:pPr>
        <w:pStyle w:val="Akapitzlist"/>
        <w:widowControl/>
        <w:numPr>
          <w:ilvl w:val="0"/>
          <w:numId w:val="5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Jeśli w toku wykonywania umowy, Wykonawca stwierdzi zaistnienie okoliczności, które dają podstawę do oceny, że przedmiot umowy nie zostanie wykonany w terminie określonym w umowie, Wykonawca niezwłocznie zawiadomi Zamawiającego drogą elektroniczną na adres podany w § 1</w:t>
      </w:r>
      <w:r w:rsidR="00EF4131">
        <w:rPr>
          <w:rFonts w:asciiTheme="minorHAnsi" w:hAnsiTheme="minorHAnsi" w:cstheme="minorHAnsi"/>
          <w:sz w:val="22"/>
          <w:szCs w:val="22"/>
        </w:rPr>
        <w:t>3</w:t>
      </w:r>
      <w:r w:rsidRPr="000B688F">
        <w:rPr>
          <w:rFonts w:asciiTheme="minorHAnsi" w:hAnsiTheme="minorHAnsi" w:cstheme="minorHAnsi"/>
          <w:sz w:val="22"/>
          <w:szCs w:val="22"/>
        </w:rPr>
        <w:t xml:space="preserve"> ust. 1 pkt 1).</w:t>
      </w:r>
    </w:p>
    <w:p w14:paraId="5E43E83A" w14:textId="77777777" w:rsidR="006218ED" w:rsidRPr="000B688F" w:rsidRDefault="00983942" w:rsidP="000B688F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688F">
        <w:rPr>
          <w:rFonts w:asciiTheme="minorHAnsi" w:hAnsiTheme="minorHAnsi" w:cstheme="minorHAnsi"/>
          <w:b/>
          <w:sz w:val="22"/>
          <w:szCs w:val="22"/>
        </w:rPr>
        <w:t>§ 3</w:t>
      </w:r>
      <w:r w:rsidR="00992924" w:rsidRPr="000B688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9970E8" w:rsidRPr="000B688F">
        <w:rPr>
          <w:rFonts w:asciiTheme="minorHAnsi" w:hAnsiTheme="minorHAnsi" w:cstheme="minorHAnsi"/>
          <w:b/>
          <w:sz w:val="22"/>
          <w:szCs w:val="22"/>
        </w:rPr>
        <w:t>Obowiązki</w:t>
      </w:r>
      <w:r w:rsidR="006218ED" w:rsidRPr="000B688F">
        <w:rPr>
          <w:rFonts w:asciiTheme="minorHAnsi" w:hAnsiTheme="minorHAnsi" w:cstheme="minorHAnsi"/>
          <w:b/>
          <w:sz w:val="22"/>
          <w:szCs w:val="22"/>
        </w:rPr>
        <w:t xml:space="preserve"> Zamawiającego</w:t>
      </w:r>
    </w:p>
    <w:p w14:paraId="6E30CF29" w14:textId="35EEE2E7" w:rsidR="006218ED" w:rsidRPr="000B688F" w:rsidRDefault="006218ED" w:rsidP="000B688F">
      <w:pPr>
        <w:pStyle w:val="Akapitzlist"/>
        <w:numPr>
          <w:ilvl w:val="0"/>
          <w:numId w:val="4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 xml:space="preserve">Udostępnienie Wykonawcy dostępu do </w:t>
      </w:r>
      <w:r w:rsidR="001B40DA" w:rsidRPr="000B688F">
        <w:rPr>
          <w:rFonts w:asciiTheme="minorHAnsi" w:hAnsiTheme="minorHAnsi" w:cstheme="minorHAnsi"/>
          <w:sz w:val="22"/>
          <w:szCs w:val="22"/>
        </w:rPr>
        <w:t xml:space="preserve">miejsc i </w:t>
      </w:r>
      <w:r w:rsidR="001608C1" w:rsidRPr="000B688F">
        <w:rPr>
          <w:rFonts w:asciiTheme="minorHAnsi" w:hAnsiTheme="minorHAnsi" w:cstheme="minorHAnsi"/>
          <w:sz w:val="22"/>
          <w:szCs w:val="22"/>
        </w:rPr>
        <w:t>urządzeń</w:t>
      </w:r>
      <w:r w:rsidRPr="000B688F">
        <w:rPr>
          <w:rFonts w:asciiTheme="minorHAnsi" w:hAnsiTheme="minorHAnsi" w:cstheme="minorHAnsi"/>
          <w:sz w:val="22"/>
          <w:szCs w:val="22"/>
        </w:rPr>
        <w:t xml:space="preserve">, </w:t>
      </w:r>
      <w:r w:rsidR="001608C1" w:rsidRPr="000B688F">
        <w:rPr>
          <w:rFonts w:asciiTheme="minorHAnsi" w:hAnsiTheme="minorHAnsi" w:cstheme="minorHAnsi"/>
          <w:sz w:val="22"/>
          <w:szCs w:val="22"/>
        </w:rPr>
        <w:t>objętych</w:t>
      </w:r>
      <w:r w:rsidRPr="000B688F">
        <w:rPr>
          <w:rFonts w:asciiTheme="minorHAnsi" w:hAnsiTheme="minorHAnsi" w:cstheme="minorHAnsi"/>
          <w:sz w:val="22"/>
          <w:szCs w:val="22"/>
        </w:rPr>
        <w:t xml:space="preserve"> przedmiotem </w:t>
      </w:r>
      <w:r w:rsidR="00BD3192" w:rsidRPr="000B688F">
        <w:rPr>
          <w:rFonts w:asciiTheme="minorHAnsi" w:hAnsiTheme="minorHAnsi" w:cstheme="minorHAnsi"/>
          <w:sz w:val="22"/>
          <w:szCs w:val="22"/>
        </w:rPr>
        <w:t>u</w:t>
      </w:r>
      <w:r w:rsidRPr="000B688F">
        <w:rPr>
          <w:rFonts w:asciiTheme="minorHAnsi" w:hAnsiTheme="minorHAnsi" w:cstheme="minorHAnsi"/>
          <w:sz w:val="22"/>
          <w:szCs w:val="22"/>
        </w:rPr>
        <w:t xml:space="preserve">mowy </w:t>
      </w:r>
      <w:r w:rsidR="001608C1" w:rsidRPr="000B688F">
        <w:rPr>
          <w:rFonts w:asciiTheme="minorHAnsi" w:hAnsiTheme="minorHAnsi" w:cstheme="minorHAnsi"/>
          <w:sz w:val="22"/>
          <w:szCs w:val="22"/>
        </w:rPr>
        <w:br/>
      </w:r>
      <w:r w:rsidRPr="000B688F">
        <w:rPr>
          <w:rFonts w:asciiTheme="minorHAnsi" w:hAnsiTheme="minorHAnsi" w:cstheme="minorHAnsi"/>
          <w:sz w:val="22"/>
          <w:szCs w:val="22"/>
        </w:rPr>
        <w:t xml:space="preserve">w uzgodnionych przez strony terminach umożliwiających realizację </w:t>
      </w:r>
      <w:r w:rsidR="00BD3192" w:rsidRPr="000B688F">
        <w:rPr>
          <w:rFonts w:asciiTheme="minorHAnsi" w:hAnsiTheme="minorHAnsi" w:cstheme="minorHAnsi"/>
          <w:sz w:val="22"/>
          <w:szCs w:val="22"/>
        </w:rPr>
        <w:t>u</w:t>
      </w:r>
      <w:r w:rsidRPr="000B688F">
        <w:rPr>
          <w:rFonts w:asciiTheme="minorHAnsi" w:hAnsiTheme="minorHAnsi" w:cstheme="minorHAnsi"/>
          <w:sz w:val="22"/>
          <w:szCs w:val="22"/>
        </w:rPr>
        <w:t>mowy.</w:t>
      </w:r>
    </w:p>
    <w:p w14:paraId="61884CC8" w14:textId="77777777" w:rsidR="006218ED" w:rsidRPr="000B688F" w:rsidRDefault="006218ED" w:rsidP="000B688F">
      <w:pPr>
        <w:pStyle w:val="Akapitzlist"/>
        <w:numPr>
          <w:ilvl w:val="0"/>
          <w:numId w:val="4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Zapewnienie Wykonawcy na czas trwania prac</w:t>
      </w:r>
      <w:r w:rsidR="00942690" w:rsidRPr="000B688F">
        <w:rPr>
          <w:rFonts w:asciiTheme="minorHAnsi" w:hAnsiTheme="minorHAnsi" w:cstheme="minorHAnsi"/>
          <w:sz w:val="22"/>
          <w:szCs w:val="22"/>
        </w:rPr>
        <w:t xml:space="preserve"> w obiektach Zamawiają</w:t>
      </w:r>
      <w:r w:rsidR="003A7DD8" w:rsidRPr="000B688F">
        <w:rPr>
          <w:rFonts w:asciiTheme="minorHAnsi" w:hAnsiTheme="minorHAnsi" w:cstheme="minorHAnsi"/>
          <w:sz w:val="22"/>
          <w:szCs w:val="22"/>
        </w:rPr>
        <w:t>cego</w:t>
      </w:r>
      <w:r w:rsidR="001608C1" w:rsidRPr="000B688F">
        <w:rPr>
          <w:rFonts w:asciiTheme="minorHAnsi" w:hAnsiTheme="minorHAnsi" w:cstheme="minorHAnsi"/>
          <w:sz w:val="22"/>
          <w:szCs w:val="22"/>
        </w:rPr>
        <w:t xml:space="preserve"> energii elektrycznej i</w:t>
      </w:r>
      <w:r w:rsidRPr="000B688F">
        <w:rPr>
          <w:rFonts w:asciiTheme="minorHAnsi" w:hAnsiTheme="minorHAnsi" w:cstheme="minorHAnsi"/>
          <w:sz w:val="22"/>
          <w:szCs w:val="22"/>
        </w:rPr>
        <w:t xml:space="preserve"> wody</w:t>
      </w:r>
      <w:r w:rsidR="00277BD3" w:rsidRPr="000B688F">
        <w:rPr>
          <w:rFonts w:asciiTheme="minorHAnsi" w:hAnsiTheme="minorHAnsi" w:cstheme="minorHAnsi"/>
          <w:sz w:val="22"/>
          <w:szCs w:val="22"/>
        </w:rPr>
        <w:t>.</w:t>
      </w:r>
    </w:p>
    <w:p w14:paraId="44F67C48" w14:textId="40E5A23C" w:rsidR="000F29F6" w:rsidRPr="000B688F" w:rsidRDefault="006218ED" w:rsidP="000B688F">
      <w:pPr>
        <w:pStyle w:val="Akapitzlist"/>
        <w:numPr>
          <w:ilvl w:val="0"/>
          <w:numId w:val="4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Zapewnienie os</w:t>
      </w:r>
      <w:r w:rsidR="0058222C" w:rsidRPr="000B688F">
        <w:rPr>
          <w:rFonts w:asciiTheme="minorHAnsi" w:hAnsiTheme="minorHAnsi" w:cstheme="minorHAnsi"/>
          <w:sz w:val="22"/>
          <w:szCs w:val="22"/>
        </w:rPr>
        <w:t>oby</w:t>
      </w:r>
      <w:r w:rsidRPr="000B688F">
        <w:rPr>
          <w:rFonts w:asciiTheme="minorHAnsi" w:hAnsiTheme="minorHAnsi" w:cstheme="minorHAnsi"/>
          <w:sz w:val="22"/>
          <w:szCs w:val="22"/>
        </w:rPr>
        <w:t xml:space="preserve"> odpowiedzialn</w:t>
      </w:r>
      <w:r w:rsidR="0058222C" w:rsidRPr="000B688F">
        <w:rPr>
          <w:rFonts w:asciiTheme="minorHAnsi" w:hAnsiTheme="minorHAnsi" w:cstheme="minorHAnsi"/>
          <w:sz w:val="22"/>
          <w:szCs w:val="22"/>
        </w:rPr>
        <w:t>ej</w:t>
      </w:r>
      <w:r w:rsidRPr="000B688F">
        <w:rPr>
          <w:rFonts w:asciiTheme="minorHAnsi" w:hAnsiTheme="minorHAnsi" w:cstheme="minorHAnsi"/>
          <w:sz w:val="22"/>
          <w:szCs w:val="22"/>
        </w:rPr>
        <w:t xml:space="preserve"> za nadzór ze strony Zamawiającego w </w:t>
      </w:r>
      <w:r w:rsidR="00277BD3" w:rsidRPr="000B688F">
        <w:rPr>
          <w:rFonts w:asciiTheme="minorHAnsi" w:hAnsiTheme="minorHAnsi" w:cstheme="minorHAnsi"/>
          <w:sz w:val="22"/>
          <w:szCs w:val="22"/>
        </w:rPr>
        <w:t>osob</w:t>
      </w:r>
      <w:r w:rsidR="0058222C" w:rsidRPr="000B688F">
        <w:rPr>
          <w:rFonts w:asciiTheme="minorHAnsi" w:hAnsiTheme="minorHAnsi" w:cstheme="minorHAnsi"/>
          <w:sz w:val="22"/>
          <w:szCs w:val="22"/>
        </w:rPr>
        <w:t>ie</w:t>
      </w:r>
      <w:r w:rsidR="001608C1" w:rsidRPr="000B688F">
        <w:rPr>
          <w:rFonts w:asciiTheme="minorHAnsi" w:hAnsiTheme="minorHAnsi" w:cstheme="minorHAnsi"/>
          <w:sz w:val="22"/>
          <w:szCs w:val="22"/>
        </w:rPr>
        <w:t xml:space="preserve">: </w:t>
      </w:r>
      <w:r w:rsidR="001608C1" w:rsidRPr="000B688F">
        <w:rPr>
          <w:rFonts w:asciiTheme="minorHAnsi" w:hAnsiTheme="minorHAnsi" w:cstheme="minorHAnsi"/>
          <w:sz w:val="22"/>
          <w:szCs w:val="22"/>
        </w:rPr>
        <w:br/>
      </w:r>
      <w:r w:rsidR="00277BD3" w:rsidRPr="000B688F">
        <w:rPr>
          <w:rFonts w:asciiTheme="minorHAnsi" w:hAnsiTheme="minorHAnsi" w:cstheme="minorHAnsi"/>
          <w:sz w:val="22"/>
          <w:szCs w:val="22"/>
        </w:rPr>
        <w:t>lub innych</w:t>
      </w:r>
      <w:r w:rsidR="000F29F6" w:rsidRPr="000B688F">
        <w:rPr>
          <w:rFonts w:asciiTheme="minorHAnsi" w:hAnsiTheme="minorHAnsi" w:cstheme="minorHAnsi"/>
          <w:sz w:val="22"/>
          <w:szCs w:val="22"/>
        </w:rPr>
        <w:t xml:space="preserve"> upoważnion</w:t>
      </w:r>
      <w:r w:rsidR="00277BD3" w:rsidRPr="000B688F">
        <w:rPr>
          <w:rFonts w:asciiTheme="minorHAnsi" w:hAnsiTheme="minorHAnsi" w:cstheme="minorHAnsi"/>
          <w:sz w:val="22"/>
          <w:szCs w:val="22"/>
        </w:rPr>
        <w:t>ych</w:t>
      </w:r>
      <w:r w:rsidR="000F29F6" w:rsidRPr="000B688F">
        <w:rPr>
          <w:rFonts w:asciiTheme="minorHAnsi" w:hAnsiTheme="minorHAnsi" w:cstheme="minorHAnsi"/>
          <w:sz w:val="22"/>
          <w:szCs w:val="22"/>
        </w:rPr>
        <w:t xml:space="preserve"> os</w:t>
      </w:r>
      <w:r w:rsidR="00277BD3" w:rsidRPr="000B688F">
        <w:rPr>
          <w:rFonts w:asciiTheme="minorHAnsi" w:hAnsiTheme="minorHAnsi" w:cstheme="minorHAnsi"/>
          <w:sz w:val="22"/>
          <w:szCs w:val="22"/>
        </w:rPr>
        <w:t>ób</w:t>
      </w:r>
      <w:r w:rsidR="000F29F6" w:rsidRPr="000B688F">
        <w:rPr>
          <w:rFonts w:asciiTheme="minorHAnsi" w:hAnsiTheme="minorHAnsi" w:cstheme="minorHAnsi"/>
          <w:sz w:val="22"/>
          <w:szCs w:val="22"/>
        </w:rPr>
        <w:t>.</w:t>
      </w:r>
    </w:p>
    <w:p w14:paraId="3F0AB803" w14:textId="77777777" w:rsidR="006218ED" w:rsidRPr="000B688F" w:rsidRDefault="006218ED" w:rsidP="000B688F">
      <w:pPr>
        <w:pStyle w:val="Akapitzlist"/>
        <w:numPr>
          <w:ilvl w:val="0"/>
          <w:numId w:val="4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lastRenderedPageBreak/>
        <w:t>Przystępowanie do odbiorów prac zgodnie z § 7 niniejszej</w:t>
      </w:r>
      <w:r w:rsidR="00BD3192" w:rsidRPr="000B688F">
        <w:rPr>
          <w:rFonts w:asciiTheme="minorHAnsi" w:hAnsiTheme="minorHAnsi" w:cstheme="minorHAnsi"/>
          <w:sz w:val="22"/>
          <w:szCs w:val="22"/>
        </w:rPr>
        <w:t xml:space="preserve"> u</w:t>
      </w:r>
      <w:r w:rsidRPr="000B688F">
        <w:rPr>
          <w:rFonts w:asciiTheme="minorHAnsi" w:hAnsiTheme="minorHAnsi" w:cstheme="minorHAnsi"/>
          <w:sz w:val="22"/>
          <w:szCs w:val="22"/>
        </w:rPr>
        <w:t>mowy.</w:t>
      </w:r>
    </w:p>
    <w:p w14:paraId="19422D79" w14:textId="77777777" w:rsidR="006218ED" w:rsidRPr="000B688F" w:rsidRDefault="006218ED" w:rsidP="000B688F">
      <w:pPr>
        <w:pStyle w:val="Akapitzlist"/>
        <w:numPr>
          <w:ilvl w:val="0"/>
          <w:numId w:val="4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Dokonywanie w ustalonych terminach płatności za bezusterkowo wykonane prac</w:t>
      </w:r>
      <w:r w:rsidR="001608C1" w:rsidRPr="000B688F">
        <w:rPr>
          <w:rFonts w:asciiTheme="minorHAnsi" w:hAnsiTheme="minorHAnsi" w:cstheme="minorHAnsi"/>
          <w:sz w:val="22"/>
          <w:szCs w:val="22"/>
        </w:rPr>
        <w:t>e</w:t>
      </w:r>
      <w:r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3457F6" w:rsidRPr="000B688F">
        <w:rPr>
          <w:rFonts w:asciiTheme="minorHAnsi" w:hAnsiTheme="minorHAnsi" w:cstheme="minorHAnsi"/>
          <w:sz w:val="22"/>
          <w:szCs w:val="22"/>
        </w:rPr>
        <w:t xml:space="preserve">zgodnie z § 6 niniejszej </w:t>
      </w:r>
      <w:r w:rsidR="00BD3192" w:rsidRPr="000B688F">
        <w:rPr>
          <w:rFonts w:asciiTheme="minorHAnsi" w:hAnsiTheme="minorHAnsi" w:cstheme="minorHAnsi"/>
          <w:sz w:val="22"/>
          <w:szCs w:val="22"/>
        </w:rPr>
        <w:t>u</w:t>
      </w:r>
      <w:r w:rsidR="003457F6" w:rsidRPr="000B688F">
        <w:rPr>
          <w:rFonts w:asciiTheme="minorHAnsi" w:hAnsiTheme="minorHAnsi" w:cstheme="minorHAnsi"/>
          <w:sz w:val="22"/>
          <w:szCs w:val="22"/>
        </w:rPr>
        <w:t>mowy.</w:t>
      </w:r>
    </w:p>
    <w:p w14:paraId="4EF46947" w14:textId="3D6AAFC3" w:rsidR="006218ED" w:rsidRPr="000B688F" w:rsidRDefault="006218ED" w:rsidP="000B688F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688F">
        <w:rPr>
          <w:rFonts w:asciiTheme="minorHAnsi" w:hAnsiTheme="minorHAnsi" w:cstheme="minorHAnsi"/>
          <w:b/>
          <w:sz w:val="22"/>
          <w:szCs w:val="22"/>
        </w:rPr>
        <w:t>§ 4</w:t>
      </w:r>
      <w:r w:rsidR="00992924" w:rsidRPr="000B688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b/>
          <w:sz w:val="22"/>
          <w:szCs w:val="22"/>
        </w:rPr>
        <w:t>Obowiązki Wykonawcy</w:t>
      </w:r>
    </w:p>
    <w:p w14:paraId="11779B5E" w14:textId="77777777" w:rsidR="006218ED" w:rsidRPr="000B688F" w:rsidRDefault="006218ED" w:rsidP="000B688F">
      <w:pPr>
        <w:numPr>
          <w:ilvl w:val="0"/>
          <w:numId w:val="13"/>
        </w:numPr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 xml:space="preserve">Terminowe wykonanie i przekazanie Zamawiającemu zarówno całego przedmiotu </w:t>
      </w:r>
      <w:r w:rsidR="00BD3192" w:rsidRPr="000B688F">
        <w:rPr>
          <w:rFonts w:asciiTheme="minorHAnsi" w:hAnsiTheme="minorHAnsi" w:cstheme="minorHAnsi"/>
        </w:rPr>
        <w:t>u</w:t>
      </w:r>
      <w:r w:rsidRPr="000B688F">
        <w:rPr>
          <w:rFonts w:asciiTheme="minorHAnsi" w:hAnsiTheme="minorHAnsi" w:cstheme="minorHAnsi"/>
        </w:rPr>
        <w:t>mowy jak</w:t>
      </w:r>
      <w:r w:rsidR="00BD3192" w:rsidRPr="000B688F">
        <w:rPr>
          <w:rFonts w:asciiTheme="minorHAnsi" w:hAnsiTheme="minorHAnsi" w:cstheme="minorHAnsi"/>
        </w:rPr>
        <w:t xml:space="preserve"> </w:t>
      </w:r>
      <w:r w:rsidRPr="000B688F">
        <w:rPr>
          <w:rFonts w:asciiTheme="minorHAnsi" w:hAnsiTheme="minorHAnsi" w:cstheme="minorHAnsi"/>
        </w:rPr>
        <w:t>i</w:t>
      </w:r>
      <w:r w:rsidR="00BD3192" w:rsidRPr="000B688F">
        <w:rPr>
          <w:rFonts w:asciiTheme="minorHAnsi" w:hAnsiTheme="minorHAnsi" w:cstheme="minorHAnsi"/>
        </w:rPr>
        <w:t xml:space="preserve"> </w:t>
      </w:r>
      <w:r w:rsidRPr="000B688F">
        <w:rPr>
          <w:rFonts w:asciiTheme="minorHAnsi" w:hAnsiTheme="minorHAnsi" w:cstheme="minorHAnsi"/>
        </w:rPr>
        <w:t xml:space="preserve">poszczególnych elementów prac wraz z niezbędnymi </w:t>
      </w:r>
      <w:r w:rsidR="004776A2" w:rsidRPr="000B688F">
        <w:rPr>
          <w:rFonts w:asciiTheme="minorHAnsi" w:hAnsiTheme="minorHAnsi" w:cstheme="minorHAnsi"/>
        </w:rPr>
        <w:t>do</w:t>
      </w:r>
      <w:r w:rsidRPr="000B688F">
        <w:rPr>
          <w:rFonts w:asciiTheme="minorHAnsi" w:hAnsiTheme="minorHAnsi" w:cstheme="minorHAnsi"/>
        </w:rPr>
        <w:t xml:space="preserve"> wykonania przedmiotu </w:t>
      </w:r>
      <w:r w:rsidR="00BD3192" w:rsidRPr="000B688F">
        <w:rPr>
          <w:rFonts w:asciiTheme="minorHAnsi" w:hAnsiTheme="minorHAnsi" w:cstheme="minorHAnsi"/>
        </w:rPr>
        <w:t>u</w:t>
      </w:r>
      <w:r w:rsidRPr="000B688F">
        <w:rPr>
          <w:rFonts w:asciiTheme="minorHAnsi" w:hAnsiTheme="minorHAnsi" w:cstheme="minorHAnsi"/>
        </w:rPr>
        <w:t>mowy pracami zabezpieczającymi i organizacyjnymi.</w:t>
      </w:r>
    </w:p>
    <w:p w14:paraId="34901F12" w14:textId="77777777" w:rsidR="006218ED" w:rsidRPr="000B688F" w:rsidRDefault="00297F51" w:rsidP="000B688F">
      <w:pPr>
        <w:numPr>
          <w:ilvl w:val="0"/>
          <w:numId w:val="13"/>
        </w:numPr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Wykonanie</w:t>
      </w:r>
      <w:r w:rsidR="006218ED" w:rsidRPr="000B688F">
        <w:rPr>
          <w:rFonts w:asciiTheme="minorHAnsi" w:hAnsiTheme="minorHAnsi" w:cstheme="minorHAnsi"/>
        </w:rPr>
        <w:t xml:space="preserve"> przedmiotu </w:t>
      </w:r>
      <w:r w:rsidR="00BD3192" w:rsidRPr="000B688F">
        <w:rPr>
          <w:rFonts w:asciiTheme="minorHAnsi" w:hAnsiTheme="minorHAnsi" w:cstheme="minorHAnsi"/>
        </w:rPr>
        <w:t>u</w:t>
      </w:r>
      <w:r w:rsidR="006218ED" w:rsidRPr="000B688F">
        <w:rPr>
          <w:rFonts w:asciiTheme="minorHAnsi" w:hAnsiTheme="minorHAnsi" w:cstheme="minorHAnsi"/>
        </w:rPr>
        <w:t>mowy zgodnie z obowiązującymi</w:t>
      </w:r>
      <w:r w:rsidRPr="000B688F">
        <w:rPr>
          <w:rFonts w:asciiTheme="minorHAnsi" w:hAnsiTheme="minorHAnsi" w:cstheme="minorHAnsi"/>
        </w:rPr>
        <w:t xml:space="preserve"> normami,</w:t>
      </w:r>
      <w:r w:rsidR="006218ED" w:rsidRPr="000B688F">
        <w:rPr>
          <w:rFonts w:asciiTheme="minorHAnsi" w:hAnsiTheme="minorHAnsi" w:cstheme="minorHAnsi"/>
        </w:rPr>
        <w:t xml:space="preserve"> wskazaniami Zamawiającego</w:t>
      </w:r>
      <w:r w:rsidR="00597A57" w:rsidRPr="000B688F">
        <w:rPr>
          <w:rFonts w:asciiTheme="minorHAnsi" w:hAnsiTheme="minorHAnsi" w:cstheme="minorHAnsi"/>
        </w:rPr>
        <w:t>,</w:t>
      </w:r>
      <w:r w:rsidR="006218ED" w:rsidRPr="000B688F">
        <w:rPr>
          <w:rFonts w:asciiTheme="minorHAnsi" w:hAnsiTheme="minorHAnsi" w:cstheme="minorHAnsi"/>
        </w:rPr>
        <w:t xml:space="preserve"> obowiązującymi prze</w:t>
      </w:r>
      <w:r w:rsidRPr="000B688F">
        <w:rPr>
          <w:rFonts w:asciiTheme="minorHAnsi" w:hAnsiTheme="minorHAnsi" w:cstheme="minorHAnsi"/>
        </w:rPr>
        <w:t xml:space="preserve">pisami, w tym przepisami BHP i </w:t>
      </w:r>
      <w:r w:rsidR="006218ED" w:rsidRPr="000B688F">
        <w:rPr>
          <w:rFonts w:asciiTheme="minorHAnsi" w:hAnsiTheme="minorHAnsi" w:cstheme="minorHAnsi"/>
        </w:rPr>
        <w:t>przeciwpożarowymi.</w:t>
      </w:r>
    </w:p>
    <w:p w14:paraId="1804B8AD" w14:textId="77777777" w:rsidR="006218ED" w:rsidRPr="000B688F" w:rsidRDefault="006218ED" w:rsidP="000B688F">
      <w:pPr>
        <w:numPr>
          <w:ilvl w:val="0"/>
          <w:numId w:val="13"/>
        </w:numPr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 xml:space="preserve">Niedopuszczenie do realizacji przedmiotu </w:t>
      </w:r>
      <w:r w:rsidR="00BD3192" w:rsidRPr="000B688F">
        <w:rPr>
          <w:rFonts w:asciiTheme="minorHAnsi" w:hAnsiTheme="minorHAnsi" w:cstheme="minorHAnsi"/>
        </w:rPr>
        <w:t>u</w:t>
      </w:r>
      <w:r w:rsidRPr="000B688F">
        <w:rPr>
          <w:rFonts w:asciiTheme="minorHAnsi" w:hAnsiTheme="minorHAnsi" w:cstheme="minorHAnsi"/>
        </w:rPr>
        <w:t>mowy nieupoważnionych osób</w:t>
      </w:r>
      <w:r w:rsidR="007E1C70" w:rsidRPr="000B688F">
        <w:rPr>
          <w:rFonts w:asciiTheme="minorHAnsi" w:hAnsiTheme="minorHAnsi" w:cstheme="minorHAnsi"/>
        </w:rPr>
        <w:t>,</w:t>
      </w:r>
      <w:r w:rsidR="00BD3192" w:rsidRPr="000B688F">
        <w:rPr>
          <w:rFonts w:asciiTheme="minorHAnsi" w:hAnsiTheme="minorHAnsi" w:cstheme="minorHAnsi"/>
        </w:rPr>
        <w:t xml:space="preserve"> </w:t>
      </w:r>
      <w:r w:rsidR="00D4649F" w:rsidRPr="000B688F">
        <w:rPr>
          <w:rFonts w:asciiTheme="minorHAnsi" w:hAnsiTheme="minorHAnsi" w:cstheme="minorHAnsi"/>
        </w:rPr>
        <w:t>usuwanie</w:t>
      </w:r>
      <w:r w:rsidRPr="000B688F">
        <w:rPr>
          <w:rFonts w:asciiTheme="minorHAnsi" w:hAnsiTheme="minorHAnsi" w:cstheme="minorHAnsi"/>
        </w:rPr>
        <w:t xml:space="preserve"> z terenu pracowników własnych rażąco naruszających przepisy i zasady </w:t>
      </w:r>
      <w:r w:rsidR="00BD3192" w:rsidRPr="000B688F">
        <w:rPr>
          <w:rFonts w:asciiTheme="minorHAnsi" w:hAnsiTheme="minorHAnsi" w:cstheme="minorHAnsi"/>
        </w:rPr>
        <w:t>BHP</w:t>
      </w:r>
      <w:r w:rsidRPr="000B688F">
        <w:rPr>
          <w:rFonts w:asciiTheme="minorHAnsi" w:hAnsiTheme="minorHAnsi" w:cstheme="minorHAnsi"/>
        </w:rPr>
        <w:t xml:space="preserve"> i ppoż. lub stwarzających bezpośrednie zagrożenie dla zdrowia lub życia przebywających na terenie EC1, a w tym osoby wskazane przez służbę BHP Zamawiającego.</w:t>
      </w:r>
    </w:p>
    <w:p w14:paraId="082D9519" w14:textId="77777777" w:rsidR="006218ED" w:rsidRPr="000B688F" w:rsidRDefault="006218ED" w:rsidP="000B688F">
      <w:pPr>
        <w:numPr>
          <w:ilvl w:val="0"/>
          <w:numId w:val="13"/>
        </w:numPr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 xml:space="preserve">Wyznaczenie </w:t>
      </w:r>
      <w:r w:rsidR="00C40DAC" w:rsidRPr="000B688F">
        <w:rPr>
          <w:rFonts w:asciiTheme="minorHAnsi" w:hAnsiTheme="minorHAnsi" w:cstheme="minorHAnsi"/>
        </w:rPr>
        <w:t xml:space="preserve">pracownika </w:t>
      </w:r>
      <w:r w:rsidRPr="000B688F">
        <w:rPr>
          <w:rFonts w:asciiTheme="minorHAnsi" w:hAnsiTheme="minorHAnsi" w:cstheme="minorHAnsi"/>
        </w:rPr>
        <w:t xml:space="preserve">uprawnionego do kierowania i nadzorowania prac będących przedmiotem zamówienia w osobie </w:t>
      </w:r>
      <w:r w:rsidR="000C2887" w:rsidRPr="000B688F">
        <w:rPr>
          <w:rStyle w:val="fontstyle490"/>
          <w:rFonts w:asciiTheme="minorHAnsi" w:hAnsiTheme="minorHAnsi" w:cstheme="minorHAnsi"/>
        </w:rPr>
        <w:t>……………………………….</w:t>
      </w:r>
      <w:r w:rsidR="00C52769" w:rsidRPr="000B688F">
        <w:rPr>
          <w:rStyle w:val="fontstyle490"/>
          <w:rFonts w:asciiTheme="minorHAnsi" w:hAnsiTheme="minorHAnsi" w:cstheme="minorHAnsi"/>
        </w:rPr>
        <w:t xml:space="preserve">, </w:t>
      </w:r>
      <w:r w:rsidRPr="000B688F">
        <w:rPr>
          <w:rFonts w:asciiTheme="minorHAnsi" w:hAnsiTheme="minorHAnsi" w:cstheme="minorHAnsi"/>
        </w:rPr>
        <w:t xml:space="preserve">telefon </w:t>
      </w:r>
      <w:r w:rsidR="000C2887" w:rsidRPr="000B688F">
        <w:rPr>
          <w:rStyle w:val="fontstyle490"/>
          <w:rFonts w:asciiTheme="minorHAnsi" w:hAnsiTheme="minorHAnsi" w:cstheme="minorHAnsi"/>
        </w:rPr>
        <w:t>………………………….</w:t>
      </w:r>
      <w:r w:rsidRPr="000B688F">
        <w:rPr>
          <w:rFonts w:asciiTheme="minorHAnsi" w:hAnsiTheme="minorHAnsi" w:cstheme="minorHAnsi"/>
        </w:rPr>
        <w:t xml:space="preserve">, mail </w:t>
      </w:r>
      <w:r w:rsidR="000C2887" w:rsidRPr="000B688F">
        <w:rPr>
          <w:rFonts w:asciiTheme="minorHAnsi" w:hAnsiTheme="minorHAnsi" w:cstheme="minorHAnsi"/>
        </w:rPr>
        <w:t>…………………………….</w:t>
      </w:r>
      <w:r w:rsidRPr="000B688F">
        <w:rPr>
          <w:rFonts w:asciiTheme="minorHAnsi" w:hAnsiTheme="minorHAnsi" w:cstheme="minorHAnsi"/>
        </w:rPr>
        <w:t xml:space="preserve">, odpowiedzialnego za bezpieczną organizację prac z kompetencjami do podejmowania decyzji dotyczących realizacji przedmiotu </w:t>
      </w:r>
      <w:r w:rsidR="00BD3192" w:rsidRPr="000B688F">
        <w:rPr>
          <w:rFonts w:asciiTheme="minorHAnsi" w:hAnsiTheme="minorHAnsi" w:cstheme="minorHAnsi"/>
        </w:rPr>
        <w:t>u</w:t>
      </w:r>
      <w:r w:rsidRPr="000B688F">
        <w:rPr>
          <w:rFonts w:asciiTheme="minorHAnsi" w:hAnsiTheme="minorHAnsi" w:cstheme="minorHAnsi"/>
        </w:rPr>
        <w:t>mowy, pełniącego bezpośredni nadzór nad podległymi mu pracownikami.</w:t>
      </w:r>
    </w:p>
    <w:p w14:paraId="57BDA829" w14:textId="77777777" w:rsidR="006218ED" w:rsidRPr="000B688F" w:rsidRDefault="006218ED" w:rsidP="000B688F">
      <w:pPr>
        <w:numPr>
          <w:ilvl w:val="0"/>
          <w:numId w:val="13"/>
        </w:numPr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 xml:space="preserve">Wykonywanie poleceń </w:t>
      </w:r>
      <w:r w:rsidR="00BD3192" w:rsidRPr="000B688F">
        <w:rPr>
          <w:rFonts w:asciiTheme="minorHAnsi" w:hAnsiTheme="minorHAnsi" w:cstheme="minorHAnsi"/>
        </w:rPr>
        <w:t>osób wyznaczonych</w:t>
      </w:r>
      <w:r w:rsidRPr="000B688F">
        <w:rPr>
          <w:rFonts w:asciiTheme="minorHAnsi" w:hAnsiTheme="minorHAnsi" w:cstheme="minorHAnsi"/>
        </w:rPr>
        <w:t xml:space="preserve"> ze strony Zamawiającego, przestrzeganie określonych przez Zamawiającego zasad zapewniających bezpieczne warunki pracy oraz zasad kontroli jakości.</w:t>
      </w:r>
    </w:p>
    <w:p w14:paraId="21E9230F" w14:textId="77777777" w:rsidR="006218ED" w:rsidRPr="000B688F" w:rsidRDefault="006218ED" w:rsidP="000B688F">
      <w:pPr>
        <w:numPr>
          <w:ilvl w:val="0"/>
          <w:numId w:val="13"/>
        </w:numPr>
        <w:shd w:val="clear" w:color="auto" w:fill="FFFFFF"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Wykonywani</w:t>
      </w:r>
      <w:r w:rsidR="000C2887" w:rsidRPr="000B688F">
        <w:rPr>
          <w:rFonts w:asciiTheme="minorHAnsi" w:hAnsiTheme="minorHAnsi" w:cstheme="minorHAnsi"/>
        </w:rPr>
        <w:t xml:space="preserve">e prac określonych </w:t>
      </w:r>
      <w:r w:rsidR="00C95209" w:rsidRPr="000B688F">
        <w:rPr>
          <w:rFonts w:asciiTheme="minorHAnsi" w:hAnsiTheme="minorHAnsi" w:cstheme="minorHAnsi"/>
        </w:rPr>
        <w:t xml:space="preserve">w § 1 ust. </w:t>
      </w:r>
      <w:r w:rsidR="00C40DAC" w:rsidRPr="000B688F">
        <w:rPr>
          <w:rFonts w:asciiTheme="minorHAnsi" w:hAnsiTheme="minorHAnsi" w:cstheme="minorHAnsi"/>
        </w:rPr>
        <w:t>1</w:t>
      </w:r>
      <w:r w:rsidR="00BD3192" w:rsidRPr="000B688F">
        <w:rPr>
          <w:rFonts w:asciiTheme="minorHAnsi" w:hAnsiTheme="minorHAnsi" w:cstheme="minorHAnsi"/>
        </w:rPr>
        <w:t xml:space="preserve"> </w:t>
      </w:r>
      <w:r w:rsidRPr="000B688F">
        <w:rPr>
          <w:rFonts w:asciiTheme="minorHAnsi" w:hAnsiTheme="minorHAnsi" w:cstheme="minorHAnsi"/>
        </w:rPr>
        <w:t>w godzina</w:t>
      </w:r>
      <w:r w:rsidR="006F462B" w:rsidRPr="000B688F">
        <w:rPr>
          <w:rFonts w:asciiTheme="minorHAnsi" w:hAnsiTheme="minorHAnsi" w:cstheme="minorHAnsi"/>
        </w:rPr>
        <w:t>ch uzgodnionych z Zamawiającym.</w:t>
      </w:r>
    </w:p>
    <w:p w14:paraId="07F2BB16" w14:textId="77777777" w:rsidR="006218ED" w:rsidRPr="000B688F" w:rsidRDefault="006218ED" w:rsidP="000B688F">
      <w:pPr>
        <w:numPr>
          <w:ilvl w:val="0"/>
          <w:numId w:val="13"/>
        </w:numPr>
        <w:shd w:val="clear" w:color="auto" w:fill="FFFFFF"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Zapewnienie w pełni bezpiecznych warunków pracy, a w przypadku, gdy będzie to wymagane przepisami, Wykonawca do czasu rozpoczęcia wykonywani</w:t>
      </w:r>
      <w:r w:rsidR="006F462B" w:rsidRPr="000B688F">
        <w:rPr>
          <w:rFonts w:asciiTheme="minorHAnsi" w:hAnsiTheme="minorHAnsi" w:cstheme="minorHAnsi"/>
        </w:rPr>
        <w:t>a</w:t>
      </w:r>
      <w:r w:rsidRPr="000B688F">
        <w:rPr>
          <w:rFonts w:asciiTheme="minorHAnsi" w:hAnsiTheme="minorHAnsi" w:cstheme="minorHAnsi"/>
        </w:rPr>
        <w:t xml:space="preserve"> przedmiotu </w:t>
      </w:r>
      <w:r w:rsidR="00BD3192" w:rsidRPr="000B688F">
        <w:rPr>
          <w:rFonts w:asciiTheme="minorHAnsi" w:hAnsiTheme="minorHAnsi" w:cstheme="minorHAnsi"/>
        </w:rPr>
        <w:t>u</w:t>
      </w:r>
      <w:r w:rsidRPr="000B688F">
        <w:rPr>
          <w:rFonts w:asciiTheme="minorHAnsi" w:hAnsiTheme="minorHAnsi" w:cstheme="minorHAnsi"/>
        </w:rPr>
        <w:t xml:space="preserve">mowy zapewni odpowiednie ubezpieczenie osób wykonujących w/w przegląd na cały okres wykonywania przedmiotu </w:t>
      </w:r>
      <w:r w:rsidR="00BD3192" w:rsidRPr="000B688F">
        <w:rPr>
          <w:rFonts w:asciiTheme="minorHAnsi" w:hAnsiTheme="minorHAnsi" w:cstheme="minorHAnsi"/>
        </w:rPr>
        <w:t>u</w:t>
      </w:r>
      <w:r w:rsidRPr="000B688F">
        <w:rPr>
          <w:rFonts w:asciiTheme="minorHAnsi" w:hAnsiTheme="minorHAnsi" w:cstheme="minorHAnsi"/>
        </w:rPr>
        <w:t>mowy.</w:t>
      </w:r>
    </w:p>
    <w:p w14:paraId="05FFFD28" w14:textId="77777777" w:rsidR="001E61DA" w:rsidRPr="000B688F" w:rsidRDefault="006218ED" w:rsidP="000B688F">
      <w:pPr>
        <w:numPr>
          <w:ilvl w:val="0"/>
          <w:numId w:val="13"/>
        </w:numPr>
        <w:shd w:val="clear" w:color="auto" w:fill="FFFFFF"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 xml:space="preserve">Utrzymanie ładu i porządku w czasie realizacji przedmiotu </w:t>
      </w:r>
      <w:r w:rsidR="00BD3192" w:rsidRPr="000B688F">
        <w:rPr>
          <w:rFonts w:asciiTheme="minorHAnsi" w:hAnsiTheme="minorHAnsi" w:cstheme="minorHAnsi"/>
        </w:rPr>
        <w:t>u</w:t>
      </w:r>
      <w:r w:rsidRPr="000B688F">
        <w:rPr>
          <w:rFonts w:asciiTheme="minorHAnsi" w:hAnsiTheme="minorHAnsi" w:cstheme="minorHAnsi"/>
        </w:rPr>
        <w:t>mowy pod rygorem wykonania prac porządkowych przez Zamawiającego na koszt Wykonawcy.</w:t>
      </w:r>
    </w:p>
    <w:p w14:paraId="489FA9EB" w14:textId="77777777" w:rsidR="001E61DA" w:rsidRPr="000B688F" w:rsidRDefault="001E61DA" w:rsidP="000B688F">
      <w:pPr>
        <w:numPr>
          <w:ilvl w:val="0"/>
          <w:numId w:val="13"/>
        </w:numPr>
        <w:shd w:val="clear" w:color="auto" w:fill="FFFFFF"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Uporządkowania miejsc</w:t>
      </w:r>
      <w:r w:rsidR="00C40DAC" w:rsidRPr="000B688F">
        <w:rPr>
          <w:rFonts w:asciiTheme="minorHAnsi" w:hAnsiTheme="minorHAnsi" w:cstheme="minorHAnsi"/>
        </w:rPr>
        <w:t>a</w:t>
      </w:r>
      <w:r w:rsidRPr="000B688F">
        <w:rPr>
          <w:rFonts w:asciiTheme="minorHAnsi" w:hAnsiTheme="minorHAnsi" w:cstheme="minorHAnsi"/>
        </w:rPr>
        <w:t xml:space="preserve"> pracy po zakończeniu czynności przegląd</w:t>
      </w:r>
      <w:r w:rsidR="00BD3192" w:rsidRPr="000B688F">
        <w:rPr>
          <w:rFonts w:asciiTheme="minorHAnsi" w:hAnsiTheme="minorHAnsi" w:cstheme="minorHAnsi"/>
        </w:rPr>
        <w:t>u</w:t>
      </w:r>
      <w:r w:rsidRPr="000B688F">
        <w:rPr>
          <w:rFonts w:asciiTheme="minorHAnsi" w:hAnsiTheme="minorHAnsi" w:cstheme="minorHAnsi"/>
        </w:rPr>
        <w:t xml:space="preserve"> oraz wywozu śmieci, opakowań, odpadów po pracach ujętych w niniejszej umowie na własny koszt.</w:t>
      </w:r>
    </w:p>
    <w:p w14:paraId="304673AA" w14:textId="77777777" w:rsidR="006218ED" w:rsidRPr="000B688F" w:rsidRDefault="006218ED" w:rsidP="000B688F">
      <w:pPr>
        <w:numPr>
          <w:ilvl w:val="0"/>
          <w:numId w:val="13"/>
        </w:numPr>
        <w:shd w:val="clear" w:color="auto" w:fill="FFFFFF"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 xml:space="preserve">Niezwłoczne informowanie Zamawiającego o każdej zmianie danych zawartych </w:t>
      </w:r>
      <w:r w:rsidR="00BD3192" w:rsidRPr="000B688F">
        <w:rPr>
          <w:rFonts w:asciiTheme="minorHAnsi" w:hAnsiTheme="minorHAnsi" w:cstheme="minorHAnsi"/>
        </w:rPr>
        <w:br/>
      </w:r>
      <w:r w:rsidRPr="000B688F">
        <w:rPr>
          <w:rFonts w:asciiTheme="minorHAnsi" w:hAnsiTheme="minorHAnsi" w:cstheme="minorHAnsi"/>
        </w:rPr>
        <w:t>w dokum</w:t>
      </w:r>
      <w:r w:rsidR="00335F83" w:rsidRPr="000B688F">
        <w:rPr>
          <w:rFonts w:asciiTheme="minorHAnsi" w:hAnsiTheme="minorHAnsi" w:cstheme="minorHAnsi"/>
        </w:rPr>
        <w:t xml:space="preserve">entach złożonych do niniejszej </w:t>
      </w:r>
      <w:r w:rsidR="00BD3192" w:rsidRPr="000B688F">
        <w:rPr>
          <w:rFonts w:asciiTheme="minorHAnsi" w:hAnsiTheme="minorHAnsi" w:cstheme="minorHAnsi"/>
        </w:rPr>
        <w:t>u</w:t>
      </w:r>
      <w:r w:rsidRPr="000B688F">
        <w:rPr>
          <w:rFonts w:asciiTheme="minorHAnsi" w:hAnsiTheme="minorHAnsi" w:cstheme="minorHAnsi"/>
        </w:rPr>
        <w:t>mowy.</w:t>
      </w:r>
    </w:p>
    <w:p w14:paraId="19D00BB0" w14:textId="77777777" w:rsidR="003135FE" w:rsidRPr="000B688F" w:rsidRDefault="006218ED" w:rsidP="000B688F">
      <w:pPr>
        <w:numPr>
          <w:ilvl w:val="0"/>
          <w:numId w:val="13"/>
        </w:numPr>
        <w:shd w:val="clear" w:color="auto" w:fill="FFFFFF"/>
        <w:spacing w:after="0"/>
        <w:ind w:left="426" w:hanging="426"/>
        <w:jc w:val="both"/>
        <w:rPr>
          <w:rFonts w:asciiTheme="minorHAnsi" w:hAnsiTheme="minorHAnsi" w:cstheme="minorHAnsi"/>
          <w:b/>
        </w:rPr>
      </w:pPr>
      <w:r w:rsidRPr="000B688F">
        <w:rPr>
          <w:rFonts w:asciiTheme="minorHAnsi" w:hAnsiTheme="minorHAnsi" w:cstheme="minorHAnsi"/>
        </w:rPr>
        <w:t xml:space="preserve">Prowadzenia prac w sposób niepowodujący uszkodzeń w istniejących elementach </w:t>
      </w:r>
      <w:r w:rsidR="00BD3192" w:rsidRPr="000B688F">
        <w:rPr>
          <w:rFonts w:asciiTheme="minorHAnsi" w:hAnsiTheme="minorHAnsi" w:cstheme="minorHAnsi"/>
        </w:rPr>
        <w:t>majątku Zamawiającego</w:t>
      </w:r>
      <w:r w:rsidRPr="000B688F">
        <w:rPr>
          <w:rFonts w:asciiTheme="minorHAnsi" w:hAnsiTheme="minorHAnsi" w:cstheme="minorHAnsi"/>
        </w:rPr>
        <w:t xml:space="preserve"> oraz zabezpieczenia miejsc wykonywania prac i dróg komunikacyjnych przed powst</w:t>
      </w:r>
      <w:r w:rsidR="00297F51" w:rsidRPr="000B688F">
        <w:rPr>
          <w:rFonts w:asciiTheme="minorHAnsi" w:hAnsiTheme="minorHAnsi" w:cstheme="minorHAnsi"/>
        </w:rPr>
        <w:t>aniem</w:t>
      </w:r>
      <w:r w:rsidRPr="000B688F">
        <w:rPr>
          <w:rFonts w:asciiTheme="minorHAnsi" w:hAnsiTheme="minorHAnsi" w:cstheme="minorHAnsi"/>
        </w:rPr>
        <w:t xml:space="preserve"> uszkodzeń.</w:t>
      </w:r>
      <w:r w:rsidR="00B46E90" w:rsidRPr="000B688F">
        <w:rPr>
          <w:rFonts w:asciiTheme="minorHAnsi" w:hAnsiTheme="minorHAnsi" w:cstheme="minorHAnsi"/>
        </w:rPr>
        <w:t xml:space="preserve"> </w:t>
      </w:r>
    </w:p>
    <w:p w14:paraId="5D5D2AFD" w14:textId="77777777" w:rsidR="00293856" w:rsidRPr="000B688F" w:rsidRDefault="006B7C04" w:rsidP="000B688F">
      <w:pPr>
        <w:numPr>
          <w:ilvl w:val="0"/>
          <w:numId w:val="13"/>
        </w:numPr>
        <w:shd w:val="clear" w:color="auto" w:fill="FFFFFF"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Używania do prac jedynie sprawnych i bezpiecznych maszyn i urządzeń oraz sprzętu posiadającego aktualne ś</w:t>
      </w:r>
      <w:r w:rsidR="00C40DAC" w:rsidRPr="000B688F">
        <w:rPr>
          <w:rFonts w:asciiTheme="minorHAnsi" w:hAnsiTheme="minorHAnsi" w:cstheme="minorHAnsi"/>
        </w:rPr>
        <w:t xml:space="preserve">wiadectwa badań i dopuszczenia </w:t>
      </w:r>
      <w:r w:rsidRPr="000B688F">
        <w:rPr>
          <w:rFonts w:asciiTheme="minorHAnsi" w:hAnsiTheme="minorHAnsi" w:cstheme="minorHAnsi"/>
        </w:rPr>
        <w:t>do pracy.</w:t>
      </w:r>
    </w:p>
    <w:p w14:paraId="5A4713C2" w14:textId="77777777" w:rsidR="00293856" w:rsidRPr="000B688F" w:rsidRDefault="00293856" w:rsidP="000B688F">
      <w:pPr>
        <w:numPr>
          <w:ilvl w:val="0"/>
          <w:numId w:val="13"/>
        </w:numPr>
        <w:shd w:val="clear" w:color="auto" w:fill="FFFFFF"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Obowiązek stałego używania środków i sprzętu ochrony osobistej pracowników w czasie pracy i poruszania się po terenie EC1. Każdy pracownik winien stale używać sprzętu i środków indywidualnej ochrony</w:t>
      </w:r>
      <w:r w:rsidR="00C40DAC" w:rsidRPr="000B688F">
        <w:rPr>
          <w:rFonts w:asciiTheme="minorHAnsi" w:hAnsiTheme="minorHAnsi" w:cstheme="minorHAnsi"/>
        </w:rPr>
        <w:t>,</w:t>
      </w:r>
      <w:r w:rsidRPr="000B688F">
        <w:rPr>
          <w:rFonts w:asciiTheme="minorHAnsi" w:hAnsiTheme="minorHAnsi" w:cstheme="minorHAnsi"/>
        </w:rPr>
        <w:t xml:space="preserve"> w tym kamizelek z nazwą firmy.</w:t>
      </w:r>
    </w:p>
    <w:p w14:paraId="3E862A2E" w14:textId="77777777" w:rsidR="009A3C58" w:rsidRPr="000B688F" w:rsidRDefault="009A3C58" w:rsidP="000B688F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688F">
        <w:rPr>
          <w:rFonts w:asciiTheme="minorHAnsi" w:hAnsiTheme="minorHAnsi" w:cstheme="minorHAnsi"/>
          <w:b/>
          <w:sz w:val="22"/>
          <w:szCs w:val="22"/>
        </w:rPr>
        <w:t>§ 5 Wynagrodzenie Wykonawcy</w:t>
      </w:r>
    </w:p>
    <w:p w14:paraId="3C0CEE45" w14:textId="77777777" w:rsidR="009A3C58" w:rsidRPr="000B688F" w:rsidRDefault="009A3C58" w:rsidP="000B688F">
      <w:pPr>
        <w:pStyle w:val="Akapitzlist"/>
        <w:numPr>
          <w:ilvl w:val="0"/>
          <w:numId w:val="19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 xml:space="preserve">Łączna wartość wynagrodzenia w ramach niniejszej umowy wynosi </w:t>
      </w:r>
      <w:r w:rsidR="00E02E6C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D24BD5" w:rsidRPr="000B688F">
        <w:rPr>
          <w:rFonts w:asciiTheme="minorHAnsi" w:hAnsiTheme="minorHAnsi" w:cstheme="minorHAnsi"/>
          <w:sz w:val="22"/>
          <w:szCs w:val="22"/>
        </w:rPr>
        <w:t>……..</w:t>
      </w:r>
      <w:r w:rsidRPr="000B688F">
        <w:rPr>
          <w:rFonts w:asciiTheme="minorHAnsi" w:hAnsiTheme="minorHAnsi" w:cstheme="minorHAnsi"/>
          <w:sz w:val="22"/>
          <w:szCs w:val="22"/>
        </w:rPr>
        <w:t xml:space="preserve"> netto (słownie: </w:t>
      </w:r>
      <w:r w:rsidR="00D24BD5" w:rsidRPr="000B688F">
        <w:rPr>
          <w:rFonts w:asciiTheme="minorHAnsi" w:hAnsiTheme="minorHAnsi" w:cstheme="minorHAnsi"/>
          <w:sz w:val="22"/>
          <w:szCs w:val="22"/>
        </w:rPr>
        <w:t>…………..</w:t>
      </w:r>
      <w:r w:rsidR="004A5CAD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sz w:val="22"/>
          <w:szCs w:val="22"/>
        </w:rPr>
        <w:t xml:space="preserve"> 00/100 zł) plus należny podatek VAT w wysokości </w:t>
      </w:r>
      <w:r w:rsidR="00D24BD5" w:rsidRPr="000B688F">
        <w:rPr>
          <w:rFonts w:asciiTheme="minorHAnsi" w:hAnsiTheme="minorHAnsi" w:cstheme="minorHAnsi"/>
          <w:sz w:val="22"/>
          <w:szCs w:val="22"/>
        </w:rPr>
        <w:t>…………..</w:t>
      </w:r>
      <w:r w:rsidRPr="000B688F">
        <w:rPr>
          <w:rFonts w:asciiTheme="minorHAnsi" w:hAnsiTheme="minorHAnsi" w:cstheme="minorHAnsi"/>
          <w:sz w:val="22"/>
          <w:szCs w:val="22"/>
        </w:rPr>
        <w:t xml:space="preserve"> tj. </w:t>
      </w:r>
      <w:r w:rsidR="004A5CAD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D24BD5" w:rsidRPr="000B688F">
        <w:rPr>
          <w:rFonts w:asciiTheme="minorHAnsi" w:hAnsiTheme="minorHAnsi" w:cstheme="minorHAnsi"/>
          <w:sz w:val="22"/>
          <w:szCs w:val="22"/>
        </w:rPr>
        <w:t>……………….</w:t>
      </w:r>
      <w:r w:rsidR="00E02E6C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sz w:val="22"/>
          <w:szCs w:val="22"/>
        </w:rPr>
        <w:t xml:space="preserve"> zł (słownie</w:t>
      </w:r>
      <w:r w:rsidR="00E02E6C" w:rsidRPr="000B688F">
        <w:rPr>
          <w:rFonts w:asciiTheme="minorHAnsi" w:hAnsiTheme="minorHAnsi" w:cstheme="minorHAnsi"/>
          <w:sz w:val="22"/>
          <w:szCs w:val="22"/>
        </w:rPr>
        <w:t xml:space="preserve">: </w:t>
      </w:r>
      <w:r w:rsidR="00D24BD5" w:rsidRPr="000B688F">
        <w:rPr>
          <w:rFonts w:asciiTheme="minorHAnsi" w:hAnsiTheme="minorHAnsi" w:cstheme="minorHAnsi"/>
          <w:sz w:val="22"/>
          <w:szCs w:val="22"/>
        </w:rPr>
        <w:t>………………</w:t>
      </w:r>
      <w:r w:rsidR="00E02E6C" w:rsidRPr="000B688F">
        <w:rPr>
          <w:rFonts w:asciiTheme="minorHAnsi" w:hAnsiTheme="minorHAnsi" w:cstheme="minorHAnsi"/>
          <w:sz w:val="22"/>
          <w:szCs w:val="22"/>
        </w:rPr>
        <w:t>/100</w:t>
      </w:r>
      <w:r w:rsidRPr="000B688F">
        <w:rPr>
          <w:rFonts w:asciiTheme="minorHAnsi" w:hAnsiTheme="minorHAnsi" w:cstheme="minorHAnsi"/>
          <w:sz w:val="22"/>
          <w:szCs w:val="22"/>
        </w:rPr>
        <w:t xml:space="preserve">), co daje łączną kwotę </w:t>
      </w:r>
      <w:r w:rsidR="00E02E6C" w:rsidRPr="000B688F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="00D24BD5" w:rsidRPr="000B688F">
        <w:rPr>
          <w:rFonts w:asciiTheme="minorHAnsi" w:hAnsiTheme="minorHAnsi" w:cstheme="minorHAnsi"/>
          <w:b/>
          <w:bCs/>
          <w:sz w:val="22"/>
          <w:szCs w:val="22"/>
        </w:rPr>
        <w:t>…………….</w:t>
      </w:r>
      <w:r w:rsidR="004A5CAD" w:rsidRPr="000B688F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sz w:val="22"/>
          <w:szCs w:val="22"/>
        </w:rPr>
        <w:t xml:space="preserve">zł brutto (słownie: </w:t>
      </w:r>
      <w:r w:rsidR="00D24BD5" w:rsidRPr="000B688F">
        <w:rPr>
          <w:rFonts w:asciiTheme="minorHAnsi" w:hAnsiTheme="minorHAnsi" w:cstheme="minorHAnsi"/>
          <w:sz w:val="22"/>
          <w:szCs w:val="22"/>
        </w:rPr>
        <w:t>……………….</w:t>
      </w:r>
      <w:r w:rsidRPr="000B688F">
        <w:rPr>
          <w:rFonts w:asciiTheme="minorHAnsi" w:hAnsiTheme="minorHAnsi" w:cstheme="minorHAnsi"/>
          <w:sz w:val="22"/>
          <w:szCs w:val="22"/>
        </w:rPr>
        <w:t>/100 zł).</w:t>
      </w:r>
    </w:p>
    <w:p w14:paraId="571D9273" w14:textId="77777777" w:rsidR="009A3C58" w:rsidRPr="000B688F" w:rsidRDefault="009A3C58" w:rsidP="000B688F">
      <w:pPr>
        <w:pStyle w:val="Akapitzlist"/>
        <w:numPr>
          <w:ilvl w:val="0"/>
          <w:numId w:val="19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 xml:space="preserve">Łączna wartość wynagrodzenia za wykonanie </w:t>
      </w:r>
      <w:r w:rsidRPr="000B688F">
        <w:rPr>
          <w:rFonts w:asciiTheme="minorHAnsi" w:hAnsiTheme="minorHAnsi" w:cstheme="minorHAnsi"/>
          <w:b/>
          <w:bCs/>
          <w:sz w:val="22"/>
          <w:szCs w:val="22"/>
        </w:rPr>
        <w:t>jednego przeglądu</w:t>
      </w:r>
      <w:r w:rsidRPr="000B688F">
        <w:rPr>
          <w:rFonts w:asciiTheme="minorHAnsi" w:hAnsiTheme="minorHAnsi" w:cstheme="minorHAnsi"/>
          <w:sz w:val="22"/>
          <w:szCs w:val="22"/>
        </w:rPr>
        <w:t xml:space="preserve"> wynosi </w:t>
      </w:r>
      <w:r w:rsidR="007A48A6" w:rsidRPr="000B688F">
        <w:rPr>
          <w:rFonts w:asciiTheme="minorHAnsi" w:hAnsiTheme="minorHAnsi" w:cstheme="minorHAnsi"/>
          <w:sz w:val="22"/>
          <w:szCs w:val="22"/>
        </w:rPr>
        <w:t>………………….</w:t>
      </w:r>
      <w:r w:rsidR="00E02E6C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sz w:val="22"/>
          <w:szCs w:val="22"/>
        </w:rPr>
        <w:t xml:space="preserve">zł netto (słownie: </w:t>
      </w:r>
      <w:r w:rsidR="00D24BD5" w:rsidRPr="000B688F">
        <w:rPr>
          <w:rFonts w:asciiTheme="minorHAnsi" w:hAnsiTheme="minorHAnsi" w:cstheme="minorHAnsi"/>
          <w:sz w:val="22"/>
          <w:szCs w:val="22"/>
        </w:rPr>
        <w:t>…………..</w:t>
      </w:r>
      <w:r w:rsidR="00E41E91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sz w:val="22"/>
          <w:szCs w:val="22"/>
        </w:rPr>
        <w:t xml:space="preserve"> /100 zł) plus należny podatek VAT w wysokości </w:t>
      </w:r>
      <w:r w:rsidR="00D24BD5" w:rsidRPr="000B688F">
        <w:rPr>
          <w:rFonts w:asciiTheme="minorHAnsi" w:hAnsiTheme="minorHAnsi" w:cstheme="minorHAnsi"/>
          <w:sz w:val="22"/>
          <w:szCs w:val="22"/>
        </w:rPr>
        <w:t>………</w:t>
      </w:r>
      <w:r w:rsidRPr="000B688F">
        <w:rPr>
          <w:rFonts w:asciiTheme="minorHAnsi" w:hAnsiTheme="minorHAnsi" w:cstheme="minorHAnsi"/>
          <w:sz w:val="22"/>
          <w:szCs w:val="22"/>
        </w:rPr>
        <w:t xml:space="preserve">% </w:t>
      </w:r>
      <w:proofErr w:type="spellStart"/>
      <w:r w:rsidRPr="000B688F">
        <w:rPr>
          <w:rFonts w:asciiTheme="minorHAnsi" w:hAnsiTheme="minorHAnsi" w:cstheme="minorHAnsi"/>
          <w:sz w:val="22"/>
          <w:szCs w:val="22"/>
        </w:rPr>
        <w:t>tj</w:t>
      </w:r>
      <w:proofErr w:type="spellEnd"/>
      <w:r w:rsidR="00D24BD5" w:rsidRPr="000B688F">
        <w:rPr>
          <w:rFonts w:asciiTheme="minorHAnsi" w:hAnsiTheme="minorHAnsi" w:cstheme="minorHAnsi"/>
          <w:sz w:val="22"/>
          <w:szCs w:val="22"/>
        </w:rPr>
        <w:t>…………</w:t>
      </w:r>
      <w:r w:rsidR="00E02E6C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sz w:val="22"/>
          <w:szCs w:val="22"/>
        </w:rPr>
        <w:t xml:space="preserve"> zł (słownie: </w:t>
      </w:r>
      <w:r w:rsidR="00D24BD5" w:rsidRPr="000B688F">
        <w:rPr>
          <w:rFonts w:asciiTheme="minorHAnsi" w:hAnsiTheme="minorHAnsi" w:cstheme="minorHAnsi"/>
          <w:sz w:val="22"/>
          <w:szCs w:val="22"/>
        </w:rPr>
        <w:t>………………….</w:t>
      </w:r>
      <w:r w:rsidRPr="000B688F">
        <w:rPr>
          <w:rFonts w:asciiTheme="minorHAnsi" w:hAnsiTheme="minorHAnsi" w:cstheme="minorHAnsi"/>
          <w:sz w:val="22"/>
          <w:szCs w:val="22"/>
        </w:rPr>
        <w:t xml:space="preserve">/100 zł), co daje łączną kwotę  </w:t>
      </w:r>
      <w:r w:rsidR="00D24BD5" w:rsidRPr="000B688F">
        <w:rPr>
          <w:rFonts w:asciiTheme="minorHAnsi" w:hAnsiTheme="minorHAnsi" w:cstheme="minorHAnsi"/>
          <w:b/>
          <w:bCs/>
          <w:sz w:val="22"/>
          <w:szCs w:val="22"/>
        </w:rPr>
        <w:t>……………</w:t>
      </w:r>
      <w:r w:rsidRPr="000B688F">
        <w:rPr>
          <w:rFonts w:asciiTheme="minorHAnsi" w:hAnsiTheme="minorHAnsi" w:cstheme="minorHAnsi"/>
          <w:sz w:val="22"/>
          <w:szCs w:val="22"/>
        </w:rPr>
        <w:t xml:space="preserve">  zł brutto (słownie: </w:t>
      </w:r>
      <w:r w:rsidR="00D24BD5" w:rsidRPr="000B688F">
        <w:rPr>
          <w:rFonts w:asciiTheme="minorHAnsi" w:hAnsiTheme="minorHAnsi" w:cstheme="minorHAnsi"/>
          <w:sz w:val="22"/>
          <w:szCs w:val="22"/>
        </w:rPr>
        <w:t>………………….</w:t>
      </w:r>
      <w:r w:rsidRPr="000B688F">
        <w:rPr>
          <w:rFonts w:asciiTheme="minorHAnsi" w:hAnsiTheme="minorHAnsi" w:cstheme="minorHAnsi"/>
          <w:sz w:val="22"/>
          <w:szCs w:val="22"/>
        </w:rPr>
        <w:t>/100 zł).</w:t>
      </w:r>
    </w:p>
    <w:p w14:paraId="24882743" w14:textId="77777777" w:rsidR="009A3C58" w:rsidRPr="000B688F" w:rsidRDefault="009A3C58" w:rsidP="000B688F">
      <w:pPr>
        <w:pStyle w:val="Akapitzlist"/>
        <w:widowControl/>
        <w:numPr>
          <w:ilvl w:val="0"/>
          <w:numId w:val="19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Wykonawca nie może żądać podwyższenia wynagrodzenia określonego w ust.1 niniejszego paragrafu, nawet jeżeli w chwili zawarcia umowy, na bazie dostarczonych materiałów wejściowych, nie przewidział wszystkich kosztów niezbędnych do prawidłowej realizacji przedmiotu umowy.</w:t>
      </w:r>
    </w:p>
    <w:p w14:paraId="1656F4E2" w14:textId="77777777" w:rsidR="009A3C58" w:rsidRPr="000B688F" w:rsidRDefault="009A3C58" w:rsidP="000B688F">
      <w:pPr>
        <w:pStyle w:val="Akapitzlist"/>
        <w:widowControl/>
        <w:numPr>
          <w:ilvl w:val="0"/>
          <w:numId w:val="19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lastRenderedPageBreak/>
        <w:t>Wynagrodzenie powyższe dotyczy całościowej realizacji przedmiotu umowy i obejmuje koszty urządzeń pomocniczych, materiałów do zabezpieczenia przed uszkodzeniem istniejących elementów budynków i innych elementów potrzebnych do właściwej przedmiotu umowy.</w:t>
      </w:r>
    </w:p>
    <w:p w14:paraId="2D2B3E5F" w14:textId="77777777" w:rsidR="009A3C58" w:rsidRPr="000B688F" w:rsidRDefault="009A3C58" w:rsidP="000B688F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688F">
        <w:rPr>
          <w:rFonts w:asciiTheme="minorHAnsi" w:hAnsiTheme="minorHAnsi" w:cstheme="minorHAnsi"/>
          <w:b/>
          <w:sz w:val="22"/>
          <w:szCs w:val="22"/>
        </w:rPr>
        <w:t>§ 6 Warunki płatności</w:t>
      </w:r>
    </w:p>
    <w:p w14:paraId="6F048053" w14:textId="77777777" w:rsidR="009A3C58" w:rsidRPr="000B688F" w:rsidRDefault="009A3C58" w:rsidP="000B688F">
      <w:pPr>
        <w:pStyle w:val="Akapitzlist"/>
        <w:numPr>
          <w:ilvl w:val="0"/>
          <w:numId w:val="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Podstawę do wystawienia faktury przez Wykonawcę stanowi protokół przeglądu okresowego podpisany przez osobę wyznaczoną przez Zamawiającego.</w:t>
      </w:r>
    </w:p>
    <w:p w14:paraId="1ABBEABD" w14:textId="77777777" w:rsidR="009A3C58" w:rsidRPr="000B688F" w:rsidRDefault="009A3C58" w:rsidP="000B688F">
      <w:pPr>
        <w:pStyle w:val="Akapitzlist"/>
        <w:numPr>
          <w:ilvl w:val="0"/>
          <w:numId w:val="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Faktura płatna będzie przez Zamawiającego przelewem bankowym w ciągu 30 dni licząc od daty wpływu prawidłowo wystawionej faktury wraz z podpisanym protokołem odbioru do biura Zamawiającego w Łodzi przy ul. Tuwima 46.</w:t>
      </w:r>
    </w:p>
    <w:p w14:paraId="36290E6E" w14:textId="77777777" w:rsidR="009A3C58" w:rsidRPr="000B688F" w:rsidRDefault="009A3C58" w:rsidP="000B688F">
      <w:pPr>
        <w:pStyle w:val="Akapitzlist"/>
        <w:numPr>
          <w:ilvl w:val="0"/>
          <w:numId w:val="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Faktura za wykonane prace będzie płatna przez Zamawiającego na konto Wykonawcy wskazane na fakturze.</w:t>
      </w:r>
    </w:p>
    <w:p w14:paraId="601B6D86" w14:textId="77777777" w:rsidR="009A3C58" w:rsidRPr="000B688F" w:rsidRDefault="009A3C58" w:rsidP="000B688F">
      <w:pPr>
        <w:pStyle w:val="Akapitzlist"/>
        <w:numPr>
          <w:ilvl w:val="0"/>
          <w:numId w:val="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Do przeniesienia wierzytelności z tytułu niniejszej umowy wymagana jest pisemna zgoda Zamawiającego wyrażona przed dokonaniem cesji. Cesja bez zgody Zamawiającego wyrażonej na piśmie jest nieważna.</w:t>
      </w:r>
    </w:p>
    <w:p w14:paraId="1745862C" w14:textId="77777777" w:rsidR="009A3C58" w:rsidRPr="000B688F" w:rsidRDefault="009A3C58" w:rsidP="000B688F">
      <w:pPr>
        <w:pStyle w:val="Akapitzlist"/>
        <w:numPr>
          <w:ilvl w:val="0"/>
          <w:numId w:val="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W przypadku, gdy wskazany przez Wykonawcę rachunek bankowy, na który ma nastąpić zapłata wynagrodzenia, nie widnieje w wykazie podmiotów zarejestrowanych jako podatnicy VAT, niezarejestrowanych oraz wykreślonych i przywróconych do rejestru VAT, o którym jest mowa w art. 96b ustawy o podatku od towarów i usług,  Zamawiającemu przysługuje prawo wstrzymania zapłaty wynagrodzenia do czasu uzyskania wpisu tego rachunku bankowego lub rachunku powiązanego z rachunkiem wykonawcy do przedmiotowego wykazu lub wskazania nowego rachunku bankowego ujawnionego w ww. wykazie.</w:t>
      </w:r>
    </w:p>
    <w:p w14:paraId="61390D50" w14:textId="77777777" w:rsidR="00832D69" w:rsidRPr="000B688F" w:rsidRDefault="009A3C58" w:rsidP="000B688F">
      <w:pPr>
        <w:pStyle w:val="Akapitzlist"/>
        <w:numPr>
          <w:ilvl w:val="0"/>
          <w:numId w:val="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Do momentu uzyskania przez Wykonawcę wpisu rachunku bankowego do przedmiotowego wykazu lub wskazania nowego rachunku bankowego ujawnionego w ww. wykazie, wynagrodzenie Wykonawcy nie będzie uznawane za należne, a Wykonawca nie będzie uprawniony do dochodzenie od Zamawiający zarówno wynagrodzenia, jak i odsetek.</w:t>
      </w:r>
    </w:p>
    <w:p w14:paraId="427562D1" w14:textId="77777777" w:rsidR="006218ED" w:rsidRPr="000B688F" w:rsidRDefault="006218ED" w:rsidP="000B688F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688F">
        <w:rPr>
          <w:rFonts w:asciiTheme="minorHAnsi" w:hAnsiTheme="minorHAnsi" w:cstheme="minorHAnsi"/>
          <w:b/>
          <w:sz w:val="22"/>
          <w:szCs w:val="22"/>
        </w:rPr>
        <w:t>§ 7</w:t>
      </w:r>
      <w:r w:rsidR="00992924" w:rsidRPr="000B688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b/>
          <w:sz w:val="22"/>
          <w:szCs w:val="22"/>
        </w:rPr>
        <w:t>Odbiór prac</w:t>
      </w:r>
    </w:p>
    <w:p w14:paraId="2C5CD175" w14:textId="77777777" w:rsidR="00832D69" w:rsidRPr="000B688F" w:rsidRDefault="00832D69" w:rsidP="000B688F">
      <w:pPr>
        <w:numPr>
          <w:ilvl w:val="0"/>
          <w:numId w:val="12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Zamawiający będzie przystępował do odbioru wykonania czynności składających się na przedmiot umowy po zakończeniu całości prac dotyczących przeglądu i po dokonaniu przez Wykonawcę zgłoszenia zakończenia przeglądu wraz ze złożeniem dokumentacji określającej wykonane czynność i zgodność urządzeń i i</w:t>
      </w:r>
      <w:r w:rsidR="0079071C" w:rsidRPr="000B688F">
        <w:rPr>
          <w:rFonts w:asciiTheme="minorHAnsi" w:hAnsiTheme="minorHAnsi" w:cstheme="minorHAnsi"/>
        </w:rPr>
        <w:t xml:space="preserve">nstalacji </w:t>
      </w:r>
      <w:r w:rsidRPr="000B688F">
        <w:rPr>
          <w:rFonts w:asciiTheme="minorHAnsi" w:hAnsiTheme="minorHAnsi" w:cstheme="minorHAnsi"/>
        </w:rPr>
        <w:t xml:space="preserve">z obowiązującymi normami, przepisami, </w:t>
      </w:r>
      <w:r w:rsidR="0079071C" w:rsidRPr="000B688F">
        <w:rPr>
          <w:rFonts w:asciiTheme="minorHAnsi" w:hAnsiTheme="minorHAnsi" w:cstheme="minorHAnsi"/>
        </w:rPr>
        <w:t>warunkami gwarancji.</w:t>
      </w:r>
    </w:p>
    <w:p w14:paraId="7FDC2DB2" w14:textId="77777777" w:rsidR="00832D69" w:rsidRPr="000B688F" w:rsidRDefault="00832D69" w:rsidP="000B688F">
      <w:pPr>
        <w:numPr>
          <w:ilvl w:val="0"/>
          <w:numId w:val="12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Zamawiający zobowiązuje się do odebrania prac objętych przedmiotem umowy w dniu dokonania czynności wskazanych w ust. 1 powyżej, pod warunkiem, że prace te są w</w:t>
      </w:r>
      <w:r w:rsidR="001E640F" w:rsidRPr="000B688F">
        <w:rPr>
          <w:rFonts w:asciiTheme="minorHAnsi" w:hAnsiTheme="minorHAnsi" w:cstheme="minorHAnsi"/>
        </w:rPr>
        <w:t>ykonane zgodnie z dokumentacją</w:t>
      </w:r>
      <w:r w:rsidRPr="000B688F">
        <w:rPr>
          <w:rFonts w:asciiTheme="minorHAnsi" w:hAnsiTheme="minorHAnsi" w:cstheme="minorHAnsi"/>
        </w:rPr>
        <w:t xml:space="preserve">, normami, wskazaniami </w:t>
      </w:r>
      <w:r w:rsidR="00D6184B" w:rsidRPr="000B688F">
        <w:rPr>
          <w:rFonts w:asciiTheme="minorHAnsi" w:hAnsiTheme="minorHAnsi" w:cstheme="minorHAnsi"/>
        </w:rPr>
        <w:t>osób reprezentujących Zamawiającego</w:t>
      </w:r>
      <w:r w:rsidRPr="000B688F">
        <w:rPr>
          <w:rFonts w:asciiTheme="minorHAnsi" w:hAnsiTheme="minorHAnsi" w:cstheme="minorHAnsi"/>
        </w:rPr>
        <w:t>, obowiązującymi przepisami w tym przepisami BHP i przeciwpożarowymi oraz że Wykonawca przekazał wymagane dokumenty.</w:t>
      </w:r>
      <w:r w:rsidR="00C82CE2" w:rsidRPr="000B688F">
        <w:rPr>
          <w:rFonts w:asciiTheme="minorHAnsi" w:hAnsiTheme="minorHAnsi" w:cstheme="minorHAnsi"/>
        </w:rPr>
        <w:t xml:space="preserve"> W przypadku stwierdzenia wad lub innych braków, Zamawiający wyznaczy Wykonawcy termin na ich usuniecie.</w:t>
      </w:r>
    </w:p>
    <w:p w14:paraId="3CD20EB5" w14:textId="77777777" w:rsidR="00992924" w:rsidRPr="000B688F" w:rsidRDefault="00832D69" w:rsidP="000B688F">
      <w:pPr>
        <w:pStyle w:val="Akapitzlist"/>
        <w:numPr>
          <w:ilvl w:val="0"/>
          <w:numId w:val="12"/>
        </w:numPr>
        <w:tabs>
          <w:tab w:val="clear" w:pos="360"/>
        </w:tabs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 xml:space="preserve">Odbiór nastąpi z chwilą podpisania protokołu odbioru prac przez </w:t>
      </w:r>
      <w:r w:rsidR="00D6184B" w:rsidRPr="000B688F">
        <w:rPr>
          <w:rFonts w:asciiTheme="minorHAnsi" w:hAnsiTheme="minorHAnsi" w:cstheme="minorHAnsi"/>
          <w:sz w:val="22"/>
          <w:szCs w:val="22"/>
        </w:rPr>
        <w:t>osob</w:t>
      </w:r>
      <w:r w:rsidR="00E252DF" w:rsidRPr="000B688F">
        <w:rPr>
          <w:rFonts w:asciiTheme="minorHAnsi" w:hAnsiTheme="minorHAnsi" w:cstheme="minorHAnsi"/>
          <w:sz w:val="22"/>
          <w:szCs w:val="22"/>
        </w:rPr>
        <w:t>ę</w:t>
      </w:r>
      <w:r w:rsidR="00D6184B" w:rsidRPr="000B688F">
        <w:rPr>
          <w:rFonts w:asciiTheme="minorHAnsi" w:hAnsiTheme="minorHAnsi" w:cstheme="minorHAnsi"/>
          <w:sz w:val="22"/>
          <w:szCs w:val="22"/>
        </w:rPr>
        <w:t xml:space="preserve"> reprezentując</w:t>
      </w:r>
      <w:r w:rsidR="00E252DF" w:rsidRPr="000B688F">
        <w:rPr>
          <w:rFonts w:asciiTheme="minorHAnsi" w:hAnsiTheme="minorHAnsi" w:cstheme="minorHAnsi"/>
          <w:sz w:val="22"/>
          <w:szCs w:val="22"/>
        </w:rPr>
        <w:t xml:space="preserve">ą </w:t>
      </w:r>
      <w:r w:rsidRPr="000B688F">
        <w:rPr>
          <w:rFonts w:asciiTheme="minorHAnsi" w:hAnsiTheme="minorHAnsi" w:cstheme="minorHAnsi"/>
          <w:sz w:val="22"/>
          <w:szCs w:val="22"/>
        </w:rPr>
        <w:t>Zamawiającego.</w:t>
      </w:r>
    </w:p>
    <w:p w14:paraId="3029BD26" w14:textId="77777777" w:rsidR="00DE7522" w:rsidRPr="000B688F" w:rsidRDefault="006218ED" w:rsidP="000B688F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688F">
        <w:rPr>
          <w:rFonts w:asciiTheme="minorHAnsi" w:hAnsiTheme="minorHAnsi" w:cstheme="minorHAnsi"/>
          <w:b/>
          <w:sz w:val="22"/>
          <w:szCs w:val="22"/>
        </w:rPr>
        <w:t xml:space="preserve">§ </w:t>
      </w:r>
      <w:r w:rsidR="00305F94" w:rsidRPr="000B688F">
        <w:rPr>
          <w:rFonts w:asciiTheme="minorHAnsi" w:hAnsiTheme="minorHAnsi" w:cstheme="minorHAnsi"/>
          <w:b/>
          <w:sz w:val="22"/>
          <w:szCs w:val="22"/>
        </w:rPr>
        <w:t>8</w:t>
      </w:r>
      <w:r w:rsidR="00992924" w:rsidRPr="000B688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b/>
          <w:sz w:val="22"/>
          <w:szCs w:val="22"/>
        </w:rPr>
        <w:t>Postanowienia dodatkowe</w:t>
      </w:r>
    </w:p>
    <w:p w14:paraId="4C4A2AC1" w14:textId="77777777" w:rsidR="00DE7522" w:rsidRPr="000B688F" w:rsidRDefault="00DE7522" w:rsidP="000B688F">
      <w:pPr>
        <w:numPr>
          <w:ilvl w:val="0"/>
          <w:numId w:val="11"/>
        </w:numPr>
        <w:tabs>
          <w:tab w:val="clear" w:pos="360"/>
        </w:tabs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Zamawiający uprawniony jest do kontrolowania prawidłowości wykonywania prac, w szczególności ich jakości, terminowości i użycia właściwych materiałów i narzędzi oraz do żądania utrwalenia wyników kontroli w odpowiednich dokumentach.</w:t>
      </w:r>
    </w:p>
    <w:p w14:paraId="545700AF" w14:textId="77777777" w:rsidR="00DE7522" w:rsidRPr="000B688F" w:rsidRDefault="00DE7522" w:rsidP="000B688F">
      <w:pPr>
        <w:numPr>
          <w:ilvl w:val="0"/>
          <w:numId w:val="11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 xml:space="preserve">We wszystkich sprawach związanych z wykonaniem przedmiotu umowy, a w szczególności dotyczących koordynacji prac, dyscypliny pracy, porządku w miejscu wykonywania prac Wykonawca podlega </w:t>
      </w:r>
      <w:r w:rsidR="00D6184B" w:rsidRPr="000B688F">
        <w:rPr>
          <w:rFonts w:asciiTheme="minorHAnsi" w:hAnsiTheme="minorHAnsi" w:cstheme="minorHAnsi"/>
        </w:rPr>
        <w:t>osobom</w:t>
      </w:r>
      <w:r w:rsidRPr="000B688F">
        <w:rPr>
          <w:rFonts w:asciiTheme="minorHAnsi" w:hAnsiTheme="minorHAnsi" w:cstheme="minorHAnsi"/>
        </w:rPr>
        <w:t xml:space="preserve"> ustanowionym przez Zamawiającego.</w:t>
      </w:r>
    </w:p>
    <w:p w14:paraId="28C219DC" w14:textId="77777777" w:rsidR="00DE7522" w:rsidRPr="000B688F" w:rsidRDefault="00DE7522" w:rsidP="000B688F">
      <w:pPr>
        <w:numPr>
          <w:ilvl w:val="0"/>
          <w:numId w:val="11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W przypadku stwierdzenia, iż w trakcie realizacji przedmiotu umowy, nastąpiło z winy Wykonawcy uszkodzenie elementów budynków, Wykonaw</w:t>
      </w:r>
      <w:r w:rsidR="008C5912" w:rsidRPr="000B688F">
        <w:rPr>
          <w:rFonts w:asciiTheme="minorHAnsi" w:hAnsiTheme="minorHAnsi" w:cstheme="minorHAnsi"/>
        </w:rPr>
        <w:t xml:space="preserve">ca dokona na swój koszt naprawy </w:t>
      </w:r>
      <w:r w:rsidRPr="000B688F">
        <w:rPr>
          <w:rFonts w:asciiTheme="minorHAnsi" w:hAnsiTheme="minorHAnsi" w:cstheme="minorHAnsi"/>
        </w:rPr>
        <w:t>w terminie do 4 tygodni od daty stwierdzenia przez Zamawiającego powstania uszkodzenia lub zostanie obciążony jej kosztami.</w:t>
      </w:r>
    </w:p>
    <w:p w14:paraId="38489FB3" w14:textId="77777777" w:rsidR="006218ED" w:rsidRPr="000B688F" w:rsidRDefault="006218ED" w:rsidP="000B688F">
      <w:pPr>
        <w:pStyle w:val="Tekstpodstawowy31"/>
        <w:spacing w:line="259" w:lineRule="auto"/>
        <w:ind w:left="426" w:hanging="426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688F">
        <w:rPr>
          <w:rFonts w:asciiTheme="minorHAnsi" w:hAnsiTheme="minorHAnsi" w:cstheme="minorHAnsi"/>
          <w:b/>
          <w:sz w:val="22"/>
          <w:szCs w:val="22"/>
        </w:rPr>
        <w:t xml:space="preserve">§ </w:t>
      </w:r>
      <w:r w:rsidR="00305F94" w:rsidRPr="000B688F">
        <w:rPr>
          <w:rFonts w:asciiTheme="minorHAnsi" w:hAnsiTheme="minorHAnsi" w:cstheme="minorHAnsi"/>
          <w:b/>
          <w:sz w:val="22"/>
          <w:szCs w:val="22"/>
        </w:rPr>
        <w:t>9</w:t>
      </w:r>
      <w:r w:rsidR="00992924" w:rsidRPr="000B688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b/>
          <w:sz w:val="22"/>
          <w:szCs w:val="22"/>
        </w:rPr>
        <w:t>Kary umowne</w:t>
      </w:r>
    </w:p>
    <w:p w14:paraId="55235E1B" w14:textId="4E024EDD" w:rsidR="006218ED" w:rsidRPr="000B688F" w:rsidRDefault="006218ED" w:rsidP="000B688F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lastRenderedPageBreak/>
        <w:t xml:space="preserve">Wykonawca ponosi odpowiedzialność z tytułu niewykonania lub nienależytego wykonania przedmiotu </w:t>
      </w:r>
      <w:r w:rsidR="0092536A" w:rsidRPr="000B688F">
        <w:rPr>
          <w:rFonts w:asciiTheme="minorHAnsi" w:hAnsiTheme="minorHAnsi" w:cstheme="minorHAnsi"/>
          <w:sz w:val="22"/>
          <w:szCs w:val="22"/>
        </w:rPr>
        <w:t>u</w:t>
      </w:r>
      <w:r w:rsidRPr="000B688F">
        <w:rPr>
          <w:rFonts w:asciiTheme="minorHAnsi" w:hAnsiTheme="minorHAnsi" w:cstheme="minorHAnsi"/>
          <w:sz w:val="22"/>
          <w:szCs w:val="22"/>
        </w:rPr>
        <w:t>mowy na warunkach w niej określonych.</w:t>
      </w:r>
    </w:p>
    <w:p w14:paraId="48DE27F8" w14:textId="73607120" w:rsidR="006218ED" w:rsidRPr="000B688F" w:rsidRDefault="006218ED" w:rsidP="000B688F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Wykonawca zapłaci Zamawiającemu następujące kary umowne</w:t>
      </w:r>
      <w:r w:rsidR="005E1397" w:rsidRPr="000B688F">
        <w:rPr>
          <w:rFonts w:asciiTheme="minorHAnsi" w:hAnsiTheme="minorHAnsi" w:cstheme="minorHAnsi"/>
          <w:sz w:val="22"/>
          <w:szCs w:val="22"/>
        </w:rPr>
        <w:t xml:space="preserve">, odrębnie za każdy stwierdzony przypadek niewykonania lub nienależytego wykonania obowiązków składających się na przedmiot </w:t>
      </w:r>
      <w:r w:rsidR="0092536A" w:rsidRPr="000B688F">
        <w:rPr>
          <w:rFonts w:asciiTheme="minorHAnsi" w:hAnsiTheme="minorHAnsi" w:cstheme="minorHAnsi"/>
          <w:sz w:val="22"/>
          <w:szCs w:val="22"/>
        </w:rPr>
        <w:t>u</w:t>
      </w:r>
      <w:r w:rsidR="00AE51E4" w:rsidRPr="000B688F">
        <w:rPr>
          <w:rFonts w:asciiTheme="minorHAnsi" w:hAnsiTheme="minorHAnsi" w:cstheme="minorHAnsi"/>
          <w:sz w:val="22"/>
          <w:szCs w:val="22"/>
        </w:rPr>
        <w:t>mowy, w ten sposób że</w:t>
      </w:r>
      <w:r w:rsidRPr="000B688F">
        <w:rPr>
          <w:rFonts w:asciiTheme="minorHAnsi" w:hAnsiTheme="minorHAnsi" w:cstheme="minorHAnsi"/>
          <w:sz w:val="22"/>
          <w:szCs w:val="22"/>
        </w:rPr>
        <w:t>:</w:t>
      </w:r>
    </w:p>
    <w:p w14:paraId="0DB04018" w14:textId="320CFA04" w:rsidR="006218ED" w:rsidRPr="000B688F" w:rsidRDefault="006218ED" w:rsidP="000B688F">
      <w:pPr>
        <w:pStyle w:val="Akapitzlist"/>
        <w:numPr>
          <w:ilvl w:val="1"/>
          <w:numId w:val="28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za każdy dzień opóź</w:t>
      </w:r>
      <w:r w:rsidR="00942690" w:rsidRPr="000B688F">
        <w:rPr>
          <w:rFonts w:asciiTheme="minorHAnsi" w:hAnsiTheme="minorHAnsi" w:cstheme="minorHAnsi"/>
          <w:sz w:val="22"/>
          <w:szCs w:val="22"/>
        </w:rPr>
        <w:t xml:space="preserve">nienia zakończenia prac stanowiących przedmiot </w:t>
      </w:r>
      <w:r w:rsidR="004744FE" w:rsidRPr="000B688F">
        <w:rPr>
          <w:rFonts w:asciiTheme="minorHAnsi" w:hAnsiTheme="minorHAnsi" w:cstheme="minorHAnsi"/>
          <w:sz w:val="22"/>
          <w:szCs w:val="22"/>
        </w:rPr>
        <w:t>u</w:t>
      </w:r>
      <w:r w:rsidR="00942690" w:rsidRPr="000B688F">
        <w:rPr>
          <w:rFonts w:asciiTheme="minorHAnsi" w:hAnsiTheme="minorHAnsi" w:cstheme="minorHAnsi"/>
          <w:sz w:val="22"/>
          <w:szCs w:val="22"/>
        </w:rPr>
        <w:t>mowy zdefiniowany w §</w:t>
      </w:r>
      <w:r w:rsidR="0092536A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942690" w:rsidRPr="000B688F">
        <w:rPr>
          <w:rFonts w:asciiTheme="minorHAnsi" w:hAnsiTheme="minorHAnsi" w:cstheme="minorHAnsi"/>
          <w:sz w:val="22"/>
          <w:szCs w:val="22"/>
        </w:rPr>
        <w:t xml:space="preserve">1 </w:t>
      </w:r>
      <w:r w:rsidRPr="000B688F">
        <w:rPr>
          <w:rFonts w:asciiTheme="minorHAnsi" w:hAnsiTheme="minorHAnsi" w:cstheme="minorHAnsi"/>
          <w:sz w:val="22"/>
          <w:szCs w:val="22"/>
        </w:rPr>
        <w:t>niniejszej</w:t>
      </w:r>
      <w:r w:rsidR="0092536A" w:rsidRPr="000B688F">
        <w:rPr>
          <w:rFonts w:asciiTheme="minorHAnsi" w:hAnsiTheme="minorHAnsi" w:cstheme="minorHAnsi"/>
          <w:sz w:val="22"/>
          <w:szCs w:val="22"/>
        </w:rPr>
        <w:t xml:space="preserve"> u</w:t>
      </w:r>
      <w:r w:rsidRPr="000B688F">
        <w:rPr>
          <w:rFonts w:asciiTheme="minorHAnsi" w:hAnsiTheme="minorHAnsi" w:cstheme="minorHAnsi"/>
          <w:sz w:val="22"/>
          <w:szCs w:val="22"/>
        </w:rPr>
        <w:t>mowy</w:t>
      </w:r>
      <w:r w:rsidR="00B17F94" w:rsidRPr="000B688F">
        <w:rPr>
          <w:rFonts w:asciiTheme="minorHAnsi" w:hAnsiTheme="minorHAnsi" w:cstheme="minorHAnsi"/>
          <w:sz w:val="22"/>
          <w:szCs w:val="22"/>
        </w:rPr>
        <w:t>,</w:t>
      </w:r>
      <w:r w:rsidR="005E1397" w:rsidRPr="000B688F">
        <w:rPr>
          <w:rFonts w:asciiTheme="minorHAnsi" w:hAnsiTheme="minorHAnsi" w:cstheme="minorHAnsi"/>
          <w:sz w:val="22"/>
          <w:szCs w:val="22"/>
        </w:rPr>
        <w:t xml:space="preserve"> w stosunku do termin</w:t>
      </w:r>
      <w:r w:rsidR="002815E2" w:rsidRPr="000B688F">
        <w:rPr>
          <w:rFonts w:asciiTheme="minorHAnsi" w:hAnsiTheme="minorHAnsi" w:cstheme="minorHAnsi"/>
          <w:sz w:val="22"/>
          <w:szCs w:val="22"/>
        </w:rPr>
        <w:t>u</w:t>
      </w:r>
      <w:r w:rsidR="005E1397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2815E2" w:rsidRPr="000B688F">
        <w:rPr>
          <w:rFonts w:asciiTheme="minorHAnsi" w:hAnsiTheme="minorHAnsi" w:cstheme="minorHAnsi"/>
          <w:sz w:val="22"/>
          <w:szCs w:val="22"/>
        </w:rPr>
        <w:t xml:space="preserve">określonego w § 2 ust. </w:t>
      </w:r>
      <w:r w:rsidR="00750287" w:rsidRPr="000B688F">
        <w:rPr>
          <w:rFonts w:asciiTheme="minorHAnsi" w:hAnsiTheme="minorHAnsi" w:cstheme="minorHAnsi"/>
          <w:sz w:val="22"/>
          <w:szCs w:val="22"/>
        </w:rPr>
        <w:t xml:space="preserve">2 odpowiednio punkt od 1) do </w:t>
      </w:r>
      <w:r w:rsidR="00306675">
        <w:rPr>
          <w:rFonts w:asciiTheme="minorHAnsi" w:hAnsiTheme="minorHAnsi" w:cstheme="minorHAnsi"/>
          <w:sz w:val="22"/>
          <w:szCs w:val="22"/>
        </w:rPr>
        <w:t>4</w:t>
      </w:r>
      <w:r w:rsidR="00750287" w:rsidRPr="000B688F">
        <w:rPr>
          <w:rFonts w:asciiTheme="minorHAnsi" w:hAnsiTheme="minorHAnsi" w:cstheme="minorHAnsi"/>
          <w:sz w:val="22"/>
          <w:szCs w:val="22"/>
        </w:rPr>
        <w:t xml:space="preserve">) w wysokości </w:t>
      </w:r>
      <w:r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2579A6" w:rsidRPr="000B688F">
        <w:rPr>
          <w:rFonts w:asciiTheme="minorHAnsi" w:hAnsiTheme="minorHAnsi" w:cstheme="minorHAnsi"/>
          <w:sz w:val="22"/>
          <w:szCs w:val="22"/>
        </w:rPr>
        <w:t>0,</w:t>
      </w:r>
      <w:r w:rsidR="00B67427" w:rsidRPr="000B688F">
        <w:rPr>
          <w:rFonts w:asciiTheme="minorHAnsi" w:hAnsiTheme="minorHAnsi" w:cstheme="minorHAnsi"/>
          <w:sz w:val="22"/>
          <w:szCs w:val="22"/>
        </w:rPr>
        <w:t>1</w:t>
      </w:r>
      <w:r w:rsidRPr="000B688F">
        <w:rPr>
          <w:rFonts w:asciiTheme="minorHAnsi" w:hAnsiTheme="minorHAnsi" w:cstheme="minorHAnsi"/>
          <w:sz w:val="22"/>
          <w:szCs w:val="22"/>
        </w:rPr>
        <w:t xml:space="preserve">% wartości wynagrodzenia brutto określonego w § 5 ust. </w:t>
      </w:r>
      <w:r w:rsidR="00750287" w:rsidRPr="000B688F">
        <w:rPr>
          <w:rFonts w:asciiTheme="minorHAnsi" w:hAnsiTheme="minorHAnsi" w:cstheme="minorHAnsi"/>
          <w:sz w:val="22"/>
          <w:szCs w:val="22"/>
        </w:rPr>
        <w:t>2</w:t>
      </w:r>
      <w:r w:rsidRPr="000B688F">
        <w:rPr>
          <w:rFonts w:asciiTheme="minorHAnsi" w:hAnsiTheme="minorHAnsi" w:cstheme="minorHAnsi"/>
          <w:sz w:val="22"/>
          <w:szCs w:val="22"/>
        </w:rPr>
        <w:t>.</w:t>
      </w:r>
    </w:p>
    <w:p w14:paraId="3D979AE2" w14:textId="3117FBF4" w:rsidR="00B20CD2" w:rsidRPr="000B688F" w:rsidRDefault="00FA42B0" w:rsidP="000B688F">
      <w:pPr>
        <w:pStyle w:val="Akapitzlist"/>
        <w:numPr>
          <w:ilvl w:val="1"/>
          <w:numId w:val="28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z</w:t>
      </w:r>
      <w:r w:rsidR="00335F83" w:rsidRPr="000B688F">
        <w:rPr>
          <w:rFonts w:asciiTheme="minorHAnsi" w:hAnsiTheme="minorHAnsi" w:cstheme="minorHAnsi"/>
          <w:sz w:val="22"/>
          <w:szCs w:val="22"/>
        </w:rPr>
        <w:t xml:space="preserve"> tytułu odstąpienia od </w:t>
      </w:r>
      <w:r w:rsidR="0092536A" w:rsidRPr="000B688F">
        <w:rPr>
          <w:rFonts w:asciiTheme="minorHAnsi" w:hAnsiTheme="minorHAnsi" w:cstheme="minorHAnsi"/>
          <w:sz w:val="22"/>
          <w:szCs w:val="22"/>
        </w:rPr>
        <w:t>u</w:t>
      </w:r>
      <w:r w:rsidR="00B20CD2" w:rsidRPr="000B688F">
        <w:rPr>
          <w:rFonts w:asciiTheme="minorHAnsi" w:hAnsiTheme="minorHAnsi" w:cstheme="minorHAnsi"/>
          <w:sz w:val="22"/>
          <w:szCs w:val="22"/>
        </w:rPr>
        <w:t xml:space="preserve">mowy przez Zamawiającego z przyczyn leżących po stronie Wykonawcy, karę umowną w wysokości </w:t>
      </w:r>
      <w:r w:rsidR="009A782B" w:rsidRPr="000B688F">
        <w:rPr>
          <w:rFonts w:asciiTheme="minorHAnsi" w:hAnsiTheme="minorHAnsi" w:cstheme="minorHAnsi"/>
          <w:sz w:val="22"/>
          <w:szCs w:val="22"/>
        </w:rPr>
        <w:t>10</w:t>
      </w:r>
      <w:r w:rsidR="00B20CD2" w:rsidRPr="000B688F">
        <w:rPr>
          <w:rFonts w:asciiTheme="minorHAnsi" w:hAnsiTheme="minorHAnsi" w:cstheme="minorHAnsi"/>
          <w:sz w:val="22"/>
          <w:szCs w:val="22"/>
        </w:rPr>
        <w:t xml:space="preserve">% wynagrodzenia </w:t>
      </w:r>
      <w:r w:rsidR="005E1397" w:rsidRPr="000B688F">
        <w:rPr>
          <w:rFonts w:asciiTheme="minorHAnsi" w:hAnsiTheme="minorHAnsi" w:cstheme="minorHAnsi"/>
          <w:sz w:val="22"/>
          <w:szCs w:val="22"/>
        </w:rPr>
        <w:t xml:space="preserve">brutto określonego w § 5 ust. </w:t>
      </w:r>
      <w:r w:rsidR="00B00DDD" w:rsidRPr="000B688F">
        <w:rPr>
          <w:rFonts w:asciiTheme="minorHAnsi" w:hAnsiTheme="minorHAnsi" w:cstheme="minorHAnsi"/>
          <w:sz w:val="22"/>
          <w:szCs w:val="22"/>
        </w:rPr>
        <w:t>1</w:t>
      </w:r>
      <w:r w:rsidR="00E13B18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92536A" w:rsidRPr="000B688F">
        <w:rPr>
          <w:rFonts w:asciiTheme="minorHAnsi" w:hAnsiTheme="minorHAnsi" w:cstheme="minorHAnsi"/>
          <w:sz w:val="22"/>
          <w:szCs w:val="22"/>
        </w:rPr>
        <w:t>u</w:t>
      </w:r>
      <w:r w:rsidR="00B20CD2" w:rsidRPr="000B688F">
        <w:rPr>
          <w:rFonts w:asciiTheme="minorHAnsi" w:hAnsiTheme="minorHAnsi" w:cstheme="minorHAnsi"/>
          <w:sz w:val="22"/>
          <w:szCs w:val="22"/>
        </w:rPr>
        <w:t>mowy.</w:t>
      </w:r>
    </w:p>
    <w:p w14:paraId="7C1D927C" w14:textId="557E358A" w:rsidR="008E6CD9" w:rsidRPr="000B688F" w:rsidRDefault="006218ED" w:rsidP="000B688F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Zamawiający zastrzega sobie prawo do odszkodowania uzupełniającego</w:t>
      </w:r>
      <w:r w:rsidR="004F680F" w:rsidRPr="000B688F">
        <w:rPr>
          <w:rFonts w:asciiTheme="minorHAnsi" w:hAnsiTheme="minorHAnsi" w:cstheme="minorHAnsi"/>
          <w:sz w:val="22"/>
          <w:szCs w:val="22"/>
        </w:rPr>
        <w:t>,</w:t>
      </w:r>
      <w:r w:rsidRPr="000B688F">
        <w:rPr>
          <w:rFonts w:asciiTheme="minorHAnsi" w:hAnsiTheme="minorHAnsi" w:cstheme="minorHAnsi"/>
          <w:sz w:val="22"/>
          <w:szCs w:val="22"/>
        </w:rPr>
        <w:t xml:space="preserve"> przekraczającego </w:t>
      </w:r>
      <w:r w:rsidR="004F680F" w:rsidRPr="000B688F">
        <w:rPr>
          <w:rFonts w:asciiTheme="minorHAnsi" w:hAnsiTheme="minorHAnsi" w:cstheme="minorHAnsi"/>
          <w:sz w:val="22"/>
          <w:szCs w:val="22"/>
        </w:rPr>
        <w:t xml:space="preserve">wysokość </w:t>
      </w:r>
      <w:r w:rsidRPr="000B688F">
        <w:rPr>
          <w:rFonts w:asciiTheme="minorHAnsi" w:hAnsiTheme="minorHAnsi" w:cstheme="minorHAnsi"/>
          <w:sz w:val="22"/>
          <w:szCs w:val="22"/>
        </w:rPr>
        <w:t>kar umown</w:t>
      </w:r>
      <w:r w:rsidR="006235E6" w:rsidRPr="000B688F">
        <w:rPr>
          <w:rFonts w:asciiTheme="minorHAnsi" w:hAnsiTheme="minorHAnsi" w:cstheme="minorHAnsi"/>
          <w:sz w:val="22"/>
          <w:szCs w:val="22"/>
        </w:rPr>
        <w:t>ych.</w:t>
      </w:r>
    </w:p>
    <w:p w14:paraId="15899CB4" w14:textId="77777777" w:rsidR="006218ED" w:rsidRPr="000B688F" w:rsidRDefault="006218ED" w:rsidP="000B688F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Należności z tytułu kar umownych i odszkodowań:</w:t>
      </w:r>
    </w:p>
    <w:p w14:paraId="5B4D7064" w14:textId="76AF0108" w:rsidR="006218ED" w:rsidRPr="000B688F" w:rsidRDefault="006218ED" w:rsidP="000B688F">
      <w:pPr>
        <w:pStyle w:val="Akapitzlist"/>
        <w:numPr>
          <w:ilvl w:val="1"/>
          <w:numId w:val="27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będą płacone przez Wykonawcę w terminie 14 dni od dnia otrzymania stosownej noty księgowej wystawionej przez Zamawiającego.</w:t>
      </w:r>
    </w:p>
    <w:p w14:paraId="44DDA5B6" w14:textId="72AEEAFE" w:rsidR="006218ED" w:rsidRPr="000B688F" w:rsidRDefault="006218ED" w:rsidP="000B688F">
      <w:pPr>
        <w:pStyle w:val="Akapitzlist"/>
        <w:numPr>
          <w:ilvl w:val="1"/>
          <w:numId w:val="27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mogą być potrącane z wynagrodzenia przysługującego Wykonawcy.</w:t>
      </w:r>
    </w:p>
    <w:p w14:paraId="062B1ADA" w14:textId="1267AAC7" w:rsidR="006218ED" w:rsidRPr="000B688F" w:rsidRDefault="006218ED" w:rsidP="000B688F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 xml:space="preserve">Wykonawca wyraża zgodę na potrącanie należności z tytułu kar umownych </w:t>
      </w:r>
      <w:r w:rsidR="0092536A" w:rsidRPr="000B688F">
        <w:rPr>
          <w:rFonts w:asciiTheme="minorHAnsi" w:hAnsiTheme="minorHAnsi" w:cstheme="minorHAnsi"/>
          <w:sz w:val="22"/>
          <w:szCs w:val="22"/>
        </w:rPr>
        <w:br/>
      </w:r>
      <w:r w:rsidRPr="000B688F">
        <w:rPr>
          <w:rFonts w:asciiTheme="minorHAnsi" w:hAnsiTheme="minorHAnsi" w:cstheme="minorHAnsi"/>
          <w:sz w:val="22"/>
          <w:szCs w:val="22"/>
        </w:rPr>
        <w:t>z przysługującego mu wynagrodzeni</w:t>
      </w:r>
      <w:r w:rsidR="00C06CC1" w:rsidRPr="000B688F">
        <w:rPr>
          <w:rFonts w:asciiTheme="minorHAnsi" w:hAnsiTheme="minorHAnsi" w:cstheme="minorHAnsi"/>
          <w:sz w:val="22"/>
          <w:szCs w:val="22"/>
        </w:rPr>
        <w:t>a</w:t>
      </w:r>
      <w:r w:rsidRPr="000B688F">
        <w:rPr>
          <w:rFonts w:asciiTheme="minorHAnsi" w:hAnsiTheme="minorHAnsi" w:cstheme="minorHAnsi"/>
          <w:sz w:val="22"/>
          <w:szCs w:val="22"/>
        </w:rPr>
        <w:t xml:space="preserve"> wynikających z faktur.</w:t>
      </w:r>
    </w:p>
    <w:p w14:paraId="3EB1C79B" w14:textId="77777777" w:rsidR="008E0B91" w:rsidRPr="000B688F" w:rsidRDefault="005E1397" w:rsidP="000B688F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Strony dodatkowo postanawiają, że</w:t>
      </w:r>
      <w:r w:rsidR="00A462FC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sz w:val="22"/>
          <w:szCs w:val="22"/>
        </w:rPr>
        <w:t xml:space="preserve">łączna wysokość </w:t>
      </w:r>
      <w:r w:rsidR="002A43B5" w:rsidRPr="000B688F">
        <w:rPr>
          <w:rFonts w:asciiTheme="minorHAnsi" w:hAnsiTheme="minorHAnsi" w:cstheme="minorHAnsi"/>
          <w:sz w:val="22"/>
          <w:szCs w:val="22"/>
        </w:rPr>
        <w:t>wszystkich naliczo</w:t>
      </w:r>
      <w:r w:rsidRPr="000B688F">
        <w:rPr>
          <w:rFonts w:asciiTheme="minorHAnsi" w:hAnsiTheme="minorHAnsi" w:cstheme="minorHAnsi"/>
          <w:sz w:val="22"/>
          <w:szCs w:val="22"/>
        </w:rPr>
        <w:t xml:space="preserve">nych przez Zamawiającego kar </w:t>
      </w:r>
      <w:r w:rsidR="002A43B5" w:rsidRPr="000B688F">
        <w:rPr>
          <w:rFonts w:asciiTheme="minorHAnsi" w:hAnsiTheme="minorHAnsi" w:cstheme="minorHAnsi"/>
          <w:sz w:val="22"/>
          <w:szCs w:val="22"/>
        </w:rPr>
        <w:t xml:space="preserve">umownych nie będzie mogła przekroczyć </w:t>
      </w:r>
      <w:r w:rsidR="002815E2" w:rsidRPr="000B688F">
        <w:rPr>
          <w:rFonts w:asciiTheme="minorHAnsi" w:hAnsiTheme="minorHAnsi" w:cstheme="minorHAnsi"/>
          <w:sz w:val="22"/>
          <w:szCs w:val="22"/>
        </w:rPr>
        <w:t>15</w:t>
      </w:r>
      <w:r w:rsidRPr="000B688F">
        <w:rPr>
          <w:rFonts w:asciiTheme="minorHAnsi" w:hAnsiTheme="minorHAnsi" w:cstheme="minorHAnsi"/>
          <w:sz w:val="22"/>
          <w:szCs w:val="22"/>
        </w:rPr>
        <w:t xml:space="preserve">% wynagrodzenia </w:t>
      </w:r>
      <w:r w:rsidR="002A43B5" w:rsidRPr="000B688F">
        <w:rPr>
          <w:rFonts w:asciiTheme="minorHAnsi" w:hAnsiTheme="minorHAnsi" w:cstheme="minorHAnsi"/>
          <w:sz w:val="22"/>
          <w:szCs w:val="22"/>
        </w:rPr>
        <w:t>brutto, wskazanego</w:t>
      </w:r>
      <w:r w:rsidR="00A462FC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2A43B5" w:rsidRPr="000B688F">
        <w:rPr>
          <w:rFonts w:asciiTheme="minorHAnsi" w:hAnsiTheme="minorHAnsi" w:cstheme="minorHAnsi"/>
          <w:sz w:val="22"/>
          <w:szCs w:val="22"/>
        </w:rPr>
        <w:t xml:space="preserve">§ 5 ust. </w:t>
      </w:r>
      <w:r w:rsidR="00B00DDD" w:rsidRPr="000B688F">
        <w:rPr>
          <w:rFonts w:asciiTheme="minorHAnsi" w:hAnsiTheme="minorHAnsi" w:cstheme="minorHAnsi"/>
          <w:sz w:val="22"/>
          <w:szCs w:val="22"/>
        </w:rPr>
        <w:t>1</w:t>
      </w:r>
      <w:r w:rsidR="0092536A" w:rsidRPr="000B688F">
        <w:rPr>
          <w:rFonts w:asciiTheme="minorHAnsi" w:hAnsiTheme="minorHAnsi" w:cstheme="minorHAnsi"/>
          <w:sz w:val="22"/>
          <w:szCs w:val="22"/>
        </w:rPr>
        <w:t xml:space="preserve"> u</w:t>
      </w:r>
      <w:r w:rsidR="002A43B5" w:rsidRPr="000B688F">
        <w:rPr>
          <w:rFonts w:asciiTheme="minorHAnsi" w:hAnsiTheme="minorHAnsi" w:cstheme="minorHAnsi"/>
          <w:sz w:val="22"/>
          <w:szCs w:val="22"/>
        </w:rPr>
        <w:t>mowy.</w:t>
      </w:r>
    </w:p>
    <w:p w14:paraId="454357CE" w14:textId="77777777" w:rsidR="0040730C" w:rsidRPr="000B688F" w:rsidRDefault="006218ED" w:rsidP="000B688F">
      <w:pPr>
        <w:pStyle w:val="Tekstpodstawowy31"/>
        <w:spacing w:line="259" w:lineRule="auto"/>
        <w:ind w:left="426" w:hanging="426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688F">
        <w:rPr>
          <w:rFonts w:asciiTheme="minorHAnsi" w:hAnsiTheme="minorHAnsi" w:cstheme="minorHAnsi"/>
          <w:b/>
          <w:sz w:val="22"/>
          <w:szCs w:val="22"/>
        </w:rPr>
        <w:t>§ 1</w:t>
      </w:r>
      <w:r w:rsidR="00305F94" w:rsidRPr="000B688F">
        <w:rPr>
          <w:rFonts w:asciiTheme="minorHAnsi" w:hAnsiTheme="minorHAnsi" w:cstheme="minorHAnsi"/>
          <w:b/>
          <w:sz w:val="22"/>
          <w:szCs w:val="22"/>
        </w:rPr>
        <w:t>0</w:t>
      </w:r>
      <w:r w:rsidR="00992924" w:rsidRPr="000B688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480794" w:rsidRPr="000B688F">
        <w:rPr>
          <w:rFonts w:asciiTheme="minorHAnsi" w:hAnsiTheme="minorHAnsi" w:cstheme="minorHAnsi"/>
          <w:b/>
          <w:sz w:val="22"/>
          <w:szCs w:val="22"/>
        </w:rPr>
        <w:t xml:space="preserve">Odstąpienie </w:t>
      </w:r>
      <w:r w:rsidR="00CA2FDE" w:rsidRPr="000B688F">
        <w:rPr>
          <w:rFonts w:asciiTheme="minorHAnsi" w:hAnsiTheme="minorHAnsi" w:cstheme="minorHAnsi"/>
          <w:b/>
          <w:sz w:val="22"/>
          <w:szCs w:val="22"/>
        </w:rPr>
        <w:t>od</w:t>
      </w:r>
      <w:r w:rsidR="00480794" w:rsidRPr="000B688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92536A" w:rsidRPr="000B688F">
        <w:rPr>
          <w:rFonts w:asciiTheme="minorHAnsi" w:hAnsiTheme="minorHAnsi" w:cstheme="minorHAnsi"/>
          <w:b/>
          <w:sz w:val="22"/>
          <w:szCs w:val="22"/>
        </w:rPr>
        <w:t>u</w:t>
      </w:r>
      <w:r w:rsidRPr="000B688F">
        <w:rPr>
          <w:rFonts w:asciiTheme="minorHAnsi" w:hAnsiTheme="minorHAnsi" w:cstheme="minorHAnsi"/>
          <w:b/>
          <w:sz w:val="22"/>
          <w:szCs w:val="22"/>
        </w:rPr>
        <w:t>mowy</w:t>
      </w:r>
    </w:p>
    <w:p w14:paraId="438C5327" w14:textId="77777777" w:rsidR="0040730C" w:rsidRPr="000B688F" w:rsidRDefault="0040730C" w:rsidP="000B688F">
      <w:pPr>
        <w:numPr>
          <w:ilvl w:val="0"/>
          <w:numId w:val="9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Zamawiający ma prawo odstąpić od umowy w przypadku:</w:t>
      </w:r>
    </w:p>
    <w:p w14:paraId="795EC66C" w14:textId="555919B6" w:rsidR="0040730C" w:rsidRPr="000B688F" w:rsidRDefault="0040730C" w:rsidP="000B688F">
      <w:pPr>
        <w:pStyle w:val="Akapitzlist"/>
        <w:numPr>
          <w:ilvl w:val="1"/>
          <w:numId w:val="29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opóźnienia w realizacji prac przez Wykonawcę ponad 10 dni w stosunku do termin</w:t>
      </w:r>
      <w:r w:rsidR="00842037" w:rsidRPr="000B688F">
        <w:rPr>
          <w:rFonts w:asciiTheme="minorHAnsi" w:hAnsiTheme="minorHAnsi" w:cstheme="minorHAnsi"/>
          <w:sz w:val="22"/>
          <w:szCs w:val="22"/>
        </w:rPr>
        <w:t xml:space="preserve">ów wynikających z </w:t>
      </w:r>
      <w:r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842037" w:rsidRPr="000B688F">
        <w:rPr>
          <w:rFonts w:asciiTheme="minorHAnsi" w:hAnsiTheme="minorHAnsi" w:cstheme="minorHAnsi"/>
          <w:sz w:val="22"/>
          <w:szCs w:val="22"/>
        </w:rPr>
        <w:t xml:space="preserve">§ 2 ust. 2 odpowiednio punkt od 1) do </w:t>
      </w:r>
      <w:r w:rsidR="00306675">
        <w:rPr>
          <w:rFonts w:asciiTheme="minorHAnsi" w:hAnsiTheme="minorHAnsi" w:cstheme="minorHAnsi"/>
          <w:sz w:val="22"/>
          <w:szCs w:val="22"/>
        </w:rPr>
        <w:t>4</w:t>
      </w:r>
      <w:r w:rsidR="00842037" w:rsidRPr="000B688F">
        <w:rPr>
          <w:rFonts w:asciiTheme="minorHAnsi" w:hAnsiTheme="minorHAnsi" w:cstheme="minorHAnsi"/>
          <w:sz w:val="22"/>
          <w:szCs w:val="22"/>
        </w:rPr>
        <w:t>)</w:t>
      </w:r>
      <w:r w:rsidRPr="000B688F">
        <w:rPr>
          <w:rFonts w:asciiTheme="minorHAnsi" w:hAnsiTheme="minorHAnsi" w:cstheme="minorHAnsi"/>
          <w:sz w:val="22"/>
          <w:szCs w:val="22"/>
        </w:rPr>
        <w:t>;</w:t>
      </w:r>
    </w:p>
    <w:p w14:paraId="43EF1379" w14:textId="77777777" w:rsidR="0040730C" w:rsidRPr="000B688F" w:rsidRDefault="0040730C" w:rsidP="000B688F">
      <w:pPr>
        <w:numPr>
          <w:ilvl w:val="1"/>
          <w:numId w:val="29"/>
        </w:numPr>
        <w:suppressAutoHyphens/>
        <w:spacing w:after="0"/>
        <w:ind w:left="851"/>
        <w:jc w:val="both"/>
        <w:rPr>
          <w:rFonts w:asciiTheme="minorHAnsi" w:hAnsiTheme="minorHAnsi" w:cstheme="minorHAnsi"/>
          <w:bCs/>
        </w:rPr>
      </w:pPr>
      <w:r w:rsidRPr="000B688F">
        <w:rPr>
          <w:rFonts w:asciiTheme="minorHAnsi" w:hAnsiTheme="minorHAnsi" w:cstheme="minorHAnsi"/>
        </w:rPr>
        <w:t>realizacji prac przez Wykonawcę w sposób wadliwy, niezgodn</w:t>
      </w:r>
      <w:r w:rsidR="00CA2FDE" w:rsidRPr="000B688F">
        <w:rPr>
          <w:rFonts w:asciiTheme="minorHAnsi" w:hAnsiTheme="minorHAnsi" w:cstheme="minorHAnsi"/>
        </w:rPr>
        <w:t>ie z warunkami niniejszej umowy.</w:t>
      </w:r>
    </w:p>
    <w:p w14:paraId="45CAD4B6" w14:textId="77777777" w:rsidR="00833DC0" w:rsidRPr="000B688F" w:rsidRDefault="0040730C" w:rsidP="000B688F">
      <w:pPr>
        <w:numPr>
          <w:ilvl w:val="0"/>
          <w:numId w:val="9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W każdym przypadku odstąpienie od umowy powinno nastąpić w formie pisemnej pod rygorem nieważności i zawierać uzasadnienie.</w:t>
      </w:r>
    </w:p>
    <w:p w14:paraId="114F1619" w14:textId="4C924CCC" w:rsidR="00833DC0" w:rsidRPr="000B688F" w:rsidRDefault="00833DC0" w:rsidP="000B688F">
      <w:pPr>
        <w:numPr>
          <w:ilvl w:val="0"/>
          <w:numId w:val="9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Zamawiający nadto ma prawo rozwiązać niniejszą umowę prze</w:t>
      </w:r>
      <w:r w:rsidR="00CA2FDE" w:rsidRPr="000B688F">
        <w:rPr>
          <w:rFonts w:asciiTheme="minorHAnsi" w:hAnsiTheme="minorHAnsi" w:cstheme="minorHAnsi"/>
        </w:rPr>
        <w:t>d upływem okresu wskazanego w §</w:t>
      </w:r>
      <w:r w:rsidR="002815E2" w:rsidRPr="000B688F">
        <w:rPr>
          <w:rFonts w:asciiTheme="minorHAnsi" w:hAnsiTheme="minorHAnsi" w:cstheme="minorHAnsi"/>
        </w:rPr>
        <w:t xml:space="preserve"> </w:t>
      </w:r>
      <w:r w:rsidRPr="000B688F">
        <w:rPr>
          <w:rFonts w:asciiTheme="minorHAnsi" w:hAnsiTheme="minorHAnsi" w:cstheme="minorHAnsi"/>
        </w:rPr>
        <w:t xml:space="preserve">2 ust. 1 umowy, z zachowaniem </w:t>
      </w:r>
      <w:r w:rsidR="00CA2FDE" w:rsidRPr="000B688F">
        <w:rPr>
          <w:rFonts w:asciiTheme="minorHAnsi" w:hAnsiTheme="minorHAnsi" w:cstheme="minorHAnsi"/>
        </w:rPr>
        <w:t>14 dniowego</w:t>
      </w:r>
      <w:r w:rsidRPr="000B688F">
        <w:rPr>
          <w:rFonts w:asciiTheme="minorHAnsi" w:hAnsiTheme="minorHAnsi" w:cstheme="minorHAnsi"/>
        </w:rPr>
        <w:t xml:space="preserve"> okresu wypowiedzenia, w przypadku gdy nastąpi zmiana rocznego planu finansowego Zamawiającego.</w:t>
      </w:r>
    </w:p>
    <w:p w14:paraId="220F779A" w14:textId="77777777" w:rsidR="00871194" w:rsidRPr="000B688F" w:rsidRDefault="0079071C" w:rsidP="000B688F">
      <w:pPr>
        <w:numPr>
          <w:ilvl w:val="0"/>
          <w:numId w:val="9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W przypadku odstąpienia od umowy, strony oświadczają wzajemnie, że postanowienia zawarte w §</w:t>
      </w:r>
      <w:r w:rsidR="002815E2" w:rsidRPr="000B688F">
        <w:rPr>
          <w:rFonts w:asciiTheme="minorHAnsi" w:hAnsiTheme="minorHAnsi" w:cstheme="minorHAnsi"/>
        </w:rPr>
        <w:t xml:space="preserve"> </w:t>
      </w:r>
      <w:r w:rsidRPr="000B688F">
        <w:rPr>
          <w:rFonts w:asciiTheme="minorHAnsi" w:hAnsiTheme="minorHAnsi" w:cstheme="minorHAnsi"/>
        </w:rPr>
        <w:t>9 nadal będą je wiązać.</w:t>
      </w:r>
    </w:p>
    <w:p w14:paraId="466C2377" w14:textId="77777777" w:rsidR="009E2F7D" w:rsidRPr="000B688F" w:rsidRDefault="006218ED" w:rsidP="000B688F">
      <w:pPr>
        <w:pStyle w:val="Tekstpodstawowy31"/>
        <w:spacing w:line="259" w:lineRule="auto"/>
        <w:ind w:left="426" w:hanging="426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688F">
        <w:rPr>
          <w:rFonts w:asciiTheme="minorHAnsi" w:hAnsiTheme="minorHAnsi" w:cstheme="minorHAnsi"/>
          <w:b/>
          <w:sz w:val="22"/>
          <w:szCs w:val="22"/>
        </w:rPr>
        <w:t>§ 1</w:t>
      </w:r>
      <w:r w:rsidR="00305F94" w:rsidRPr="000B688F">
        <w:rPr>
          <w:rFonts w:asciiTheme="minorHAnsi" w:hAnsiTheme="minorHAnsi" w:cstheme="minorHAnsi"/>
          <w:b/>
          <w:sz w:val="22"/>
          <w:szCs w:val="22"/>
        </w:rPr>
        <w:t>1</w:t>
      </w:r>
      <w:r w:rsidR="00992924" w:rsidRPr="000B688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b/>
          <w:sz w:val="22"/>
          <w:szCs w:val="22"/>
        </w:rPr>
        <w:t xml:space="preserve">Oświadczenia </w:t>
      </w:r>
      <w:r w:rsidR="0092536A" w:rsidRPr="000B688F">
        <w:rPr>
          <w:rFonts w:asciiTheme="minorHAnsi" w:hAnsiTheme="minorHAnsi" w:cstheme="minorHAnsi"/>
          <w:b/>
          <w:sz w:val="22"/>
          <w:szCs w:val="22"/>
        </w:rPr>
        <w:t>s</w:t>
      </w:r>
      <w:r w:rsidRPr="000B688F">
        <w:rPr>
          <w:rFonts w:asciiTheme="minorHAnsi" w:hAnsiTheme="minorHAnsi" w:cstheme="minorHAnsi"/>
          <w:b/>
          <w:sz w:val="22"/>
          <w:szCs w:val="22"/>
        </w:rPr>
        <w:t>tron</w:t>
      </w:r>
    </w:p>
    <w:p w14:paraId="3D9961E0" w14:textId="77777777" w:rsidR="009E2F7D" w:rsidRPr="000B688F" w:rsidRDefault="009E2F7D" w:rsidP="000B688F">
      <w:pPr>
        <w:numPr>
          <w:ilvl w:val="0"/>
          <w:numId w:val="8"/>
        </w:numPr>
        <w:tabs>
          <w:tab w:val="clear" w:pos="360"/>
        </w:tabs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Wykonawca oświadcza, że zapoznał się z Regulaminem Kompleksu „EC1 Łódź–Miasto Kultury” w Łodzi oraz zobowiązuje się do jego ścisłego przestrzegania.</w:t>
      </w:r>
    </w:p>
    <w:p w14:paraId="404C9974" w14:textId="77777777" w:rsidR="009E2F7D" w:rsidRPr="000B688F" w:rsidRDefault="009E2F7D" w:rsidP="000B688F">
      <w:pPr>
        <w:numPr>
          <w:ilvl w:val="0"/>
          <w:numId w:val="8"/>
        </w:numPr>
        <w:tabs>
          <w:tab w:val="clear" w:pos="360"/>
        </w:tabs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Wykonawc</w:t>
      </w:r>
      <w:r w:rsidR="00CA2FDE" w:rsidRPr="000B688F">
        <w:rPr>
          <w:rFonts w:asciiTheme="minorHAnsi" w:hAnsiTheme="minorHAnsi" w:cstheme="minorHAnsi"/>
        </w:rPr>
        <w:t xml:space="preserve">a oświadcza, że zapoznał się z </w:t>
      </w:r>
      <w:r w:rsidRPr="000B688F">
        <w:rPr>
          <w:rFonts w:asciiTheme="minorHAnsi" w:hAnsiTheme="minorHAnsi" w:cstheme="minorHAnsi"/>
        </w:rPr>
        <w:t>Inform</w:t>
      </w:r>
      <w:r w:rsidR="00C95209" w:rsidRPr="000B688F">
        <w:rPr>
          <w:rFonts w:asciiTheme="minorHAnsi" w:hAnsiTheme="minorHAnsi" w:cstheme="minorHAnsi"/>
        </w:rPr>
        <w:t xml:space="preserve">acją BHP stanowiącą </w:t>
      </w:r>
      <w:r w:rsidR="0079071C" w:rsidRPr="000B688F">
        <w:rPr>
          <w:rFonts w:asciiTheme="minorHAnsi" w:hAnsiTheme="minorHAnsi" w:cstheme="minorHAnsi"/>
        </w:rPr>
        <w:t>z</w:t>
      </w:r>
      <w:r w:rsidR="00C95209" w:rsidRPr="000B688F">
        <w:rPr>
          <w:rFonts w:asciiTheme="minorHAnsi" w:hAnsiTheme="minorHAnsi" w:cstheme="minorHAnsi"/>
        </w:rPr>
        <w:t xml:space="preserve">ałącznik </w:t>
      </w:r>
      <w:r w:rsidR="00821455" w:rsidRPr="000B688F">
        <w:rPr>
          <w:rFonts w:asciiTheme="minorHAnsi" w:hAnsiTheme="minorHAnsi" w:cstheme="minorHAnsi"/>
        </w:rPr>
        <w:t>2</w:t>
      </w:r>
      <w:r w:rsidRPr="000B688F">
        <w:rPr>
          <w:rFonts w:asciiTheme="minorHAnsi" w:hAnsiTheme="minorHAnsi" w:cstheme="minorHAnsi"/>
        </w:rPr>
        <w:t xml:space="preserve"> do umowy i zobowiązuje się do </w:t>
      </w:r>
      <w:r w:rsidR="0079071C" w:rsidRPr="000B688F">
        <w:rPr>
          <w:rFonts w:asciiTheme="minorHAnsi" w:hAnsiTheme="minorHAnsi" w:cstheme="minorHAnsi"/>
        </w:rPr>
        <w:t>jej</w:t>
      </w:r>
      <w:r w:rsidRPr="000B688F">
        <w:rPr>
          <w:rFonts w:asciiTheme="minorHAnsi" w:hAnsiTheme="minorHAnsi" w:cstheme="minorHAnsi"/>
        </w:rPr>
        <w:t xml:space="preserve"> stosowania w ramach realizacji przedmiotu niniejszej umowy.</w:t>
      </w:r>
    </w:p>
    <w:p w14:paraId="55A7D121" w14:textId="77777777" w:rsidR="009E2F7D" w:rsidRPr="000B688F" w:rsidRDefault="009E2F7D" w:rsidP="000B688F">
      <w:pPr>
        <w:numPr>
          <w:ilvl w:val="0"/>
          <w:numId w:val="8"/>
        </w:numPr>
        <w:tabs>
          <w:tab w:val="clear" w:pos="360"/>
        </w:tabs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Wykonawca oświadcza, iż pracownicy realizujący przedmiot umowy posiadają aktualne, udokumentowane kwalifikacje, badania lekarskie i są przeszkoleni w zakresie przepisów BHP, przeciwpożarowych oraz przepisów dotyczących prac będących przedmiotem niniejszej umowy.</w:t>
      </w:r>
    </w:p>
    <w:p w14:paraId="64B59FB4" w14:textId="77777777" w:rsidR="000B688F" w:rsidRPr="000B688F" w:rsidRDefault="000B688F" w:rsidP="000B688F">
      <w:pPr>
        <w:tabs>
          <w:tab w:val="left" w:pos="0"/>
        </w:tabs>
        <w:spacing w:after="0"/>
        <w:jc w:val="center"/>
        <w:rPr>
          <w:rFonts w:asciiTheme="minorHAnsi" w:hAnsiTheme="minorHAnsi" w:cstheme="minorHAnsi"/>
          <w:b/>
        </w:rPr>
      </w:pPr>
    </w:p>
    <w:p w14:paraId="09999033" w14:textId="26F85EAC" w:rsidR="000B688F" w:rsidRPr="000B688F" w:rsidRDefault="000B688F" w:rsidP="000B688F">
      <w:pPr>
        <w:spacing w:after="0"/>
        <w:jc w:val="center"/>
        <w:rPr>
          <w:rFonts w:asciiTheme="minorHAnsi" w:hAnsiTheme="minorHAnsi" w:cstheme="minorHAnsi"/>
          <w:b/>
        </w:rPr>
      </w:pPr>
      <w:r w:rsidRPr="000B688F">
        <w:rPr>
          <w:rFonts w:asciiTheme="minorHAnsi" w:hAnsiTheme="minorHAnsi" w:cstheme="minorHAnsi"/>
          <w:b/>
        </w:rPr>
        <w:t>§ 12. Koordynator ds. BHP</w:t>
      </w:r>
    </w:p>
    <w:p w14:paraId="633D9E8F" w14:textId="77777777" w:rsidR="000B688F" w:rsidRPr="000B688F" w:rsidRDefault="000B688F" w:rsidP="000B688F">
      <w:pPr>
        <w:numPr>
          <w:ilvl w:val="0"/>
          <w:numId w:val="31"/>
        </w:numPr>
        <w:spacing w:after="0"/>
        <w:ind w:left="284"/>
        <w:jc w:val="both"/>
        <w:rPr>
          <w:rFonts w:asciiTheme="minorHAnsi" w:eastAsia="Times New Roman" w:hAnsiTheme="minorHAnsi" w:cstheme="minorHAnsi"/>
        </w:rPr>
      </w:pPr>
      <w:r w:rsidRPr="000B688F">
        <w:rPr>
          <w:rFonts w:asciiTheme="minorHAnsi" w:eastAsia="Times New Roman" w:hAnsiTheme="minorHAnsi" w:cstheme="minorHAnsi"/>
          <w:color w:val="00000A"/>
        </w:rPr>
        <w:t xml:space="preserve">Wykonawca zobowiązuje się do zapewnienia bezpieczeństwa i higieny pracy, w rozumieniu art. 208 ustawy z dnia 26.06.1974 Kodeksu pracy, wszystkim pracownikom działającym w imieniu i na zlecenie Wykonawcy. </w:t>
      </w:r>
    </w:p>
    <w:p w14:paraId="4DF8D054" w14:textId="77777777" w:rsidR="000B688F" w:rsidRPr="000B688F" w:rsidRDefault="000B688F" w:rsidP="000B688F">
      <w:pPr>
        <w:numPr>
          <w:ilvl w:val="0"/>
          <w:numId w:val="31"/>
        </w:numPr>
        <w:spacing w:after="0"/>
        <w:ind w:left="284"/>
        <w:jc w:val="both"/>
        <w:rPr>
          <w:rFonts w:asciiTheme="minorHAnsi" w:eastAsia="Times New Roman" w:hAnsiTheme="minorHAnsi" w:cstheme="minorHAnsi"/>
          <w:color w:val="00000A"/>
        </w:rPr>
      </w:pPr>
      <w:r w:rsidRPr="000B688F">
        <w:rPr>
          <w:rFonts w:asciiTheme="minorHAnsi" w:eastAsia="Times New Roman" w:hAnsiTheme="minorHAnsi" w:cstheme="minorHAnsi"/>
          <w:color w:val="00000A"/>
        </w:rPr>
        <w:t>Wykonawca wyznacza koordynatora ds. bhp, w osobie p. ……………..………… tel.: ……………… e-mail: ……………. nadzorującego przestrzegania przepisów i zasad bhp.</w:t>
      </w:r>
    </w:p>
    <w:p w14:paraId="5D5D146F" w14:textId="77777777" w:rsidR="000B688F" w:rsidRPr="000B688F" w:rsidRDefault="000B688F" w:rsidP="000B688F">
      <w:pPr>
        <w:numPr>
          <w:ilvl w:val="0"/>
          <w:numId w:val="31"/>
        </w:numPr>
        <w:spacing w:after="0"/>
        <w:ind w:left="284"/>
        <w:jc w:val="both"/>
        <w:rPr>
          <w:rFonts w:asciiTheme="minorHAnsi" w:eastAsia="Times New Roman" w:hAnsiTheme="minorHAnsi" w:cstheme="minorHAnsi"/>
          <w:color w:val="00000A"/>
        </w:rPr>
      </w:pPr>
      <w:r w:rsidRPr="000B688F">
        <w:rPr>
          <w:rFonts w:asciiTheme="minorHAnsi" w:eastAsia="Times New Roman" w:hAnsiTheme="minorHAnsi" w:cstheme="minorHAnsi"/>
          <w:color w:val="00000A"/>
        </w:rPr>
        <w:t>Do obowiązków Koordynatora ds. bhp należy:</w:t>
      </w:r>
    </w:p>
    <w:p w14:paraId="56E5D212" w14:textId="77777777" w:rsidR="000B688F" w:rsidRPr="000B688F" w:rsidRDefault="000B688F" w:rsidP="000B688F">
      <w:pPr>
        <w:numPr>
          <w:ilvl w:val="0"/>
          <w:numId w:val="32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B688F">
        <w:rPr>
          <w:rFonts w:asciiTheme="minorHAnsi" w:hAnsiTheme="minorHAnsi" w:cstheme="minorHAnsi"/>
          <w:color w:val="00000A"/>
          <w:lang w:eastAsia="pl-PL"/>
        </w:rPr>
        <w:lastRenderedPageBreak/>
        <w:t>nadzór w zakresie bezpieczeństwa i higieny pracy pracowników firm wykonujących prace jednocześnie w tym samym miejscu na terenie kompleksu EC1.</w:t>
      </w:r>
    </w:p>
    <w:p w14:paraId="49B8DE05" w14:textId="77777777" w:rsidR="000B688F" w:rsidRPr="000B688F" w:rsidRDefault="000B688F" w:rsidP="000B688F">
      <w:pPr>
        <w:numPr>
          <w:ilvl w:val="0"/>
          <w:numId w:val="32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B688F">
        <w:rPr>
          <w:rFonts w:asciiTheme="minorHAnsi" w:hAnsiTheme="minorHAnsi" w:cstheme="minorHAnsi"/>
          <w:color w:val="00000A"/>
          <w:lang w:eastAsia="pl-PL"/>
        </w:rPr>
        <w:t>przekazanie, przed rozpoczęciem prac, pracownikom działającym w imieniu i na zlecenie Wykonawcy lub ich przedstawicielom, oraz, w przypadku udziału pracowników Zlecającego w wykonywanych pracach, także  pracownikowi służby bhp Zlecającego, informacje o działaniach w zakresie zapobiegania zagrożeniom zawodowym występującym podczas wykonywania prac.</w:t>
      </w:r>
    </w:p>
    <w:p w14:paraId="542A4BB8" w14:textId="77777777" w:rsidR="000B688F" w:rsidRPr="000B688F" w:rsidRDefault="000B688F" w:rsidP="000B688F">
      <w:pPr>
        <w:numPr>
          <w:ilvl w:val="0"/>
          <w:numId w:val="31"/>
        </w:numPr>
        <w:spacing w:after="0"/>
        <w:ind w:left="284"/>
        <w:jc w:val="both"/>
        <w:rPr>
          <w:rFonts w:asciiTheme="minorHAnsi" w:eastAsia="Times New Roman" w:hAnsiTheme="minorHAnsi" w:cstheme="minorHAnsi"/>
          <w:color w:val="00000A"/>
        </w:rPr>
      </w:pPr>
      <w:r w:rsidRPr="000B688F">
        <w:rPr>
          <w:rFonts w:asciiTheme="minorHAnsi" w:eastAsia="Times New Roman" w:hAnsiTheme="minorHAnsi" w:cstheme="minorHAnsi"/>
          <w:color w:val="00000A"/>
        </w:rPr>
        <w:t>Koordynator ds. bhp ma prawo do:</w:t>
      </w:r>
    </w:p>
    <w:p w14:paraId="75A7ACE1" w14:textId="77777777" w:rsidR="000B688F" w:rsidRPr="000B688F" w:rsidRDefault="000B688F" w:rsidP="000B688F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B688F">
        <w:rPr>
          <w:rFonts w:asciiTheme="minorHAnsi" w:hAnsiTheme="minorHAnsi" w:cstheme="minorHAnsi"/>
          <w:color w:val="00000A"/>
          <w:lang w:eastAsia="pl-PL"/>
        </w:rPr>
        <w:t>przeglądu stanu bezpieczeństwa i higieny pracy na stanowiskach pracy pracowników Wykonawcy;</w:t>
      </w:r>
    </w:p>
    <w:p w14:paraId="3CA0282D" w14:textId="77777777" w:rsidR="000B688F" w:rsidRPr="000B688F" w:rsidRDefault="000B688F" w:rsidP="000B688F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B688F">
        <w:rPr>
          <w:rFonts w:asciiTheme="minorHAnsi" w:hAnsiTheme="minorHAnsi" w:cstheme="minorHAnsi"/>
          <w:color w:val="00000A"/>
          <w:lang w:eastAsia="pl-PL"/>
        </w:rPr>
        <w:t>informować pracodawców o zauważonych zagrożeniach wypadkowych oraz uchybieniach w zakresie bhp na stanowiskach pracy pracowników Wykonawcy;</w:t>
      </w:r>
    </w:p>
    <w:p w14:paraId="67322AAD" w14:textId="77777777" w:rsidR="000B688F" w:rsidRPr="000B688F" w:rsidRDefault="000B688F" w:rsidP="000B688F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B688F">
        <w:rPr>
          <w:rFonts w:asciiTheme="minorHAnsi" w:hAnsiTheme="minorHAnsi" w:cstheme="minorHAnsi"/>
          <w:color w:val="00000A"/>
          <w:lang w:eastAsia="pl-PL"/>
        </w:rPr>
        <w:t>niezwłocznego przerwania pracy maszyn lub urządzenia na stanowiskach pracy pracowników Wykonawcy w razie wystąpienia bezpośredniego zagrożenia życia lub zdrowia pracownika lub innej osoby;</w:t>
      </w:r>
    </w:p>
    <w:p w14:paraId="0A9C1102" w14:textId="77777777" w:rsidR="000B688F" w:rsidRPr="000B688F" w:rsidRDefault="000B688F" w:rsidP="000B688F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B688F">
        <w:rPr>
          <w:rFonts w:asciiTheme="minorHAnsi" w:hAnsiTheme="minorHAnsi" w:cstheme="minorHAnsi"/>
          <w:color w:val="00000A"/>
          <w:lang w:eastAsia="pl-PL"/>
        </w:rPr>
        <w:t>niezwłocznego odsunięcia od pracy pracownika Wykonawcy, który swoim zachowaniem lub sposobem wykonywania pracy stwarza zagrożenie dla życia lub zdrowia własnego lub innych osób;</w:t>
      </w:r>
    </w:p>
    <w:p w14:paraId="20452B42" w14:textId="77777777" w:rsidR="000B688F" w:rsidRPr="000B688F" w:rsidRDefault="000B688F" w:rsidP="000B688F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B688F">
        <w:rPr>
          <w:rFonts w:asciiTheme="minorHAnsi" w:hAnsiTheme="minorHAnsi" w:cstheme="minorHAnsi"/>
          <w:color w:val="00000A"/>
          <w:lang w:eastAsia="pl-PL"/>
        </w:rPr>
        <w:t>kontrolowanie aktualności zaświadczeń lekarskich pracowników po stronie Wykonawcy wydawanych w ramach profilaktycznej opieki zdrowotnej o braku przeciwwskazań do wykonywania pracy na danym stanowisku;</w:t>
      </w:r>
    </w:p>
    <w:p w14:paraId="189938ED" w14:textId="77777777" w:rsidR="000B688F" w:rsidRPr="000B688F" w:rsidRDefault="000B688F" w:rsidP="000B688F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B688F">
        <w:rPr>
          <w:rFonts w:asciiTheme="minorHAnsi" w:hAnsiTheme="minorHAnsi" w:cstheme="minorHAnsi"/>
          <w:color w:val="00000A"/>
        </w:rPr>
        <w:t>kontrolowanie dokumentacji bhp podwykonawców i pracowników po stronie Wykonawcy, w szczególności aktualności przeprowadzonych szkoleń bhp oraz stanu zapoznania ww. pracowników z Kartami Oceny Ryzyka Zawodowego zgodnych z ich zatrudnieniem;</w:t>
      </w:r>
    </w:p>
    <w:p w14:paraId="4929AD8B" w14:textId="77777777" w:rsidR="000B688F" w:rsidRPr="000B688F" w:rsidRDefault="000B688F" w:rsidP="000B688F">
      <w:pPr>
        <w:numPr>
          <w:ilvl w:val="0"/>
          <w:numId w:val="31"/>
        </w:numPr>
        <w:spacing w:after="0"/>
        <w:ind w:left="284"/>
        <w:jc w:val="both"/>
        <w:rPr>
          <w:rFonts w:asciiTheme="minorHAnsi" w:eastAsia="Times New Roman" w:hAnsiTheme="minorHAnsi" w:cstheme="minorHAnsi"/>
          <w:color w:val="00000A"/>
        </w:rPr>
      </w:pPr>
      <w:r w:rsidRPr="000B688F">
        <w:rPr>
          <w:rFonts w:asciiTheme="minorHAnsi" w:eastAsia="Times New Roman" w:hAnsiTheme="minorHAnsi" w:cstheme="minorHAnsi"/>
          <w:color w:val="00000A"/>
        </w:rPr>
        <w:t>Wyznaczenie Koordynatora ds. bhp nie zwalnia Wykonawcy z obowiązku zapewnienia pracownikom bezpieczeństwa i higieny pracy w ramach działań jego organizacji.</w:t>
      </w:r>
    </w:p>
    <w:p w14:paraId="5EF39858" w14:textId="77777777" w:rsidR="000B688F" w:rsidRPr="000B688F" w:rsidRDefault="000B688F" w:rsidP="000B688F">
      <w:pPr>
        <w:numPr>
          <w:ilvl w:val="0"/>
          <w:numId w:val="31"/>
        </w:numPr>
        <w:spacing w:after="0"/>
        <w:ind w:left="284"/>
        <w:jc w:val="both"/>
        <w:rPr>
          <w:rFonts w:asciiTheme="minorHAnsi" w:eastAsia="Times New Roman" w:hAnsiTheme="minorHAnsi" w:cstheme="minorHAnsi"/>
          <w:color w:val="00000A"/>
        </w:rPr>
      </w:pPr>
      <w:r w:rsidRPr="000B688F">
        <w:rPr>
          <w:rFonts w:asciiTheme="minorHAnsi" w:eastAsia="Times New Roman" w:hAnsiTheme="minorHAnsi" w:cstheme="minorHAnsi"/>
          <w:color w:val="00000A"/>
        </w:rPr>
        <w:t>Wykonawca jak i Zamawiający odpowiada odrębnie za stosowanie przepisów bhp oraz za podległych mu pracowników.</w:t>
      </w:r>
    </w:p>
    <w:p w14:paraId="4228428F" w14:textId="77777777" w:rsidR="000B688F" w:rsidRPr="000B688F" w:rsidRDefault="000B688F" w:rsidP="000B688F">
      <w:pPr>
        <w:numPr>
          <w:ilvl w:val="0"/>
          <w:numId w:val="31"/>
        </w:numPr>
        <w:spacing w:after="0"/>
        <w:ind w:left="284"/>
        <w:jc w:val="both"/>
        <w:rPr>
          <w:rFonts w:asciiTheme="minorHAnsi" w:eastAsia="Times New Roman" w:hAnsiTheme="minorHAnsi" w:cstheme="minorHAnsi"/>
          <w:color w:val="00000A"/>
        </w:rPr>
      </w:pPr>
      <w:r w:rsidRPr="000B688F">
        <w:rPr>
          <w:rFonts w:asciiTheme="minorHAnsi" w:hAnsiTheme="minorHAnsi" w:cstheme="minorHAnsi"/>
        </w:rPr>
        <w:t>Ze strony Zamawiającego osobą wyznaczoną do kontaktów w przedmiocie bezpieczeństwa</w:t>
      </w:r>
      <w:r w:rsidRPr="000B688F">
        <w:rPr>
          <w:rFonts w:asciiTheme="minorHAnsi" w:hAnsiTheme="minorHAnsi" w:cstheme="minorHAnsi"/>
        </w:rPr>
        <w:br/>
        <w:t>i higieny pracy oraz realizacji zapisów umowy z tego zakresu jest pracownik służby BHP</w:t>
      </w:r>
      <w:r w:rsidRPr="000B688F">
        <w:rPr>
          <w:rFonts w:asciiTheme="minorHAnsi" w:hAnsiTheme="minorHAnsi" w:cstheme="minorHAnsi"/>
        </w:rPr>
        <w:br/>
        <w:t xml:space="preserve">Tomasz Golczyk – Główny Specjalista ds. BHP, tel. 609110042, e-mail: </w:t>
      </w:r>
      <w:hyperlink r:id="rId8" w:tgtFrame="_blank" w:history="1">
        <w:r w:rsidRPr="000B688F">
          <w:rPr>
            <w:rFonts w:asciiTheme="minorHAnsi" w:hAnsiTheme="minorHAnsi" w:cstheme="minorHAnsi"/>
            <w:color w:val="000000"/>
            <w:u w:val="single"/>
          </w:rPr>
          <w:t>t.golczyk@ec1lodz.pl</w:t>
        </w:r>
      </w:hyperlink>
      <w:r w:rsidRPr="000B688F">
        <w:rPr>
          <w:rFonts w:asciiTheme="minorHAnsi" w:hAnsiTheme="minorHAnsi" w:cstheme="minorHAnsi"/>
          <w:color w:val="000000"/>
        </w:rPr>
        <w:t>.</w:t>
      </w:r>
    </w:p>
    <w:p w14:paraId="1D8E3295" w14:textId="77777777" w:rsidR="000B688F" w:rsidRPr="000B688F" w:rsidRDefault="000B688F" w:rsidP="000B688F">
      <w:pPr>
        <w:numPr>
          <w:ilvl w:val="0"/>
          <w:numId w:val="31"/>
        </w:numPr>
        <w:spacing w:after="0"/>
        <w:ind w:left="284"/>
        <w:jc w:val="both"/>
        <w:rPr>
          <w:rFonts w:asciiTheme="minorHAnsi" w:hAnsiTheme="minorHAnsi" w:cstheme="minorHAnsi"/>
          <w:color w:val="00000A"/>
        </w:rPr>
      </w:pPr>
      <w:r w:rsidRPr="000B688F">
        <w:rPr>
          <w:rFonts w:asciiTheme="minorHAnsi" w:hAnsiTheme="minorHAnsi" w:cstheme="minorHAnsi"/>
        </w:rPr>
        <w:t>Powołanie koordynatora ds. BHP nie zwalnia podmiotów gospodarczych od odpowiedzialności prawnej za stan bezpieczeństwa pracy zatrudnionych przez siebie osób.</w:t>
      </w:r>
    </w:p>
    <w:p w14:paraId="6478CE91" w14:textId="3741D606" w:rsidR="000B688F" w:rsidRPr="000B688F" w:rsidRDefault="000B688F" w:rsidP="000B688F">
      <w:pPr>
        <w:tabs>
          <w:tab w:val="left" w:pos="0"/>
        </w:tabs>
        <w:spacing w:after="0"/>
        <w:rPr>
          <w:rFonts w:asciiTheme="minorHAnsi" w:hAnsiTheme="minorHAnsi" w:cstheme="minorHAnsi"/>
          <w:b/>
        </w:rPr>
      </w:pPr>
    </w:p>
    <w:p w14:paraId="220EBE99" w14:textId="4AAB4272" w:rsidR="00E83059" w:rsidRPr="000B688F" w:rsidRDefault="006218ED" w:rsidP="000B688F">
      <w:pPr>
        <w:tabs>
          <w:tab w:val="left" w:pos="0"/>
        </w:tabs>
        <w:spacing w:after="0"/>
        <w:jc w:val="center"/>
        <w:rPr>
          <w:rFonts w:asciiTheme="minorHAnsi" w:hAnsiTheme="minorHAnsi" w:cstheme="minorHAnsi"/>
          <w:b/>
        </w:rPr>
      </w:pPr>
      <w:r w:rsidRPr="000B688F">
        <w:rPr>
          <w:rFonts w:asciiTheme="minorHAnsi" w:hAnsiTheme="minorHAnsi" w:cstheme="minorHAnsi"/>
          <w:b/>
        </w:rPr>
        <w:t>§ 1</w:t>
      </w:r>
      <w:r w:rsidR="000B688F" w:rsidRPr="000B688F">
        <w:rPr>
          <w:rFonts w:asciiTheme="minorHAnsi" w:hAnsiTheme="minorHAnsi" w:cstheme="minorHAnsi"/>
          <w:b/>
        </w:rPr>
        <w:t>3</w:t>
      </w:r>
      <w:r w:rsidR="00992924" w:rsidRPr="000B688F">
        <w:rPr>
          <w:rFonts w:asciiTheme="minorHAnsi" w:hAnsiTheme="minorHAnsi" w:cstheme="minorHAnsi"/>
          <w:b/>
        </w:rPr>
        <w:t xml:space="preserve"> </w:t>
      </w:r>
      <w:r w:rsidR="00E83059" w:rsidRPr="000B688F">
        <w:rPr>
          <w:rFonts w:asciiTheme="minorHAnsi" w:hAnsiTheme="minorHAnsi" w:cstheme="minorHAnsi"/>
          <w:b/>
        </w:rPr>
        <w:t>Postanowienia końcowe</w:t>
      </w:r>
    </w:p>
    <w:p w14:paraId="2AB2C4BB" w14:textId="77777777" w:rsidR="006218ED" w:rsidRPr="000B688F" w:rsidRDefault="006218ED" w:rsidP="000B688F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0B688F">
        <w:rPr>
          <w:rFonts w:asciiTheme="minorHAnsi" w:hAnsiTheme="minorHAnsi" w:cstheme="minorHAnsi"/>
          <w:bCs/>
          <w:sz w:val="22"/>
          <w:szCs w:val="22"/>
        </w:rPr>
        <w:t xml:space="preserve">Strony wyznaczają następujące </w:t>
      </w:r>
      <w:r w:rsidR="00DC16C9" w:rsidRPr="000B688F">
        <w:rPr>
          <w:rFonts w:asciiTheme="minorHAnsi" w:hAnsiTheme="minorHAnsi" w:cstheme="minorHAnsi"/>
          <w:bCs/>
          <w:sz w:val="22"/>
          <w:szCs w:val="22"/>
        </w:rPr>
        <w:t xml:space="preserve">osoby </w:t>
      </w:r>
      <w:r w:rsidRPr="000B688F">
        <w:rPr>
          <w:rFonts w:asciiTheme="minorHAnsi" w:hAnsiTheme="minorHAnsi" w:cstheme="minorHAnsi"/>
          <w:bCs/>
          <w:sz w:val="22"/>
          <w:szCs w:val="22"/>
        </w:rPr>
        <w:t>do repreze</w:t>
      </w:r>
      <w:r w:rsidR="00165ED7" w:rsidRPr="000B688F">
        <w:rPr>
          <w:rFonts w:asciiTheme="minorHAnsi" w:hAnsiTheme="minorHAnsi" w:cstheme="minorHAnsi"/>
          <w:bCs/>
          <w:sz w:val="22"/>
          <w:szCs w:val="22"/>
        </w:rPr>
        <w:t xml:space="preserve">ntowania stron i podpisywania </w:t>
      </w:r>
      <w:r w:rsidRPr="000B688F">
        <w:rPr>
          <w:rFonts w:asciiTheme="minorHAnsi" w:hAnsiTheme="minorHAnsi" w:cstheme="minorHAnsi"/>
          <w:bCs/>
          <w:sz w:val="22"/>
          <w:szCs w:val="22"/>
        </w:rPr>
        <w:t>prot</w:t>
      </w:r>
      <w:r w:rsidR="003468C5" w:rsidRPr="000B688F">
        <w:rPr>
          <w:rFonts w:asciiTheme="minorHAnsi" w:hAnsiTheme="minorHAnsi" w:cstheme="minorHAnsi"/>
          <w:bCs/>
          <w:sz w:val="22"/>
          <w:szCs w:val="22"/>
        </w:rPr>
        <w:t>ok</w:t>
      </w:r>
      <w:r w:rsidR="0054367B" w:rsidRPr="000B688F">
        <w:rPr>
          <w:rFonts w:asciiTheme="minorHAnsi" w:hAnsiTheme="minorHAnsi" w:cstheme="minorHAnsi"/>
          <w:bCs/>
          <w:sz w:val="22"/>
          <w:szCs w:val="22"/>
        </w:rPr>
        <w:t>o</w:t>
      </w:r>
      <w:r w:rsidR="003468C5" w:rsidRPr="000B688F">
        <w:rPr>
          <w:rFonts w:asciiTheme="minorHAnsi" w:hAnsiTheme="minorHAnsi" w:cstheme="minorHAnsi"/>
          <w:bCs/>
          <w:sz w:val="22"/>
          <w:szCs w:val="22"/>
        </w:rPr>
        <w:t>łów</w:t>
      </w:r>
      <w:r w:rsidR="00165ED7" w:rsidRPr="000B688F">
        <w:rPr>
          <w:rFonts w:asciiTheme="minorHAnsi" w:hAnsiTheme="minorHAnsi" w:cstheme="minorHAnsi"/>
          <w:bCs/>
          <w:sz w:val="22"/>
          <w:szCs w:val="22"/>
        </w:rPr>
        <w:t xml:space="preserve"> odbioru przedmiotu </w:t>
      </w:r>
      <w:r w:rsidR="00E83059" w:rsidRPr="000B688F">
        <w:rPr>
          <w:rFonts w:asciiTheme="minorHAnsi" w:hAnsiTheme="minorHAnsi" w:cstheme="minorHAnsi"/>
          <w:bCs/>
          <w:sz w:val="22"/>
          <w:szCs w:val="22"/>
        </w:rPr>
        <w:t>u</w:t>
      </w:r>
      <w:r w:rsidR="00165ED7" w:rsidRPr="000B688F">
        <w:rPr>
          <w:rFonts w:asciiTheme="minorHAnsi" w:hAnsiTheme="minorHAnsi" w:cstheme="minorHAnsi"/>
          <w:bCs/>
          <w:sz w:val="22"/>
          <w:szCs w:val="22"/>
        </w:rPr>
        <w:t>mowy:</w:t>
      </w:r>
    </w:p>
    <w:p w14:paraId="273208E9" w14:textId="77777777" w:rsidR="006218ED" w:rsidRPr="000B688F" w:rsidRDefault="00CA2FDE" w:rsidP="000B688F">
      <w:pPr>
        <w:numPr>
          <w:ilvl w:val="1"/>
          <w:numId w:val="14"/>
        </w:numPr>
        <w:spacing w:after="0"/>
        <w:ind w:left="851" w:hanging="425"/>
        <w:jc w:val="both"/>
        <w:rPr>
          <w:rFonts w:asciiTheme="minorHAnsi" w:hAnsiTheme="minorHAnsi" w:cstheme="minorHAnsi"/>
          <w:bCs/>
        </w:rPr>
      </w:pPr>
      <w:r w:rsidRPr="000B688F">
        <w:rPr>
          <w:rFonts w:asciiTheme="minorHAnsi" w:hAnsiTheme="minorHAnsi" w:cstheme="minorHAnsi"/>
          <w:bCs/>
        </w:rPr>
        <w:t>z</w:t>
      </w:r>
      <w:r w:rsidR="006218ED" w:rsidRPr="000B688F">
        <w:rPr>
          <w:rFonts w:asciiTheme="minorHAnsi" w:hAnsiTheme="minorHAnsi" w:cstheme="minorHAnsi"/>
          <w:bCs/>
        </w:rPr>
        <w:t>e strony Zama</w:t>
      </w:r>
      <w:r w:rsidR="00165ED7" w:rsidRPr="000B688F">
        <w:rPr>
          <w:rFonts w:asciiTheme="minorHAnsi" w:hAnsiTheme="minorHAnsi" w:cstheme="minorHAnsi"/>
          <w:bCs/>
        </w:rPr>
        <w:t>wiającego</w:t>
      </w:r>
      <w:r w:rsidR="00F236D0" w:rsidRPr="000B688F">
        <w:rPr>
          <w:rFonts w:asciiTheme="minorHAnsi" w:hAnsiTheme="minorHAnsi" w:cstheme="minorHAnsi"/>
          <w:bCs/>
        </w:rPr>
        <w:t xml:space="preserve"> </w:t>
      </w:r>
      <w:r w:rsidR="004A0FA0" w:rsidRPr="000B688F">
        <w:rPr>
          <w:rFonts w:asciiTheme="minorHAnsi" w:hAnsiTheme="minorHAnsi" w:cstheme="minorHAnsi"/>
          <w:bCs/>
        </w:rPr>
        <w:t>:_______________________</w:t>
      </w:r>
      <w:proofErr w:type="spellStart"/>
      <w:r w:rsidR="00E83059" w:rsidRPr="000B688F">
        <w:rPr>
          <w:rFonts w:asciiTheme="minorHAnsi" w:hAnsiTheme="minorHAnsi" w:cstheme="minorHAnsi"/>
          <w:bCs/>
        </w:rPr>
        <w:t>tel</w:t>
      </w:r>
      <w:proofErr w:type="spellEnd"/>
      <w:r w:rsidR="00E83059" w:rsidRPr="000B688F">
        <w:rPr>
          <w:rFonts w:asciiTheme="minorHAnsi" w:hAnsiTheme="minorHAnsi" w:cstheme="minorHAnsi"/>
          <w:bCs/>
        </w:rPr>
        <w:t>.</w:t>
      </w:r>
      <w:r w:rsidR="004A0FA0" w:rsidRPr="000B688F">
        <w:rPr>
          <w:rFonts w:asciiTheme="minorHAnsi" w:hAnsiTheme="minorHAnsi" w:cstheme="minorHAnsi"/>
          <w:bCs/>
        </w:rPr>
        <w:t>_____________</w:t>
      </w:r>
      <w:r w:rsidR="00A74E54" w:rsidRPr="000B688F">
        <w:rPr>
          <w:rFonts w:asciiTheme="minorHAnsi" w:hAnsiTheme="minorHAnsi" w:cstheme="minorHAnsi"/>
          <w:bCs/>
        </w:rPr>
        <w:t>lub inne wyznaczone przez Zamawiającego osoby.</w:t>
      </w:r>
    </w:p>
    <w:p w14:paraId="458C975B" w14:textId="77777777" w:rsidR="00E2203E" w:rsidRPr="000B688F" w:rsidRDefault="00CA2FDE" w:rsidP="000B688F">
      <w:pPr>
        <w:numPr>
          <w:ilvl w:val="1"/>
          <w:numId w:val="14"/>
        </w:numPr>
        <w:spacing w:after="0"/>
        <w:ind w:left="851" w:hanging="425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  <w:bCs/>
        </w:rPr>
        <w:t>z</w:t>
      </w:r>
      <w:r w:rsidR="00E2203E" w:rsidRPr="000B688F">
        <w:rPr>
          <w:rFonts w:asciiTheme="minorHAnsi" w:hAnsiTheme="minorHAnsi" w:cstheme="minorHAnsi"/>
          <w:bCs/>
        </w:rPr>
        <w:t>e strony Wykonawcy</w:t>
      </w:r>
      <w:r w:rsidR="00E2203E" w:rsidRPr="000B688F">
        <w:rPr>
          <w:rFonts w:asciiTheme="minorHAnsi" w:hAnsiTheme="minorHAnsi" w:cstheme="minorHAnsi"/>
        </w:rPr>
        <w:t>:</w:t>
      </w:r>
      <w:r w:rsidR="00E83059" w:rsidRPr="000B688F">
        <w:rPr>
          <w:rFonts w:asciiTheme="minorHAnsi" w:hAnsiTheme="minorHAnsi" w:cstheme="minorHAnsi"/>
        </w:rPr>
        <w:t xml:space="preserve"> </w:t>
      </w:r>
      <w:r w:rsidR="004A0FA0" w:rsidRPr="000B688F">
        <w:rPr>
          <w:rFonts w:asciiTheme="minorHAnsi" w:hAnsiTheme="minorHAnsi" w:cstheme="minorHAnsi"/>
        </w:rPr>
        <w:t>:_______________________</w:t>
      </w:r>
      <w:proofErr w:type="spellStart"/>
      <w:r w:rsidR="004A0FA0" w:rsidRPr="000B688F">
        <w:rPr>
          <w:rFonts w:asciiTheme="minorHAnsi" w:hAnsiTheme="minorHAnsi" w:cstheme="minorHAnsi"/>
        </w:rPr>
        <w:t>tel</w:t>
      </w:r>
      <w:proofErr w:type="spellEnd"/>
      <w:r w:rsidR="004A0FA0" w:rsidRPr="000B688F">
        <w:rPr>
          <w:rFonts w:asciiTheme="minorHAnsi" w:hAnsiTheme="minorHAnsi" w:cstheme="minorHAnsi"/>
        </w:rPr>
        <w:t>._____________lub</w:t>
      </w:r>
    </w:p>
    <w:p w14:paraId="3D974730" w14:textId="77777777" w:rsidR="00DC16C9" w:rsidRPr="000B688F" w:rsidRDefault="00DC16C9" w:rsidP="000B688F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0B688F">
        <w:rPr>
          <w:rFonts w:asciiTheme="minorHAnsi" w:hAnsiTheme="minorHAnsi" w:cstheme="minorHAnsi"/>
          <w:bCs/>
          <w:sz w:val="22"/>
          <w:szCs w:val="22"/>
        </w:rPr>
        <w:t>Strony ustalają adresy do korespondencji:</w:t>
      </w:r>
    </w:p>
    <w:p w14:paraId="6F92E110" w14:textId="77777777" w:rsidR="00DC16C9" w:rsidRPr="000B688F" w:rsidRDefault="00DC16C9" w:rsidP="000B688F">
      <w:pPr>
        <w:numPr>
          <w:ilvl w:val="0"/>
          <w:numId w:val="7"/>
        </w:numPr>
        <w:spacing w:after="0"/>
        <w:ind w:left="851" w:hanging="425"/>
        <w:jc w:val="both"/>
        <w:rPr>
          <w:rFonts w:asciiTheme="minorHAnsi" w:hAnsiTheme="minorHAnsi" w:cstheme="minorHAnsi"/>
          <w:bCs/>
        </w:rPr>
      </w:pPr>
      <w:r w:rsidRPr="000B688F">
        <w:rPr>
          <w:rFonts w:asciiTheme="minorHAnsi" w:hAnsiTheme="minorHAnsi" w:cstheme="minorHAnsi"/>
          <w:bCs/>
        </w:rPr>
        <w:t xml:space="preserve">Zamawiający: ul. </w:t>
      </w:r>
      <w:r w:rsidR="00CA2FDE" w:rsidRPr="000B688F">
        <w:rPr>
          <w:rFonts w:asciiTheme="minorHAnsi" w:hAnsiTheme="minorHAnsi" w:cstheme="minorHAnsi"/>
          <w:bCs/>
        </w:rPr>
        <w:t>Tuwima 46,</w:t>
      </w:r>
      <w:r w:rsidRPr="000B688F">
        <w:rPr>
          <w:rFonts w:asciiTheme="minorHAnsi" w:hAnsiTheme="minorHAnsi" w:cstheme="minorHAnsi"/>
          <w:bCs/>
        </w:rPr>
        <w:t xml:space="preserve"> 90-02</w:t>
      </w:r>
      <w:r w:rsidR="00CA2FDE" w:rsidRPr="000B688F">
        <w:rPr>
          <w:rFonts w:asciiTheme="minorHAnsi" w:hAnsiTheme="minorHAnsi" w:cstheme="minorHAnsi"/>
          <w:bCs/>
        </w:rPr>
        <w:t>1</w:t>
      </w:r>
      <w:r w:rsidRPr="000B688F">
        <w:rPr>
          <w:rFonts w:asciiTheme="minorHAnsi" w:hAnsiTheme="minorHAnsi" w:cstheme="minorHAnsi"/>
          <w:bCs/>
        </w:rPr>
        <w:t xml:space="preserve"> Łódź;</w:t>
      </w:r>
    </w:p>
    <w:p w14:paraId="70D120D7" w14:textId="77777777" w:rsidR="00B010EF" w:rsidRPr="000B688F" w:rsidRDefault="00DC16C9" w:rsidP="000B688F">
      <w:pPr>
        <w:numPr>
          <w:ilvl w:val="0"/>
          <w:numId w:val="7"/>
        </w:numPr>
        <w:spacing w:after="0"/>
        <w:ind w:left="851" w:hanging="425"/>
        <w:jc w:val="both"/>
        <w:rPr>
          <w:rFonts w:asciiTheme="minorHAnsi" w:hAnsiTheme="minorHAnsi" w:cstheme="minorHAnsi"/>
          <w:bCs/>
        </w:rPr>
      </w:pPr>
      <w:r w:rsidRPr="000B688F">
        <w:rPr>
          <w:rFonts w:asciiTheme="minorHAnsi" w:hAnsiTheme="minorHAnsi" w:cstheme="minorHAnsi"/>
          <w:bCs/>
        </w:rPr>
        <w:t xml:space="preserve">Wykonawca: </w:t>
      </w:r>
      <w:r w:rsidR="004A0FA0" w:rsidRPr="000B688F">
        <w:rPr>
          <w:rFonts w:asciiTheme="minorHAnsi" w:hAnsiTheme="minorHAnsi" w:cstheme="minorHAnsi"/>
        </w:rPr>
        <w:t>___________________________________________________</w:t>
      </w:r>
    </w:p>
    <w:p w14:paraId="76D4A872" w14:textId="77777777" w:rsidR="009E2F7D" w:rsidRPr="000B688F" w:rsidRDefault="00B010EF" w:rsidP="000B688F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0B688F">
        <w:rPr>
          <w:rFonts w:asciiTheme="minorHAnsi" w:hAnsiTheme="minorHAnsi" w:cstheme="minorHAnsi"/>
          <w:bCs/>
          <w:sz w:val="22"/>
          <w:szCs w:val="22"/>
        </w:rPr>
        <w:t>W sprawach nieuregulowanych niniejszą umową mają zastosowanie przepisy Kodeksu Cywilnego.</w:t>
      </w:r>
    </w:p>
    <w:p w14:paraId="574F258F" w14:textId="77777777" w:rsidR="00B010EF" w:rsidRPr="000B688F" w:rsidRDefault="00B010EF" w:rsidP="000B688F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0B688F">
        <w:rPr>
          <w:rFonts w:asciiTheme="minorHAnsi" w:hAnsiTheme="minorHAnsi" w:cstheme="minorHAnsi"/>
          <w:bCs/>
          <w:sz w:val="22"/>
          <w:szCs w:val="22"/>
        </w:rPr>
        <w:t>Strony dołożą wszelkich starań, by ewentualne spory rozstrzygnąć polubownie, w dobrej wierze</w:t>
      </w:r>
      <w:r w:rsidR="00CA2FDE" w:rsidRPr="000B688F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bCs/>
          <w:sz w:val="22"/>
          <w:szCs w:val="22"/>
        </w:rPr>
        <w:t>i bez uciekania się do drogi sądowej.</w:t>
      </w:r>
      <w:r w:rsidR="00CA2FDE" w:rsidRPr="000B688F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bCs/>
          <w:sz w:val="22"/>
          <w:szCs w:val="22"/>
        </w:rPr>
        <w:t xml:space="preserve">W przypadku, gdy </w:t>
      </w:r>
      <w:r w:rsidR="009E2F7D" w:rsidRPr="000B688F">
        <w:rPr>
          <w:rFonts w:asciiTheme="minorHAnsi" w:hAnsiTheme="minorHAnsi" w:cstheme="minorHAnsi"/>
          <w:bCs/>
          <w:sz w:val="22"/>
          <w:szCs w:val="22"/>
        </w:rPr>
        <w:t>s</w:t>
      </w:r>
      <w:r w:rsidRPr="000B688F">
        <w:rPr>
          <w:rFonts w:asciiTheme="minorHAnsi" w:hAnsiTheme="minorHAnsi" w:cstheme="minorHAnsi"/>
          <w:bCs/>
          <w:sz w:val="22"/>
          <w:szCs w:val="22"/>
        </w:rPr>
        <w:t xml:space="preserve">trony nie dojdą do porozumienia, spory rozstrzygane będą przez </w:t>
      </w:r>
      <w:r w:rsidR="009E2F7D" w:rsidRPr="000B688F">
        <w:rPr>
          <w:rFonts w:asciiTheme="minorHAnsi" w:hAnsiTheme="minorHAnsi" w:cstheme="minorHAnsi"/>
          <w:bCs/>
          <w:sz w:val="22"/>
          <w:szCs w:val="22"/>
        </w:rPr>
        <w:t>s</w:t>
      </w:r>
      <w:r w:rsidRPr="000B688F">
        <w:rPr>
          <w:rFonts w:asciiTheme="minorHAnsi" w:hAnsiTheme="minorHAnsi" w:cstheme="minorHAnsi"/>
          <w:bCs/>
          <w:sz w:val="22"/>
          <w:szCs w:val="22"/>
        </w:rPr>
        <w:t xml:space="preserve">ąd </w:t>
      </w:r>
      <w:r w:rsidR="009E2F7D" w:rsidRPr="000B688F">
        <w:rPr>
          <w:rFonts w:asciiTheme="minorHAnsi" w:hAnsiTheme="minorHAnsi" w:cstheme="minorHAnsi"/>
          <w:bCs/>
          <w:sz w:val="22"/>
          <w:szCs w:val="22"/>
        </w:rPr>
        <w:t>p</w:t>
      </w:r>
      <w:r w:rsidRPr="000B688F">
        <w:rPr>
          <w:rFonts w:asciiTheme="minorHAnsi" w:hAnsiTheme="minorHAnsi" w:cstheme="minorHAnsi"/>
          <w:bCs/>
          <w:sz w:val="22"/>
          <w:szCs w:val="22"/>
        </w:rPr>
        <w:t>owszechny właściwy dla siedziby Zamawiającego.</w:t>
      </w:r>
    </w:p>
    <w:p w14:paraId="1260BA71" w14:textId="77777777" w:rsidR="00821455" w:rsidRPr="000B688F" w:rsidRDefault="00B010EF" w:rsidP="000B688F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0B688F">
        <w:rPr>
          <w:rFonts w:asciiTheme="minorHAnsi" w:hAnsiTheme="minorHAnsi" w:cstheme="minorHAnsi"/>
          <w:bCs/>
          <w:sz w:val="22"/>
          <w:szCs w:val="22"/>
        </w:rPr>
        <w:t>Wszelkie zmiany niniejszej umowy wymagają zachowania formy pisemnej pod rygorem nieważności.</w:t>
      </w:r>
    </w:p>
    <w:p w14:paraId="4398B06A" w14:textId="08B54430" w:rsidR="00C67095" w:rsidRPr="000B688F" w:rsidRDefault="00C67095" w:rsidP="000B688F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0B688F">
        <w:rPr>
          <w:rFonts w:asciiTheme="minorHAnsi" w:hAnsiTheme="minorHAnsi" w:cstheme="minorHAnsi"/>
          <w:bCs/>
          <w:sz w:val="22"/>
          <w:szCs w:val="22"/>
        </w:rPr>
        <w:t xml:space="preserve">Klauzula informacyjna dotycząca przetwarzania danych w związku z zawarciem i realizacją niniejszej umowy, zamieszczona jest w BIP „EC1 Łódź – Miasto Kultury” w Łodzi, pod adresem </w:t>
      </w:r>
      <w:hyperlink r:id="rId9" w:history="1">
        <w:r w:rsidR="00E11862" w:rsidRPr="000B688F">
          <w:rPr>
            <w:rStyle w:val="Hipercze"/>
            <w:rFonts w:asciiTheme="minorHAnsi" w:hAnsiTheme="minorHAnsi" w:cstheme="minorHAnsi"/>
            <w:bCs/>
            <w:sz w:val="22"/>
            <w:szCs w:val="22"/>
          </w:rPr>
          <w:t>http://www.bip.ec1lodz.pl/Dane-zwiazane-z-zawartymi-umowami,46</w:t>
        </w:r>
      </w:hyperlink>
      <w:r w:rsidR="00E11862" w:rsidRPr="000B688F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bCs/>
          <w:sz w:val="22"/>
          <w:szCs w:val="22"/>
        </w:rPr>
        <w:t xml:space="preserve">W przypadku braku </w:t>
      </w:r>
      <w:r w:rsidRPr="000B688F">
        <w:rPr>
          <w:rFonts w:asciiTheme="minorHAnsi" w:hAnsiTheme="minorHAnsi" w:cstheme="minorHAnsi"/>
          <w:bCs/>
          <w:sz w:val="22"/>
          <w:szCs w:val="22"/>
        </w:rPr>
        <w:lastRenderedPageBreak/>
        <w:t>możliwości dostępu do elektronicznego zapisu klauzuli informacyjnej, Zamawiający może przekazać ją Wykonawcy w dowolnym momencie, na żądanie.</w:t>
      </w:r>
    </w:p>
    <w:p w14:paraId="517B8C01" w14:textId="753B4D29" w:rsidR="00B010EF" w:rsidRPr="000B688F" w:rsidRDefault="00B010EF" w:rsidP="000B688F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0B688F">
        <w:rPr>
          <w:rFonts w:asciiTheme="minorHAnsi" w:hAnsiTheme="minorHAnsi" w:cstheme="minorHAnsi"/>
          <w:bCs/>
          <w:sz w:val="22"/>
          <w:szCs w:val="22"/>
        </w:rPr>
        <w:t xml:space="preserve">Umowę sporządzono w </w:t>
      </w:r>
      <w:r w:rsidR="00CA2FDE" w:rsidRPr="000B688F">
        <w:rPr>
          <w:rFonts w:asciiTheme="minorHAnsi" w:hAnsiTheme="minorHAnsi" w:cstheme="minorHAnsi"/>
          <w:bCs/>
          <w:sz w:val="22"/>
          <w:szCs w:val="22"/>
        </w:rPr>
        <w:t>dwóch</w:t>
      </w:r>
      <w:r w:rsidRPr="000B688F">
        <w:rPr>
          <w:rFonts w:asciiTheme="minorHAnsi" w:hAnsiTheme="minorHAnsi" w:cstheme="minorHAnsi"/>
          <w:bCs/>
          <w:sz w:val="22"/>
          <w:szCs w:val="22"/>
        </w:rPr>
        <w:t xml:space="preserve"> jednobrzmiących egzemplarzach, jeden dla Wykonawcy i </w:t>
      </w:r>
      <w:r w:rsidR="00CA2FDE" w:rsidRPr="000B688F">
        <w:rPr>
          <w:rFonts w:asciiTheme="minorHAnsi" w:hAnsiTheme="minorHAnsi" w:cstheme="minorHAnsi"/>
          <w:bCs/>
          <w:sz w:val="22"/>
          <w:szCs w:val="22"/>
        </w:rPr>
        <w:t>jeden</w:t>
      </w:r>
      <w:r w:rsidRPr="000B688F">
        <w:rPr>
          <w:rFonts w:asciiTheme="minorHAnsi" w:hAnsiTheme="minorHAnsi" w:cstheme="minorHAnsi"/>
          <w:bCs/>
          <w:sz w:val="22"/>
          <w:szCs w:val="22"/>
        </w:rPr>
        <w:t xml:space="preserve"> Zamawiającego.</w:t>
      </w:r>
    </w:p>
    <w:p w14:paraId="04B6DFB3" w14:textId="77777777" w:rsidR="003D7DEA" w:rsidRPr="000B688F" w:rsidRDefault="003D7DEA" w:rsidP="000B688F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 xml:space="preserve">Załączniki stanowiące integralną częścią </w:t>
      </w:r>
      <w:r w:rsidR="003D4AAE" w:rsidRPr="000B688F">
        <w:rPr>
          <w:rFonts w:asciiTheme="minorHAnsi" w:hAnsiTheme="minorHAnsi" w:cstheme="minorHAnsi"/>
          <w:sz w:val="22"/>
          <w:szCs w:val="22"/>
        </w:rPr>
        <w:t>u</w:t>
      </w:r>
      <w:r w:rsidRPr="000B688F">
        <w:rPr>
          <w:rFonts w:asciiTheme="minorHAnsi" w:hAnsiTheme="minorHAnsi" w:cstheme="minorHAnsi"/>
          <w:sz w:val="22"/>
          <w:szCs w:val="22"/>
        </w:rPr>
        <w:t>mowy:</w:t>
      </w:r>
    </w:p>
    <w:p w14:paraId="76B08B26" w14:textId="77777777" w:rsidR="00821455" w:rsidRPr="000B688F" w:rsidRDefault="003D7DEA" w:rsidP="000B688F">
      <w:pPr>
        <w:pStyle w:val="Akapitzlist"/>
        <w:numPr>
          <w:ilvl w:val="0"/>
          <w:numId w:val="30"/>
        </w:numPr>
        <w:spacing w:line="259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 xml:space="preserve">Załącznik nr </w:t>
      </w:r>
      <w:r w:rsidR="00963F48" w:rsidRPr="000B688F">
        <w:rPr>
          <w:rFonts w:asciiTheme="minorHAnsi" w:hAnsiTheme="minorHAnsi" w:cstheme="minorHAnsi"/>
          <w:sz w:val="22"/>
          <w:szCs w:val="22"/>
        </w:rPr>
        <w:t>1</w:t>
      </w:r>
      <w:r w:rsidR="003D4AAE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157271" w:rsidRPr="000B688F">
        <w:rPr>
          <w:rFonts w:asciiTheme="minorHAnsi" w:hAnsiTheme="minorHAnsi" w:cstheme="minorHAnsi"/>
          <w:sz w:val="22"/>
          <w:szCs w:val="22"/>
        </w:rPr>
        <w:t>–</w:t>
      </w:r>
      <w:r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157271" w:rsidRPr="000B688F">
        <w:rPr>
          <w:rFonts w:asciiTheme="minorHAnsi" w:hAnsiTheme="minorHAnsi" w:cstheme="minorHAnsi"/>
          <w:sz w:val="22"/>
          <w:szCs w:val="22"/>
        </w:rPr>
        <w:t>Wykaz urządzeń i zakres prac</w:t>
      </w:r>
      <w:r w:rsidRPr="000B688F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6DD728B0" w14:textId="77777777" w:rsidR="00821455" w:rsidRPr="000B688F" w:rsidRDefault="00CA2FDE" w:rsidP="000B688F">
      <w:pPr>
        <w:pStyle w:val="Akapitzlist"/>
        <w:numPr>
          <w:ilvl w:val="0"/>
          <w:numId w:val="30"/>
        </w:numPr>
        <w:spacing w:line="259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Załącznik nr 2</w:t>
      </w:r>
      <w:r w:rsidR="00821455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040C65" w:rsidRPr="000B688F">
        <w:rPr>
          <w:rFonts w:asciiTheme="minorHAnsi" w:hAnsiTheme="minorHAnsi" w:cstheme="minorHAnsi"/>
          <w:sz w:val="22"/>
          <w:szCs w:val="22"/>
        </w:rPr>
        <w:t>-</w:t>
      </w:r>
      <w:r w:rsidR="00821455" w:rsidRPr="000B688F">
        <w:rPr>
          <w:rFonts w:asciiTheme="minorHAnsi" w:hAnsiTheme="minorHAnsi" w:cstheme="minorHAnsi"/>
          <w:sz w:val="22"/>
          <w:szCs w:val="22"/>
        </w:rPr>
        <w:t xml:space="preserve"> Informacja BHP </w:t>
      </w:r>
    </w:p>
    <w:p w14:paraId="7240D9C0" w14:textId="19E89F74" w:rsidR="008E0B91" w:rsidRPr="000B688F" w:rsidRDefault="00821455" w:rsidP="000B688F">
      <w:pPr>
        <w:pStyle w:val="Akapitzlist"/>
        <w:numPr>
          <w:ilvl w:val="0"/>
          <w:numId w:val="30"/>
        </w:numPr>
        <w:spacing w:line="259" w:lineRule="auto"/>
        <w:ind w:left="851"/>
        <w:rPr>
          <w:rFonts w:asciiTheme="minorHAnsi" w:hAnsiTheme="minorHAnsi" w:cstheme="minorHAnsi"/>
          <w:sz w:val="22"/>
          <w:szCs w:val="22"/>
          <w:lang w:eastAsia="pl-PL"/>
        </w:rPr>
      </w:pPr>
      <w:r w:rsidRPr="000B688F">
        <w:rPr>
          <w:rFonts w:asciiTheme="minorHAnsi" w:hAnsiTheme="minorHAnsi" w:cstheme="minorHAnsi"/>
          <w:sz w:val="22"/>
          <w:szCs w:val="22"/>
        </w:rPr>
        <w:t xml:space="preserve">Załącznik nr </w:t>
      </w:r>
      <w:r w:rsidR="00CA2FDE" w:rsidRPr="000B688F">
        <w:rPr>
          <w:rFonts w:asciiTheme="minorHAnsi" w:hAnsiTheme="minorHAnsi" w:cstheme="minorHAnsi"/>
          <w:sz w:val="22"/>
          <w:szCs w:val="22"/>
        </w:rPr>
        <w:t>3</w:t>
      </w:r>
      <w:r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D2199D">
        <w:rPr>
          <w:rFonts w:asciiTheme="minorHAnsi" w:hAnsiTheme="minorHAnsi" w:cstheme="minorHAnsi"/>
          <w:sz w:val="22"/>
          <w:szCs w:val="22"/>
        </w:rPr>
        <w:t>–</w:t>
      </w:r>
      <w:r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D2199D">
        <w:rPr>
          <w:rFonts w:asciiTheme="minorHAnsi" w:hAnsiTheme="minorHAnsi" w:cstheme="minorHAnsi"/>
          <w:sz w:val="22"/>
          <w:szCs w:val="22"/>
        </w:rPr>
        <w:t>Formularz oferty</w:t>
      </w:r>
    </w:p>
    <w:tbl>
      <w:tblPr>
        <w:tblW w:w="9918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59"/>
        <w:gridCol w:w="4959"/>
      </w:tblGrid>
      <w:tr w:rsidR="006218ED" w:rsidRPr="000B688F" w14:paraId="5AF1F061" w14:textId="77777777" w:rsidTr="00AE6AB6">
        <w:trPr>
          <w:jc w:val="center"/>
        </w:trPr>
        <w:tc>
          <w:tcPr>
            <w:tcW w:w="4959" w:type="dxa"/>
          </w:tcPr>
          <w:p w14:paraId="3CEE97A8" w14:textId="77777777" w:rsidR="008E0B91" w:rsidRPr="000B688F" w:rsidRDefault="008E0B91" w:rsidP="000B688F">
            <w:pPr>
              <w:pStyle w:val="Tekstumowy"/>
              <w:tabs>
                <w:tab w:val="left" w:pos="0"/>
                <w:tab w:val="left" w:pos="284"/>
                <w:tab w:val="left" w:pos="360"/>
                <w:tab w:val="left" w:pos="1545"/>
                <w:tab w:val="center" w:pos="2409"/>
              </w:tabs>
              <w:snapToGrid w:val="0"/>
              <w:spacing w:before="0" w:line="259" w:lineRule="auto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4C3AE9FF" w14:textId="77777777" w:rsidR="00E11862" w:rsidRPr="000B688F" w:rsidRDefault="00E11862" w:rsidP="000B688F">
            <w:pPr>
              <w:pStyle w:val="Tekstumowy"/>
              <w:tabs>
                <w:tab w:val="left" w:pos="284"/>
                <w:tab w:val="left" w:pos="360"/>
                <w:tab w:val="left" w:pos="1545"/>
                <w:tab w:val="center" w:pos="2409"/>
              </w:tabs>
              <w:snapToGrid w:val="0"/>
              <w:spacing w:before="0" w:line="259" w:lineRule="auto"/>
              <w:ind w:left="639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41127254" w14:textId="77777777" w:rsidR="00E11862" w:rsidRPr="000B688F" w:rsidRDefault="00E11862" w:rsidP="000B688F">
            <w:pPr>
              <w:pStyle w:val="Tekstumowy"/>
              <w:tabs>
                <w:tab w:val="left" w:pos="284"/>
                <w:tab w:val="left" w:pos="360"/>
                <w:tab w:val="left" w:pos="1545"/>
                <w:tab w:val="center" w:pos="2409"/>
              </w:tabs>
              <w:snapToGrid w:val="0"/>
              <w:spacing w:before="0" w:line="259" w:lineRule="auto"/>
              <w:ind w:left="639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283CDA14" w14:textId="0B2FBA80" w:rsidR="006218ED" w:rsidRPr="000B688F" w:rsidRDefault="006218ED" w:rsidP="000B688F">
            <w:pPr>
              <w:pStyle w:val="Tekstumowy"/>
              <w:tabs>
                <w:tab w:val="left" w:pos="284"/>
                <w:tab w:val="left" w:pos="360"/>
                <w:tab w:val="left" w:pos="1545"/>
                <w:tab w:val="center" w:pos="2409"/>
              </w:tabs>
              <w:snapToGrid w:val="0"/>
              <w:spacing w:before="0" w:line="259" w:lineRule="auto"/>
              <w:ind w:left="639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0B688F">
              <w:rPr>
                <w:rFonts w:asciiTheme="minorHAnsi" w:hAnsiTheme="minorHAnsi" w:cstheme="minorHAnsi"/>
                <w:b/>
                <w:sz w:val="22"/>
                <w:szCs w:val="22"/>
              </w:rPr>
              <w:t>ZAMAWIAJĄCY:</w:t>
            </w:r>
          </w:p>
        </w:tc>
        <w:tc>
          <w:tcPr>
            <w:tcW w:w="4959" w:type="dxa"/>
          </w:tcPr>
          <w:p w14:paraId="41870722" w14:textId="77777777" w:rsidR="008E0B91" w:rsidRPr="000B688F" w:rsidRDefault="008E0B91" w:rsidP="000B688F">
            <w:pPr>
              <w:pStyle w:val="Tekstumowy"/>
              <w:tabs>
                <w:tab w:val="left" w:pos="284"/>
                <w:tab w:val="left" w:pos="360"/>
                <w:tab w:val="left" w:pos="1632"/>
                <w:tab w:val="left" w:pos="2926"/>
                <w:tab w:val="center" w:pos="3721"/>
              </w:tabs>
              <w:snapToGrid w:val="0"/>
              <w:spacing w:before="0" w:line="259" w:lineRule="auto"/>
              <w:ind w:firstLine="2624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0B688F">
              <w:rPr>
                <w:rFonts w:asciiTheme="minorHAnsi" w:hAnsiTheme="minorHAnsi" w:cstheme="minorHAnsi"/>
                <w:b/>
                <w:sz w:val="22"/>
                <w:szCs w:val="22"/>
              </w:rPr>
              <w:tab/>
            </w:r>
          </w:p>
          <w:p w14:paraId="74298355" w14:textId="77777777" w:rsidR="008E0B91" w:rsidRPr="000B688F" w:rsidRDefault="008E0B91" w:rsidP="000B688F">
            <w:pPr>
              <w:pStyle w:val="Tekstumowy"/>
              <w:tabs>
                <w:tab w:val="left" w:pos="284"/>
                <w:tab w:val="left" w:pos="360"/>
                <w:tab w:val="left" w:pos="1632"/>
                <w:tab w:val="left" w:pos="2926"/>
                <w:tab w:val="center" w:pos="3721"/>
              </w:tabs>
              <w:snapToGrid w:val="0"/>
              <w:spacing w:before="0" w:line="259" w:lineRule="auto"/>
              <w:ind w:firstLine="2624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77A047DD" w14:textId="77777777" w:rsidR="006218ED" w:rsidRPr="000B688F" w:rsidRDefault="008E0B91" w:rsidP="000B688F">
            <w:pPr>
              <w:pStyle w:val="Tekstumowy"/>
              <w:tabs>
                <w:tab w:val="left" w:pos="284"/>
                <w:tab w:val="left" w:pos="360"/>
                <w:tab w:val="left" w:pos="1632"/>
                <w:tab w:val="left" w:pos="2926"/>
                <w:tab w:val="center" w:pos="3721"/>
              </w:tabs>
              <w:snapToGrid w:val="0"/>
              <w:spacing w:before="0" w:line="259" w:lineRule="auto"/>
              <w:ind w:firstLine="2624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0B688F">
              <w:rPr>
                <w:rFonts w:asciiTheme="minorHAnsi" w:hAnsiTheme="minorHAnsi" w:cstheme="minorHAnsi"/>
                <w:b/>
                <w:sz w:val="22"/>
                <w:szCs w:val="22"/>
              </w:rPr>
              <w:tab/>
            </w:r>
            <w:r w:rsidR="006218ED" w:rsidRPr="000B688F">
              <w:rPr>
                <w:rFonts w:asciiTheme="minorHAnsi" w:hAnsiTheme="minorHAnsi" w:cstheme="minorHAnsi"/>
                <w:b/>
                <w:sz w:val="22"/>
                <w:szCs w:val="22"/>
              </w:rPr>
              <w:t>WYKONAWCA:</w:t>
            </w:r>
          </w:p>
        </w:tc>
      </w:tr>
    </w:tbl>
    <w:p w14:paraId="0E9FA643" w14:textId="77777777" w:rsidR="007A0BF9" w:rsidRPr="000B688F" w:rsidRDefault="007A0BF9" w:rsidP="000B688F">
      <w:pPr>
        <w:spacing w:after="0"/>
        <w:rPr>
          <w:rFonts w:asciiTheme="minorHAnsi" w:hAnsiTheme="minorHAnsi" w:cstheme="minorHAnsi"/>
        </w:rPr>
      </w:pPr>
    </w:p>
    <w:p w14:paraId="1DBA16D5" w14:textId="77777777" w:rsidR="007A0BF9" w:rsidRPr="000B688F" w:rsidRDefault="007A0BF9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br w:type="page"/>
      </w:r>
    </w:p>
    <w:p w14:paraId="5F13B641" w14:textId="2F6D7439" w:rsidR="00675419" w:rsidRPr="000B688F" w:rsidRDefault="007A0BF9" w:rsidP="000B688F">
      <w:pPr>
        <w:spacing w:after="0"/>
        <w:jc w:val="right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lastRenderedPageBreak/>
        <w:t>Załącznik nr 1 do umowy</w:t>
      </w:r>
      <w:r w:rsidRPr="000B688F">
        <w:rPr>
          <w:rFonts w:asciiTheme="minorHAnsi" w:hAnsiTheme="minorHAnsi" w:cstheme="minorHAnsi"/>
        </w:rPr>
        <w:br/>
      </w:r>
      <w:r w:rsidR="00977D87" w:rsidRPr="000B688F">
        <w:rPr>
          <w:rFonts w:asciiTheme="minorHAnsi" w:hAnsiTheme="minorHAnsi" w:cstheme="minorHAnsi"/>
        </w:rPr>
        <w:t xml:space="preserve">nr </w:t>
      </w:r>
      <w:r w:rsidR="001B40DA" w:rsidRPr="000B688F">
        <w:rPr>
          <w:rFonts w:asciiTheme="minorHAnsi" w:hAnsiTheme="minorHAnsi" w:cstheme="minorHAnsi"/>
        </w:rPr>
        <w:t>0307</w:t>
      </w:r>
      <w:r w:rsidR="00675419" w:rsidRPr="000B688F">
        <w:rPr>
          <w:rFonts w:asciiTheme="minorHAnsi" w:hAnsiTheme="minorHAnsi" w:cstheme="minorHAnsi"/>
        </w:rPr>
        <w:t>/WEI/BSU/2024</w:t>
      </w:r>
    </w:p>
    <w:p w14:paraId="0FD58989" w14:textId="669D3871" w:rsidR="00675419" w:rsidRPr="000B688F" w:rsidRDefault="00675419" w:rsidP="000B688F">
      <w:pPr>
        <w:tabs>
          <w:tab w:val="left" w:pos="2940"/>
        </w:tabs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ab/>
      </w:r>
    </w:p>
    <w:p w14:paraId="0E0A0977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477C67CC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Wykaz czynności serwisowych:</w:t>
      </w:r>
    </w:p>
    <w:p w14:paraId="0AA6D4B4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1.</w:t>
      </w:r>
      <w:r w:rsidRPr="000B688F">
        <w:rPr>
          <w:rFonts w:asciiTheme="minorHAnsi" w:hAnsiTheme="minorHAnsi" w:cstheme="minorHAnsi"/>
        </w:rPr>
        <w:tab/>
        <w:t xml:space="preserve">Sprawdzenie poziomu wody w zbiorniku zapasu </w:t>
      </w:r>
    </w:p>
    <w:p w14:paraId="3D3ABDD4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2.</w:t>
      </w:r>
      <w:r w:rsidRPr="000B688F">
        <w:rPr>
          <w:rFonts w:asciiTheme="minorHAnsi" w:hAnsiTheme="minorHAnsi" w:cstheme="minorHAnsi"/>
        </w:rPr>
        <w:tab/>
        <w:t xml:space="preserve">Sprawdzenie ciśnienia na manometrach przed i za pompą </w:t>
      </w:r>
    </w:p>
    <w:p w14:paraId="11914FF3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3.</w:t>
      </w:r>
      <w:r w:rsidRPr="000B688F">
        <w:rPr>
          <w:rFonts w:asciiTheme="minorHAnsi" w:hAnsiTheme="minorHAnsi" w:cstheme="minorHAnsi"/>
        </w:rPr>
        <w:tab/>
        <w:t xml:space="preserve">Sprawdzenie stanu pracy armatury zaporowej </w:t>
      </w:r>
    </w:p>
    <w:p w14:paraId="0EB4E044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4.</w:t>
      </w:r>
      <w:r w:rsidRPr="000B688F">
        <w:rPr>
          <w:rFonts w:asciiTheme="minorHAnsi" w:hAnsiTheme="minorHAnsi" w:cstheme="minorHAnsi"/>
        </w:rPr>
        <w:tab/>
        <w:t>Kontrola zabezpieczeń rozdzielni elektrycznej zasilającej</w:t>
      </w:r>
    </w:p>
    <w:p w14:paraId="4C0C5304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5.</w:t>
      </w:r>
      <w:r w:rsidRPr="000B688F">
        <w:rPr>
          <w:rFonts w:asciiTheme="minorHAnsi" w:hAnsiTheme="minorHAnsi" w:cstheme="minorHAnsi"/>
        </w:rPr>
        <w:tab/>
        <w:t>Sprawdzenie gotowości pomp do pracy</w:t>
      </w:r>
    </w:p>
    <w:p w14:paraId="0FD990C8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6.</w:t>
      </w:r>
      <w:r w:rsidRPr="000B688F">
        <w:rPr>
          <w:rFonts w:asciiTheme="minorHAnsi" w:hAnsiTheme="minorHAnsi" w:cstheme="minorHAnsi"/>
        </w:rPr>
        <w:tab/>
        <w:t>Pompy zasilające należy poddać próbie działania przy wydajności nominalnej przez co najmniej 15 minut - jeżeli napęd pomp stanowią silniki elektryczne</w:t>
      </w:r>
    </w:p>
    <w:p w14:paraId="2893F158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7.</w:t>
      </w:r>
      <w:r w:rsidRPr="000B688F">
        <w:rPr>
          <w:rFonts w:asciiTheme="minorHAnsi" w:hAnsiTheme="minorHAnsi" w:cstheme="minorHAnsi"/>
        </w:rPr>
        <w:tab/>
        <w:t>Sprawdzanie działania samoczynnych urządzeń kontrolno-sygnalizacyjnych</w:t>
      </w:r>
    </w:p>
    <w:p w14:paraId="4E9E88A5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8.</w:t>
      </w:r>
      <w:r w:rsidRPr="000B688F">
        <w:rPr>
          <w:rFonts w:asciiTheme="minorHAnsi" w:hAnsiTheme="minorHAnsi" w:cstheme="minorHAnsi"/>
        </w:rPr>
        <w:tab/>
        <w:t>Sprawdzanie stanu przewodów rurowych w pompowni</w:t>
      </w:r>
    </w:p>
    <w:p w14:paraId="32ED0D51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9.</w:t>
      </w:r>
      <w:r w:rsidRPr="000B688F">
        <w:rPr>
          <w:rFonts w:asciiTheme="minorHAnsi" w:hAnsiTheme="minorHAnsi" w:cstheme="minorHAnsi"/>
        </w:rPr>
        <w:tab/>
        <w:t>Przeprowadzenie alarmu próbnego i sprawdzenie działania mechanicznych i elektrycznych urządzeń alarmowych</w:t>
      </w:r>
    </w:p>
    <w:p w14:paraId="4B249B11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10.</w:t>
      </w:r>
      <w:r w:rsidRPr="000B688F">
        <w:rPr>
          <w:rFonts w:asciiTheme="minorHAnsi" w:hAnsiTheme="minorHAnsi" w:cstheme="minorHAnsi"/>
        </w:rPr>
        <w:tab/>
        <w:t>Sprawdzenie działania mechanizmów</w:t>
      </w:r>
    </w:p>
    <w:p w14:paraId="565DAF52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11.</w:t>
      </w:r>
      <w:r w:rsidRPr="000B688F">
        <w:rPr>
          <w:rFonts w:asciiTheme="minorHAnsi" w:hAnsiTheme="minorHAnsi" w:cstheme="minorHAnsi"/>
        </w:rPr>
        <w:tab/>
        <w:t>Sprawdzenie działania sygnalizacji alarmowej i elektrycznego uruchamiania</w:t>
      </w:r>
    </w:p>
    <w:p w14:paraId="631BB5F4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12.</w:t>
      </w:r>
      <w:r w:rsidRPr="000B688F">
        <w:rPr>
          <w:rFonts w:asciiTheme="minorHAnsi" w:hAnsiTheme="minorHAnsi" w:cstheme="minorHAnsi"/>
        </w:rPr>
        <w:tab/>
        <w:t>Sprawdzenie rurociągu na trasie od zbiorników do dysz/tryskaczy</w:t>
      </w:r>
    </w:p>
    <w:p w14:paraId="39203153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13.</w:t>
      </w:r>
      <w:r w:rsidRPr="000B688F">
        <w:rPr>
          <w:rFonts w:asciiTheme="minorHAnsi" w:hAnsiTheme="minorHAnsi" w:cstheme="minorHAnsi"/>
        </w:rPr>
        <w:tab/>
        <w:t xml:space="preserve">Sprawdzenie działania instalacji </w:t>
      </w:r>
      <w:proofErr w:type="spellStart"/>
      <w:r w:rsidRPr="000B688F">
        <w:rPr>
          <w:rFonts w:asciiTheme="minorHAnsi" w:hAnsiTheme="minorHAnsi" w:cstheme="minorHAnsi"/>
        </w:rPr>
        <w:t>wykrywczo</w:t>
      </w:r>
      <w:proofErr w:type="spellEnd"/>
      <w:r w:rsidRPr="000B688F">
        <w:rPr>
          <w:rFonts w:asciiTheme="minorHAnsi" w:hAnsiTheme="minorHAnsi" w:cstheme="minorHAnsi"/>
        </w:rPr>
        <w:t>-wyzwalającej</w:t>
      </w:r>
    </w:p>
    <w:p w14:paraId="23111545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14.</w:t>
      </w:r>
      <w:r w:rsidRPr="000B688F">
        <w:rPr>
          <w:rFonts w:asciiTheme="minorHAnsi" w:hAnsiTheme="minorHAnsi" w:cstheme="minorHAnsi"/>
        </w:rPr>
        <w:tab/>
        <w:t>Praktyczne sprawdzenie działania zaworów kontrolno-alarmowych</w:t>
      </w:r>
    </w:p>
    <w:p w14:paraId="6169C2EB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15.</w:t>
      </w:r>
      <w:r w:rsidRPr="000B688F">
        <w:rPr>
          <w:rFonts w:asciiTheme="minorHAnsi" w:hAnsiTheme="minorHAnsi" w:cstheme="minorHAnsi"/>
        </w:rPr>
        <w:tab/>
        <w:t>Sprawdzenie działania zaworów kontrolno-alarmowych</w:t>
      </w:r>
    </w:p>
    <w:p w14:paraId="31679CD2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16.</w:t>
      </w:r>
      <w:r w:rsidRPr="000B688F">
        <w:rPr>
          <w:rFonts w:asciiTheme="minorHAnsi" w:hAnsiTheme="minorHAnsi" w:cstheme="minorHAnsi"/>
        </w:rPr>
        <w:tab/>
        <w:t>Sprawdzenie działania samoczynnych urządzeń kontrolno-sygnalizacji</w:t>
      </w:r>
    </w:p>
    <w:p w14:paraId="6EF7E9E5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17.</w:t>
      </w:r>
      <w:r w:rsidRPr="000B688F">
        <w:rPr>
          <w:rFonts w:asciiTheme="minorHAnsi" w:hAnsiTheme="minorHAnsi" w:cstheme="minorHAnsi"/>
        </w:rPr>
        <w:tab/>
        <w:t>Sprawdzenie stanu przewodów rurowych, tryskaczy/dysz, uchwytów i mocowań rur</w:t>
      </w:r>
    </w:p>
    <w:p w14:paraId="37D4EC94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18.</w:t>
      </w:r>
      <w:r w:rsidRPr="000B688F">
        <w:rPr>
          <w:rFonts w:asciiTheme="minorHAnsi" w:hAnsiTheme="minorHAnsi" w:cstheme="minorHAnsi"/>
        </w:rPr>
        <w:tab/>
        <w:t>Przeprowadzenie oględzin wzrokowych całości stanowiska gaszącego, rur i urządzeń towarzyszących</w:t>
      </w:r>
    </w:p>
    <w:p w14:paraId="7E84C34D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19.</w:t>
      </w:r>
      <w:r w:rsidRPr="000B688F">
        <w:rPr>
          <w:rFonts w:asciiTheme="minorHAnsi" w:hAnsiTheme="minorHAnsi" w:cstheme="minorHAnsi"/>
        </w:rPr>
        <w:tab/>
        <w:t>Sprawdzenie stanu sygnalizacji alarmowej na panelu czołowym centralki</w:t>
      </w:r>
    </w:p>
    <w:p w14:paraId="4645637F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20.</w:t>
      </w:r>
      <w:r w:rsidRPr="000B688F">
        <w:rPr>
          <w:rFonts w:asciiTheme="minorHAnsi" w:hAnsiTheme="minorHAnsi" w:cstheme="minorHAnsi"/>
        </w:rPr>
        <w:tab/>
        <w:t>Uruchomienie każdej sekcji za pomocą zamontowanych zaworów testowych</w:t>
      </w:r>
    </w:p>
    <w:p w14:paraId="6F06E928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21.</w:t>
      </w:r>
      <w:r w:rsidRPr="000B688F">
        <w:rPr>
          <w:rFonts w:asciiTheme="minorHAnsi" w:hAnsiTheme="minorHAnsi" w:cstheme="minorHAnsi"/>
        </w:rPr>
        <w:tab/>
        <w:t xml:space="preserve">Wszelkie zauważone usterki zostaną uwzględnione w protokole  </w:t>
      </w:r>
    </w:p>
    <w:p w14:paraId="772BA48E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</w:p>
    <w:p w14:paraId="6054D3B2" w14:textId="77777777" w:rsidR="00E11862" w:rsidRPr="000B688F" w:rsidRDefault="00E11862" w:rsidP="000B688F">
      <w:pPr>
        <w:spacing w:after="0"/>
        <w:rPr>
          <w:rFonts w:asciiTheme="minorHAnsi" w:hAnsiTheme="minorHAnsi" w:cstheme="minorHAnsi"/>
        </w:rPr>
      </w:pPr>
    </w:p>
    <w:p w14:paraId="3219D2A7" w14:textId="388B3E30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23B321E4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2A27FDC6" w14:textId="50DD89EF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466D2392" w14:textId="582A88F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63FA6D02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1934BED2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178930A5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051BDFD2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19661F68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7DCFA162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216F2D2E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41250BDD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4544E212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7EA19CA2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0F00AE09" w14:textId="77777777" w:rsidR="00675419" w:rsidRPr="000B688F" w:rsidRDefault="00675419" w:rsidP="000B688F">
      <w:pPr>
        <w:pStyle w:val="Zwykytekst"/>
        <w:spacing w:line="259" w:lineRule="auto"/>
        <w:ind w:left="284"/>
        <w:rPr>
          <w:rFonts w:asciiTheme="minorHAnsi" w:hAnsiTheme="minorHAnsi" w:cstheme="minorHAnsi"/>
          <w:noProof/>
          <w:lang w:eastAsia="pl-PL"/>
        </w:rPr>
      </w:pPr>
    </w:p>
    <w:p w14:paraId="28213E40" w14:textId="77777777" w:rsidR="00675419" w:rsidRPr="000B688F" w:rsidRDefault="00675419" w:rsidP="000B688F">
      <w:pPr>
        <w:pStyle w:val="Zwykytekst"/>
        <w:spacing w:line="259" w:lineRule="auto"/>
        <w:ind w:left="284"/>
        <w:rPr>
          <w:rFonts w:asciiTheme="minorHAnsi" w:hAnsiTheme="minorHAnsi" w:cstheme="minorHAnsi"/>
          <w:noProof/>
          <w:lang w:eastAsia="pl-PL"/>
        </w:rPr>
      </w:pPr>
    </w:p>
    <w:p w14:paraId="1E5DF2D2" w14:textId="77777777" w:rsidR="004A0FA0" w:rsidRPr="000B688F" w:rsidRDefault="004A0FA0" w:rsidP="000B688F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07A01186" w14:textId="77777777" w:rsidR="00D2199D" w:rsidRDefault="00D2199D" w:rsidP="000B688F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2D52E0C8" w14:textId="77777777" w:rsidR="00D2199D" w:rsidRDefault="00D2199D" w:rsidP="000B688F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36890F22" w14:textId="77777777" w:rsidR="00D2199D" w:rsidRDefault="00D2199D" w:rsidP="000B688F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15392667" w14:textId="5F861965" w:rsidR="007A0BF9" w:rsidRPr="000B688F" w:rsidRDefault="007A0BF9" w:rsidP="000B688F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lastRenderedPageBreak/>
        <w:t>Załącznik nr 2 do umowy</w:t>
      </w:r>
      <w:r w:rsidRPr="000B688F">
        <w:rPr>
          <w:rFonts w:asciiTheme="minorHAnsi" w:hAnsiTheme="minorHAnsi" w:cstheme="minorHAnsi"/>
        </w:rPr>
        <w:br/>
      </w:r>
      <w:r w:rsidR="00675419" w:rsidRPr="000B688F">
        <w:rPr>
          <w:rFonts w:asciiTheme="minorHAnsi" w:hAnsiTheme="minorHAnsi" w:cstheme="minorHAnsi"/>
        </w:rPr>
        <w:t>0</w:t>
      </w:r>
      <w:r w:rsidR="001B40DA" w:rsidRPr="000B688F">
        <w:rPr>
          <w:rFonts w:asciiTheme="minorHAnsi" w:hAnsiTheme="minorHAnsi" w:cstheme="minorHAnsi"/>
        </w:rPr>
        <w:t>307</w:t>
      </w:r>
      <w:r w:rsidR="00675419" w:rsidRPr="000B688F">
        <w:rPr>
          <w:rFonts w:asciiTheme="minorHAnsi" w:hAnsiTheme="minorHAnsi" w:cstheme="minorHAnsi"/>
        </w:rPr>
        <w:t>/WEI/BSU/2024</w:t>
      </w:r>
    </w:p>
    <w:p w14:paraId="57042B7E" w14:textId="6DC33A5F" w:rsidR="007A0BF9" w:rsidRPr="000B688F" w:rsidRDefault="007A0BF9" w:rsidP="000B688F">
      <w:pPr>
        <w:pStyle w:val="Zwykytekst"/>
        <w:spacing w:line="259" w:lineRule="auto"/>
        <w:ind w:left="284"/>
        <w:jc w:val="center"/>
        <w:rPr>
          <w:rFonts w:asciiTheme="minorHAnsi" w:hAnsiTheme="minorHAnsi" w:cstheme="minorHAnsi"/>
          <w:b/>
        </w:rPr>
      </w:pPr>
      <w:r w:rsidRPr="000B688F">
        <w:rPr>
          <w:rFonts w:asciiTheme="minorHAnsi" w:hAnsiTheme="minorHAnsi" w:cstheme="minorHAnsi"/>
          <w:b/>
        </w:rPr>
        <w:t>Informacja BHP</w:t>
      </w:r>
    </w:p>
    <w:p w14:paraId="75A336CF" w14:textId="117A9D69" w:rsidR="008F2197" w:rsidRPr="000B688F" w:rsidRDefault="008F2197" w:rsidP="000B688F">
      <w:pPr>
        <w:pStyle w:val="Zwykytekst"/>
        <w:spacing w:line="259" w:lineRule="auto"/>
        <w:ind w:left="284"/>
        <w:jc w:val="center"/>
        <w:rPr>
          <w:rFonts w:asciiTheme="minorHAnsi" w:hAnsiTheme="minorHAnsi" w:cstheme="minorHAnsi"/>
          <w:b/>
        </w:rPr>
      </w:pPr>
    </w:p>
    <w:p w14:paraId="4320BCEA" w14:textId="77777777" w:rsidR="008F2197" w:rsidRPr="000B688F" w:rsidRDefault="008F2197" w:rsidP="000B688F">
      <w:pPr>
        <w:spacing w:after="0"/>
        <w:jc w:val="center"/>
        <w:rPr>
          <w:rFonts w:asciiTheme="minorHAnsi" w:hAnsiTheme="minorHAnsi" w:cstheme="minorHAnsi"/>
          <w:b/>
          <w:bCs/>
          <w:color w:val="00000A"/>
          <w:spacing w:val="2"/>
        </w:rPr>
      </w:pPr>
      <w:r w:rsidRPr="000B688F">
        <w:rPr>
          <w:rFonts w:asciiTheme="minorHAnsi" w:hAnsiTheme="minorHAnsi" w:cstheme="minorHAnsi"/>
          <w:b/>
          <w:bCs/>
          <w:color w:val="00000A"/>
          <w:spacing w:val="2"/>
        </w:rPr>
        <w:t>Informacja dotycząca bezpieczeństwa i higieny pracy</w:t>
      </w:r>
    </w:p>
    <w:p w14:paraId="59FC2D8E" w14:textId="77777777" w:rsidR="008F2197" w:rsidRPr="000B688F" w:rsidRDefault="008F2197" w:rsidP="000B688F">
      <w:pPr>
        <w:spacing w:after="0"/>
        <w:jc w:val="right"/>
        <w:rPr>
          <w:rFonts w:asciiTheme="minorHAnsi" w:hAnsiTheme="minorHAnsi" w:cstheme="minorHAnsi"/>
          <w:color w:val="00000A"/>
          <w:spacing w:val="2"/>
        </w:rPr>
      </w:pPr>
      <w:r w:rsidRPr="000B688F">
        <w:rPr>
          <w:rFonts w:asciiTheme="minorHAnsi" w:hAnsiTheme="minorHAnsi" w:cstheme="minorHAnsi"/>
          <w:noProof/>
          <w:color w:val="00000A"/>
          <w:spacing w:val="2"/>
          <w:lang w:eastAsia="pl-PL"/>
        </w:rPr>
        <w:drawing>
          <wp:inline distT="0" distB="0" distL="0" distR="0" wp14:anchorId="3317AF94" wp14:editId="2EB7803B">
            <wp:extent cx="5317200" cy="7077600"/>
            <wp:effectExtent l="0" t="0" r="0" b="952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17200" cy="707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C848A" w14:textId="77777777" w:rsidR="008F2197" w:rsidRPr="000B688F" w:rsidRDefault="008F2197" w:rsidP="000B688F">
      <w:pPr>
        <w:spacing w:after="0"/>
        <w:rPr>
          <w:rFonts w:asciiTheme="minorHAnsi" w:hAnsiTheme="minorHAnsi" w:cstheme="minorHAnsi"/>
          <w:color w:val="00000A"/>
          <w:spacing w:val="2"/>
        </w:rPr>
      </w:pPr>
    </w:p>
    <w:p w14:paraId="702587CF" w14:textId="77777777" w:rsidR="008F2197" w:rsidRPr="000B688F" w:rsidRDefault="008F2197" w:rsidP="000B688F">
      <w:pPr>
        <w:spacing w:after="0"/>
        <w:rPr>
          <w:rFonts w:asciiTheme="minorHAnsi" w:hAnsiTheme="minorHAnsi" w:cstheme="minorHAnsi"/>
          <w:color w:val="00000A"/>
          <w:spacing w:val="2"/>
        </w:rPr>
      </w:pPr>
      <w:r w:rsidRPr="000B688F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0BF2B81" wp14:editId="50F4C60F">
            <wp:extent cx="5760720" cy="8150860"/>
            <wp:effectExtent l="0" t="0" r="0" b="254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88F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95F1141" wp14:editId="2F25C25B">
            <wp:extent cx="5760720" cy="8150860"/>
            <wp:effectExtent l="0" t="0" r="0" b="254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88F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69DEB6F" wp14:editId="035DDB04">
            <wp:extent cx="5760720" cy="8150860"/>
            <wp:effectExtent l="0" t="0" r="0" b="254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88F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42A7EC30" wp14:editId="3F1CCF12">
            <wp:extent cx="5760720" cy="8150860"/>
            <wp:effectExtent l="0" t="0" r="0" b="254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88F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4F40B304" wp14:editId="00207341">
            <wp:extent cx="5760720" cy="8150860"/>
            <wp:effectExtent l="0" t="0" r="0" b="254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88F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77F22D12" wp14:editId="20B80F0B">
            <wp:extent cx="5760720" cy="8150860"/>
            <wp:effectExtent l="0" t="0" r="0" b="254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88F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025D277" wp14:editId="56080548">
            <wp:extent cx="5760720" cy="8150860"/>
            <wp:effectExtent l="0" t="0" r="0" b="254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88F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0CBF8422" wp14:editId="2A3CD230">
            <wp:extent cx="5760720" cy="8150860"/>
            <wp:effectExtent l="0" t="0" r="0" b="254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88F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7A583A00" wp14:editId="25B6058B">
            <wp:extent cx="5760720" cy="8150860"/>
            <wp:effectExtent l="0" t="0" r="0" b="254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88F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2FF5C91" wp14:editId="298F13EC">
            <wp:extent cx="5760720" cy="8150860"/>
            <wp:effectExtent l="0" t="0" r="0" b="254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7FCB1" w14:textId="77777777" w:rsidR="008F2197" w:rsidRPr="000B688F" w:rsidRDefault="008F2197" w:rsidP="000B688F">
      <w:pPr>
        <w:spacing w:after="0"/>
        <w:jc w:val="right"/>
        <w:rPr>
          <w:rFonts w:asciiTheme="minorHAnsi" w:hAnsiTheme="minorHAnsi" w:cstheme="minorHAnsi"/>
          <w:b/>
          <w:bCs/>
          <w:color w:val="00000A"/>
          <w:spacing w:val="2"/>
        </w:rPr>
      </w:pPr>
    </w:p>
    <w:p w14:paraId="7B061319" w14:textId="77777777" w:rsidR="008F2197" w:rsidRPr="000B688F" w:rsidRDefault="008F2197" w:rsidP="000B688F">
      <w:pPr>
        <w:spacing w:after="0"/>
        <w:jc w:val="right"/>
        <w:rPr>
          <w:rFonts w:asciiTheme="minorHAnsi" w:hAnsiTheme="minorHAnsi" w:cstheme="minorHAnsi"/>
          <w:b/>
          <w:bCs/>
          <w:color w:val="00000A"/>
          <w:spacing w:val="2"/>
        </w:rPr>
      </w:pPr>
    </w:p>
    <w:p w14:paraId="27F58283" w14:textId="77777777" w:rsidR="008F2197" w:rsidRPr="000B688F" w:rsidRDefault="008F2197" w:rsidP="000B688F">
      <w:pPr>
        <w:pStyle w:val="Zwykytekst"/>
        <w:spacing w:line="259" w:lineRule="auto"/>
        <w:ind w:left="284"/>
        <w:jc w:val="center"/>
        <w:rPr>
          <w:rFonts w:asciiTheme="minorHAnsi" w:hAnsiTheme="minorHAnsi" w:cstheme="minorHAnsi"/>
          <w:b/>
        </w:rPr>
      </w:pPr>
    </w:p>
    <w:sectPr w:rsidR="008F2197" w:rsidRPr="000B688F" w:rsidSect="00986094">
      <w:footerReference w:type="default" r:id="rId21"/>
      <w:headerReference w:type="first" r:id="rId22"/>
      <w:footerReference w:type="first" r:id="rId23"/>
      <w:pgSz w:w="11906" w:h="16838"/>
      <w:pgMar w:top="851" w:right="1700" w:bottom="1134" w:left="1134" w:header="510" w:footer="1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F06F287" w14:textId="77777777" w:rsidR="000720EB" w:rsidRDefault="000720EB" w:rsidP="002D53B0">
      <w:pPr>
        <w:spacing w:after="0" w:line="240" w:lineRule="auto"/>
      </w:pPr>
      <w:r>
        <w:separator/>
      </w:r>
    </w:p>
  </w:endnote>
  <w:endnote w:type="continuationSeparator" w:id="0">
    <w:p w14:paraId="4047F0CA" w14:textId="77777777" w:rsidR="000720EB" w:rsidRDefault="000720EB" w:rsidP="002D53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84C3482" w14:textId="23E46AEE" w:rsidR="002D53B0" w:rsidRPr="00C67095" w:rsidRDefault="00873E91" w:rsidP="00C67095">
    <w:pPr>
      <w:pStyle w:val="Stopka"/>
      <w:rPr>
        <w:noProof/>
        <w:sz w:val="18"/>
        <w:szCs w:val="18"/>
        <w:lang w:eastAsia="pl-PL"/>
      </w:rPr>
    </w:pPr>
    <w:r w:rsidRPr="00012424">
      <w:rPr>
        <w:noProof/>
        <w:lang w:eastAsia="pl-PL"/>
      </w:rPr>
      <w:drawing>
        <wp:inline distT="0" distB="0" distL="0" distR="0" wp14:anchorId="2E39F531" wp14:editId="008020A9">
          <wp:extent cx="5400040" cy="599440"/>
          <wp:effectExtent l="0" t="0" r="0" b="0"/>
          <wp:docPr id="1147681504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00040" cy="5994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169AFE" w14:textId="77777777" w:rsidR="00567041" w:rsidRDefault="00873E91">
    <w:pPr>
      <w:pStyle w:val="Stopka"/>
    </w:pPr>
    <w:r w:rsidRPr="00012424">
      <w:rPr>
        <w:noProof/>
        <w:lang w:eastAsia="pl-PL"/>
      </w:rPr>
      <w:drawing>
        <wp:inline distT="0" distB="0" distL="0" distR="0" wp14:anchorId="55DF339A" wp14:editId="6ECB8651">
          <wp:extent cx="5400040" cy="599440"/>
          <wp:effectExtent l="0" t="0" r="0" b="0"/>
          <wp:docPr id="2094336038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00040" cy="5994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6F9819" w14:textId="77777777" w:rsidR="000720EB" w:rsidRDefault="000720EB" w:rsidP="002D53B0">
      <w:pPr>
        <w:spacing w:after="0" w:line="240" w:lineRule="auto"/>
      </w:pPr>
      <w:r>
        <w:separator/>
      </w:r>
    </w:p>
  </w:footnote>
  <w:footnote w:type="continuationSeparator" w:id="0">
    <w:p w14:paraId="266DBB28" w14:textId="77777777" w:rsidR="000720EB" w:rsidRDefault="000720EB" w:rsidP="002D53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4549679" w14:textId="4E0FF613" w:rsidR="003D7DEA" w:rsidRDefault="007A6C31">
    <w:pPr>
      <w:pStyle w:val="Nagwek"/>
    </w:pPr>
    <w:r>
      <w:rPr>
        <w:noProof/>
        <w:lang w:eastAsia="pl-PL"/>
      </w:rPr>
      <w:drawing>
        <wp:inline distT="0" distB="0" distL="0" distR="0" wp14:anchorId="4CD256A1" wp14:editId="33BBFE1A">
          <wp:extent cx="847725" cy="774065"/>
          <wp:effectExtent l="0" t="0" r="9525" b="6985"/>
          <wp:docPr id="834888503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7725" cy="7740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  <w:i w:val="0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1" w15:restartNumberingAfterBreak="0">
    <w:nsid w:val="00000003"/>
    <w:multiLevelType w:val="multilevel"/>
    <w:tmpl w:val="00000003"/>
    <w:name w:val="WW8Num3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  <w:i w:val="0"/>
      </w:rPr>
    </w:lvl>
    <w:lvl w:ilvl="1">
      <w:start w:val="1"/>
      <w:numFmt w:val="lowerLetter"/>
      <w:lvlText w:val="%2."/>
      <w:lvlJc w:val="left"/>
      <w:pPr>
        <w:tabs>
          <w:tab w:val="num" w:pos="360"/>
        </w:tabs>
        <w:ind w:left="360" w:hanging="360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2" w15:restartNumberingAfterBreak="0">
    <w:nsid w:val="00000004"/>
    <w:multiLevelType w:val="multi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3" w15:restartNumberingAfterBreak="0">
    <w:nsid w:val="00000005"/>
    <w:multiLevelType w:val="multilevel"/>
    <w:tmpl w:val="00000005"/>
    <w:name w:val="WW8Num5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" w15:restartNumberingAfterBreak="0">
    <w:nsid w:val="00000006"/>
    <w:multiLevelType w:val="multilevel"/>
    <w:tmpl w:val="16EEE6F2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libri" w:hAnsi="Calibri" w:hint="default"/>
        <w:b w:val="0"/>
        <w:i w:val="0"/>
        <w:sz w:val="22"/>
        <w:szCs w:val="22"/>
        <w:u w:val="none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5" w15:restartNumberingAfterBreak="0">
    <w:nsid w:val="0000000B"/>
    <w:multiLevelType w:val="multilevel"/>
    <w:tmpl w:val="0000000B"/>
    <w:name w:val="WW8Num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" w15:restartNumberingAfterBreak="0">
    <w:nsid w:val="0000000C"/>
    <w:multiLevelType w:val="multilevel"/>
    <w:tmpl w:val="EB04A0AC"/>
    <w:name w:val="WW8Num1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</w:r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" w15:restartNumberingAfterBreak="0">
    <w:nsid w:val="0000000F"/>
    <w:multiLevelType w:val="singleLevel"/>
    <w:tmpl w:val="0000000F"/>
    <w:name w:val="WW8Num15"/>
    <w:lvl w:ilvl="0">
      <w:start w:val="1"/>
      <w:numFmt w:val="decimal"/>
      <w:lvlText w:val="%1."/>
      <w:lvlJc w:val="left"/>
      <w:pPr>
        <w:tabs>
          <w:tab w:val="num" w:pos="425"/>
        </w:tabs>
        <w:ind w:left="425" w:hanging="283"/>
      </w:pPr>
      <w:rPr>
        <w:b w:val="0"/>
        <w:i w:val="0"/>
      </w:rPr>
    </w:lvl>
  </w:abstractNum>
  <w:abstractNum w:abstractNumId="8" w15:restartNumberingAfterBreak="0">
    <w:nsid w:val="00000012"/>
    <w:multiLevelType w:val="multilevel"/>
    <w:tmpl w:val="32B6D704"/>
    <w:name w:val="WW8Num1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auto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9" w15:restartNumberingAfterBreak="0">
    <w:nsid w:val="00000013"/>
    <w:multiLevelType w:val="singleLevel"/>
    <w:tmpl w:val="00000013"/>
    <w:name w:val="WW8Num19"/>
    <w:lvl w:ilvl="0">
      <w:start w:val="1"/>
      <w:numFmt w:val="lowerLetter"/>
      <w:lvlText w:val="%1/"/>
      <w:lvlJc w:val="left"/>
      <w:pPr>
        <w:tabs>
          <w:tab w:val="num" w:pos="1080"/>
        </w:tabs>
        <w:ind w:left="1080" w:hanging="360"/>
      </w:pPr>
    </w:lvl>
  </w:abstractNum>
  <w:abstractNum w:abstractNumId="10" w15:restartNumberingAfterBreak="0">
    <w:nsid w:val="00000014"/>
    <w:multiLevelType w:val="multilevel"/>
    <w:tmpl w:val="00000014"/>
    <w:name w:val="WW8Num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 w15:restartNumberingAfterBreak="0">
    <w:nsid w:val="00000016"/>
    <w:multiLevelType w:val="multilevel"/>
    <w:tmpl w:val="B2CA7266"/>
    <w:name w:val="WW8Num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360"/>
        </w:tabs>
        <w:ind w:left="360" w:hanging="360"/>
      </w:pPr>
      <w:rPr>
        <w:rFonts w:ascii="Calibri" w:eastAsia="Calibri" w:hAnsi="Calibri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" w15:restartNumberingAfterBreak="0">
    <w:nsid w:val="00000018"/>
    <w:multiLevelType w:val="singleLevel"/>
    <w:tmpl w:val="00000018"/>
    <w:name w:val="WW8Num24"/>
    <w:lvl w:ilvl="0">
      <w:start w:val="1"/>
      <w:numFmt w:val="decimal"/>
      <w:lvlText w:val="%1."/>
      <w:lvlJc w:val="left"/>
      <w:pPr>
        <w:tabs>
          <w:tab w:val="num" w:pos="283"/>
        </w:tabs>
        <w:ind w:left="283" w:hanging="283"/>
      </w:pPr>
    </w:lvl>
  </w:abstractNum>
  <w:abstractNum w:abstractNumId="13" w15:restartNumberingAfterBreak="0">
    <w:nsid w:val="03267C93"/>
    <w:multiLevelType w:val="hybridMultilevel"/>
    <w:tmpl w:val="EEF84C6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02017BA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35452B1"/>
    <w:multiLevelType w:val="hybridMultilevel"/>
    <w:tmpl w:val="351E3F94"/>
    <w:lvl w:ilvl="0" w:tplc="88DA7B2E">
      <w:start w:val="3"/>
      <w:numFmt w:val="decimal"/>
      <w:lvlText w:val="%1."/>
      <w:lvlJc w:val="left"/>
      <w:pPr>
        <w:ind w:left="504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3550876"/>
    <w:multiLevelType w:val="hybridMultilevel"/>
    <w:tmpl w:val="CE8A0E9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3CB448EE">
      <w:start w:val="1"/>
      <w:numFmt w:val="decimal"/>
      <w:lvlText w:val="%2)"/>
      <w:lvlJc w:val="left"/>
      <w:pPr>
        <w:ind w:left="1470" w:hanging="39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5CD4963"/>
    <w:multiLevelType w:val="hybridMultilevel"/>
    <w:tmpl w:val="7E50527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0A0E661E"/>
    <w:multiLevelType w:val="hybridMultilevel"/>
    <w:tmpl w:val="D6C83BE8"/>
    <w:lvl w:ilvl="0" w:tplc="04150017">
      <w:start w:val="1"/>
      <w:numFmt w:val="lowerLetter"/>
      <w:lvlText w:val="%1)"/>
      <w:lvlJc w:val="left"/>
      <w:pPr>
        <w:ind w:left="1287" w:hanging="360"/>
      </w:pPr>
    </w:lvl>
    <w:lvl w:ilvl="1" w:tplc="04150019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8" w15:restartNumberingAfterBreak="0">
    <w:nsid w:val="10EB4945"/>
    <w:multiLevelType w:val="hybridMultilevel"/>
    <w:tmpl w:val="B5FE537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1994B30"/>
    <w:multiLevelType w:val="hybridMultilevel"/>
    <w:tmpl w:val="3FE0E31A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080" w:hanging="360"/>
      </w:pPr>
      <w:rPr>
        <w:b w:val="0"/>
        <w:bCs/>
      </w:rPr>
    </w:lvl>
    <w:lvl w:ilvl="2" w:tplc="FFFFFFFF">
      <w:start w:val="1"/>
      <w:numFmt w:val="lowerRoman"/>
      <w:lvlText w:val="%3."/>
      <w:lvlJc w:val="right"/>
      <w:pPr>
        <w:ind w:left="1800" w:hanging="180"/>
      </w:pPr>
    </w:lvl>
    <w:lvl w:ilvl="3" w:tplc="FFFFFFFF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135E290B"/>
    <w:multiLevelType w:val="hybridMultilevel"/>
    <w:tmpl w:val="0C3E1908"/>
    <w:lvl w:ilvl="0" w:tplc="FFFFFFFF">
      <w:start w:val="1"/>
      <w:numFmt w:val="lowerLetter"/>
      <w:lvlText w:val="%1)"/>
      <w:lvlJc w:val="left"/>
      <w:pPr>
        <w:ind w:left="1287" w:hanging="360"/>
      </w:pPr>
    </w:lvl>
    <w:lvl w:ilvl="1" w:tplc="04150011">
      <w:start w:val="1"/>
      <w:numFmt w:val="decimal"/>
      <w:lvlText w:val="%2)"/>
      <w:lvlJc w:val="left"/>
      <w:pPr>
        <w:ind w:left="1335" w:hanging="360"/>
      </w:pPr>
    </w:lvl>
    <w:lvl w:ilvl="2" w:tplc="FFFFFFFF" w:tentative="1">
      <w:start w:val="1"/>
      <w:numFmt w:val="lowerRoman"/>
      <w:lvlText w:val="%3."/>
      <w:lvlJc w:val="right"/>
      <w:pPr>
        <w:ind w:left="2727" w:hanging="180"/>
      </w:pPr>
    </w:lvl>
    <w:lvl w:ilvl="3" w:tplc="FFFFFFFF" w:tentative="1">
      <w:start w:val="1"/>
      <w:numFmt w:val="decimal"/>
      <w:lvlText w:val="%4."/>
      <w:lvlJc w:val="left"/>
      <w:pPr>
        <w:ind w:left="3447" w:hanging="360"/>
      </w:pPr>
    </w:lvl>
    <w:lvl w:ilvl="4" w:tplc="FFFFFFFF" w:tentative="1">
      <w:start w:val="1"/>
      <w:numFmt w:val="lowerLetter"/>
      <w:lvlText w:val="%5."/>
      <w:lvlJc w:val="left"/>
      <w:pPr>
        <w:ind w:left="4167" w:hanging="360"/>
      </w:pPr>
    </w:lvl>
    <w:lvl w:ilvl="5" w:tplc="FFFFFFFF" w:tentative="1">
      <w:start w:val="1"/>
      <w:numFmt w:val="lowerRoman"/>
      <w:lvlText w:val="%6."/>
      <w:lvlJc w:val="right"/>
      <w:pPr>
        <w:ind w:left="4887" w:hanging="180"/>
      </w:pPr>
    </w:lvl>
    <w:lvl w:ilvl="6" w:tplc="FFFFFFFF" w:tentative="1">
      <w:start w:val="1"/>
      <w:numFmt w:val="decimal"/>
      <w:lvlText w:val="%7."/>
      <w:lvlJc w:val="left"/>
      <w:pPr>
        <w:ind w:left="5607" w:hanging="360"/>
      </w:pPr>
    </w:lvl>
    <w:lvl w:ilvl="7" w:tplc="FFFFFFFF" w:tentative="1">
      <w:start w:val="1"/>
      <w:numFmt w:val="lowerLetter"/>
      <w:lvlText w:val="%8."/>
      <w:lvlJc w:val="left"/>
      <w:pPr>
        <w:ind w:left="6327" w:hanging="360"/>
      </w:pPr>
    </w:lvl>
    <w:lvl w:ilvl="8" w:tplc="FFFFFFFF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1" w15:restartNumberingAfterBreak="0">
    <w:nsid w:val="13B12F34"/>
    <w:multiLevelType w:val="hybridMultilevel"/>
    <w:tmpl w:val="50D0CFDC"/>
    <w:lvl w:ilvl="0" w:tplc="04150011">
      <w:start w:val="1"/>
      <w:numFmt w:val="decimal"/>
      <w:lvlText w:val="%1)"/>
      <w:lvlJc w:val="left"/>
      <w:pPr>
        <w:ind w:left="1287" w:hanging="360"/>
      </w:pPr>
    </w:lvl>
    <w:lvl w:ilvl="1" w:tplc="04150019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2" w15:restartNumberingAfterBreak="0">
    <w:nsid w:val="15F207B9"/>
    <w:multiLevelType w:val="hybridMultilevel"/>
    <w:tmpl w:val="CEA87720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19FC19FF"/>
    <w:multiLevelType w:val="multilevel"/>
    <w:tmpl w:val="049EA13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4" w15:restartNumberingAfterBreak="0">
    <w:nsid w:val="1B610C38"/>
    <w:multiLevelType w:val="multilevel"/>
    <w:tmpl w:val="86481A2E"/>
    <w:name w:val="WW8Num1522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5" w15:restartNumberingAfterBreak="0">
    <w:nsid w:val="1BAA110B"/>
    <w:multiLevelType w:val="multilevel"/>
    <w:tmpl w:val="C3147536"/>
    <w:name w:val="WW8Num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360"/>
        </w:tabs>
        <w:ind w:left="360" w:hanging="360"/>
      </w:pPr>
      <w:rPr>
        <w:rFonts w:ascii="Calibri" w:eastAsia="Calibri" w:hAnsi="Calibri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6" w15:restartNumberingAfterBreak="0">
    <w:nsid w:val="1F884BCF"/>
    <w:multiLevelType w:val="hybridMultilevel"/>
    <w:tmpl w:val="794E3040"/>
    <w:lvl w:ilvl="0" w:tplc="75EC496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1E345CD"/>
    <w:multiLevelType w:val="hybridMultilevel"/>
    <w:tmpl w:val="F950F38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A1E7509"/>
    <w:multiLevelType w:val="multilevel"/>
    <w:tmpl w:val="691E176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9" w15:restartNumberingAfterBreak="0">
    <w:nsid w:val="2EB20EDA"/>
    <w:multiLevelType w:val="hybridMultilevel"/>
    <w:tmpl w:val="DC4CF644"/>
    <w:lvl w:ilvl="0" w:tplc="FFFFFFFF">
      <w:start w:val="1"/>
      <w:numFmt w:val="decimal"/>
      <w:lvlText w:val="%1)"/>
      <w:lvlJc w:val="left"/>
      <w:pPr>
        <w:ind w:left="1287" w:hanging="360"/>
      </w:pPr>
    </w:lvl>
    <w:lvl w:ilvl="1" w:tplc="04150011">
      <w:start w:val="1"/>
      <w:numFmt w:val="decimal"/>
      <w:lvlText w:val="%2)"/>
      <w:lvlJc w:val="left"/>
      <w:pPr>
        <w:ind w:left="1335" w:hanging="360"/>
      </w:pPr>
    </w:lvl>
    <w:lvl w:ilvl="2" w:tplc="FFFFFFFF" w:tentative="1">
      <w:start w:val="1"/>
      <w:numFmt w:val="lowerRoman"/>
      <w:lvlText w:val="%3."/>
      <w:lvlJc w:val="right"/>
      <w:pPr>
        <w:ind w:left="2727" w:hanging="180"/>
      </w:pPr>
    </w:lvl>
    <w:lvl w:ilvl="3" w:tplc="FFFFFFFF" w:tentative="1">
      <w:start w:val="1"/>
      <w:numFmt w:val="decimal"/>
      <w:lvlText w:val="%4."/>
      <w:lvlJc w:val="left"/>
      <w:pPr>
        <w:ind w:left="3447" w:hanging="360"/>
      </w:pPr>
    </w:lvl>
    <w:lvl w:ilvl="4" w:tplc="FFFFFFFF" w:tentative="1">
      <w:start w:val="1"/>
      <w:numFmt w:val="lowerLetter"/>
      <w:lvlText w:val="%5."/>
      <w:lvlJc w:val="left"/>
      <w:pPr>
        <w:ind w:left="4167" w:hanging="360"/>
      </w:pPr>
    </w:lvl>
    <w:lvl w:ilvl="5" w:tplc="FFFFFFFF" w:tentative="1">
      <w:start w:val="1"/>
      <w:numFmt w:val="lowerRoman"/>
      <w:lvlText w:val="%6."/>
      <w:lvlJc w:val="right"/>
      <w:pPr>
        <w:ind w:left="4887" w:hanging="180"/>
      </w:pPr>
    </w:lvl>
    <w:lvl w:ilvl="6" w:tplc="FFFFFFFF" w:tentative="1">
      <w:start w:val="1"/>
      <w:numFmt w:val="decimal"/>
      <w:lvlText w:val="%7."/>
      <w:lvlJc w:val="left"/>
      <w:pPr>
        <w:ind w:left="5607" w:hanging="360"/>
      </w:pPr>
    </w:lvl>
    <w:lvl w:ilvl="7" w:tplc="FFFFFFFF" w:tentative="1">
      <w:start w:val="1"/>
      <w:numFmt w:val="lowerLetter"/>
      <w:lvlText w:val="%8."/>
      <w:lvlJc w:val="left"/>
      <w:pPr>
        <w:ind w:left="6327" w:hanging="360"/>
      </w:pPr>
    </w:lvl>
    <w:lvl w:ilvl="8" w:tplc="FFFFFFFF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 w15:restartNumberingAfterBreak="0">
    <w:nsid w:val="37F32903"/>
    <w:multiLevelType w:val="hybridMultilevel"/>
    <w:tmpl w:val="46A46868"/>
    <w:lvl w:ilvl="0" w:tplc="04150011">
      <w:start w:val="1"/>
      <w:numFmt w:val="decimal"/>
      <w:lvlText w:val="%1)"/>
      <w:lvlJc w:val="left"/>
      <w:pPr>
        <w:ind w:left="1335" w:hanging="360"/>
      </w:pPr>
    </w:lvl>
    <w:lvl w:ilvl="1" w:tplc="04150019" w:tentative="1">
      <w:start w:val="1"/>
      <w:numFmt w:val="lowerLetter"/>
      <w:lvlText w:val="%2."/>
      <w:lvlJc w:val="left"/>
      <w:pPr>
        <w:ind w:left="2055" w:hanging="360"/>
      </w:pPr>
    </w:lvl>
    <w:lvl w:ilvl="2" w:tplc="0415001B" w:tentative="1">
      <w:start w:val="1"/>
      <w:numFmt w:val="lowerRoman"/>
      <w:lvlText w:val="%3."/>
      <w:lvlJc w:val="right"/>
      <w:pPr>
        <w:ind w:left="2775" w:hanging="180"/>
      </w:pPr>
    </w:lvl>
    <w:lvl w:ilvl="3" w:tplc="0415000F" w:tentative="1">
      <w:start w:val="1"/>
      <w:numFmt w:val="decimal"/>
      <w:lvlText w:val="%4."/>
      <w:lvlJc w:val="left"/>
      <w:pPr>
        <w:ind w:left="3495" w:hanging="360"/>
      </w:pPr>
    </w:lvl>
    <w:lvl w:ilvl="4" w:tplc="04150019" w:tentative="1">
      <w:start w:val="1"/>
      <w:numFmt w:val="lowerLetter"/>
      <w:lvlText w:val="%5."/>
      <w:lvlJc w:val="left"/>
      <w:pPr>
        <w:ind w:left="4215" w:hanging="360"/>
      </w:pPr>
    </w:lvl>
    <w:lvl w:ilvl="5" w:tplc="0415001B" w:tentative="1">
      <w:start w:val="1"/>
      <w:numFmt w:val="lowerRoman"/>
      <w:lvlText w:val="%6."/>
      <w:lvlJc w:val="right"/>
      <w:pPr>
        <w:ind w:left="4935" w:hanging="180"/>
      </w:pPr>
    </w:lvl>
    <w:lvl w:ilvl="6" w:tplc="0415000F" w:tentative="1">
      <w:start w:val="1"/>
      <w:numFmt w:val="decimal"/>
      <w:lvlText w:val="%7."/>
      <w:lvlJc w:val="left"/>
      <w:pPr>
        <w:ind w:left="5655" w:hanging="360"/>
      </w:pPr>
    </w:lvl>
    <w:lvl w:ilvl="7" w:tplc="04150019" w:tentative="1">
      <w:start w:val="1"/>
      <w:numFmt w:val="lowerLetter"/>
      <w:lvlText w:val="%8."/>
      <w:lvlJc w:val="left"/>
      <w:pPr>
        <w:ind w:left="6375" w:hanging="360"/>
      </w:pPr>
    </w:lvl>
    <w:lvl w:ilvl="8" w:tplc="0415001B" w:tentative="1">
      <w:start w:val="1"/>
      <w:numFmt w:val="lowerRoman"/>
      <w:lvlText w:val="%9."/>
      <w:lvlJc w:val="right"/>
      <w:pPr>
        <w:ind w:left="7095" w:hanging="180"/>
      </w:pPr>
    </w:lvl>
  </w:abstractNum>
  <w:abstractNum w:abstractNumId="31" w15:restartNumberingAfterBreak="0">
    <w:nsid w:val="3E1F7805"/>
    <w:multiLevelType w:val="hybridMultilevel"/>
    <w:tmpl w:val="E06401CC"/>
    <w:lvl w:ilvl="0" w:tplc="FFFFFFFF">
      <w:start w:val="1"/>
      <w:numFmt w:val="lowerLetter"/>
      <w:lvlText w:val="%1)"/>
      <w:lvlJc w:val="left"/>
      <w:pPr>
        <w:ind w:left="1287" w:hanging="360"/>
      </w:pPr>
    </w:lvl>
    <w:lvl w:ilvl="1" w:tplc="04150017">
      <w:start w:val="1"/>
      <w:numFmt w:val="lowerLetter"/>
      <w:lvlText w:val="%2)"/>
      <w:lvlJc w:val="left"/>
      <w:pPr>
        <w:ind w:left="2007" w:hanging="360"/>
      </w:pPr>
    </w:lvl>
    <w:lvl w:ilvl="2" w:tplc="FFFFFFFF" w:tentative="1">
      <w:start w:val="1"/>
      <w:numFmt w:val="lowerRoman"/>
      <w:lvlText w:val="%3."/>
      <w:lvlJc w:val="right"/>
      <w:pPr>
        <w:ind w:left="2727" w:hanging="180"/>
      </w:pPr>
    </w:lvl>
    <w:lvl w:ilvl="3" w:tplc="FFFFFFFF" w:tentative="1">
      <w:start w:val="1"/>
      <w:numFmt w:val="decimal"/>
      <w:lvlText w:val="%4."/>
      <w:lvlJc w:val="left"/>
      <w:pPr>
        <w:ind w:left="3447" w:hanging="360"/>
      </w:pPr>
    </w:lvl>
    <w:lvl w:ilvl="4" w:tplc="FFFFFFFF" w:tentative="1">
      <w:start w:val="1"/>
      <w:numFmt w:val="lowerLetter"/>
      <w:lvlText w:val="%5."/>
      <w:lvlJc w:val="left"/>
      <w:pPr>
        <w:ind w:left="4167" w:hanging="360"/>
      </w:pPr>
    </w:lvl>
    <w:lvl w:ilvl="5" w:tplc="FFFFFFFF" w:tentative="1">
      <w:start w:val="1"/>
      <w:numFmt w:val="lowerRoman"/>
      <w:lvlText w:val="%6."/>
      <w:lvlJc w:val="right"/>
      <w:pPr>
        <w:ind w:left="4887" w:hanging="180"/>
      </w:pPr>
    </w:lvl>
    <w:lvl w:ilvl="6" w:tplc="FFFFFFFF" w:tentative="1">
      <w:start w:val="1"/>
      <w:numFmt w:val="decimal"/>
      <w:lvlText w:val="%7."/>
      <w:lvlJc w:val="left"/>
      <w:pPr>
        <w:ind w:left="5607" w:hanging="360"/>
      </w:pPr>
    </w:lvl>
    <w:lvl w:ilvl="7" w:tplc="FFFFFFFF" w:tentative="1">
      <w:start w:val="1"/>
      <w:numFmt w:val="lowerLetter"/>
      <w:lvlText w:val="%8."/>
      <w:lvlJc w:val="left"/>
      <w:pPr>
        <w:ind w:left="6327" w:hanging="360"/>
      </w:pPr>
    </w:lvl>
    <w:lvl w:ilvl="8" w:tplc="FFFFFFFF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2" w15:restartNumberingAfterBreak="0">
    <w:nsid w:val="3EF906B5"/>
    <w:multiLevelType w:val="hybridMultilevel"/>
    <w:tmpl w:val="DD0A5C3A"/>
    <w:lvl w:ilvl="0" w:tplc="FFFFFFFF">
      <w:start w:val="1"/>
      <w:numFmt w:val="decimal"/>
      <w:lvlText w:val="%1)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B943A9A"/>
    <w:multiLevelType w:val="hybridMultilevel"/>
    <w:tmpl w:val="E94A606E"/>
    <w:lvl w:ilvl="0" w:tplc="B8FC2566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  <w:b/>
        <w:i w:val="0"/>
        <w:caps w:val="0"/>
        <w:strike w:val="0"/>
        <w:dstrike w:val="0"/>
        <w:vanish w:val="0"/>
        <w:color w:val="auto"/>
        <w:sz w:val="22"/>
        <w:u w:val="none"/>
        <w:vertAlign w:val="baseli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C0D5AE4"/>
    <w:multiLevelType w:val="hybridMultilevel"/>
    <w:tmpl w:val="307A2F6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2A86CD4C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4D1C701F"/>
    <w:multiLevelType w:val="hybridMultilevel"/>
    <w:tmpl w:val="30AA529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4EC372A"/>
    <w:multiLevelType w:val="hybridMultilevel"/>
    <w:tmpl w:val="567AF22C"/>
    <w:lvl w:ilvl="0" w:tplc="2A64BCD2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6663E63"/>
    <w:multiLevelType w:val="multilevel"/>
    <w:tmpl w:val="5B2CFFB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86"/>
        </w:tabs>
        <w:ind w:left="786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8" w15:restartNumberingAfterBreak="0">
    <w:nsid w:val="574421D3"/>
    <w:multiLevelType w:val="hybridMultilevel"/>
    <w:tmpl w:val="DD0A5C3A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9EF6461"/>
    <w:multiLevelType w:val="hybridMultilevel"/>
    <w:tmpl w:val="93FEE92C"/>
    <w:lvl w:ilvl="0" w:tplc="0415000F">
      <w:start w:val="1"/>
      <w:numFmt w:val="decimal"/>
      <w:lvlText w:val="%1."/>
      <w:lvlJc w:val="left"/>
      <w:pPr>
        <w:ind w:left="787"/>
      </w:pPr>
      <w:rPr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B8EA20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B5644F0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70C2F0A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EA8970E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900673E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224E6E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D204FBA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25AF7AA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0" w15:restartNumberingAfterBreak="0">
    <w:nsid w:val="5B2E3DE2"/>
    <w:multiLevelType w:val="multilevel"/>
    <w:tmpl w:val="7EF29EE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1" w15:restartNumberingAfterBreak="0">
    <w:nsid w:val="5BBF736F"/>
    <w:multiLevelType w:val="hybridMultilevel"/>
    <w:tmpl w:val="564626B6"/>
    <w:lvl w:ilvl="0" w:tplc="04150011">
      <w:start w:val="1"/>
      <w:numFmt w:val="decimal"/>
      <w:lvlText w:val="%1)"/>
      <w:lvlJc w:val="left"/>
      <w:pPr>
        <w:ind w:left="1287" w:hanging="360"/>
      </w:pPr>
    </w:lvl>
    <w:lvl w:ilvl="1" w:tplc="04150019" w:tentative="1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2" w15:restartNumberingAfterBreak="0">
    <w:nsid w:val="6CCD3DC9"/>
    <w:multiLevelType w:val="hybridMultilevel"/>
    <w:tmpl w:val="04A0F08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D0C45A3"/>
    <w:multiLevelType w:val="hybridMultilevel"/>
    <w:tmpl w:val="69820920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4" w15:restartNumberingAfterBreak="0">
    <w:nsid w:val="7A9B7011"/>
    <w:multiLevelType w:val="hybridMultilevel"/>
    <w:tmpl w:val="2CCAC164"/>
    <w:lvl w:ilvl="0" w:tplc="F664FCC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C411323"/>
    <w:multiLevelType w:val="multilevel"/>
    <w:tmpl w:val="87B497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ind w:left="1335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num w:numId="1">
    <w:abstractNumId w:val="1"/>
  </w:num>
  <w:num w:numId="2">
    <w:abstractNumId w:val="15"/>
  </w:num>
  <w:num w:numId="3">
    <w:abstractNumId w:val="34"/>
  </w:num>
  <w:num w:numId="4">
    <w:abstractNumId w:val="18"/>
  </w:num>
  <w:num w:numId="5">
    <w:abstractNumId w:val="44"/>
  </w:num>
  <w:num w:numId="6">
    <w:abstractNumId w:val="14"/>
  </w:num>
  <w:num w:numId="7">
    <w:abstractNumId w:val="22"/>
  </w:num>
  <w:num w:numId="8">
    <w:abstractNumId w:val="28"/>
  </w:num>
  <w:num w:numId="9">
    <w:abstractNumId w:val="40"/>
  </w:num>
  <w:num w:numId="10">
    <w:abstractNumId w:val="37"/>
  </w:num>
  <w:num w:numId="11">
    <w:abstractNumId w:val="23"/>
  </w:num>
  <w:num w:numId="12">
    <w:abstractNumId w:val="0"/>
  </w:num>
  <w:num w:numId="13">
    <w:abstractNumId w:val="36"/>
  </w:num>
  <w:num w:numId="14">
    <w:abstractNumId w:val="43"/>
  </w:num>
  <w:num w:numId="15">
    <w:abstractNumId w:val="26"/>
  </w:num>
  <w:num w:numId="16">
    <w:abstractNumId w:val="33"/>
  </w:num>
  <w:num w:numId="17">
    <w:abstractNumId w:val="35"/>
  </w:num>
  <w:num w:numId="18">
    <w:abstractNumId w:val="42"/>
  </w:num>
  <w:num w:numId="19">
    <w:abstractNumId w:val="19"/>
  </w:num>
  <w:num w:numId="20">
    <w:abstractNumId w:val="30"/>
  </w:num>
  <w:num w:numId="21">
    <w:abstractNumId w:val="39"/>
  </w:num>
  <w:num w:numId="22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3"/>
  </w:num>
  <w:num w:numId="24">
    <w:abstractNumId w:val="17"/>
  </w:num>
  <w:num w:numId="25">
    <w:abstractNumId w:val="31"/>
  </w:num>
  <w:num w:numId="26">
    <w:abstractNumId w:val="21"/>
  </w:num>
  <w:num w:numId="27">
    <w:abstractNumId w:val="29"/>
  </w:num>
  <w:num w:numId="28">
    <w:abstractNumId w:val="20"/>
  </w:num>
  <w:num w:numId="29">
    <w:abstractNumId w:val="45"/>
  </w:num>
  <w:num w:numId="30">
    <w:abstractNumId w:val="41"/>
  </w:num>
  <w:num w:numId="3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9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53B0"/>
    <w:rsid w:val="00012C81"/>
    <w:rsid w:val="00012F84"/>
    <w:rsid w:val="0001484B"/>
    <w:rsid w:val="000218A0"/>
    <w:rsid w:val="000248F6"/>
    <w:rsid w:val="00034106"/>
    <w:rsid w:val="00040C65"/>
    <w:rsid w:val="00046998"/>
    <w:rsid w:val="0004700C"/>
    <w:rsid w:val="00054B61"/>
    <w:rsid w:val="000720EB"/>
    <w:rsid w:val="00073AC3"/>
    <w:rsid w:val="00084732"/>
    <w:rsid w:val="00090776"/>
    <w:rsid w:val="00095C9D"/>
    <w:rsid w:val="000A0FF9"/>
    <w:rsid w:val="000A49E9"/>
    <w:rsid w:val="000A7DD3"/>
    <w:rsid w:val="000B2CDE"/>
    <w:rsid w:val="000B4257"/>
    <w:rsid w:val="000B4950"/>
    <w:rsid w:val="000B688F"/>
    <w:rsid w:val="000C2887"/>
    <w:rsid w:val="000D2291"/>
    <w:rsid w:val="000D23E7"/>
    <w:rsid w:val="000D2DE8"/>
    <w:rsid w:val="000D3084"/>
    <w:rsid w:val="000D44FB"/>
    <w:rsid w:val="000D5EC3"/>
    <w:rsid w:val="000D738A"/>
    <w:rsid w:val="000E42AE"/>
    <w:rsid w:val="000F031B"/>
    <w:rsid w:val="000F0D67"/>
    <w:rsid w:val="000F29F6"/>
    <w:rsid w:val="001006AF"/>
    <w:rsid w:val="001055FA"/>
    <w:rsid w:val="001121FF"/>
    <w:rsid w:val="00115D2C"/>
    <w:rsid w:val="001221A3"/>
    <w:rsid w:val="00124D78"/>
    <w:rsid w:val="00125C04"/>
    <w:rsid w:val="001310F9"/>
    <w:rsid w:val="00140478"/>
    <w:rsid w:val="001430ED"/>
    <w:rsid w:val="00156B1C"/>
    <w:rsid w:val="00157271"/>
    <w:rsid w:val="001608C1"/>
    <w:rsid w:val="00163D92"/>
    <w:rsid w:val="001649CD"/>
    <w:rsid w:val="00165ED7"/>
    <w:rsid w:val="00172808"/>
    <w:rsid w:val="00182294"/>
    <w:rsid w:val="001851C3"/>
    <w:rsid w:val="001A5639"/>
    <w:rsid w:val="001A6C3E"/>
    <w:rsid w:val="001B40DA"/>
    <w:rsid w:val="001B48B8"/>
    <w:rsid w:val="001C5F9E"/>
    <w:rsid w:val="001D0620"/>
    <w:rsid w:val="001D1180"/>
    <w:rsid w:val="001E61DA"/>
    <w:rsid w:val="001E640F"/>
    <w:rsid w:val="001E72EE"/>
    <w:rsid w:val="001F0764"/>
    <w:rsid w:val="001F0BC9"/>
    <w:rsid w:val="0020649A"/>
    <w:rsid w:val="00210D66"/>
    <w:rsid w:val="0021495F"/>
    <w:rsid w:val="00224D9C"/>
    <w:rsid w:val="00232286"/>
    <w:rsid w:val="002326B4"/>
    <w:rsid w:val="00247033"/>
    <w:rsid w:val="00252A13"/>
    <w:rsid w:val="002579A6"/>
    <w:rsid w:val="002722F4"/>
    <w:rsid w:val="0027715D"/>
    <w:rsid w:val="00277BD3"/>
    <w:rsid w:val="002800C0"/>
    <w:rsid w:val="002815E2"/>
    <w:rsid w:val="00285587"/>
    <w:rsid w:val="002904FB"/>
    <w:rsid w:val="00290F17"/>
    <w:rsid w:val="00293856"/>
    <w:rsid w:val="00295DA9"/>
    <w:rsid w:val="00296205"/>
    <w:rsid w:val="002972AA"/>
    <w:rsid w:val="00297D1E"/>
    <w:rsid w:val="00297F51"/>
    <w:rsid w:val="002A43B5"/>
    <w:rsid w:val="002B0E91"/>
    <w:rsid w:val="002B6314"/>
    <w:rsid w:val="002C1CAC"/>
    <w:rsid w:val="002C293D"/>
    <w:rsid w:val="002C5736"/>
    <w:rsid w:val="002C6520"/>
    <w:rsid w:val="002D2B7F"/>
    <w:rsid w:val="002D39D3"/>
    <w:rsid w:val="002D53B0"/>
    <w:rsid w:val="002E59D4"/>
    <w:rsid w:val="002E61A7"/>
    <w:rsid w:val="002E7FDC"/>
    <w:rsid w:val="002F1425"/>
    <w:rsid w:val="002F2710"/>
    <w:rsid w:val="002F2C57"/>
    <w:rsid w:val="002F3469"/>
    <w:rsid w:val="002F4DAE"/>
    <w:rsid w:val="00305F94"/>
    <w:rsid w:val="00306675"/>
    <w:rsid w:val="00312D5F"/>
    <w:rsid w:val="003135FE"/>
    <w:rsid w:val="00314687"/>
    <w:rsid w:val="00317E89"/>
    <w:rsid w:val="00331428"/>
    <w:rsid w:val="00335F83"/>
    <w:rsid w:val="003426AE"/>
    <w:rsid w:val="003457F6"/>
    <w:rsid w:val="0034652D"/>
    <w:rsid w:val="003468C5"/>
    <w:rsid w:val="00353602"/>
    <w:rsid w:val="0035593A"/>
    <w:rsid w:val="00356C93"/>
    <w:rsid w:val="003606BF"/>
    <w:rsid w:val="00367D44"/>
    <w:rsid w:val="00372634"/>
    <w:rsid w:val="0037358B"/>
    <w:rsid w:val="00374DCC"/>
    <w:rsid w:val="00375537"/>
    <w:rsid w:val="003821FC"/>
    <w:rsid w:val="00383A01"/>
    <w:rsid w:val="0038588E"/>
    <w:rsid w:val="0039311C"/>
    <w:rsid w:val="00396CB2"/>
    <w:rsid w:val="003A4E47"/>
    <w:rsid w:val="003A6E2E"/>
    <w:rsid w:val="003A7DD8"/>
    <w:rsid w:val="003A7EFF"/>
    <w:rsid w:val="003B1421"/>
    <w:rsid w:val="003B18F6"/>
    <w:rsid w:val="003B3B76"/>
    <w:rsid w:val="003D0C04"/>
    <w:rsid w:val="003D1118"/>
    <w:rsid w:val="003D4AAE"/>
    <w:rsid w:val="003D4E52"/>
    <w:rsid w:val="003D53F9"/>
    <w:rsid w:val="003D7DEA"/>
    <w:rsid w:val="003F2845"/>
    <w:rsid w:val="003F4271"/>
    <w:rsid w:val="004023F5"/>
    <w:rsid w:val="0040730C"/>
    <w:rsid w:val="00407C80"/>
    <w:rsid w:val="00410A69"/>
    <w:rsid w:val="0042151E"/>
    <w:rsid w:val="00426999"/>
    <w:rsid w:val="004301CE"/>
    <w:rsid w:val="00435C8C"/>
    <w:rsid w:val="00440F43"/>
    <w:rsid w:val="00446F59"/>
    <w:rsid w:val="00447C15"/>
    <w:rsid w:val="004534DD"/>
    <w:rsid w:val="004629D6"/>
    <w:rsid w:val="00463786"/>
    <w:rsid w:val="00465E5D"/>
    <w:rsid w:val="00473B6F"/>
    <w:rsid w:val="004744E3"/>
    <w:rsid w:val="004744FE"/>
    <w:rsid w:val="004776A2"/>
    <w:rsid w:val="00477773"/>
    <w:rsid w:val="004804C1"/>
    <w:rsid w:val="00480794"/>
    <w:rsid w:val="0048406F"/>
    <w:rsid w:val="0048579A"/>
    <w:rsid w:val="004860AF"/>
    <w:rsid w:val="00491AD2"/>
    <w:rsid w:val="004953CF"/>
    <w:rsid w:val="00497DB4"/>
    <w:rsid w:val="004A0530"/>
    <w:rsid w:val="004A0FA0"/>
    <w:rsid w:val="004A32ED"/>
    <w:rsid w:val="004A38A4"/>
    <w:rsid w:val="004A5CAD"/>
    <w:rsid w:val="004A6D46"/>
    <w:rsid w:val="004C3408"/>
    <w:rsid w:val="004C4231"/>
    <w:rsid w:val="004D2B51"/>
    <w:rsid w:val="004D5EC7"/>
    <w:rsid w:val="004D67F9"/>
    <w:rsid w:val="004D6E55"/>
    <w:rsid w:val="004D7815"/>
    <w:rsid w:val="004E13E7"/>
    <w:rsid w:val="004F27DA"/>
    <w:rsid w:val="004F680F"/>
    <w:rsid w:val="004F70DB"/>
    <w:rsid w:val="00511DCA"/>
    <w:rsid w:val="00513F23"/>
    <w:rsid w:val="00516161"/>
    <w:rsid w:val="005349FC"/>
    <w:rsid w:val="00535F18"/>
    <w:rsid w:val="0054367B"/>
    <w:rsid w:val="00547688"/>
    <w:rsid w:val="005518BA"/>
    <w:rsid w:val="005539DC"/>
    <w:rsid w:val="0055481C"/>
    <w:rsid w:val="00555606"/>
    <w:rsid w:val="00564FD8"/>
    <w:rsid w:val="00567041"/>
    <w:rsid w:val="005751C2"/>
    <w:rsid w:val="00576F60"/>
    <w:rsid w:val="00580235"/>
    <w:rsid w:val="0058222C"/>
    <w:rsid w:val="00593FC6"/>
    <w:rsid w:val="0059698C"/>
    <w:rsid w:val="00597A57"/>
    <w:rsid w:val="005A4DDE"/>
    <w:rsid w:val="005A53F6"/>
    <w:rsid w:val="005A559D"/>
    <w:rsid w:val="005A6939"/>
    <w:rsid w:val="005A7DCB"/>
    <w:rsid w:val="005B259B"/>
    <w:rsid w:val="005C4EAC"/>
    <w:rsid w:val="005D014C"/>
    <w:rsid w:val="005D421D"/>
    <w:rsid w:val="005D696B"/>
    <w:rsid w:val="005E1397"/>
    <w:rsid w:val="005E182E"/>
    <w:rsid w:val="005E1CEE"/>
    <w:rsid w:val="005E300E"/>
    <w:rsid w:val="005E5FA4"/>
    <w:rsid w:val="005F5161"/>
    <w:rsid w:val="005F6556"/>
    <w:rsid w:val="006009AE"/>
    <w:rsid w:val="006010B1"/>
    <w:rsid w:val="00606F68"/>
    <w:rsid w:val="006114B9"/>
    <w:rsid w:val="006171E4"/>
    <w:rsid w:val="00621431"/>
    <w:rsid w:val="006218ED"/>
    <w:rsid w:val="0062247F"/>
    <w:rsid w:val="006235E6"/>
    <w:rsid w:val="006261AB"/>
    <w:rsid w:val="00631D05"/>
    <w:rsid w:val="00633EF6"/>
    <w:rsid w:val="00640A05"/>
    <w:rsid w:val="00643A29"/>
    <w:rsid w:val="006441AD"/>
    <w:rsid w:val="00650609"/>
    <w:rsid w:val="00661276"/>
    <w:rsid w:val="00661C93"/>
    <w:rsid w:val="00664345"/>
    <w:rsid w:val="00675419"/>
    <w:rsid w:val="0068335E"/>
    <w:rsid w:val="00683F97"/>
    <w:rsid w:val="00684866"/>
    <w:rsid w:val="00684DBD"/>
    <w:rsid w:val="006853FC"/>
    <w:rsid w:val="006879AE"/>
    <w:rsid w:val="00695896"/>
    <w:rsid w:val="00697283"/>
    <w:rsid w:val="006A1CA3"/>
    <w:rsid w:val="006A57A2"/>
    <w:rsid w:val="006A7F4D"/>
    <w:rsid w:val="006B2CB5"/>
    <w:rsid w:val="006B4FA0"/>
    <w:rsid w:val="006B6DAD"/>
    <w:rsid w:val="006B7C04"/>
    <w:rsid w:val="006D3510"/>
    <w:rsid w:val="006D4827"/>
    <w:rsid w:val="006D7826"/>
    <w:rsid w:val="006E0A59"/>
    <w:rsid w:val="006E22A1"/>
    <w:rsid w:val="006E2773"/>
    <w:rsid w:val="006F462B"/>
    <w:rsid w:val="006F4FD4"/>
    <w:rsid w:val="00704F1F"/>
    <w:rsid w:val="00705013"/>
    <w:rsid w:val="00707A58"/>
    <w:rsid w:val="00707D64"/>
    <w:rsid w:val="00712356"/>
    <w:rsid w:val="00715834"/>
    <w:rsid w:val="00721399"/>
    <w:rsid w:val="007242F7"/>
    <w:rsid w:val="007250E3"/>
    <w:rsid w:val="0074050E"/>
    <w:rsid w:val="007409BE"/>
    <w:rsid w:val="00741828"/>
    <w:rsid w:val="00750287"/>
    <w:rsid w:val="007507A2"/>
    <w:rsid w:val="007512CB"/>
    <w:rsid w:val="00753C08"/>
    <w:rsid w:val="0075588F"/>
    <w:rsid w:val="007564B3"/>
    <w:rsid w:val="00757BE9"/>
    <w:rsid w:val="007607AD"/>
    <w:rsid w:val="00764D06"/>
    <w:rsid w:val="007664E7"/>
    <w:rsid w:val="00773DA8"/>
    <w:rsid w:val="007803C0"/>
    <w:rsid w:val="00780E15"/>
    <w:rsid w:val="007819E9"/>
    <w:rsid w:val="00787987"/>
    <w:rsid w:val="007904B0"/>
    <w:rsid w:val="0079071C"/>
    <w:rsid w:val="00796D5F"/>
    <w:rsid w:val="007A0BF9"/>
    <w:rsid w:val="007A43B3"/>
    <w:rsid w:val="007A48A6"/>
    <w:rsid w:val="007A52A4"/>
    <w:rsid w:val="007A5FAA"/>
    <w:rsid w:val="007A6C31"/>
    <w:rsid w:val="007B2720"/>
    <w:rsid w:val="007B2873"/>
    <w:rsid w:val="007B7E2A"/>
    <w:rsid w:val="007C0954"/>
    <w:rsid w:val="007C26C2"/>
    <w:rsid w:val="007D6031"/>
    <w:rsid w:val="007E1C70"/>
    <w:rsid w:val="007E1CEE"/>
    <w:rsid w:val="007E751B"/>
    <w:rsid w:val="007F30EE"/>
    <w:rsid w:val="007F4C3C"/>
    <w:rsid w:val="008065C3"/>
    <w:rsid w:val="0080684A"/>
    <w:rsid w:val="00807CFE"/>
    <w:rsid w:val="00810DDA"/>
    <w:rsid w:val="00810E84"/>
    <w:rsid w:val="00810F74"/>
    <w:rsid w:val="0081188D"/>
    <w:rsid w:val="00813282"/>
    <w:rsid w:val="00815426"/>
    <w:rsid w:val="00817090"/>
    <w:rsid w:val="0082063D"/>
    <w:rsid w:val="00821455"/>
    <w:rsid w:val="0082183D"/>
    <w:rsid w:val="00824337"/>
    <w:rsid w:val="00832465"/>
    <w:rsid w:val="00832D69"/>
    <w:rsid w:val="00833DC0"/>
    <w:rsid w:val="00834B26"/>
    <w:rsid w:val="00842037"/>
    <w:rsid w:val="00844139"/>
    <w:rsid w:val="00844A26"/>
    <w:rsid w:val="00853B9D"/>
    <w:rsid w:val="00856E9B"/>
    <w:rsid w:val="0086265D"/>
    <w:rsid w:val="0086399B"/>
    <w:rsid w:val="00871194"/>
    <w:rsid w:val="00872095"/>
    <w:rsid w:val="00873E91"/>
    <w:rsid w:val="00880425"/>
    <w:rsid w:val="00886AF6"/>
    <w:rsid w:val="008906E0"/>
    <w:rsid w:val="00893F0D"/>
    <w:rsid w:val="00895D1B"/>
    <w:rsid w:val="00896FFD"/>
    <w:rsid w:val="008A356E"/>
    <w:rsid w:val="008A3F15"/>
    <w:rsid w:val="008A5773"/>
    <w:rsid w:val="008B389F"/>
    <w:rsid w:val="008B400A"/>
    <w:rsid w:val="008B41FD"/>
    <w:rsid w:val="008C522D"/>
    <w:rsid w:val="008C5912"/>
    <w:rsid w:val="008E0314"/>
    <w:rsid w:val="008E0B91"/>
    <w:rsid w:val="008E242B"/>
    <w:rsid w:val="008E5E87"/>
    <w:rsid w:val="008E6CD9"/>
    <w:rsid w:val="008E796D"/>
    <w:rsid w:val="008F2197"/>
    <w:rsid w:val="0090607A"/>
    <w:rsid w:val="00912269"/>
    <w:rsid w:val="009149F1"/>
    <w:rsid w:val="00924099"/>
    <w:rsid w:val="00924700"/>
    <w:rsid w:val="0092536A"/>
    <w:rsid w:val="0092635E"/>
    <w:rsid w:val="00940820"/>
    <w:rsid w:val="00942683"/>
    <w:rsid w:val="00942690"/>
    <w:rsid w:val="00943565"/>
    <w:rsid w:val="0094768B"/>
    <w:rsid w:val="00952B6D"/>
    <w:rsid w:val="00953FEF"/>
    <w:rsid w:val="00957547"/>
    <w:rsid w:val="00963F48"/>
    <w:rsid w:val="00964017"/>
    <w:rsid w:val="00964047"/>
    <w:rsid w:val="00970435"/>
    <w:rsid w:val="00977221"/>
    <w:rsid w:val="00977D87"/>
    <w:rsid w:val="00983942"/>
    <w:rsid w:val="00984153"/>
    <w:rsid w:val="00986094"/>
    <w:rsid w:val="00992924"/>
    <w:rsid w:val="0099477E"/>
    <w:rsid w:val="00994DE4"/>
    <w:rsid w:val="009955E1"/>
    <w:rsid w:val="009970E8"/>
    <w:rsid w:val="009A19B0"/>
    <w:rsid w:val="009A3C58"/>
    <w:rsid w:val="009A47B3"/>
    <w:rsid w:val="009A4C20"/>
    <w:rsid w:val="009A5FF0"/>
    <w:rsid w:val="009A782B"/>
    <w:rsid w:val="009B1F28"/>
    <w:rsid w:val="009B3CA7"/>
    <w:rsid w:val="009B4FAC"/>
    <w:rsid w:val="009B529D"/>
    <w:rsid w:val="009B62E1"/>
    <w:rsid w:val="009C1262"/>
    <w:rsid w:val="009C148C"/>
    <w:rsid w:val="009C3C0B"/>
    <w:rsid w:val="009C6D2F"/>
    <w:rsid w:val="009D32B0"/>
    <w:rsid w:val="009D6B09"/>
    <w:rsid w:val="009D75FC"/>
    <w:rsid w:val="009D7769"/>
    <w:rsid w:val="009E2F7D"/>
    <w:rsid w:val="009F1A31"/>
    <w:rsid w:val="009F58E3"/>
    <w:rsid w:val="00A0236D"/>
    <w:rsid w:val="00A07469"/>
    <w:rsid w:val="00A10DE9"/>
    <w:rsid w:val="00A111BD"/>
    <w:rsid w:val="00A11C6F"/>
    <w:rsid w:val="00A12A2A"/>
    <w:rsid w:val="00A16B9B"/>
    <w:rsid w:val="00A2465C"/>
    <w:rsid w:val="00A317E6"/>
    <w:rsid w:val="00A32A3F"/>
    <w:rsid w:val="00A462FC"/>
    <w:rsid w:val="00A47490"/>
    <w:rsid w:val="00A50508"/>
    <w:rsid w:val="00A523AE"/>
    <w:rsid w:val="00A613AE"/>
    <w:rsid w:val="00A74BA7"/>
    <w:rsid w:val="00A74DFA"/>
    <w:rsid w:val="00A74E54"/>
    <w:rsid w:val="00A77508"/>
    <w:rsid w:val="00A80087"/>
    <w:rsid w:val="00A80329"/>
    <w:rsid w:val="00A84550"/>
    <w:rsid w:val="00A87E74"/>
    <w:rsid w:val="00A948F3"/>
    <w:rsid w:val="00A967F0"/>
    <w:rsid w:val="00A96E54"/>
    <w:rsid w:val="00AA5E4D"/>
    <w:rsid w:val="00AB3B1A"/>
    <w:rsid w:val="00AC0E42"/>
    <w:rsid w:val="00AC49F6"/>
    <w:rsid w:val="00AE4651"/>
    <w:rsid w:val="00AE51E4"/>
    <w:rsid w:val="00AE6AB6"/>
    <w:rsid w:val="00AF6143"/>
    <w:rsid w:val="00AF7099"/>
    <w:rsid w:val="00B00DDD"/>
    <w:rsid w:val="00B010EF"/>
    <w:rsid w:val="00B1670F"/>
    <w:rsid w:val="00B17F94"/>
    <w:rsid w:val="00B20A81"/>
    <w:rsid w:val="00B20CD2"/>
    <w:rsid w:val="00B259C8"/>
    <w:rsid w:val="00B374EB"/>
    <w:rsid w:val="00B4016D"/>
    <w:rsid w:val="00B46E90"/>
    <w:rsid w:val="00B50866"/>
    <w:rsid w:val="00B50AEF"/>
    <w:rsid w:val="00B5346A"/>
    <w:rsid w:val="00B53DA7"/>
    <w:rsid w:val="00B54116"/>
    <w:rsid w:val="00B62B63"/>
    <w:rsid w:val="00B65FB0"/>
    <w:rsid w:val="00B67427"/>
    <w:rsid w:val="00B71F03"/>
    <w:rsid w:val="00B9587A"/>
    <w:rsid w:val="00BA1F29"/>
    <w:rsid w:val="00BA24D3"/>
    <w:rsid w:val="00BA273D"/>
    <w:rsid w:val="00BA3622"/>
    <w:rsid w:val="00BA74D7"/>
    <w:rsid w:val="00BB6B73"/>
    <w:rsid w:val="00BC1E20"/>
    <w:rsid w:val="00BC28C8"/>
    <w:rsid w:val="00BD3192"/>
    <w:rsid w:val="00BD5F5E"/>
    <w:rsid w:val="00BE1803"/>
    <w:rsid w:val="00BE37BE"/>
    <w:rsid w:val="00BF0ED2"/>
    <w:rsid w:val="00BF0F84"/>
    <w:rsid w:val="00C04027"/>
    <w:rsid w:val="00C06CC1"/>
    <w:rsid w:val="00C2148E"/>
    <w:rsid w:val="00C21B0A"/>
    <w:rsid w:val="00C30D6E"/>
    <w:rsid w:val="00C40DAC"/>
    <w:rsid w:val="00C40FB2"/>
    <w:rsid w:val="00C431C5"/>
    <w:rsid w:val="00C45019"/>
    <w:rsid w:val="00C4647E"/>
    <w:rsid w:val="00C46A47"/>
    <w:rsid w:val="00C52769"/>
    <w:rsid w:val="00C546A1"/>
    <w:rsid w:val="00C5546E"/>
    <w:rsid w:val="00C55F3C"/>
    <w:rsid w:val="00C6159B"/>
    <w:rsid w:val="00C67095"/>
    <w:rsid w:val="00C67C3B"/>
    <w:rsid w:val="00C81F20"/>
    <w:rsid w:val="00C827D7"/>
    <w:rsid w:val="00C829EB"/>
    <w:rsid w:val="00C82CE2"/>
    <w:rsid w:val="00C95209"/>
    <w:rsid w:val="00CA0EB6"/>
    <w:rsid w:val="00CA2FDE"/>
    <w:rsid w:val="00CB366D"/>
    <w:rsid w:val="00CB611E"/>
    <w:rsid w:val="00CC1D29"/>
    <w:rsid w:val="00CC441D"/>
    <w:rsid w:val="00CC4825"/>
    <w:rsid w:val="00CC64DE"/>
    <w:rsid w:val="00CD6628"/>
    <w:rsid w:val="00CD6CBA"/>
    <w:rsid w:val="00CE0424"/>
    <w:rsid w:val="00CE0E94"/>
    <w:rsid w:val="00CE3352"/>
    <w:rsid w:val="00CE770D"/>
    <w:rsid w:val="00CE7B56"/>
    <w:rsid w:val="00CF72AA"/>
    <w:rsid w:val="00D02FEC"/>
    <w:rsid w:val="00D102A3"/>
    <w:rsid w:val="00D118D1"/>
    <w:rsid w:val="00D12009"/>
    <w:rsid w:val="00D12DF8"/>
    <w:rsid w:val="00D1589C"/>
    <w:rsid w:val="00D2199D"/>
    <w:rsid w:val="00D24BD5"/>
    <w:rsid w:val="00D26A26"/>
    <w:rsid w:val="00D3189D"/>
    <w:rsid w:val="00D37011"/>
    <w:rsid w:val="00D4649F"/>
    <w:rsid w:val="00D46D77"/>
    <w:rsid w:val="00D52154"/>
    <w:rsid w:val="00D5682A"/>
    <w:rsid w:val="00D6184B"/>
    <w:rsid w:val="00D66C35"/>
    <w:rsid w:val="00D75443"/>
    <w:rsid w:val="00D8069D"/>
    <w:rsid w:val="00D91A6F"/>
    <w:rsid w:val="00D94860"/>
    <w:rsid w:val="00D949A5"/>
    <w:rsid w:val="00D96EF1"/>
    <w:rsid w:val="00DA4A61"/>
    <w:rsid w:val="00DA7772"/>
    <w:rsid w:val="00DB3371"/>
    <w:rsid w:val="00DC16C9"/>
    <w:rsid w:val="00DC6A52"/>
    <w:rsid w:val="00DD3E26"/>
    <w:rsid w:val="00DD4CC0"/>
    <w:rsid w:val="00DE093C"/>
    <w:rsid w:val="00DE38F6"/>
    <w:rsid w:val="00DE5E49"/>
    <w:rsid w:val="00DE6E60"/>
    <w:rsid w:val="00DE7201"/>
    <w:rsid w:val="00DE724D"/>
    <w:rsid w:val="00DE7522"/>
    <w:rsid w:val="00E0148D"/>
    <w:rsid w:val="00E02E6C"/>
    <w:rsid w:val="00E06ED4"/>
    <w:rsid w:val="00E11862"/>
    <w:rsid w:val="00E13B18"/>
    <w:rsid w:val="00E14B27"/>
    <w:rsid w:val="00E2203E"/>
    <w:rsid w:val="00E252DF"/>
    <w:rsid w:val="00E34F60"/>
    <w:rsid w:val="00E41E91"/>
    <w:rsid w:val="00E43FF7"/>
    <w:rsid w:val="00E6553F"/>
    <w:rsid w:val="00E65A8F"/>
    <w:rsid w:val="00E83059"/>
    <w:rsid w:val="00E84E0C"/>
    <w:rsid w:val="00E87ACF"/>
    <w:rsid w:val="00E9335B"/>
    <w:rsid w:val="00E95C78"/>
    <w:rsid w:val="00E965B9"/>
    <w:rsid w:val="00EA4364"/>
    <w:rsid w:val="00EB0337"/>
    <w:rsid w:val="00EB2BEA"/>
    <w:rsid w:val="00EC68ED"/>
    <w:rsid w:val="00ED2A04"/>
    <w:rsid w:val="00EE1B08"/>
    <w:rsid w:val="00EE20F4"/>
    <w:rsid w:val="00EF2101"/>
    <w:rsid w:val="00EF3218"/>
    <w:rsid w:val="00EF3696"/>
    <w:rsid w:val="00EF4131"/>
    <w:rsid w:val="00EF64C6"/>
    <w:rsid w:val="00F01074"/>
    <w:rsid w:val="00F01CD5"/>
    <w:rsid w:val="00F14E25"/>
    <w:rsid w:val="00F173A9"/>
    <w:rsid w:val="00F236D0"/>
    <w:rsid w:val="00F242C7"/>
    <w:rsid w:val="00F37B71"/>
    <w:rsid w:val="00F4091E"/>
    <w:rsid w:val="00F42131"/>
    <w:rsid w:val="00F42D24"/>
    <w:rsid w:val="00F500AC"/>
    <w:rsid w:val="00F5226F"/>
    <w:rsid w:val="00F543EF"/>
    <w:rsid w:val="00F5494F"/>
    <w:rsid w:val="00F763E5"/>
    <w:rsid w:val="00F804F4"/>
    <w:rsid w:val="00F815B1"/>
    <w:rsid w:val="00F97E94"/>
    <w:rsid w:val="00FA42B0"/>
    <w:rsid w:val="00FA7D58"/>
    <w:rsid w:val="00FB3C64"/>
    <w:rsid w:val="00FB4BBF"/>
    <w:rsid w:val="00FB56AB"/>
    <w:rsid w:val="00FC2639"/>
    <w:rsid w:val="00FC585D"/>
    <w:rsid w:val="00FD15DB"/>
    <w:rsid w:val="00FD1961"/>
    <w:rsid w:val="00FD1EE5"/>
    <w:rsid w:val="00FD73E6"/>
    <w:rsid w:val="00FE13D0"/>
    <w:rsid w:val="00FE1DF3"/>
    <w:rsid w:val="00FE32D8"/>
    <w:rsid w:val="00FF6FDF"/>
    <w:rsid w:val="00FF775C"/>
    <w:rsid w:val="00FF77B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41F6E1B"/>
  <w15:docId w15:val="{66CF7FEB-128B-4B26-8525-F231FC3206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6A57A2"/>
    <w:pPr>
      <w:spacing w:after="160" w:line="259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2D53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D53B0"/>
  </w:style>
  <w:style w:type="paragraph" w:styleId="Stopka">
    <w:name w:val="footer"/>
    <w:basedOn w:val="Normalny"/>
    <w:link w:val="StopkaZnak"/>
    <w:uiPriority w:val="99"/>
    <w:unhideWhenUsed/>
    <w:rsid w:val="002D53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D53B0"/>
  </w:style>
  <w:style w:type="paragraph" w:customStyle="1" w:styleId="ec1">
    <w:name w:val="ec1"/>
    <w:basedOn w:val="Normalny"/>
    <w:link w:val="ec1Znak"/>
    <w:qFormat/>
    <w:rsid w:val="002D53B0"/>
    <w:rPr>
      <w:spacing w:val="20"/>
      <w:kern w:val="22"/>
      <w:sz w:val="20"/>
      <w:szCs w:val="20"/>
      <w:lang w:val="en-US"/>
    </w:rPr>
  </w:style>
  <w:style w:type="character" w:customStyle="1" w:styleId="ec1Znak">
    <w:name w:val="ec1 Znak"/>
    <w:link w:val="ec1"/>
    <w:rsid w:val="002D53B0"/>
    <w:rPr>
      <w:spacing w:val="20"/>
      <w:kern w:val="22"/>
      <w:lang w:val="en-US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4F70DB"/>
    <w:pPr>
      <w:spacing w:after="0" w:line="240" w:lineRule="auto"/>
    </w:pPr>
    <w:rPr>
      <w:rFonts w:ascii="Segoe UI" w:hAnsi="Segoe UI"/>
      <w:sz w:val="18"/>
      <w:szCs w:val="18"/>
    </w:rPr>
  </w:style>
  <w:style w:type="character" w:customStyle="1" w:styleId="TekstdymkaZnak">
    <w:name w:val="Tekst dymka Znak"/>
    <w:link w:val="Tekstdymka"/>
    <w:uiPriority w:val="99"/>
    <w:semiHidden/>
    <w:rsid w:val="004F70DB"/>
    <w:rPr>
      <w:rFonts w:ascii="Segoe UI" w:hAnsi="Segoe UI" w:cs="Segoe UI"/>
      <w:sz w:val="18"/>
      <w:szCs w:val="18"/>
    </w:rPr>
  </w:style>
  <w:style w:type="paragraph" w:styleId="NormalnyWeb">
    <w:name w:val="Normal (Web)"/>
    <w:basedOn w:val="Normalny"/>
    <w:uiPriority w:val="99"/>
    <w:semiHidden/>
    <w:unhideWhenUsed/>
    <w:rsid w:val="00156B1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styleId="Odwoaniedokomentarza">
    <w:name w:val="annotation reference"/>
    <w:uiPriority w:val="99"/>
    <w:semiHidden/>
    <w:unhideWhenUsed/>
    <w:rsid w:val="005E182E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5E182E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semiHidden/>
    <w:rsid w:val="005E182E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5E182E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5E182E"/>
    <w:rPr>
      <w:b/>
      <w:bCs/>
      <w:sz w:val="20"/>
      <w:szCs w:val="20"/>
    </w:rPr>
  </w:style>
  <w:style w:type="character" w:styleId="Hipercze">
    <w:name w:val="Hyperlink"/>
    <w:uiPriority w:val="99"/>
    <w:unhideWhenUsed/>
    <w:rsid w:val="004023F5"/>
    <w:rPr>
      <w:color w:val="0000FF"/>
      <w:u w:val="single"/>
    </w:rPr>
  </w:style>
  <w:style w:type="paragraph" w:customStyle="1" w:styleId="Normalny1">
    <w:name w:val="Normalny1"/>
    <w:rsid w:val="004023F5"/>
    <w:pPr>
      <w:widowControl w:val="0"/>
      <w:suppressAutoHyphens/>
      <w:spacing w:line="100" w:lineRule="atLeast"/>
      <w:textAlignment w:val="baseline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customStyle="1" w:styleId="Tekstumowy">
    <w:name w:val="Tekst umowy"/>
    <w:basedOn w:val="Normalny"/>
    <w:rsid w:val="004023F5"/>
    <w:pPr>
      <w:suppressAutoHyphens/>
      <w:spacing w:before="160" w:after="0" w:line="320" w:lineRule="atLeast"/>
      <w:jc w:val="both"/>
    </w:pPr>
    <w:rPr>
      <w:rFonts w:ascii="Times New Roman" w:eastAsia="Times New Roman" w:hAnsi="Times New Roman"/>
      <w:sz w:val="24"/>
      <w:szCs w:val="20"/>
      <w:lang w:eastAsia="ar-SA"/>
    </w:rPr>
  </w:style>
  <w:style w:type="paragraph" w:customStyle="1" w:styleId="Tekstpodstawowy31">
    <w:name w:val="Tekst podstawowy 31"/>
    <w:basedOn w:val="Normalny"/>
    <w:rsid w:val="000B4257"/>
    <w:pPr>
      <w:suppressAutoHyphens/>
      <w:spacing w:after="0" w:line="360" w:lineRule="auto"/>
      <w:jc w:val="both"/>
    </w:pPr>
    <w:rPr>
      <w:rFonts w:ascii="Arial" w:eastAsia="Times New Roman" w:hAnsi="Arial"/>
      <w:sz w:val="20"/>
      <w:szCs w:val="20"/>
      <w:lang w:eastAsia="ar-SA"/>
    </w:rPr>
  </w:style>
  <w:style w:type="paragraph" w:customStyle="1" w:styleId="Tekstpodstawowywcity31">
    <w:name w:val="Tekst podstawowy wcięty 31"/>
    <w:basedOn w:val="Normalny"/>
    <w:rsid w:val="000B4257"/>
    <w:pPr>
      <w:suppressAutoHyphens/>
      <w:spacing w:after="0" w:line="240" w:lineRule="auto"/>
      <w:ind w:left="426"/>
    </w:pPr>
    <w:rPr>
      <w:rFonts w:ascii="Arial" w:eastAsia="Times New Roman" w:hAnsi="Arial"/>
      <w:sz w:val="18"/>
      <w:szCs w:val="20"/>
      <w:lang w:eastAsia="ar-SA"/>
    </w:rPr>
  </w:style>
  <w:style w:type="paragraph" w:styleId="Akapitzlist">
    <w:name w:val="List Paragraph"/>
    <w:basedOn w:val="Normalny"/>
    <w:link w:val="AkapitzlistZnak"/>
    <w:uiPriority w:val="1"/>
    <w:qFormat/>
    <w:rsid w:val="000B4257"/>
    <w:pPr>
      <w:widowControl w:val="0"/>
      <w:suppressAutoHyphens/>
      <w:spacing w:after="0" w:line="240" w:lineRule="auto"/>
      <w:ind w:left="720"/>
      <w:contextualSpacing/>
    </w:pPr>
    <w:rPr>
      <w:rFonts w:ascii="Times New Roman" w:eastAsia="SimSun" w:hAnsi="Times New Roman" w:cs="Mangal"/>
      <w:kern w:val="1"/>
      <w:sz w:val="24"/>
      <w:szCs w:val="21"/>
      <w:lang w:eastAsia="hi-IN" w:bidi="hi-IN"/>
    </w:rPr>
  </w:style>
  <w:style w:type="character" w:styleId="Uwydatnienie">
    <w:name w:val="Emphasis"/>
    <w:uiPriority w:val="20"/>
    <w:qFormat/>
    <w:rsid w:val="000B4257"/>
    <w:rPr>
      <w:i/>
      <w:iCs/>
    </w:rPr>
  </w:style>
  <w:style w:type="paragraph" w:customStyle="1" w:styleId="Style7">
    <w:name w:val="Style7"/>
    <w:basedOn w:val="Normalny"/>
    <w:rsid w:val="00A12A2A"/>
    <w:pPr>
      <w:widowControl w:val="0"/>
      <w:autoSpaceDE w:val="0"/>
      <w:autoSpaceDN w:val="0"/>
      <w:adjustRightInd w:val="0"/>
      <w:spacing w:after="0" w:line="240" w:lineRule="auto"/>
    </w:pPr>
    <w:rPr>
      <w:rFonts w:eastAsia="Times New Roman"/>
      <w:sz w:val="24"/>
      <w:szCs w:val="24"/>
      <w:lang w:eastAsia="pl-PL"/>
    </w:rPr>
  </w:style>
  <w:style w:type="character" w:customStyle="1" w:styleId="FontStyle43">
    <w:name w:val="Font Style43"/>
    <w:rsid w:val="00A12A2A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49">
    <w:name w:val="Font Style49"/>
    <w:rsid w:val="00A12A2A"/>
    <w:rPr>
      <w:rFonts w:ascii="Times New Roman" w:hAnsi="Times New Roman" w:cs="Times New Roman"/>
      <w:sz w:val="22"/>
      <w:szCs w:val="22"/>
    </w:rPr>
  </w:style>
  <w:style w:type="character" w:customStyle="1" w:styleId="fontstyle490">
    <w:name w:val="fontstyle49"/>
    <w:basedOn w:val="Domylnaczcionkaakapitu"/>
    <w:rsid w:val="00C52769"/>
  </w:style>
  <w:style w:type="character" w:styleId="Pogrubienie">
    <w:name w:val="Strong"/>
    <w:uiPriority w:val="22"/>
    <w:qFormat/>
    <w:rsid w:val="00372634"/>
    <w:rPr>
      <w:b/>
      <w:bCs/>
    </w:rPr>
  </w:style>
  <w:style w:type="paragraph" w:customStyle="1" w:styleId="Teksttreci2">
    <w:name w:val="Tekst treści (2)"/>
    <w:basedOn w:val="Normalny"/>
    <w:qFormat/>
    <w:rsid w:val="00DD4CC0"/>
    <w:pPr>
      <w:shd w:val="clear" w:color="auto" w:fill="FFFFFF"/>
      <w:suppressAutoHyphens/>
      <w:autoSpaceDN w:val="0"/>
      <w:spacing w:before="600" w:after="0" w:line="270" w:lineRule="exact"/>
      <w:ind w:hanging="400"/>
    </w:pPr>
    <w:rPr>
      <w:rFonts w:ascii="Times New Roman" w:eastAsia="Times New Roman" w:hAnsi="Times New Roman" w:cs="Tahoma"/>
      <w:color w:val="000000"/>
      <w:kern w:val="3"/>
      <w:sz w:val="24"/>
      <w:szCs w:val="24"/>
      <w:lang w:eastAsia="pl-PL" w:bidi="en-US"/>
    </w:rPr>
  </w:style>
  <w:style w:type="character" w:customStyle="1" w:styleId="AkapitzlistZnak">
    <w:name w:val="Akapit z listą Znak"/>
    <w:link w:val="Akapitzlist"/>
    <w:uiPriority w:val="1"/>
    <w:qFormat/>
    <w:locked/>
    <w:rsid w:val="00FE32D8"/>
    <w:rPr>
      <w:rFonts w:ascii="Times New Roman" w:eastAsia="SimSun" w:hAnsi="Times New Roman" w:cs="Mangal"/>
      <w:kern w:val="1"/>
      <w:sz w:val="24"/>
      <w:szCs w:val="21"/>
      <w:lang w:eastAsia="hi-IN" w:bidi="hi-IN"/>
    </w:rPr>
  </w:style>
  <w:style w:type="paragraph" w:styleId="Poprawka">
    <w:name w:val="Revision"/>
    <w:hidden/>
    <w:uiPriority w:val="99"/>
    <w:semiHidden/>
    <w:rsid w:val="00513F23"/>
    <w:rPr>
      <w:sz w:val="22"/>
      <w:szCs w:val="22"/>
      <w:lang w:eastAsia="en-US"/>
    </w:rPr>
  </w:style>
  <w:style w:type="paragraph" w:styleId="Zwykytekst">
    <w:name w:val="Plain Text"/>
    <w:basedOn w:val="Normalny"/>
    <w:link w:val="ZwykytekstZnak"/>
    <w:uiPriority w:val="99"/>
    <w:unhideWhenUsed/>
    <w:rsid w:val="007A0BF9"/>
    <w:pPr>
      <w:spacing w:after="0" w:line="240" w:lineRule="auto"/>
    </w:pPr>
    <w:rPr>
      <w:rFonts w:eastAsiaTheme="minorHAnsi" w:cs="Calibri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7A0BF9"/>
    <w:rPr>
      <w:rFonts w:eastAsiaTheme="minorHAnsi" w:cs="Calibri"/>
      <w:sz w:val="22"/>
      <w:szCs w:val="22"/>
      <w:lang w:eastAsia="en-US"/>
    </w:rPr>
  </w:style>
  <w:style w:type="paragraph" w:styleId="Tekstpodstawowy2">
    <w:name w:val="Body Text 2"/>
    <w:basedOn w:val="Normalny"/>
    <w:link w:val="Tekstpodstawowy2Znak"/>
    <w:uiPriority w:val="99"/>
    <w:semiHidden/>
    <w:unhideWhenUsed/>
    <w:rsid w:val="007A0BF9"/>
    <w:pPr>
      <w:spacing w:after="120" w:line="480" w:lineRule="auto"/>
    </w:pPr>
  </w:style>
  <w:style w:type="character" w:customStyle="1" w:styleId="Tekstpodstawowy2Znak">
    <w:name w:val="Tekst podstawowy 2 Znak"/>
    <w:basedOn w:val="Domylnaczcionkaakapitu"/>
    <w:link w:val="Tekstpodstawowy2"/>
    <w:rsid w:val="007A0BF9"/>
    <w:rPr>
      <w:sz w:val="22"/>
      <w:szCs w:val="22"/>
      <w:lang w:eastAsia="en-US"/>
    </w:rPr>
  </w:style>
  <w:style w:type="character" w:styleId="UyteHipercze">
    <w:name w:val="FollowedHyperlink"/>
    <w:basedOn w:val="Domylnaczcionkaakapitu"/>
    <w:uiPriority w:val="99"/>
    <w:semiHidden/>
    <w:unhideWhenUsed/>
    <w:rsid w:val="00E11862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917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9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16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45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33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54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8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t.golczyk@ec1lodz.pl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footer" Target="footer2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hyperlink" Target="http://www.bip.ec1lodz.pl/Dane-zwiazane-z-zawartymi-umowami,46" TargetMode="External"/><Relationship Id="rId14" Type="http://schemas.openxmlformats.org/officeDocument/2006/relationships/image" Target="media/image5.png"/><Relationship Id="rId22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EA6DDE-BD38-45FD-9016-31D88D6380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2717</Words>
  <Characters>16307</Characters>
  <Application>Microsoft Office Word</Application>
  <DocSecurity>0</DocSecurity>
  <Lines>135</Lines>
  <Paragraphs>37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18987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Rudi</dc:creator>
  <cp:keywords/>
  <cp:lastModifiedBy>Justyna Tomaszewska</cp:lastModifiedBy>
  <cp:revision>3</cp:revision>
  <cp:lastPrinted>2022-02-24T13:36:00Z</cp:lastPrinted>
  <dcterms:created xsi:type="dcterms:W3CDTF">2024-04-26T10:49:00Z</dcterms:created>
  <dcterms:modified xsi:type="dcterms:W3CDTF">2024-04-30T06:48:00Z</dcterms:modified>
</cp:coreProperties>
</file>