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3982B3B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EC3237">
        <w:rPr>
          <w:rFonts w:eastAsia="Tahoma" w:cstheme="minorHAnsi"/>
          <w:sz w:val="24"/>
          <w:szCs w:val="24"/>
        </w:rPr>
        <w:t>.9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7176FA30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EC3237">
        <w:rPr>
          <w:rFonts w:eastAsia="Tahoma" w:cstheme="minorHAnsi"/>
          <w:b/>
          <w:sz w:val="24"/>
          <w:szCs w:val="24"/>
        </w:rPr>
        <w:t>9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EC3237" w:rsidRPr="00EC3237">
        <w:rPr>
          <w:rFonts w:eastAsia="Tahoma" w:cstheme="minorHAnsi"/>
          <w:b/>
          <w:sz w:val="24"/>
          <w:szCs w:val="24"/>
        </w:rPr>
        <w:t>RYBY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1276"/>
        <w:gridCol w:w="992"/>
        <w:gridCol w:w="850"/>
        <w:gridCol w:w="1276"/>
        <w:gridCol w:w="992"/>
      </w:tblGrid>
      <w:tr w:rsidR="00EC3237" w:rsidRPr="00C104F9" w14:paraId="7FF9931B" w14:textId="77777777" w:rsidTr="00982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246" w14:textId="77777777" w:rsidR="00EC3237" w:rsidRPr="00982DD3" w:rsidRDefault="00EC3237" w:rsidP="003954D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B27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8D9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5AC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CF15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E2C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18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0D6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A69" w14:textId="77777777" w:rsidR="00EC3237" w:rsidRPr="00982DD3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82DD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3237" w:rsidRPr="00C104F9" w14:paraId="7A61E19E" w14:textId="77777777" w:rsidTr="00982DD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8D6168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DE8A27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66DCED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363301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4FB56E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F037C6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984F51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27AC99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1518B7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3237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EC3237" w:rsidRPr="00C104F9" w14:paraId="7C683B3B" w14:textId="77777777" w:rsidTr="00982DD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2FF" w14:textId="47B8C2CE" w:rsidR="00EC3237" w:rsidRPr="00EC3237" w:rsidRDefault="00EC3237" w:rsidP="00EC32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256A" w14:textId="306598C0" w:rsidR="00EC3237" w:rsidRPr="00EC3237" w:rsidRDefault="00EC3237" w:rsidP="00EC323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Mintaj filet, bez skóry, bez polifosforanów, max do 3% glazury opakowanie zewnętrzne: szczelne, woskowane kartony, wewnętrzne: </w:t>
            </w:r>
            <w:r w:rsidRPr="00EC3237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folia: warstwy filetów przełożone folią, czyste nieuszkodzone, elementy nie posklejane, łatwe wydobywanie pojedynczych elementów z bloku bez </w:t>
            </w:r>
            <w:r w:rsidR="001660FE" w:rsidRPr="001660FE">
              <w:rPr>
                <w:rFonts w:cstheme="minorHAnsi"/>
                <w:color w:val="000000"/>
                <w:sz w:val="18"/>
                <w:szCs w:val="18"/>
              </w:rPr>
              <w:t xml:space="preserve">konieczności rozmrażania </w:t>
            </w:r>
            <w:r w:rsidRPr="00EC3237">
              <w:rPr>
                <w:rFonts w:cstheme="minorHAnsi"/>
                <w:color w:val="000000"/>
                <w:sz w:val="18"/>
                <w:szCs w:val="18"/>
              </w:rPr>
              <w:t>całości, sposób mrożenia SHP "</w:t>
            </w: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2136" w14:textId="6C8909AE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D5F5" w14:textId="604556B0" w:rsidR="00EC3237" w:rsidRPr="00EC3237" w:rsidRDefault="00EC3237" w:rsidP="00EC323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A78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E57D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E514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1BE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B11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237" w:rsidRPr="00C104F9" w14:paraId="55E9DCA1" w14:textId="77777777" w:rsidTr="00982D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164" w14:textId="5F1B8F2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4561" w14:textId="4D6DA888" w:rsidR="00EC3237" w:rsidRPr="00EC3237" w:rsidRDefault="00EC3237" w:rsidP="00EC323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 filet, bez skóry, bez polifosforanów, max do 3% glazury opakowanie zewnętrzne: szczelne, woskowane kartony, wewnętrzne: folia: warstwy filetów przełożone folią, czyste nieuszkodzone, elementy nie posklejane, łatwe wydobywanie pojedynczych elementów z bloku bez koniecznoś</w:t>
            </w:r>
            <w:r w:rsidR="001660FE">
              <w:rPr>
                <w:rFonts w:cstheme="minorHAnsi"/>
                <w:color w:val="000000"/>
                <w:sz w:val="18"/>
                <w:szCs w:val="18"/>
              </w:rPr>
              <w:t xml:space="preserve">ci </w:t>
            </w:r>
            <w:r w:rsidRPr="00EC3237">
              <w:rPr>
                <w:rFonts w:cstheme="minorHAnsi"/>
                <w:color w:val="000000"/>
                <w:sz w:val="18"/>
                <w:szCs w:val="18"/>
              </w:rPr>
              <w:t>rozm</w:t>
            </w:r>
            <w:r w:rsidR="001660FE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EC3237">
              <w:rPr>
                <w:rFonts w:cstheme="minorHAnsi"/>
                <w:color w:val="000000"/>
                <w:sz w:val="18"/>
                <w:szCs w:val="18"/>
              </w:rPr>
              <w:t>ażania całości, sposób mrożenia SHP "</w:t>
            </w: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707B" w14:textId="701D9101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FB26" w14:textId="3950C9C0" w:rsidR="00EC3237" w:rsidRPr="00EC3237" w:rsidRDefault="00EC3237" w:rsidP="00EC323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9D4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641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BD50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017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6A7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237" w:rsidRPr="00C104F9" w14:paraId="3DA91C57" w14:textId="77777777" w:rsidTr="00982D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EFD" w14:textId="6B58A449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442DD" w14:textId="42A3870B" w:rsidR="00EC3237" w:rsidRPr="00EC3237" w:rsidRDefault="00EC3237" w:rsidP="00EC323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DF8A" w14:textId="16809B06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A75E" w14:textId="5EC7E97A" w:rsidR="00EC3237" w:rsidRPr="00EC3237" w:rsidRDefault="00EC3237" w:rsidP="00EC323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31D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404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72E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5BA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757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237" w:rsidRPr="00C104F9" w14:paraId="2EE24639" w14:textId="77777777" w:rsidTr="00982D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197D" w14:textId="3654E548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B88C1" w14:textId="0AEDCBCF" w:rsidR="00EC3237" w:rsidRPr="00EC3237" w:rsidRDefault="00EC3237" w:rsidP="00EC323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Dorsz filet, bez skóry, bez polifosforanów, max do 3% glazury opakowanie zewnętrzne: szczelne, woskowane kartony, wewnętrzne: folia: warstwy filetów przełożone folią, czyste nieuszkodzone, elementy nie posklejane, łatwe wydobywanie pojedynczych elementów z bloku bez </w:t>
            </w:r>
            <w:r w:rsidR="001660FE" w:rsidRPr="001660FE">
              <w:rPr>
                <w:rFonts w:cstheme="minorHAnsi"/>
                <w:color w:val="000000"/>
                <w:sz w:val="18"/>
                <w:szCs w:val="18"/>
              </w:rPr>
              <w:t xml:space="preserve">konieczności rozmrażania </w:t>
            </w:r>
            <w:r w:rsidRPr="00EC3237">
              <w:rPr>
                <w:rFonts w:cstheme="minorHAnsi"/>
                <w:color w:val="000000"/>
                <w:sz w:val="18"/>
                <w:szCs w:val="18"/>
              </w:rPr>
              <w:t>całości, sposób mrożenia SHP "</w:t>
            </w: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shatter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237">
              <w:rPr>
                <w:rFonts w:cstheme="minorHAnsi"/>
                <w:color w:val="000000"/>
                <w:sz w:val="18"/>
                <w:szCs w:val="18"/>
              </w:rPr>
              <w:t>pack</w:t>
            </w:r>
            <w:proofErr w:type="spellEnd"/>
            <w:r w:rsidRPr="00EC3237">
              <w:rPr>
                <w:rFonts w:cstheme="minorHAnsi"/>
                <w:color w:val="000000"/>
                <w:sz w:val="18"/>
                <w:szCs w:val="18"/>
              </w:rPr>
              <w:t xml:space="preserve">" Czerniak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44BB" w14:textId="2497791D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9414" w14:textId="620E18FC" w:rsidR="00EC3237" w:rsidRPr="00EC3237" w:rsidRDefault="00EC3237" w:rsidP="00EC323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416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68E6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ABF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70A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8035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237" w:rsidRPr="00C104F9" w14:paraId="37BB04D2" w14:textId="77777777" w:rsidTr="00982DD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1CC" w14:textId="51E17860" w:rsidR="00EC3237" w:rsidRPr="00EC3237" w:rsidRDefault="00EC3237" w:rsidP="00EC323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957D3" w14:textId="51D3EC3E" w:rsidR="00EC3237" w:rsidRPr="00EC3237" w:rsidRDefault="00EC3237" w:rsidP="00EC323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Paluszki rybne panierowane z mintaj 100% filet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15E4" w14:textId="4A1AD98B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964E" w14:textId="03188D3B" w:rsidR="00EC3237" w:rsidRPr="00EC3237" w:rsidRDefault="00EC3237" w:rsidP="00EC323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C323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D4E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3A1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63E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F8E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315" w14:textId="77777777" w:rsidR="00EC3237" w:rsidRPr="00EC3237" w:rsidRDefault="00EC3237" w:rsidP="00EC323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237" w:rsidRPr="00C104F9" w14:paraId="73075227" w14:textId="77777777" w:rsidTr="00982DD3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BE1D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C323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C323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C323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C323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1F7F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B377C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C323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C323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5C8D" w14:textId="77777777" w:rsidR="00EC3237" w:rsidRPr="00EC3237" w:rsidRDefault="00EC3237" w:rsidP="003954D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C323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660FE"/>
    <w:rsid w:val="001C02F1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B18F0"/>
    <w:rsid w:val="004B28B3"/>
    <w:rsid w:val="004D3162"/>
    <w:rsid w:val="004E5EFF"/>
    <w:rsid w:val="00515EF3"/>
    <w:rsid w:val="00516212"/>
    <w:rsid w:val="005875EB"/>
    <w:rsid w:val="0059446A"/>
    <w:rsid w:val="005D4DDE"/>
    <w:rsid w:val="00643B13"/>
    <w:rsid w:val="00645460"/>
    <w:rsid w:val="00686D76"/>
    <w:rsid w:val="006D74E7"/>
    <w:rsid w:val="006F41B4"/>
    <w:rsid w:val="007109AB"/>
    <w:rsid w:val="00795956"/>
    <w:rsid w:val="00841FAD"/>
    <w:rsid w:val="008774C7"/>
    <w:rsid w:val="0090357D"/>
    <w:rsid w:val="00942801"/>
    <w:rsid w:val="00982DD3"/>
    <w:rsid w:val="00994D69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EC323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38</cp:revision>
  <dcterms:created xsi:type="dcterms:W3CDTF">2021-04-30T12:44:00Z</dcterms:created>
  <dcterms:modified xsi:type="dcterms:W3CDTF">2022-11-02T12:18:00Z</dcterms:modified>
</cp:coreProperties>
</file>