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28CDBBBE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E32B57">
        <w:rPr>
          <w:rFonts w:ascii="Arial" w:eastAsia="Times New Roman" w:hAnsi="Arial" w:cs="Arial"/>
          <w:bCs/>
          <w:snapToGrid w:val="0"/>
          <w:lang w:eastAsia="pl-PL"/>
        </w:rPr>
        <w:t>10.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56398AA" w14:textId="04A79C1F" w:rsidR="00E32B57" w:rsidRPr="00E32B57" w:rsidRDefault="0020799D" w:rsidP="00E32B57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71F68">
        <w:rPr>
          <w:rFonts w:ascii="Arial" w:eastAsia="Calibri" w:hAnsi="Arial" w:cs="Arial"/>
          <w:b/>
        </w:rPr>
        <w:t>Dotyczy</w:t>
      </w:r>
      <w:r w:rsidRPr="00871F68">
        <w:rPr>
          <w:rFonts w:ascii="Arial" w:eastAsia="Calibri" w:hAnsi="Arial" w:cs="Arial"/>
          <w:bCs/>
        </w:rPr>
        <w:t xml:space="preserve">: </w:t>
      </w:r>
      <w:r w:rsidR="00E32B57" w:rsidRPr="00E32B57">
        <w:rPr>
          <w:rFonts w:ascii="Arial" w:eastAsia="Times New Roman" w:hAnsi="Arial" w:cs="Arial"/>
          <w:b/>
          <w:bCs/>
          <w:lang w:eastAsia="pl-PL"/>
        </w:rPr>
        <w:t>Planowe czyszczenie elementów kanalizacji deszczowej oraz udrażnianie w przypadku awarii, wystąpienia niedrożności urządzeń kanalizacji deszczowej zlokalizowanych w pasie dróg powiatowych na terenie powiatu wołomińskiego w 2024 r.</w:t>
      </w:r>
    </w:p>
    <w:p w14:paraId="1F518A65" w14:textId="68E49FE6" w:rsidR="00871F68" w:rsidRPr="00871F68" w:rsidRDefault="00871F68" w:rsidP="00084FD8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7040BDD2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E32B57">
        <w:rPr>
          <w:rFonts w:ascii="Arial" w:eastAsia="Calibri" w:hAnsi="Arial" w:cs="Arial"/>
        </w:rPr>
        <w:t>190.000,00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71F68"/>
    <w:rsid w:val="008B2B2F"/>
    <w:rsid w:val="00923A81"/>
    <w:rsid w:val="00931224"/>
    <w:rsid w:val="009C4908"/>
    <w:rsid w:val="009F2A3C"/>
    <w:rsid w:val="00AC050A"/>
    <w:rsid w:val="00AD333E"/>
    <w:rsid w:val="00AD543C"/>
    <w:rsid w:val="00BD2433"/>
    <w:rsid w:val="00C3227B"/>
    <w:rsid w:val="00C460B0"/>
    <w:rsid w:val="00C46F69"/>
    <w:rsid w:val="00D23342"/>
    <w:rsid w:val="00D25537"/>
    <w:rsid w:val="00DD32B7"/>
    <w:rsid w:val="00DE16EA"/>
    <w:rsid w:val="00E05520"/>
    <w:rsid w:val="00E32B5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2023-09-05T11:06:00Z</cp:lastPrinted>
  <dcterms:created xsi:type="dcterms:W3CDTF">2024-01-30T11:57:00Z</dcterms:created>
  <dcterms:modified xsi:type="dcterms:W3CDTF">2024-01-30T11:57:00Z</dcterms:modified>
</cp:coreProperties>
</file>