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F435C" w14:textId="56FC97F2" w:rsidR="008C2F4F" w:rsidRPr="00574611" w:rsidRDefault="002E2DB8">
      <w:pPr>
        <w:pStyle w:val="Nagwek1"/>
        <w:spacing w:after="17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</w:t>
      </w:r>
      <w:r w:rsidR="0028366B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  </w:t>
      </w:r>
      <w:r w:rsidRPr="00574611">
        <w:rPr>
          <w:rFonts w:asciiTheme="minorHAnsi" w:hAnsiTheme="minorHAnsi" w:cstheme="minorHAnsi"/>
        </w:rPr>
        <w:t xml:space="preserve">WZÓR UMOWY </w:t>
      </w:r>
      <w:r>
        <w:rPr>
          <w:rFonts w:asciiTheme="minorHAnsi" w:hAnsiTheme="minorHAnsi" w:cstheme="minorHAnsi"/>
        </w:rPr>
        <w:t xml:space="preserve">                         </w:t>
      </w:r>
      <w:r w:rsidR="0028366B"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 xml:space="preserve">                Załącznik do SWZ</w:t>
      </w:r>
      <w:r w:rsidR="0034404B" w:rsidRPr="00574611">
        <w:rPr>
          <w:rFonts w:asciiTheme="minorHAnsi" w:hAnsiTheme="minorHAnsi" w:cstheme="minorHAnsi"/>
        </w:rPr>
        <w:br/>
      </w:r>
    </w:p>
    <w:p w14:paraId="09D81251" w14:textId="0AA5F3AB" w:rsidR="008C2F4F" w:rsidRPr="00574611" w:rsidRDefault="00000000">
      <w:pPr>
        <w:spacing w:after="0"/>
        <w:ind w:left="-15" w:firstLine="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Niniejszy załącznik </w:t>
      </w:r>
      <w:r w:rsidR="00726257" w:rsidRPr="00574611">
        <w:rPr>
          <w:rFonts w:asciiTheme="minorHAnsi" w:hAnsiTheme="minorHAnsi" w:cstheme="minorHAnsi"/>
        </w:rPr>
        <w:t>do SWZ</w:t>
      </w:r>
      <w:r w:rsidRPr="00574611">
        <w:rPr>
          <w:rFonts w:asciiTheme="minorHAnsi" w:hAnsiTheme="minorHAnsi" w:cstheme="minorHAnsi"/>
        </w:rPr>
        <w:t xml:space="preserve"> stanowi Wzór umowy w postępowaniu na: </w:t>
      </w:r>
      <w:r w:rsidR="00617EE7" w:rsidRPr="00574611">
        <w:rPr>
          <w:rFonts w:asciiTheme="minorHAnsi" w:hAnsiTheme="minorHAnsi" w:cstheme="minorHAnsi"/>
          <w:b/>
        </w:rPr>
        <w:t xml:space="preserve">Świadczenie usług przygotowywania i dostarczania posiłków dla mieszkańców Domu Pomocy Społecznej im. s. M. </w:t>
      </w:r>
      <w:proofErr w:type="spellStart"/>
      <w:r w:rsidR="00617EE7" w:rsidRPr="00574611">
        <w:rPr>
          <w:rFonts w:asciiTheme="minorHAnsi" w:hAnsiTheme="minorHAnsi" w:cstheme="minorHAnsi"/>
          <w:b/>
        </w:rPr>
        <w:t>Benodyny</w:t>
      </w:r>
      <w:proofErr w:type="spellEnd"/>
      <w:r w:rsidR="00617EE7" w:rsidRPr="00574611">
        <w:rPr>
          <w:rFonts w:asciiTheme="minorHAnsi" w:hAnsiTheme="minorHAnsi" w:cstheme="minorHAnsi"/>
          <w:b/>
        </w:rPr>
        <w:t xml:space="preserve"> </w:t>
      </w:r>
      <w:proofErr w:type="spellStart"/>
      <w:r w:rsidR="00617EE7" w:rsidRPr="00574611">
        <w:rPr>
          <w:rFonts w:asciiTheme="minorHAnsi" w:hAnsiTheme="minorHAnsi" w:cstheme="minorHAnsi"/>
          <w:b/>
        </w:rPr>
        <w:t>Koterbianki</w:t>
      </w:r>
      <w:proofErr w:type="spellEnd"/>
      <w:r w:rsidRPr="00574611">
        <w:rPr>
          <w:rFonts w:asciiTheme="minorHAnsi" w:hAnsiTheme="minorHAnsi" w:cstheme="minorHAnsi"/>
        </w:rPr>
        <w:t xml:space="preserve"> </w:t>
      </w:r>
      <w:r w:rsidR="00E26EA0" w:rsidRPr="00574611">
        <w:rPr>
          <w:rFonts w:asciiTheme="minorHAnsi" w:hAnsiTheme="minorHAnsi" w:cstheme="minorHAnsi"/>
          <w:b/>
          <w:bCs/>
        </w:rPr>
        <w:t>w Ostrowie Wielkopolskim</w:t>
      </w:r>
      <w:r w:rsidR="0086142C">
        <w:rPr>
          <w:rFonts w:asciiTheme="minorHAnsi" w:hAnsiTheme="minorHAnsi" w:cstheme="minorHAnsi"/>
          <w:b/>
          <w:bCs/>
        </w:rPr>
        <w:t>.</w:t>
      </w:r>
    </w:p>
    <w:p w14:paraId="4228CFAF" w14:textId="77777777" w:rsidR="00617EE7" w:rsidRPr="00574611" w:rsidRDefault="00617EE7">
      <w:pPr>
        <w:spacing w:after="0"/>
        <w:ind w:left="-15" w:firstLine="0"/>
        <w:rPr>
          <w:rFonts w:asciiTheme="minorHAnsi" w:hAnsiTheme="minorHAnsi" w:cstheme="minorHAnsi"/>
        </w:rPr>
      </w:pPr>
    </w:p>
    <w:p w14:paraId="41436480" w14:textId="61F48BCE" w:rsidR="008C2F4F" w:rsidRPr="00574611" w:rsidRDefault="00000000">
      <w:pPr>
        <w:spacing w:after="0"/>
        <w:ind w:left="-15" w:firstLine="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Zamawiający zastrzega sobie, że ostateczna treść umowy w stosunku do przygotowanego wzoru może ulec zmianie, jednakże wyłącznie w zakresie niezmieniającym istotnych warunków SWZ oraz złożonej oferty. </w:t>
      </w:r>
    </w:p>
    <w:p w14:paraId="51734962" w14:textId="77777777" w:rsidR="008C2F4F" w:rsidRPr="00574611" w:rsidRDefault="00000000">
      <w:pPr>
        <w:spacing w:after="19" w:line="259" w:lineRule="auto"/>
        <w:ind w:left="0" w:firstLine="0"/>
        <w:jc w:val="left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 </w:t>
      </w:r>
    </w:p>
    <w:p w14:paraId="4ED307FF" w14:textId="32B43ED9" w:rsidR="008C2F4F" w:rsidRPr="00574611" w:rsidRDefault="00000000" w:rsidP="00617EE7">
      <w:pPr>
        <w:spacing w:after="10" w:line="267" w:lineRule="auto"/>
        <w:ind w:left="-5" w:hanging="10"/>
        <w:jc w:val="center"/>
        <w:rPr>
          <w:rFonts w:asciiTheme="minorHAnsi" w:hAnsiTheme="minorHAnsi" w:cstheme="minorHAnsi"/>
          <w:b/>
          <w:bCs/>
        </w:rPr>
      </w:pPr>
      <w:r w:rsidRPr="00574611">
        <w:rPr>
          <w:rFonts w:asciiTheme="minorHAnsi" w:hAnsiTheme="minorHAnsi" w:cstheme="minorHAnsi"/>
          <w:b/>
          <w:bCs/>
        </w:rPr>
        <w:t>Umowa zawarta we Ostrowie Wielkopolskim dnia ……………..</w:t>
      </w:r>
    </w:p>
    <w:p w14:paraId="10E6A1D9" w14:textId="77777777" w:rsidR="008C2F4F" w:rsidRPr="00574611" w:rsidRDefault="00000000">
      <w:pPr>
        <w:spacing w:after="19" w:line="259" w:lineRule="auto"/>
        <w:ind w:left="0" w:firstLine="0"/>
        <w:jc w:val="left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 </w:t>
      </w:r>
    </w:p>
    <w:p w14:paraId="7ADBBDFF" w14:textId="14CE84C1" w:rsidR="008C2F4F" w:rsidRPr="00574611" w:rsidRDefault="00000000">
      <w:pPr>
        <w:spacing w:after="0"/>
        <w:ind w:left="-15" w:firstLine="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w wyniku postępowania o udzielenie zamówienia publicznego nr </w:t>
      </w:r>
      <w:r w:rsidR="00617EE7" w:rsidRPr="00574611">
        <w:rPr>
          <w:rFonts w:asciiTheme="minorHAnsi" w:hAnsiTheme="minorHAnsi" w:cstheme="minorHAnsi"/>
        </w:rPr>
        <w:t>DPS.371.</w:t>
      </w:r>
      <w:r w:rsidR="000F09D2" w:rsidRPr="00574611">
        <w:rPr>
          <w:rFonts w:asciiTheme="minorHAnsi" w:hAnsiTheme="minorHAnsi" w:cstheme="minorHAnsi"/>
        </w:rPr>
        <w:t>0</w:t>
      </w:r>
      <w:r w:rsidR="00791A35">
        <w:rPr>
          <w:rFonts w:asciiTheme="minorHAnsi" w:hAnsiTheme="minorHAnsi" w:cstheme="minorHAnsi"/>
        </w:rPr>
        <w:t>5</w:t>
      </w:r>
      <w:r w:rsidR="00617EE7" w:rsidRPr="00574611">
        <w:rPr>
          <w:rFonts w:asciiTheme="minorHAnsi" w:hAnsiTheme="minorHAnsi" w:cstheme="minorHAnsi"/>
        </w:rPr>
        <w:t>.202</w:t>
      </w:r>
      <w:r w:rsidR="00791A35">
        <w:rPr>
          <w:rFonts w:asciiTheme="minorHAnsi" w:hAnsiTheme="minorHAnsi" w:cstheme="minorHAnsi"/>
        </w:rPr>
        <w:t>4</w:t>
      </w:r>
      <w:r w:rsidR="000F09D2" w:rsidRPr="00574611">
        <w:rPr>
          <w:rFonts w:asciiTheme="minorHAnsi" w:hAnsiTheme="minorHAnsi" w:cstheme="minorHAnsi"/>
        </w:rPr>
        <w:t xml:space="preserve">.IZ </w:t>
      </w:r>
      <w:r w:rsidRPr="00574611">
        <w:rPr>
          <w:rFonts w:asciiTheme="minorHAnsi" w:hAnsiTheme="minorHAnsi" w:cstheme="minorHAnsi"/>
        </w:rPr>
        <w:t xml:space="preserve">przeprowadzonego w trybie podstawowym </w:t>
      </w:r>
      <w:r w:rsidR="00E26EA0" w:rsidRPr="00574611">
        <w:rPr>
          <w:rFonts w:asciiTheme="minorHAnsi" w:hAnsiTheme="minorHAnsi" w:cstheme="minorHAnsi"/>
        </w:rPr>
        <w:t>bez negocjacji</w:t>
      </w:r>
      <w:r w:rsidRPr="00574611">
        <w:rPr>
          <w:rFonts w:asciiTheme="minorHAnsi" w:hAnsiTheme="minorHAnsi" w:cstheme="minorHAnsi"/>
        </w:rPr>
        <w:t xml:space="preserve"> na podstawie Ustawy z dnia 11 września 2019 r. Prawo zamówień publicznych (</w:t>
      </w:r>
      <w:proofErr w:type="spellStart"/>
      <w:r w:rsidRPr="00574611">
        <w:rPr>
          <w:rFonts w:asciiTheme="minorHAnsi" w:hAnsiTheme="minorHAnsi" w:cstheme="minorHAnsi"/>
        </w:rPr>
        <w:t>t.j</w:t>
      </w:r>
      <w:proofErr w:type="spellEnd"/>
      <w:r w:rsidRPr="00574611">
        <w:rPr>
          <w:rFonts w:asciiTheme="minorHAnsi" w:hAnsiTheme="minorHAnsi" w:cstheme="minorHAnsi"/>
        </w:rPr>
        <w:t>. Dz.U. z 202</w:t>
      </w:r>
      <w:r w:rsidR="00791A35">
        <w:rPr>
          <w:rFonts w:asciiTheme="minorHAnsi" w:hAnsiTheme="minorHAnsi" w:cstheme="minorHAnsi"/>
        </w:rPr>
        <w:t>3</w:t>
      </w:r>
      <w:r w:rsidRPr="00574611">
        <w:rPr>
          <w:rFonts w:asciiTheme="minorHAnsi" w:hAnsiTheme="minorHAnsi" w:cstheme="minorHAnsi"/>
        </w:rPr>
        <w:t xml:space="preserve"> r. poz. 1</w:t>
      </w:r>
      <w:r w:rsidR="00791A35">
        <w:rPr>
          <w:rFonts w:asciiTheme="minorHAnsi" w:hAnsiTheme="minorHAnsi" w:cstheme="minorHAnsi"/>
        </w:rPr>
        <w:t>605</w:t>
      </w:r>
      <w:r w:rsidRPr="00574611">
        <w:rPr>
          <w:rFonts w:asciiTheme="minorHAnsi" w:hAnsiTheme="minorHAnsi" w:cstheme="minorHAnsi"/>
        </w:rPr>
        <w:t xml:space="preserve"> z </w:t>
      </w:r>
      <w:proofErr w:type="spellStart"/>
      <w:r w:rsidRPr="00574611">
        <w:rPr>
          <w:rFonts w:asciiTheme="minorHAnsi" w:hAnsiTheme="minorHAnsi" w:cstheme="minorHAnsi"/>
        </w:rPr>
        <w:t>późn</w:t>
      </w:r>
      <w:proofErr w:type="spellEnd"/>
      <w:r w:rsidRPr="00574611">
        <w:rPr>
          <w:rFonts w:asciiTheme="minorHAnsi" w:hAnsiTheme="minorHAnsi" w:cstheme="minorHAnsi"/>
        </w:rPr>
        <w:t xml:space="preserve">. zm.; dalej: ustawą </w:t>
      </w:r>
      <w:proofErr w:type="spellStart"/>
      <w:r w:rsidRPr="00574611">
        <w:rPr>
          <w:rFonts w:asciiTheme="minorHAnsi" w:hAnsiTheme="minorHAnsi" w:cstheme="minorHAnsi"/>
        </w:rPr>
        <w:t>Pzp</w:t>
      </w:r>
      <w:proofErr w:type="spellEnd"/>
      <w:r w:rsidRPr="00574611">
        <w:rPr>
          <w:rFonts w:asciiTheme="minorHAnsi" w:hAnsiTheme="minorHAnsi" w:cstheme="minorHAnsi"/>
        </w:rPr>
        <w:t xml:space="preserve">)  </w:t>
      </w:r>
    </w:p>
    <w:p w14:paraId="5B14DA5E" w14:textId="77777777" w:rsidR="008C2F4F" w:rsidRPr="00574611" w:rsidRDefault="00000000">
      <w:pPr>
        <w:spacing w:after="19" w:line="259" w:lineRule="auto"/>
        <w:ind w:left="0" w:firstLine="0"/>
        <w:jc w:val="left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 </w:t>
      </w:r>
    </w:p>
    <w:p w14:paraId="4A0A365E" w14:textId="77777777" w:rsidR="008C2F4F" w:rsidRPr="00574611" w:rsidRDefault="00000000">
      <w:pPr>
        <w:spacing w:after="0"/>
        <w:ind w:left="-15" w:firstLine="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pomiędzy: </w:t>
      </w:r>
    </w:p>
    <w:p w14:paraId="04D49569" w14:textId="5F8BEE09" w:rsidR="008C2F4F" w:rsidRPr="00574611" w:rsidRDefault="00000000">
      <w:pPr>
        <w:spacing w:after="0"/>
        <w:ind w:left="-15" w:firstLine="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  <w:b/>
        </w:rPr>
        <w:t xml:space="preserve">Powiatem Ostrowskim, </w:t>
      </w:r>
      <w:r w:rsidR="00617EE7" w:rsidRPr="00574611">
        <w:rPr>
          <w:rFonts w:asciiTheme="minorHAnsi" w:hAnsiTheme="minorHAnsi" w:cstheme="minorHAnsi"/>
          <w:b/>
        </w:rPr>
        <w:t xml:space="preserve">Domem Pomocy Społecznej im s. M. </w:t>
      </w:r>
      <w:proofErr w:type="spellStart"/>
      <w:r w:rsidR="00617EE7" w:rsidRPr="00574611">
        <w:rPr>
          <w:rFonts w:asciiTheme="minorHAnsi" w:hAnsiTheme="minorHAnsi" w:cstheme="minorHAnsi"/>
          <w:b/>
        </w:rPr>
        <w:t>Benodyny</w:t>
      </w:r>
      <w:proofErr w:type="spellEnd"/>
      <w:r w:rsidR="00617EE7" w:rsidRPr="00574611">
        <w:rPr>
          <w:rFonts w:asciiTheme="minorHAnsi" w:hAnsiTheme="minorHAnsi" w:cstheme="minorHAnsi"/>
          <w:b/>
        </w:rPr>
        <w:t xml:space="preserve"> </w:t>
      </w:r>
      <w:proofErr w:type="spellStart"/>
      <w:r w:rsidR="00617EE7" w:rsidRPr="00574611">
        <w:rPr>
          <w:rFonts w:asciiTheme="minorHAnsi" w:hAnsiTheme="minorHAnsi" w:cstheme="minorHAnsi"/>
          <w:b/>
        </w:rPr>
        <w:t>Koterbianki</w:t>
      </w:r>
      <w:proofErr w:type="spellEnd"/>
      <w:r w:rsidRPr="00574611">
        <w:rPr>
          <w:rFonts w:asciiTheme="minorHAnsi" w:hAnsiTheme="minorHAnsi" w:cstheme="minorHAnsi"/>
          <w:b/>
        </w:rPr>
        <w:t xml:space="preserve">, </w:t>
      </w:r>
      <w:r w:rsidRPr="00574611">
        <w:rPr>
          <w:rFonts w:asciiTheme="minorHAnsi" w:hAnsiTheme="minorHAnsi" w:cstheme="minorHAnsi"/>
        </w:rPr>
        <w:t xml:space="preserve">z siedzibą przy ul. </w:t>
      </w:r>
      <w:proofErr w:type="spellStart"/>
      <w:r w:rsidR="000F09D2" w:rsidRPr="00574611">
        <w:rPr>
          <w:rFonts w:asciiTheme="minorHAnsi" w:hAnsiTheme="minorHAnsi" w:cstheme="minorHAnsi"/>
        </w:rPr>
        <w:t>Staroprzygodzkiej</w:t>
      </w:r>
      <w:proofErr w:type="spellEnd"/>
      <w:r w:rsidR="000F09D2" w:rsidRPr="00574611">
        <w:rPr>
          <w:rFonts w:asciiTheme="minorHAnsi" w:hAnsiTheme="minorHAnsi" w:cstheme="minorHAnsi"/>
        </w:rPr>
        <w:t xml:space="preserve"> 19</w:t>
      </w:r>
      <w:r w:rsidRPr="00574611">
        <w:rPr>
          <w:rFonts w:asciiTheme="minorHAnsi" w:hAnsiTheme="minorHAnsi" w:cstheme="minorHAnsi"/>
        </w:rPr>
        <w:t xml:space="preserve">; 63-400 Ostrów Wielkopolski, NIP: 622-23-91-168, zwaną w treści umowy </w:t>
      </w:r>
      <w:r w:rsidRPr="00574611">
        <w:rPr>
          <w:rFonts w:asciiTheme="minorHAnsi" w:hAnsiTheme="minorHAnsi" w:cstheme="minorHAnsi"/>
          <w:b/>
        </w:rPr>
        <w:t xml:space="preserve">Zamawiającym, </w:t>
      </w:r>
      <w:r w:rsidRPr="00574611">
        <w:rPr>
          <w:rFonts w:asciiTheme="minorHAnsi" w:hAnsiTheme="minorHAnsi" w:cstheme="minorHAnsi"/>
        </w:rPr>
        <w:t xml:space="preserve">którego reprezentuje: </w:t>
      </w:r>
      <w:r w:rsidRPr="00574611">
        <w:rPr>
          <w:rFonts w:asciiTheme="minorHAnsi" w:hAnsiTheme="minorHAnsi" w:cstheme="minorHAnsi"/>
          <w:b/>
        </w:rPr>
        <w:t xml:space="preserve"> </w:t>
      </w:r>
      <w:r w:rsidRPr="00574611">
        <w:rPr>
          <w:rFonts w:asciiTheme="minorHAnsi" w:hAnsiTheme="minorHAnsi" w:cstheme="minorHAnsi"/>
        </w:rPr>
        <w:t xml:space="preserve">Radosław Kowalski – Dyrektor,: </w:t>
      </w:r>
    </w:p>
    <w:p w14:paraId="6A7487C7" w14:textId="77777777" w:rsidR="008C2F4F" w:rsidRPr="00574611" w:rsidRDefault="00000000">
      <w:pPr>
        <w:spacing w:after="18" w:line="259" w:lineRule="auto"/>
        <w:ind w:left="-5" w:hanging="10"/>
        <w:jc w:val="left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  <w:b/>
        </w:rPr>
        <w:t>………………………………………</w:t>
      </w:r>
      <w:r w:rsidRPr="00574611">
        <w:rPr>
          <w:rFonts w:asciiTheme="minorHAnsi" w:hAnsiTheme="minorHAnsi" w:cstheme="minorHAnsi"/>
        </w:rPr>
        <w:t xml:space="preserve">,  </w:t>
      </w:r>
    </w:p>
    <w:p w14:paraId="1389C4B2" w14:textId="77777777" w:rsidR="008C2F4F" w:rsidRPr="00574611" w:rsidRDefault="00000000">
      <w:pPr>
        <w:spacing w:after="10" w:line="267" w:lineRule="auto"/>
        <w:ind w:left="-5" w:hanging="1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>a</w:t>
      </w:r>
      <w:r w:rsidRPr="00574611">
        <w:rPr>
          <w:rFonts w:asciiTheme="minorHAnsi" w:hAnsiTheme="minorHAnsi" w:cstheme="minorHAnsi"/>
          <w:b/>
        </w:rPr>
        <w:t xml:space="preserve"> </w:t>
      </w:r>
    </w:p>
    <w:p w14:paraId="274BAD9E" w14:textId="77777777" w:rsidR="008C2F4F" w:rsidRPr="00574611" w:rsidRDefault="00000000">
      <w:pPr>
        <w:spacing w:after="0"/>
        <w:ind w:left="-15" w:firstLine="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  <w:b/>
        </w:rPr>
        <w:t>………………………………………</w:t>
      </w:r>
      <w:r w:rsidRPr="00574611">
        <w:rPr>
          <w:rFonts w:asciiTheme="minorHAnsi" w:hAnsiTheme="minorHAnsi" w:cstheme="minorHAnsi"/>
        </w:rPr>
        <w:t xml:space="preserve">, z siedzibą ………………….., NIP……………………, zwaną w treści umowy </w:t>
      </w:r>
      <w:r w:rsidRPr="00574611">
        <w:rPr>
          <w:rFonts w:asciiTheme="minorHAnsi" w:hAnsiTheme="minorHAnsi" w:cstheme="minorHAnsi"/>
          <w:b/>
        </w:rPr>
        <w:t xml:space="preserve">„Wykonawcą”, </w:t>
      </w:r>
      <w:r w:rsidRPr="00574611">
        <w:rPr>
          <w:rFonts w:asciiTheme="minorHAnsi" w:hAnsiTheme="minorHAnsi" w:cstheme="minorHAnsi"/>
        </w:rPr>
        <w:t>którą reprezentuje:</w:t>
      </w:r>
      <w:r w:rsidRPr="00574611">
        <w:rPr>
          <w:rFonts w:asciiTheme="minorHAnsi" w:hAnsiTheme="minorHAnsi" w:cstheme="minorHAnsi"/>
          <w:b/>
        </w:rPr>
        <w:t xml:space="preserve"> </w:t>
      </w:r>
    </w:p>
    <w:p w14:paraId="1D504EC8" w14:textId="77777777" w:rsidR="008C2F4F" w:rsidRPr="00574611" w:rsidRDefault="00000000">
      <w:pPr>
        <w:spacing w:after="18" w:line="259" w:lineRule="auto"/>
        <w:ind w:left="-5" w:hanging="10"/>
        <w:jc w:val="left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  <w:b/>
        </w:rPr>
        <w:t>………………………………………</w:t>
      </w:r>
      <w:r w:rsidRPr="00574611">
        <w:rPr>
          <w:rFonts w:asciiTheme="minorHAnsi" w:hAnsiTheme="minorHAnsi" w:cstheme="minorHAnsi"/>
        </w:rPr>
        <w:t xml:space="preserve"> </w:t>
      </w:r>
    </w:p>
    <w:p w14:paraId="2CEB13F7" w14:textId="77777777" w:rsidR="008C2F4F" w:rsidRPr="00574611" w:rsidRDefault="00000000">
      <w:pPr>
        <w:spacing w:after="18" w:line="259" w:lineRule="auto"/>
        <w:ind w:left="-5" w:hanging="10"/>
        <w:jc w:val="left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  <w:b/>
        </w:rPr>
        <w:t xml:space="preserve">zwanymi dalej z osobna lub łącznie odpowiednio „Stroną” lub „Stronami”. </w:t>
      </w:r>
      <w:r w:rsidRPr="00574611">
        <w:rPr>
          <w:rFonts w:asciiTheme="minorHAnsi" w:hAnsiTheme="minorHAnsi" w:cstheme="minorHAnsi"/>
        </w:rPr>
        <w:t xml:space="preserve"> </w:t>
      </w:r>
    </w:p>
    <w:p w14:paraId="5169C53E" w14:textId="68936AAD" w:rsidR="008C2F4F" w:rsidRPr="00574611" w:rsidRDefault="00000000">
      <w:pPr>
        <w:spacing w:after="16" w:line="259" w:lineRule="auto"/>
        <w:ind w:left="0" w:firstLine="0"/>
        <w:jc w:val="left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 </w:t>
      </w:r>
    </w:p>
    <w:p w14:paraId="7A705126" w14:textId="77777777" w:rsidR="00B90946" w:rsidRPr="00574611" w:rsidRDefault="00B90946">
      <w:pPr>
        <w:spacing w:after="16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1C0C58C" w14:textId="77777777" w:rsidR="008C2F4F" w:rsidRPr="00574611" w:rsidRDefault="00000000">
      <w:pPr>
        <w:pStyle w:val="Nagwek1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§1 PRZEDMIOT UMOWY </w:t>
      </w:r>
    </w:p>
    <w:p w14:paraId="3B676686" w14:textId="00FA1AC0" w:rsidR="008C2F4F" w:rsidRPr="00574611" w:rsidRDefault="00000000">
      <w:pPr>
        <w:numPr>
          <w:ilvl w:val="0"/>
          <w:numId w:val="1"/>
        </w:numPr>
        <w:spacing w:after="1"/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Przedmiotem </w:t>
      </w:r>
      <w:r w:rsidR="00FF3169" w:rsidRPr="00574611">
        <w:rPr>
          <w:rFonts w:asciiTheme="minorHAnsi" w:hAnsiTheme="minorHAnsi" w:cstheme="minorHAnsi"/>
        </w:rPr>
        <w:t>U</w:t>
      </w:r>
      <w:r w:rsidRPr="00574611">
        <w:rPr>
          <w:rFonts w:asciiTheme="minorHAnsi" w:hAnsiTheme="minorHAnsi" w:cstheme="minorHAnsi"/>
        </w:rPr>
        <w:t xml:space="preserve">mowy jest świadczenie usługi w zakresie codziennego przygotowywania i dostawy całodziennego wyżywienia dla </w:t>
      </w:r>
      <w:r w:rsidR="00617EE7" w:rsidRPr="00574611">
        <w:rPr>
          <w:rFonts w:asciiTheme="minorHAnsi" w:hAnsiTheme="minorHAnsi" w:cstheme="minorHAnsi"/>
        </w:rPr>
        <w:t xml:space="preserve">pensjonariuszy </w:t>
      </w:r>
      <w:r w:rsidR="00617EE7" w:rsidRPr="00574611">
        <w:rPr>
          <w:rFonts w:asciiTheme="minorHAnsi" w:hAnsiTheme="minorHAnsi" w:cstheme="minorHAnsi"/>
          <w:bCs/>
        </w:rPr>
        <w:t xml:space="preserve">Domu Pomocy Społecznej im. s. M. </w:t>
      </w:r>
      <w:proofErr w:type="spellStart"/>
      <w:r w:rsidR="00617EE7" w:rsidRPr="00574611">
        <w:rPr>
          <w:rFonts w:asciiTheme="minorHAnsi" w:hAnsiTheme="minorHAnsi" w:cstheme="minorHAnsi"/>
          <w:bCs/>
        </w:rPr>
        <w:t>Benodyny</w:t>
      </w:r>
      <w:proofErr w:type="spellEnd"/>
      <w:r w:rsidR="00617EE7" w:rsidRPr="00574611">
        <w:rPr>
          <w:rFonts w:asciiTheme="minorHAnsi" w:hAnsiTheme="minorHAnsi" w:cstheme="minorHAnsi"/>
          <w:bCs/>
        </w:rPr>
        <w:t xml:space="preserve"> </w:t>
      </w:r>
      <w:proofErr w:type="spellStart"/>
      <w:r w:rsidR="00617EE7" w:rsidRPr="00574611">
        <w:rPr>
          <w:rFonts w:asciiTheme="minorHAnsi" w:hAnsiTheme="minorHAnsi" w:cstheme="minorHAnsi"/>
          <w:bCs/>
        </w:rPr>
        <w:t>Koterbianki</w:t>
      </w:r>
      <w:proofErr w:type="spellEnd"/>
      <w:r w:rsidR="00574611">
        <w:rPr>
          <w:rFonts w:asciiTheme="minorHAnsi" w:hAnsiTheme="minorHAnsi" w:cstheme="minorHAnsi"/>
          <w:bCs/>
        </w:rPr>
        <w:t xml:space="preserve">, ul. </w:t>
      </w:r>
      <w:proofErr w:type="spellStart"/>
      <w:r w:rsidR="00574611">
        <w:rPr>
          <w:rFonts w:asciiTheme="minorHAnsi" w:hAnsiTheme="minorHAnsi" w:cstheme="minorHAnsi"/>
          <w:bCs/>
        </w:rPr>
        <w:t>Staroprzygodzka</w:t>
      </w:r>
      <w:proofErr w:type="spellEnd"/>
      <w:r w:rsidR="00574611">
        <w:rPr>
          <w:rFonts w:asciiTheme="minorHAnsi" w:hAnsiTheme="minorHAnsi" w:cstheme="minorHAnsi"/>
          <w:bCs/>
        </w:rPr>
        <w:t xml:space="preserve"> 19 </w:t>
      </w:r>
      <w:r w:rsidR="00617EE7" w:rsidRPr="00574611">
        <w:rPr>
          <w:rFonts w:asciiTheme="minorHAnsi" w:hAnsiTheme="minorHAnsi" w:cstheme="minorHAnsi"/>
          <w:bCs/>
        </w:rPr>
        <w:t>w Ostrowie Wielkopolskim</w:t>
      </w:r>
      <w:r w:rsidRPr="00574611">
        <w:rPr>
          <w:rFonts w:asciiTheme="minorHAnsi" w:hAnsiTheme="minorHAnsi" w:cstheme="minorHAnsi"/>
          <w:bCs/>
        </w:rPr>
        <w:t>.</w:t>
      </w:r>
      <w:r w:rsidRPr="00574611">
        <w:rPr>
          <w:rFonts w:asciiTheme="minorHAnsi" w:hAnsiTheme="minorHAnsi" w:cstheme="minorHAnsi"/>
        </w:rPr>
        <w:t xml:space="preserve"> </w:t>
      </w:r>
    </w:p>
    <w:p w14:paraId="08D4F448" w14:textId="4120C708" w:rsidR="008C2F4F" w:rsidRPr="00574611" w:rsidRDefault="00000000">
      <w:pPr>
        <w:numPr>
          <w:ilvl w:val="0"/>
          <w:numId w:val="1"/>
        </w:numPr>
        <w:spacing w:after="0"/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>Wszelkie koszty i opłaty związane z realizacją przedmiotu Umowy, w szczególności związane z zapewnieniem pracowników, zakupu produktów, przygotowania posiłków</w:t>
      </w:r>
      <w:r w:rsidR="00C41115" w:rsidRPr="00574611">
        <w:rPr>
          <w:rFonts w:asciiTheme="minorHAnsi" w:hAnsiTheme="minorHAnsi" w:cstheme="minorHAnsi"/>
        </w:rPr>
        <w:t xml:space="preserve"> uwzględniających diety,</w:t>
      </w:r>
      <w:r w:rsidRPr="00574611">
        <w:rPr>
          <w:rFonts w:asciiTheme="minorHAnsi" w:hAnsiTheme="minorHAnsi" w:cstheme="minorHAnsi"/>
        </w:rPr>
        <w:t xml:space="preserve"> transportu i dostarczenia</w:t>
      </w:r>
      <w:r w:rsidR="00C41115" w:rsidRPr="00574611">
        <w:rPr>
          <w:rFonts w:asciiTheme="minorHAnsi" w:hAnsiTheme="minorHAnsi" w:cstheme="minorHAnsi"/>
        </w:rPr>
        <w:t xml:space="preserve"> tych </w:t>
      </w:r>
      <w:r w:rsidRPr="00574611">
        <w:rPr>
          <w:rFonts w:asciiTheme="minorHAnsi" w:hAnsiTheme="minorHAnsi" w:cstheme="minorHAnsi"/>
        </w:rPr>
        <w:t xml:space="preserve">posiłków do obiektu </w:t>
      </w:r>
      <w:r w:rsidR="00C41115" w:rsidRPr="00574611">
        <w:rPr>
          <w:rFonts w:asciiTheme="minorHAnsi" w:hAnsiTheme="minorHAnsi" w:cstheme="minorHAnsi"/>
        </w:rPr>
        <w:t>Z</w:t>
      </w:r>
      <w:r w:rsidRPr="00574611">
        <w:rPr>
          <w:rFonts w:asciiTheme="minorHAnsi" w:hAnsiTheme="minorHAnsi" w:cstheme="minorHAnsi"/>
        </w:rPr>
        <w:t xml:space="preserve">amawiającego oraz odbiór resztek i pojemników sprzętu, a także innych środków niezbędnych do jego realizacji, spoczywają na </w:t>
      </w:r>
      <w:r w:rsidR="00617EE7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ykonawcy. </w:t>
      </w:r>
    </w:p>
    <w:p w14:paraId="6CAC1A36" w14:textId="07450F4F" w:rsidR="008C2F4F" w:rsidRPr="00574611" w:rsidRDefault="00000000">
      <w:pPr>
        <w:numPr>
          <w:ilvl w:val="0"/>
          <w:numId w:val="1"/>
        </w:numPr>
        <w:spacing w:after="1"/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Zamówienie, o którym mowa w ust. 1 obejmuje codzienne (7 dni w tygodniu) wyżywienie dla </w:t>
      </w:r>
      <w:r w:rsidR="00791A35">
        <w:rPr>
          <w:rFonts w:asciiTheme="minorHAnsi" w:hAnsiTheme="minorHAnsi" w:cstheme="minorHAnsi"/>
          <w:color w:val="auto"/>
        </w:rPr>
        <w:t>76</w:t>
      </w:r>
      <w:r w:rsidR="00617EE7" w:rsidRPr="00574611">
        <w:rPr>
          <w:rFonts w:asciiTheme="minorHAnsi" w:hAnsiTheme="minorHAnsi" w:cstheme="minorHAnsi"/>
        </w:rPr>
        <w:t xml:space="preserve"> pensjonariuszy, kobiet i mężczyzn, </w:t>
      </w:r>
      <w:r w:rsidRPr="00574611">
        <w:rPr>
          <w:rFonts w:asciiTheme="minorHAnsi" w:hAnsiTheme="minorHAnsi" w:cstheme="minorHAnsi"/>
        </w:rPr>
        <w:t xml:space="preserve">na pobyt całodobowy w ilości zgodnej z zapotrzebowaniem ilościowym na wyżywienie złożonym przez </w:t>
      </w:r>
      <w:r w:rsidR="00C41115" w:rsidRPr="00574611">
        <w:rPr>
          <w:rFonts w:asciiTheme="minorHAnsi" w:hAnsiTheme="minorHAnsi" w:cstheme="minorHAnsi"/>
        </w:rPr>
        <w:t>Z</w:t>
      </w:r>
      <w:r w:rsidRPr="00574611">
        <w:rPr>
          <w:rFonts w:asciiTheme="minorHAnsi" w:hAnsiTheme="minorHAnsi" w:cstheme="minorHAnsi"/>
        </w:rPr>
        <w:t>amawiającego na dany dzie</w:t>
      </w:r>
      <w:r w:rsidR="00C41115" w:rsidRPr="00574611">
        <w:rPr>
          <w:rFonts w:asciiTheme="minorHAnsi" w:hAnsiTheme="minorHAnsi" w:cstheme="minorHAnsi"/>
        </w:rPr>
        <w:t>ń</w:t>
      </w:r>
      <w:r w:rsidRPr="00574611">
        <w:rPr>
          <w:rFonts w:asciiTheme="minorHAnsi" w:hAnsiTheme="minorHAnsi" w:cstheme="minorHAnsi"/>
        </w:rPr>
        <w:t xml:space="preserve">, tj.: I śniadanie, </w:t>
      </w:r>
      <w:r w:rsidR="00791A35">
        <w:rPr>
          <w:rFonts w:asciiTheme="minorHAnsi" w:hAnsiTheme="minorHAnsi" w:cstheme="minorHAnsi"/>
        </w:rPr>
        <w:t>posiłek dodatkowy</w:t>
      </w:r>
      <w:r w:rsidRPr="00574611">
        <w:rPr>
          <w:rFonts w:asciiTheme="minorHAnsi" w:hAnsiTheme="minorHAnsi" w:cstheme="minorHAnsi"/>
        </w:rPr>
        <w:t xml:space="preserve">, obiad i kolacja – zwane dalej posiłkami. </w:t>
      </w:r>
    </w:p>
    <w:p w14:paraId="79D64F8F" w14:textId="614277CB" w:rsidR="008C2F4F" w:rsidRPr="00574611" w:rsidRDefault="00C41115">
      <w:pPr>
        <w:numPr>
          <w:ilvl w:val="0"/>
          <w:numId w:val="1"/>
        </w:numPr>
        <w:spacing w:after="60" w:line="267" w:lineRule="auto"/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Posiłki z rozróżnieniem diet, ich gramatura, czas dostarczania, sposób odbierania termosów oraz </w:t>
      </w:r>
      <w:r w:rsidR="00D60BAD">
        <w:rPr>
          <w:rFonts w:asciiTheme="minorHAnsi" w:hAnsiTheme="minorHAnsi" w:cstheme="minorHAnsi"/>
        </w:rPr>
        <w:t>zasady</w:t>
      </w:r>
      <w:r w:rsidRPr="00574611">
        <w:rPr>
          <w:rFonts w:asciiTheme="minorHAnsi" w:hAnsiTheme="minorHAnsi" w:cstheme="minorHAnsi"/>
        </w:rPr>
        <w:t xml:space="preserve"> realizacji zamówienia są zawarte w dokumentach postępowania. Są to: „Jadłospis z uwzględnieniem diet”, </w:t>
      </w:r>
      <w:r w:rsidRPr="00574611">
        <w:rPr>
          <w:rFonts w:asciiTheme="minorHAnsi" w:hAnsiTheme="minorHAnsi" w:cstheme="minorHAnsi"/>
        </w:rPr>
        <w:lastRenderedPageBreak/>
        <w:t>„</w:t>
      </w:r>
      <w:r w:rsidR="009D06C5">
        <w:rPr>
          <w:rFonts w:asciiTheme="minorHAnsi" w:hAnsiTheme="minorHAnsi" w:cstheme="minorHAnsi"/>
        </w:rPr>
        <w:t xml:space="preserve">2024 </w:t>
      </w:r>
      <w:r w:rsidRPr="00574611">
        <w:rPr>
          <w:rFonts w:asciiTheme="minorHAnsi" w:hAnsiTheme="minorHAnsi" w:cstheme="minorHAnsi"/>
        </w:rPr>
        <w:t>Uroczystości-wydarzenia”, „</w:t>
      </w:r>
      <w:r w:rsidR="009D06C5">
        <w:rPr>
          <w:rFonts w:asciiTheme="minorHAnsi" w:hAnsiTheme="minorHAnsi" w:cstheme="minorHAnsi"/>
        </w:rPr>
        <w:t xml:space="preserve">2024 </w:t>
      </w:r>
      <w:r w:rsidRPr="00574611">
        <w:rPr>
          <w:rFonts w:asciiTheme="minorHAnsi" w:hAnsiTheme="minorHAnsi" w:cstheme="minorHAnsi"/>
        </w:rPr>
        <w:t>Opis przedmiotu zamówienia”, które stanowią także załączniki do niniejszej umowy.</w:t>
      </w:r>
      <w:r w:rsidR="00971C35">
        <w:rPr>
          <w:rFonts w:asciiTheme="minorHAnsi" w:hAnsiTheme="minorHAnsi" w:cstheme="minorHAnsi"/>
        </w:rPr>
        <w:t xml:space="preserve"> Wykonawca podpisując niniejszą umowę zobowiązuje się do przestrzegania </w:t>
      </w:r>
      <w:r w:rsidR="00D60BAD">
        <w:rPr>
          <w:rFonts w:asciiTheme="minorHAnsi" w:hAnsiTheme="minorHAnsi" w:cstheme="minorHAnsi"/>
        </w:rPr>
        <w:t xml:space="preserve">wszystkich </w:t>
      </w:r>
      <w:r w:rsidR="00971C35">
        <w:rPr>
          <w:rFonts w:asciiTheme="minorHAnsi" w:hAnsiTheme="minorHAnsi" w:cstheme="minorHAnsi"/>
        </w:rPr>
        <w:t>zasad realizacji usługi zgodnie z wytycznymi zawartymi w tych dokumentach.</w:t>
      </w:r>
    </w:p>
    <w:p w14:paraId="1ED5397E" w14:textId="5FEB00BD" w:rsidR="000F09D2" w:rsidRPr="00574611" w:rsidRDefault="00CE6F38" w:rsidP="00695C8F">
      <w:pPr>
        <w:numPr>
          <w:ilvl w:val="0"/>
          <w:numId w:val="1"/>
        </w:numPr>
        <w:spacing w:after="60" w:line="267" w:lineRule="auto"/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>Zamawiający zastrzega sobie także prawo do niewykorzystania wartości zamówienia ze względu na możliwą</w:t>
      </w:r>
      <w:r w:rsidR="00BA1BE3" w:rsidRPr="00574611">
        <w:rPr>
          <w:rFonts w:asciiTheme="minorHAnsi" w:hAnsiTheme="minorHAnsi" w:cstheme="minorHAnsi"/>
        </w:rPr>
        <w:t xml:space="preserve"> i </w:t>
      </w:r>
      <w:r w:rsidRPr="00574611">
        <w:rPr>
          <w:rFonts w:asciiTheme="minorHAnsi" w:hAnsiTheme="minorHAnsi" w:cstheme="minorHAnsi"/>
        </w:rPr>
        <w:t>nieprzewidywalną zmieniającą się liczbę mieszkańców</w:t>
      </w:r>
      <w:r w:rsidR="00BA1BE3" w:rsidRPr="00574611">
        <w:rPr>
          <w:rFonts w:asciiTheme="minorHAnsi" w:hAnsiTheme="minorHAnsi" w:cstheme="minorHAnsi"/>
        </w:rPr>
        <w:t xml:space="preserve"> z powodu pobytu w szpitalu czy poza obiektem</w:t>
      </w:r>
      <w:r w:rsidRPr="00574611">
        <w:rPr>
          <w:rFonts w:asciiTheme="minorHAnsi" w:hAnsiTheme="minorHAnsi" w:cstheme="minorHAnsi"/>
        </w:rPr>
        <w:t xml:space="preserve">, co ma odzwierciedlenie w </w:t>
      </w:r>
      <w:r w:rsidR="00BA1BE3" w:rsidRPr="00574611">
        <w:rPr>
          <w:rFonts w:asciiTheme="minorHAnsi" w:hAnsiTheme="minorHAnsi" w:cstheme="minorHAnsi"/>
        </w:rPr>
        <w:t>sposobie</w:t>
      </w:r>
      <w:r w:rsidRPr="00574611">
        <w:rPr>
          <w:rFonts w:asciiTheme="minorHAnsi" w:hAnsiTheme="minorHAnsi" w:cstheme="minorHAnsi"/>
        </w:rPr>
        <w:t xml:space="preserve"> rozliczania wydanych posiłków, a </w:t>
      </w:r>
      <w:r w:rsidR="00BA1BE3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>ykonawca nie będzie wnosił żadnych roszczeń z tego tytułu</w:t>
      </w:r>
      <w:r w:rsidR="00695C8F" w:rsidRPr="00574611">
        <w:rPr>
          <w:rFonts w:asciiTheme="minorHAnsi" w:hAnsiTheme="minorHAnsi" w:cstheme="minorHAnsi"/>
        </w:rPr>
        <w:t>.</w:t>
      </w:r>
      <w:r w:rsidR="00791A35">
        <w:rPr>
          <w:rFonts w:asciiTheme="minorHAnsi" w:hAnsiTheme="minorHAnsi" w:cstheme="minorHAnsi"/>
        </w:rPr>
        <w:t xml:space="preserve"> </w:t>
      </w:r>
    </w:p>
    <w:p w14:paraId="360C4CC8" w14:textId="77777777" w:rsidR="00B90946" w:rsidRPr="00574611" w:rsidRDefault="00B90946">
      <w:pPr>
        <w:spacing w:after="19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550CBB1B" w14:textId="77777777" w:rsidR="008C2F4F" w:rsidRPr="00574611" w:rsidRDefault="00000000">
      <w:pPr>
        <w:pStyle w:val="Nagwek1"/>
        <w:spacing w:after="52" w:line="259" w:lineRule="auto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§2 OGÓLNE ZOBOWIĄZANIA STRON </w:t>
      </w:r>
    </w:p>
    <w:p w14:paraId="6472CDAD" w14:textId="77777777" w:rsidR="008C2F4F" w:rsidRPr="00574611" w:rsidRDefault="00000000">
      <w:pPr>
        <w:numPr>
          <w:ilvl w:val="0"/>
          <w:numId w:val="2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  <w:b/>
        </w:rPr>
        <w:t>Zamawiający</w:t>
      </w:r>
      <w:r w:rsidRPr="00574611">
        <w:rPr>
          <w:rFonts w:asciiTheme="minorHAnsi" w:hAnsiTheme="minorHAnsi" w:cstheme="minorHAnsi"/>
        </w:rPr>
        <w:t xml:space="preserve"> zobowiązuje się w szczególności do:</w:t>
      </w:r>
      <w:r w:rsidRPr="00574611">
        <w:rPr>
          <w:rFonts w:asciiTheme="minorHAnsi" w:hAnsiTheme="minorHAnsi" w:cstheme="minorHAnsi"/>
          <w:b/>
        </w:rPr>
        <w:t xml:space="preserve"> </w:t>
      </w:r>
    </w:p>
    <w:p w14:paraId="23496202" w14:textId="78136EBB" w:rsidR="008C2F4F" w:rsidRPr="00574611" w:rsidRDefault="00000000">
      <w:pPr>
        <w:numPr>
          <w:ilvl w:val="1"/>
          <w:numId w:val="2"/>
        </w:numPr>
        <w:ind w:hanging="425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współpracy z </w:t>
      </w:r>
      <w:r w:rsidR="00E17620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ykonawcą w celu umożliwienia mu wykonania przedmiotu zamówienia, w tym do niezwłocznego dostarczania oczekiwanych przez </w:t>
      </w:r>
      <w:r w:rsidR="00E17620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>ykonawcę informacji, o ile są one niezbędne dla wykonania przedmiotu Umowy,</w:t>
      </w:r>
      <w:r w:rsidRPr="00574611">
        <w:rPr>
          <w:rFonts w:asciiTheme="minorHAnsi" w:hAnsiTheme="minorHAnsi" w:cstheme="minorHAnsi"/>
          <w:b/>
        </w:rPr>
        <w:t xml:space="preserve"> </w:t>
      </w:r>
    </w:p>
    <w:p w14:paraId="51419961" w14:textId="77777777" w:rsidR="008C2F4F" w:rsidRPr="00574611" w:rsidRDefault="00000000">
      <w:pPr>
        <w:numPr>
          <w:ilvl w:val="1"/>
          <w:numId w:val="2"/>
        </w:numPr>
        <w:ind w:hanging="425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zapłaty wynagrodzenia w wysokości i na zasadach określonych Umową. </w:t>
      </w:r>
      <w:r w:rsidRPr="00574611">
        <w:rPr>
          <w:rFonts w:asciiTheme="minorHAnsi" w:hAnsiTheme="minorHAnsi" w:cstheme="minorHAnsi"/>
          <w:b/>
        </w:rPr>
        <w:t xml:space="preserve"> </w:t>
      </w:r>
    </w:p>
    <w:p w14:paraId="5CA5EFFC" w14:textId="77777777" w:rsidR="008C2F4F" w:rsidRPr="00574611" w:rsidRDefault="00000000">
      <w:pPr>
        <w:numPr>
          <w:ilvl w:val="0"/>
          <w:numId w:val="2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  <w:b/>
        </w:rPr>
        <w:t xml:space="preserve">Wykonawca </w:t>
      </w:r>
      <w:r w:rsidRPr="00574611">
        <w:rPr>
          <w:rFonts w:asciiTheme="minorHAnsi" w:hAnsiTheme="minorHAnsi" w:cstheme="minorHAnsi"/>
        </w:rPr>
        <w:t>zobowiązuje się w szczególności do:</w:t>
      </w:r>
      <w:r w:rsidRPr="00574611">
        <w:rPr>
          <w:rFonts w:asciiTheme="minorHAnsi" w:hAnsiTheme="minorHAnsi" w:cstheme="minorHAnsi"/>
          <w:b/>
        </w:rPr>
        <w:t xml:space="preserve"> </w:t>
      </w:r>
    </w:p>
    <w:p w14:paraId="64F476E7" w14:textId="77777777" w:rsidR="008C2F4F" w:rsidRPr="00574611" w:rsidRDefault="00000000">
      <w:pPr>
        <w:numPr>
          <w:ilvl w:val="1"/>
          <w:numId w:val="2"/>
        </w:numPr>
        <w:spacing w:after="0"/>
        <w:ind w:hanging="425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terminowego wykonania przedmiotu Umowy i należytego wykonywania przewidzianych nią obowiązków, w szczególności zaś do wykonania przedmiotu Umowy w sposób zgodny z jej postanowieniami, złożoną ofertą, przepisami prawa oraz standardami właściwymi dla przedmiotu </w:t>
      </w:r>
    </w:p>
    <w:p w14:paraId="11826C63" w14:textId="77777777" w:rsidR="008C2F4F" w:rsidRPr="00574611" w:rsidRDefault="00000000">
      <w:pPr>
        <w:spacing w:after="86" w:line="267" w:lineRule="auto"/>
        <w:ind w:left="1143" w:hanging="1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>Umowy,</w:t>
      </w:r>
      <w:r w:rsidRPr="00574611">
        <w:rPr>
          <w:rFonts w:asciiTheme="minorHAnsi" w:hAnsiTheme="minorHAnsi" w:cstheme="minorHAnsi"/>
          <w:b/>
        </w:rPr>
        <w:t xml:space="preserve"> </w:t>
      </w:r>
    </w:p>
    <w:p w14:paraId="5384DE17" w14:textId="2AFDEFC9" w:rsidR="008C2F4F" w:rsidRPr="00574611" w:rsidRDefault="00000000">
      <w:pPr>
        <w:numPr>
          <w:ilvl w:val="1"/>
          <w:numId w:val="2"/>
        </w:numPr>
        <w:ind w:hanging="425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udzielania </w:t>
      </w:r>
      <w:r w:rsidR="00E17620" w:rsidRPr="00574611">
        <w:rPr>
          <w:rFonts w:asciiTheme="minorHAnsi" w:hAnsiTheme="minorHAnsi" w:cstheme="minorHAnsi"/>
        </w:rPr>
        <w:t>Z</w:t>
      </w:r>
      <w:r w:rsidRPr="00574611">
        <w:rPr>
          <w:rFonts w:asciiTheme="minorHAnsi" w:hAnsiTheme="minorHAnsi" w:cstheme="minorHAnsi"/>
        </w:rPr>
        <w:t>amawiającemu informacji i wyjaśnień dotyczących realizacji przedmiotu Umowy, na jego żądanie i we wskazanych w tym żądaniu czasie oraz formie.</w:t>
      </w:r>
      <w:r w:rsidRPr="00574611">
        <w:rPr>
          <w:rFonts w:asciiTheme="minorHAnsi" w:hAnsiTheme="minorHAnsi" w:cstheme="minorHAnsi"/>
          <w:b/>
        </w:rPr>
        <w:t xml:space="preserve"> </w:t>
      </w:r>
    </w:p>
    <w:p w14:paraId="2B49072D" w14:textId="3E9F0C34" w:rsidR="008C2F4F" w:rsidRPr="00574611" w:rsidRDefault="00000000">
      <w:pPr>
        <w:numPr>
          <w:ilvl w:val="0"/>
          <w:numId w:val="2"/>
        </w:numPr>
        <w:spacing w:after="1"/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>Wykonawca oświadcza, że posiada odpowiedni</w:t>
      </w:r>
      <w:r w:rsidR="00AE0ED2" w:rsidRPr="00574611">
        <w:rPr>
          <w:rFonts w:asciiTheme="minorHAnsi" w:hAnsiTheme="minorHAnsi" w:cstheme="minorHAnsi"/>
        </w:rPr>
        <w:t xml:space="preserve">e: zdolność do występowania w obrocie gospodarczym, </w:t>
      </w:r>
      <w:r w:rsidRPr="00574611">
        <w:rPr>
          <w:rFonts w:asciiTheme="minorHAnsi" w:hAnsiTheme="minorHAnsi" w:cstheme="minorHAnsi"/>
        </w:rPr>
        <w:t xml:space="preserve"> uprawnienia</w:t>
      </w:r>
      <w:r w:rsidR="00C3066C" w:rsidRPr="00574611">
        <w:rPr>
          <w:rFonts w:asciiTheme="minorHAnsi" w:hAnsiTheme="minorHAnsi" w:cstheme="minorHAnsi"/>
        </w:rPr>
        <w:t xml:space="preserve"> do prowadzenia określonej działalności gospodarczej lub zawodowej</w:t>
      </w:r>
      <w:r w:rsidRPr="00574611">
        <w:rPr>
          <w:rFonts w:asciiTheme="minorHAnsi" w:hAnsiTheme="minorHAnsi" w:cstheme="minorHAnsi"/>
        </w:rPr>
        <w:t xml:space="preserve">, </w:t>
      </w:r>
      <w:r w:rsidR="00C3066C" w:rsidRPr="00574611">
        <w:rPr>
          <w:rFonts w:asciiTheme="minorHAnsi" w:hAnsiTheme="minorHAnsi" w:cstheme="minorHAnsi"/>
        </w:rPr>
        <w:t xml:space="preserve">sytuację ekonomiczną i finansową, zdolność techniczną lub zawodową, </w:t>
      </w:r>
      <w:r w:rsidRPr="00574611">
        <w:rPr>
          <w:rFonts w:asciiTheme="minorHAnsi" w:hAnsiTheme="minorHAnsi" w:cstheme="minorHAnsi"/>
        </w:rPr>
        <w:t>wiedzę i doświadczenie, a także dysponuje osobami niezbędnymi do wykonania przedmiotu Umowy.</w:t>
      </w:r>
      <w:r w:rsidRPr="00574611">
        <w:rPr>
          <w:rFonts w:asciiTheme="minorHAnsi" w:hAnsiTheme="minorHAnsi" w:cstheme="minorHAnsi"/>
          <w:b/>
        </w:rPr>
        <w:t xml:space="preserve"> </w:t>
      </w:r>
    </w:p>
    <w:p w14:paraId="0C83F0FA" w14:textId="1F57CBE1" w:rsidR="00B90946" w:rsidRPr="00574611" w:rsidRDefault="00000000">
      <w:pPr>
        <w:spacing w:after="16" w:line="259" w:lineRule="auto"/>
        <w:ind w:left="0" w:firstLine="0"/>
        <w:jc w:val="left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 </w:t>
      </w:r>
    </w:p>
    <w:p w14:paraId="773B7184" w14:textId="77777777" w:rsidR="008C2F4F" w:rsidRPr="00574611" w:rsidRDefault="00000000">
      <w:pPr>
        <w:pStyle w:val="Nagwek1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§3 CZAS I ZASADY REALIZACJI UMOWY </w:t>
      </w:r>
    </w:p>
    <w:p w14:paraId="09A04981" w14:textId="2C26B125" w:rsidR="00C478FF" w:rsidRPr="006F446A" w:rsidRDefault="00C478FF" w:rsidP="006F446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F446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Umowa zostaje zawarta na okre</w:t>
      </w:r>
      <w:r w:rsidR="00621E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s</w:t>
      </w:r>
      <w:r w:rsidRPr="006F446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od </w:t>
      </w:r>
      <w:r w:rsidR="00791A3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 lipca 2024</w:t>
      </w:r>
      <w:r w:rsidRPr="006F446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roku</w:t>
      </w:r>
      <w:r w:rsidR="00621E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do 30 czerwca 202</w:t>
      </w:r>
      <w:r w:rsidR="00791A3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5</w:t>
      </w:r>
      <w:r w:rsidR="00621E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roku</w:t>
      </w:r>
      <w:r w:rsidRPr="006F446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, z zastrzeżeniem iż umowę uznaje się za wykonaną również w przypadku wyczerpania kwoty wskazanej w § 4 ust. 1 umowy </w:t>
      </w:r>
      <w:bookmarkStart w:id="0" w:name="_Hlk115335127"/>
      <w:r w:rsidRPr="006F446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– w zależności od tego, które zdarzenie nastąpi wcześniej</w:t>
      </w:r>
      <w:bookmarkEnd w:id="0"/>
      <w:r w:rsidR="00971C3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. </w:t>
      </w:r>
      <w:r w:rsidRPr="006F446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Wygaśnięcie umowy w zakresie realizacji przedmiotu umowy z uwagi na upływ okresu realizacji umowy lub realizacji usług o wartości równej kwocie wskazanej w § 4 ust. 1 umowy nie wymaga złożenia żadnych dodatkowych oświadczeń przez którąkolwiek ze stron.</w:t>
      </w:r>
      <w:r w:rsidR="00971C3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Umowa wygaśnie także wtedy, gdy pozostała do wykorzystania kwota nie obejmie całodniowego wyżywienia wszystkich pensjonariuszy. Zamawiający zobowiązuje się jednak do wykorzystania wartości umowy w zakresie, o którym mowa w </w:t>
      </w:r>
      <w:r w:rsidR="00971C35" w:rsidRPr="006F446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§ </w:t>
      </w:r>
      <w:r w:rsidR="004D7BF1" w:rsidRPr="004D7BF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8</w:t>
      </w:r>
      <w:r w:rsidR="00971C35" w:rsidRPr="004D7BF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ust. </w:t>
      </w:r>
      <w:r w:rsidR="004D7BF1" w:rsidRPr="004D7BF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9</w:t>
      </w:r>
      <w:r w:rsidR="00971C35" w:rsidRPr="004D7BF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</w:p>
    <w:p w14:paraId="1F7FB6D7" w14:textId="28F6FE6A" w:rsidR="008C2F4F" w:rsidRPr="00574611" w:rsidRDefault="00000000">
      <w:pPr>
        <w:numPr>
          <w:ilvl w:val="0"/>
          <w:numId w:val="3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Wykonawca będzie dostarczał posiłki do siedziby </w:t>
      </w:r>
      <w:r w:rsidR="00C3066C" w:rsidRPr="00574611">
        <w:rPr>
          <w:rFonts w:asciiTheme="minorHAnsi" w:hAnsiTheme="minorHAnsi" w:cstheme="minorHAnsi"/>
        </w:rPr>
        <w:t>Z</w:t>
      </w:r>
      <w:r w:rsidRPr="00574611">
        <w:rPr>
          <w:rFonts w:asciiTheme="minorHAnsi" w:hAnsiTheme="minorHAnsi" w:cstheme="minorHAnsi"/>
        </w:rPr>
        <w:t>amawiającego</w:t>
      </w:r>
      <w:r w:rsidR="00C3066C" w:rsidRPr="00574611">
        <w:rPr>
          <w:rFonts w:asciiTheme="minorHAnsi" w:hAnsiTheme="minorHAnsi" w:cstheme="minorHAnsi"/>
        </w:rPr>
        <w:t xml:space="preserve"> we wskazane przez niego miejsce w siedzibie DPS</w:t>
      </w:r>
      <w:r w:rsidRPr="00574611">
        <w:rPr>
          <w:rFonts w:asciiTheme="minorHAnsi" w:hAnsiTheme="minorHAnsi" w:cstheme="minorHAnsi"/>
        </w:rPr>
        <w:t xml:space="preserve">, w terminach </w:t>
      </w:r>
      <w:r w:rsidR="00C3066C" w:rsidRPr="00574611">
        <w:rPr>
          <w:rFonts w:asciiTheme="minorHAnsi" w:hAnsiTheme="minorHAnsi" w:cstheme="minorHAnsi"/>
        </w:rPr>
        <w:t>i godzinach określonych w załącznikach do Umowy.</w:t>
      </w:r>
    </w:p>
    <w:p w14:paraId="11447F36" w14:textId="431020C6" w:rsidR="007E1B8D" w:rsidRPr="00574611" w:rsidRDefault="00000000" w:rsidP="007E1B8D">
      <w:pPr>
        <w:numPr>
          <w:ilvl w:val="0"/>
          <w:numId w:val="3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W wyjątkowych sytuacjach </w:t>
      </w:r>
      <w:r w:rsidR="00C3066C" w:rsidRPr="00574611">
        <w:rPr>
          <w:rFonts w:asciiTheme="minorHAnsi" w:hAnsiTheme="minorHAnsi" w:cstheme="minorHAnsi"/>
        </w:rPr>
        <w:t>Z</w:t>
      </w:r>
      <w:r w:rsidRPr="00574611">
        <w:rPr>
          <w:rFonts w:asciiTheme="minorHAnsi" w:hAnsiTheme="minorHAnsi" w:cstheme="minorHAnsi"/>
        </w:rPr>
        <w:t>amawiający może złożyć zamówienie w terminie późniejszym niż określon</w:t>
      </w:r>
      <w:r w:rsidR="00C3066C" w:rsidRPr="00574611">
        <w:rPr>
          <w:rFonts w:asciiTheme="minorHAnsi" w:hAnsiTheme="minorHAnsi" w:cstheme="minorHAnsi"/>
        </w:rPr>
        <w:t xml:space="preserve">e </w:t>
      </w:r>
      <w:r w:rsidRPr="00574611">
        <w:rPr>
          <w:rFonts w:asciiTheme="minorHAnsi" w:hAnsiTheme="minorHAnsi" w:cstheme="minorHAnsi"/>
        </w:rPr>
        <w:t xml:space="preserve">w </w:t>
      </w:r>
      <w:r w:rsidR="00C3066C" w:rsidRPr="00574611">
        <w:rPr>
          <w:rFonts w:asciiTheme="minorHAnsi" w:hAnsiTheme="minorHAnsi" w:cstheme="minorHAnsi"/>
        </w:rPr>
        <w:t xml:space="preserve">Załącznikach do Umowy, </w:t>
      </w:r>
      <w:r w:rsidRPr="00574611">
        <w:rPr>
          <w:rFonts w:asciiTheme="minorHAnsi" w:hAnsiTheme="minorHAnsi" w:cstheme="minorHAnsi"/>
        </w:rPr>
        <w:t xml:space="preserve">a </w:t>
      </w:r>
      <w:r w:rsidR="00C3066C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ykonawca zobowiązuje się do dostarczenia zamówionych posiłków. </w:t>
      </w:r>
    </w:p>
    <w:p w14:paraId="75677A60" w14:textId="3BB5398E" w:rsidR="008C2F4F" w:rsidRPr="00574611" w:rsidRDefault="00000000">
      <w:pPr>
        <w:numPr>
          <w:ilvl w:val="0"/>
          <w:numId w:val="3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Każdorazowa dostawa posiłków zostanie odnotowana i podpisana przez strony w </w:t>
      </w:r>
      <w:r w:rsidRPr="00971C35">
        <w:rPr>
          <w:rFonts w:asciiTheme="minorHAnsi" w:hAnsiTheme="minorHAnsi" w:cstheme="minorHAnsi"/>
          <w:color w:val="auto"/>
        </w:rPr>
        <w:t xml:space="preserve">Karcie kontroli </w:t>
      </w:r>
      <w:r w:rsidRPr="00574611">
        <w:rPr>
          <w:rFonts w:asciiTheme="minorHAnsi" w:hAnsiTheme="minorHAnsi" w:cstheme="minorHAnsi"/>
        </w:rPr>
        <w:t>dostawy i odbioru posiłków, której wzór stanowi zał</w:t>
      </w:r>
      <w:r w:rsidR="007E1B8D" w:rsidRPr="00574611">
        <w:rPr>
          <w:rFonts w:asciiTheme="minorHAnsi" w:hAnsiTheme="minorHAnsi" w:cstheme="minorHAnsi"/>
        </w:rPr>
        <w:t>ącznik do U</w:t>
      </w:r>
      <w:r w:rsidRPr="00574611">
        <w:rPr>
          <w:rFonts w:asciiTheme="minorHAnsi" w:hAnsiTheme="minorHAnsi" w:cstheme="minorHAnsi"/>
        </w:rPr>
        <w:t xml:space="preserve">mowy. Zamawiający ma prawo do przeprowadzenia </w:t>
      </w:r>
      <w:r w:rsidRPr="00574611">
        <w:rPr>
          <w:rFonts w:asciiTheme="minorHAnsi" w:hAnsiTheme="minorHAnsi" w:cstheme="minorHAnsi"/>
        </w:rPr>
        <w:lastRenderedPageBreak/>
        <w:t xml:space="preserve">oceny jakości posiłków – smaku i temperatury, zgodności sporządzanych potraw z zaplanowanym jadłospisem oraz do oceny czystości naczyń do transportu żywności. </w:t>
      </w:r>
    </w:p>
    <w:p w14:paraId="1DCE9BFB" w14:textId="4CDABB9D" w:rsidR="008C2F4F" w:rsidRPr="00574611" w:rsidRDefault="00000000">
      <w:pPr>
        <w:numPr>
          <w:ilvl w:val="0"/>
          <w:numId w:val="3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Jeżeli w toku czynności odbioru zostaną stwierdzone wady, </w:t>
      </w:r>
      <w:r w:rsidR="00E17620" w:rsidRPr="00574611">
        <w:rPr>
          <w:rFonts w:asciiTheme="minorHAnsi" w:hAnsiTheme="minorHAnsi" w:cstheme="minorHAnsi"/>
        </w:rPr>
        <w:t>Za</w:t>
      </w:r>
      <w:r w:rsidRPr="00574611">
        <w:rPr>
          <w:rFonts w:asciiTheme="minorHAnsi" w:hAnsiTheme="minorHAnsi" w:cstheme="minorHAnsi"/>
        </w:rPr>
        <w:t xml:space="preserve">mawiający może odmówić odbioru przedmiotu umowy. W miejsce zakwestionowanych posiłków muszą być dostarczone właściwe w trybie pilnym. </w:t>
      </w:r>
    </w:p>
    <w:p w14:paraId="1A42A8CE" w14:textId="3701246A" w:rsidR="008C2F4F" w:rsidRPr="00574611" w:rsidRDefault="00000000" w:rsidP="00C478FF">
      <w:pPr>
        <w:numPr>
          <w:ilvl w:val="0"/>
          <w:numId w:val="3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Wykonawca zapewnia dowóz posiłków </w:t>
      </w:r>
      <w:r w:rsidR="00C478FF" w:rsidRPr="00574611">
        <w:rPr>
          <w:rFonts w:asciiTheme="minorHAnsi" w:hAnsiTheme="minorHAnsi" w:cstheme="minorHAnsi"/>
        </w:rPr>
        <w:t xml:space="preserve">środkami transportu przystosowanymi do przewozu żywności, </w:t>
      </w:r>
      <w:r w:rsidRPr="00574611">
        <w:rPr>
          <w:rFonts w:asciiTheme="minorHAnsi" w:hAnsiTheme="minorHAnsi" w:cstheme="minorHAnsi"/>
        </w:rPr>
        <w:t>w atestowanych naczyniach do transportu żywności</w:t>
      </w:r>
      <w:r w:rsidR="00C478FF" w:rsidRPr="00574611">
        <w:rPr>
          <w:rFonts w:asciiTheme="minorHAnsi" w:hAnsiTheme="minorHAnsi" w:cstheme="minorHAnsi"/>
        </w:rPr>
        <w:t xml:space="preserve"> zapewniających</w:t>
      </w:r>
      <w:r w:rsidRPr="00574611">
        <w:rPr>
          <w:rFonts w:asciiTheme="minorHAnsi" w:hAnsiTheme="minorHAnsi" w:cstheme="minorHAnsi"/>
        </w:rPr>
        <w:t xml:space="preserve"> odpowiednią temperaturę, ochronę oraz jakość przewożonych potraw</w:t>
      </w:r>
      <w:r w:rsidR="00C478FF" w:rsidRPr="00574611">
        <w:rPr>
          <w:rFonts w:asciiTheme="minorHAnsi" w:hAnsiTheme="minorHAnsi" w:cstheme="minorHAnsi"/>
        </w:rPr>
        <w:t>.</w:t>
      </w:r>
      <w:r w:rsidRPr="00574611">
        <w:rPr>
          <w:rFonts w:asciiTheme="minorHAnsi" w:hAnsiTheme="minorHAnsi" w:cstheme="minorHAnsi"/>
        </w:rPr>
        <w:t xml:space="preserve"> </w:t>
      </w:r>
    </w:p>
    <w:p w14:paraId="0A52984B" w14:textId="16C60FBC" w:rsidR="008C2F4F" w:rsidRPr="00574611" w:rsidRDefault="007E1B8D">
      <w:pPr>
        <w:numPr>
          <w:ilvl w:val="0"/>
          <w:numId w:val="3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Sposób i termin odbioru naczyń jest określony w załącznikach do Umowy. </w:t>
      </w:r>
    </w:p>
    <w:p w14:paraId="1DA9243B" w14:textId="4E14810A" w:rsidR="008C2F4F" w:rsidRPr="00574611" w:rsidRDefault="00000000">
      <w:pPr>
        <w:numPr>
          <w:ilvl w:val="0"/>
          <w:numId w:val="3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Wyżywienie musi być zgodne z zaleceniami Instytutu Żywności i Żywienia dla przedziału wiekowego </w:t>
      </w:r>
      <w:r w:rsidR="007E1B8D" w:rsidRPr="00574611">
        <w:rPr>
          <w:rFonts w:asciiTheme="minorHAnsi" w:hAnsiTheme="minorHAnsi" w:cstheme="minorHAnsi"/>
        </w:rPr>
        <w:t>pensjonariuszy</w:t>
      </w:r>
      <w:r w:rsidRPr="00574611">
        <w:rPr>
          <w:rFonts w:asciiTheme="minorHAnsi" w:hAnsiTheme="minorHAnsi" w:cstheme="minorHAnsi"/>
        </w:rPr>
        <w:t xml:space="preserve">, z uwzględnieniem zaleconej diety, jeśli </w:t>
      </w:r>
      <w:r w:rsidR="007E1B8D" w:rsidRPr="00574611">
        <w:rPr>
          <w:rFonts w:asciiTheme="minorHAnsi" w:hAnsiTheme="minorHAnsi" w:cstheme="minorHAnsi"/>
        </w:rPr>
        <w:t>z</w:t>
      </w:r>
      <w:r w:rsidRPr="00574611">
        <w:rPr>
          <w:rFonts w:asciiTheme="minorHAnsi" w:hAnsiTheme="minorHAnsi" w:cstheme="minorHAnsi"/>
        </w:rPr>
        <w:t xml:space="preserve">ostanie im przepisana, o czym </w:t>
      </w:r>
      <w:r w:rsidR="007E1B8D" w:rsidRPr="00574611">
        <w:rPr>
          <w:rFonts w:asciiTheme="minorHAnsi" w:hAnsiTheme="minorHAnsi" w:cstheme="minorHAnsi"/>
        </w:rPr>
        <w:t>Z</w:t>
      </w:r>
      <w:r w:rsidRPr="00574611">
        <w:rPr>
          <w:rFonts w:asciiTheme="minorHAnsi" w:hAnsiTheme="minorHAnsi" w:cstheme="minorHAnsi"/>
        </w:rPr>
        <w:t xml:space="preserve">amawiający zobowiązuje się powiadomić </w:t>
      </w:r>
      <w:r w:rsidR="007E1B8D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ykonawcę niezwłocznie. </w:t>
      </w:r>
    </w:p>
    <w:p w14:paraId="7CDF9AA3" w14:textId="01D762A3" w:rsidR="008C2F4F" w:rsidRPr="00574611" w:rsidRDefault="00000000">
      <w:pPr>
        <w:numPr>
          <w:ilvl w:val="0"/>
          <w:numId w:val="3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Wykonawca co 10 dni będzie dostarczał </w:t>
      </w:r>
      <w:r w:rsidR="00E17620" w:rsidRPr="00574611">
        <w:rPr>
          <w:rFonts w:asciiTheme="minorHAnsi" w:hAnsiTheme="minorHAnsi" w:cstheme="minorHAnsi"/>
        </w:rPr>
        <w:t>Z</w:t>
      </w:r>
      <w:r w:rsidRPr="00574611">
        <w:rPr>
          <w:rFonts w:asciiTheme="minorHAnsi" w:hAnsiTheme="minorHAnsi" w:cstheme="minorHAnsi"/>
        </w:rPr>
        <w:t xml:space="preserve">amawiającemu </w:t>
      </w:r>
      <w:r w:rsidR="00C478FF" w:rsidRPr="00574611">
        <w:rPr>
          <w:rFonts w:asciiTheme="minorHAnsi" w:hAnsiTheme="minorHAnsi" w:cstheme="minorHAnsi"/>
        </w:rPr>
        <w:t>dwa warianty</w:t>
      </w:r>
      <w:r w:rsidRPr="00574611">
        <w:rPr>
          <w:rFonts w:asciiTheme="minorHAnsi" w:hAnsiTheme="minorHAnsi" w:cstheme="minorHAnsi"/>
        </w:rPr>
        <w:t xml:space="preserve"> jadłospisu dekadowego urozmaiconego, każdorazowo uzgodnionego z </w:t>
      </w:r>
      <w:r w:rsidR="007E1B8D" w:rsidRPr="00574611">
        <w:rPr>
          <w:rFonts w:asciiTheme="minorHAnsi" w:hAnsiTheme="minorHAnsi" w:cstheme="minorHAnsi"/>
        </w:rPr>
        <w:t>Za</w:t>
      </w:r>
      <w:r w:rsidRPr="00574611">
        <w:rPr>
          <w:rFonts w:asciiTheme="minorHAnsi" w:hAnsiTheme="minorHAnsi" w:cstheme="minorHAnsi"/>
        </w:rPr>
        <w:t xml:space="preserve">mawiającym i uwzględniającego </w:t>
      </w:r>
      <w:r w:rsidR="00C478FF" w:rsidRPr="00574611">
        <w:rPr>
          <w:rFonts w:asciiTheme="minorHAnsi" w:hAnsiTheme="minorHAnsi" w:cstheme="minorHAnsi"/>
        </w:rPr>
        <w:t xml:space="preserve">jego </w:t>
      </w:r>
      <w:r w:rsidRPr="00574611">
        <w:rPr>
          <w:rFonts w:asciiTheme="minorHAnsi" w:hAnsiTheme="minorHAnsi" w:cstheme="minorHAnsi"/>
        </w:rPr>
        <w:t>sugestie</w:t>
      </w:r>
      <w:r w:rsidR="00C478FF" w:rsidRPr="00574611">
        <w:rPr>
          <w:rFonts w:asciiTheme="minorHAnsi" w:hAnsiTheme="minorHAnsi" w:cstheme="minorHAnsi"/>
        </w:rPr>
        <w:t>. Każdy z pensjonariuszy będzie wybierał wariant jadłospisu bardziej mu odpowiadający</w:t>
      </w:r>
      <w:r w:rsidR="006F446A">
        <w:rPr>
          <w:rFonts w:asciiTheme="minorHAnsi" w:hAnsiTheme="minorHAnsi" w:cstheme="minorHAnsi"/>
        </w:rPr>
        <w:t>, a Zamawiający niezwłocznie poinformuje Wykonawcę o wybranej liczbie każdego z wariantów.</w:t>
      </w:r>
    </w:p>
    <w:p w14:paraId="68D5EB90" w14:textId="71FC52DC" w:rsidR="008C2F4F" w:rsidRPr="00574611" w:rsidRDefault="00000000">
      <w:pPr>
        <w:numPr>
          <w:ilvl w:val="0"/>
          <w:numId w:val="3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W przypadku problemów z zaopatrzeniem w odpowiednie produkty </w:t>
      </w:r>
      <w:r w:rsidR="007E1B8D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>ykonawca może dokonać nieznacznych odstępstw od zaplanowanego jadłospisu. Zastosowane zamienne produkty powinny gwarantować wysoką jakość posiłków oraz podobne wartości odżywcze</w:t>
      </w:r>
      <w:r w:rsidR="007E1B8D" w:rsidRPr="00574611">
        <w:rPr>
          <w:rFonts w:asciiTheme="minorHAnsi" w:hAnsiTheme="minorHAnsi" w:cstheme="minorHAnsi"/>
        </w:rPr>
        <w:t xml:space="preserve"> i być każdorazowo ustalone z Zamawiającym.</w:t>
      </w:r>
    </w:p>
    <w:p w14:paraId="71BADFCE" w14:textId="40FF1108" w:rsidR="008C2F4F" w:rsidRPr="00574611" w:rsidRDefault="00000000">
      <w:pPr>
        <w:numPr>
          <w:ilvl w:val="0"/>
          <w:numId w:val="3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Wykonawca zobowiązuje się przygotowywać posiłki z produktów wysokiej jakości i zawsze świeżych, posiadających aktualne terminy ważności, nabytych w źródłach działających zgodnie z obowiązującymi przepisami sanitarnymi i higienicznymi, naturalnych. </w:t>
      </w:r>
    </w:p>
    <w:p w14:paraId="2928E2A4" w14:textId="585C3488" w:rsidR="008C2F4F" w:rsidRPr="00574611" w:rsidRDefault="00000000">
      <w:pPr>
        <w:numPr>
          <w:ilvl w:val="0"/>
          <w:numId w:val="3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W trakcie realizacji zamówienia </w:t>
      </w:r>
      <w:r w:rsidR="007E1B8D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ykonawca będzie przestrzegał reżimu sanitarno-higienicznego, wdrażania systemu HACCP, który podnosi standardy higieniczne zakładów i jakości produkcji, a w konsekwencji do podniesienia bezpieczeństwa produkowanych posiłków. Wykonawca ponosić będzie odpowiedzialność prawna i materialną wobec organów kontroli (Stacja Sanitarno-Epidemiologiczna, PIP, BHP itp.) oraz w zakresie wykonywanej usługi, w tym m.in. w zakresie jakości produktów i przygotowanych posiłków, ich zgodności z odpowiednimi normami kalorii oraz w zakresie wymagań higienicznosanitarnych. Wykonawca ponosi pełną odpowiedzialność za skutki wynikające z zaniedbań przy przygotowywaniu i transporcie posiłków, mogące mieć negatywny wpływ na zdrowie </w:t>
      </w:r>
      <w:r w:rsidR="007E1B8D" w:rsidRPr="00574611">
        <w:rPr>
          <w:rFonts w:asciiTheme="minorHAnsi" w:hAnsiTheme="minorHAnsi" w:cstheme="minorHAnsi"/>
        </w:rPr>
        <w:t>pensjonariuszy DPS</w:t>
      </w:r>
      <w:r w:rsidRPr="00574611">
        <w:rPr>
          <w:rFonts w:asciiTheme="minorHAnsi" w:hAnsiTheme="minorHAnsi" w:cstheme="minorHAnsi"/>
        </w:rPr>
        <w:t xml:space="preserve">. </w:t>
      </w:r>
    </w:p>
    <w:p w14:paraId="208B6A59" w14:textId="77777777" w:rsidR="008C2F4F" w:rsidRPr="00574611" w:rsidRDefault="00000000">
      <w:pPr>
        <w:numPr>
          <w:ilvl w:val="0"/>
          <w:numId w:val="3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Wykonawca zobowiązuje się do pobierania na swój koszt próbek żywności z dostarczonych posiłków i jest odpowiedzialny za ich właściwe przechowywanie, zgodnie z obowiązującymi przepisami. </w:t>
      </w:r>
    </w:p>
    <w:p w14:paraId="6378614E" w14:textId="0D7F5BB7" w:rsidR="008C2F4F" w:rsidRPr="00574611" w:rsidRDefault="00000000" w:rsidP="00CC146F">
      <w:pPr>
        <w:numPr>
          <w:ilvl w:val="0"/>
          <w:numId w:val="3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>Jako miejsce przechowywania próbek, o których mowa w ust. 1</w:t>
      </w:r>
      <w:r w:rsidR="00C478FF" w:rsidRPr="00574611">
        <w:rPr>
          <w:rFonts w:asciiTheme="minorHAnsi" w:hAnsiTheme="minorHAnsi" w:cstheme="minorHAnsi"/>
        </w:rPr>
        <w:t>3</w:t>
      </w:r>
      <w:r w:rsidRPr="00574611">
        <w:rPr>
          <w:rFonts w:asciiTheme="minorHAnsi" w:hAnsiTheme="minorHAnsi" w:cstheme="minorHAnsi"/>
        </w:rPr>
        <w:t xml:space="preserve">, strony ustalają siedzibę </w:t>
      </w:r>
      <w:r w:rsidR="007E1B8D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>ykonawc</w:t>
      </w:r>
      <w:r w:rsidR="00C478FF" w:rsidRPr="00574611">
        <w:rPr>
          <w:rFonts w:asciiTheme="minorHAnsi" w:hAnsiTheme="minorHAnsi" w:cstheme="minorHAnsi"/>
        </w:rPr>
        <w:t>y.</w:t>
      </w:r>
      <w:r w:rsidRPr="00574611">
        <w:rPr>
          <w:rFonts w:asciiTheme="minorHAnsi" w:hAnsiTheme="minorHAnsi" w:cstheme="minorHAnsi"/>
        </w:rPr>
        <w:t xml:space="preserve"> </w:t>
      </w:r>
    </w:p>
    <w:p w14:paraId="74D37EE1" w14:textId="2E0DE7DB" w:rsidR="008C2F4F" w:rsidRPr="00574611" w:rsidRDefault="00000000" w:rsidP="00C478FF">
      <w:pPr>
        <w:numPr>
          <w:ilvl w:val="0"/>
          <w:numId w:val="3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Zamawiający zastrzega sobie podczas całego okresu trwania Umowy prawo wizytacji miejsc przygotowywania posiłków przez upoważnionego przedstawiciela </w:t>
      </w:r>
      <w:r w:rsidR="00E17620" w:rsidRPr="00574611">
        <w:rPr>
          <w:rFonts w:asciiTheme="minorHAnsi" w:hAnsiTheme="minorHAnsi" w:cstheme="minorHAnsi"/>
        </w:rPr>
        <w:t>Z</w:t>
      </w:r>
      <w:r w:rsidRPr="00574611">
        <w:rPr>
          <w:rFonts w:asciiTheme="minorHAnsi" w:hAnsiTheme="minorHAnsi" w:cstheme="minorHAnsi"/>
        </w:rPr>
        <w:t xml:space="preserve">amawiającego, o czym poinformuje </w:t>
      </w:r>
      <w:r w:rsidR="00E17620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>ykonawcę maksymalnie 1 dzień roboczy przed planowaną wizytacją.</w:t>
      </w:r>
    </w:p>
    <w:p w14:paraId="70B77F5D" w14:textId="732B3DDF" w:rsidR="008C2F4F" w:rsidRPr="00574611" w:rsidRDefault="00000000">
      <w:pPr>
        <w:numPr>
          <w:ilvl w:val="0"/>
          <w:numId w:val="3"/>
        </w:numPr>
        <w:spacing w:after="0"/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lastRenderedPageBreak/>
        <w:t xml:space="preserve">Wykonawca jest zobowiązany do bezzwłocznego informowania </w:t>
      </w:r>
      <w:r w:rsidR="00E17620" w:rsidRPr="00574611">
        <w:rPr>
          <w:rFonts w:asciiTheme="minorHAnsi" w:hAnsiTheme="minorHAnsi" w:cstheme="minorHAnsi"/>
        </w:rPr>
        <w:t>Z</w:t>
      </w:r>
      <w:r w:rsidRPr="00574611">
        <w:rPr>
          <w:rFonts w:asciiTheme="minorHAnsi" w:hAnsiTheme="minorHAnsi" w:cstheme="minorHAnsi"/>
        </w:rPr>
        <w:t xml:space="preserve">amawiającego o wszelkich zagrożeniach dla realizacji przedmiotu umowy. </w:t>
      </w:r>
    </w:p>
    <w:p w14:paraId="3A12CA42" w14:textId="55883C75" w:rsidR="00B90946" w:rsidRPr="00574611" w:rsidRDefault="00000000">
      <w:pPr>
        <w:spacing w:after="19" w:line="259" w:lineRule="auto"/>
        <w:ind w:left="0" w:firstLine="0"/>
        <w:jc w:val="left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 </w:t>
      </w:r>
    </w:p>
    <w:p w14:paraId="28EFF7D6" w14:textId="77777777" w:rsidR="008C2F4F" w:rsidRPr="00574611" w:rsidRDefault="00000000">
      <w:pPr>
        <w:pStyle w:val="Nagwek1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§4 WYNAGRODZENIE WYKONAWCY I WARUNKI PŁATNOŚCI </w:t>
      </w:r>
    </w:p>
    <w:p w14:paraId="1903A0D0" w14:textId="7DF70B40" w:rsidR="008C2F4F" w:rsidRPr="00574611" w:rsidRDefault="00000000">
      <w:pPr>
        <w:numPr>
          <w:ilvl w:val="0"/>
          <w:numId w:val="4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Za wykonanie przedmiotu Umowy Zamawiający zobowiązuje się zapłacić Wykonawcy łączne </w:t>
      </w:r>
      <w:r w:rsidRPr="00574611">
        <w:rPr>
          <w:rFonts w:asciiTheme="minorHAnsi" w:hAnsiTheme="minorHAnsi" w:cstheme="minorHAnsi"/>
          <w:b/>
        </w:rPr>
        <w:t>wynagrodzenie ryczałtowe</w:t>
      </w:r>
      <w:r w:rsidRPr="00574611">
        <w:rPr>
          <w:rFonts w:asciiTheme="minorHAnsi" w:hAnsiTheme="minorHAnsi" w:cstheme="minorHAnsi"/>
        </w:rPr>
        <w:t xml:space="preserve"> ustalone na podstawie oferty Wykonawcy w kwocie netto ……  oraz należny podatek VAT … % w kwocie …… PLN, co stanowi kwotę brutto …… PLN (dalej także: </w:t>
      </w:r>
      <w:r w:rsidRPr="00574611">
        <w:rPr>
          <w:rFonts w:asciiTheme="minorHAnsi" w:hAnsiTheme="minorHAnsi" w:cstheme="minorHAnsi"/>
          <w:b/>
        </w:rPr>
        <w:t>wynagrodzenie umowne brutto</w:t>
      </w:r>
      <w:r w:rsidRPr="00574611">
        <w:rPr>
          <w:rFonts w:asciiTheme="minorHAnsi" w:hAnsiTheme="minorHAnsi" w:cstheme="minorHAnsi"/>
        </w:rPr>
        <w:t>).</w:t>
      </w:r>
      <w:r w:rsidRPr="00574611">
        <w:rPr>
          <w:rFonts w:asciiTheme="minorHAnsi" w:hAnsiTheme="minorHAnsi" w:cstheme="minorHAnsi"/>
          <w:b/>
        </w:rPr>
        <w:t xml:space="preserve"> </w:t>
      </w:r>
    </w:p>
    <w:p w14:paraId="09778D77" w14:textId="66CADA89" w:rsidR="00442026" w:rsidRPr="00574611" w:rsidRDefault="00442026">
      <w:pPr>
        <w:numPr>
          <w:ilvl w:val="0"/>
          <w:numId w:val="4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  <w:bCs/>
        </w:rPr>
        <w:t xml:space="preserve">Zgodnie z ofertą, cena za jedno pełne wyżywienie wynosi: ………. PLN netto </w:t>
      </w:r>
      <w:r w:rsidRPr="00574611">
        <w:rPr>
          <w:rFonts w:asciiTheme="minorHAnsi" w:hAnsiTheme="minorHAnsi" w:cstheme="minorHAnsi"/>
        </w:rPr>
        <w:t>oraz należny podatek VAT … % w kwocie …… PLN, co stanowi kwotę brutto …… PLN.</w:t>
      </w:r>
    </w:p>
    <w:p w14:paraId="0F2E9569" w14:textId="1EBC036C" w:rsidR="00442026" w:rsidRPr="00574611" w:rsidRDefault="00442026">
      <w:pPr>
        <w:numPr>
          <w:ilvl w:val="0"/>
          <w:numId w:val="4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>Zgodnie z ofertą, ceny posiłków wchodzących w skład jednego pełnego wyżywienia wynoszą:</w:t>
      </w:r>
    </w:p>
    <w:p w14:paraId="071AE106" w14:textId="77777777" w:rsidR="00442026" w:rsidRPr="00574611" w:rsidRDefault="00442026" w:rsidP="00442026">
      <w:pPr>
        <w:ind w:left="428" w:firstLine="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a) śniadanie I: </w:t>
      </w:r>
      <w:r w:rsidRPr="00574611">
        <w:rPr>
          <w:rFonts w:asciiTheme="minorHAnsi" w:hAnsiTheme="minorHAnsi" w:cstheme="minorHAnsi"/>
          <w:bCs/>
        </w:rPr>
        <w:t xml:space="preserve">………. PLN netto </w:t>
      </w:r>
      <w:r w:rsidRPr="00574611">
        <w:rPr>
          <w:rFonts w:asciiTheme="minorHAnsi" w:hAnsiTheme="minorHAnsi" w:cstheme="minorHAnsi"/>
        </w:rPr>
        <w:t>oraz należny podatek VAT … % w kwocie …… PLN, co stanowi kwotę brutto …… PLN.</w:t>
      </w:r>
    </w:p>
    <w:p w14:paraId="65DD9900" w14:textId="3603A2D9" w:rsidR="00442026" w:rsidRPr="00574611" w:rsidRDefault="00442026" w:rsidP="00442026">
      <w:pPr>
        <w:ind w:left="428" w:firstLine="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b) </w:t>
      </w:r>
      <w:r w:rsidR="00CC146F" w:rsidRPr="00574611">
        <w:rPr>
          <w:rFonts w:asciiTheme="minorHAnsi" w:hAnsiTheme="minorHAnsi" w:cstheme="minorHAnsi"/>
        </w:rPr>
        <w:t>posiłek dodatkowy</w:t>
      </w:r>
      <w:r w:rsidRPr="00574611">
        <w:rPr>
          <w:rFonts w:asciiTheme="minorHAnsi" w:hAnsiTheme="minorHAnsi" w:cstheme="minorHAnsi"/>
        </w:rPr>
        <w:t xml:space="preserve">: </w:t>
      </w:r>
      <w:r w:rsidRPr="00574611">
        <w:rPr>
          <w:rFonts w:asciiTheme="minorHAnsi" w:hAnsiTheme="minorHAnsi" w:cstheme="minorHAnsi"/>
          <w:bCs/>
        </w:rPr>
        <w:t xml:space="preserve">………. PLN netto </w:t>
      </w:r>
      <w:r w:rsidRPr="00574611">
        <w:rPr>
          <w:rFonts w:asciiTheme="minorHAnsi" w:hAnsiTheme="minorHAnsi" w:cstheme="minorHAnsi"/>
        </w:rPr>
        <w:t>oraz należny podatek VAT … % w kwocie …… PLN, co stanowi kwotę brutto …… PLN.</w:t>
      </w:r>
    </w:p>
    <w:p w14:paraId="72DD61CD" w14:textId="77777777" w:rsidR="00442026" w:rsidRPr="00574611" w:rsidRDefault="00442026" w:rsidP="00442026">
      <w:pPr>
        <w:ind w:left="428" w:firstLine="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c) obiad: </w:t>
      </w:r>
      <w:r w:rsidRPr="00574611">
        <w:rPr>
          <w:rFonts w:asciiTheme="minorHAnsi" w:hAnsiTheme="minorHAnsi" w:cstheme="minorHAnsi"/>
          <w:bCs/>
        </w:rPr>
        <w:t xml:space="preserve">………. PLN netto </w:t>
      </w:r>
      <w:r w:rsidRPr="00574611">
        <w:rPr>
          <w:rFonts w:asciiTheme="minorHAnsi" w:hAnsiTheme="minorHAnsi" w:cstheme="minorHAnsi"/>
        </w:rPr>
        <w:t>oraz należny podatek VAT … % w kwocie …… PLN, co stanowi kwotę brutto …… PLN.</w:t>
      </w:r>
    </w:p>
    <w:p w14:paraId="539F2756" w14:textId="6E01A7DB" w:rsidR="00442026" w:rsidRPr="00574611" w:rsidRDefault="00442026" w:rsidP="00442026">
      <w:pPr>
        <w:ind w:left="428" w:firstLine="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d) kolacja: </w:t>
      </w:r>
      <w:r w:rsidRPr="00574611">
        <w:rPr>
          <w:rFonts w:asciiTheme="minorHAnsi" w:hAnsiTheme="minorHAnsi" w:cstheme="minorHAnsi"/>
          <w:bCs/>
        </w:rPr>
        <w:t xml:space="preserve">………. PLN netto </w:t>
      </w:r>
      <w:r w:rsidRPr="00574611">
        <w:rPr>
          <w:rFonts w:asciiTheme="minorHAnsi" w:hAnsiTheme="minorHAnsi" w:cstheme="minorHAnsi"/>
        </w:rPr>
        <w:t>oraz należny podatek VAT … % w kwocie …… PLN, co stanowi kwotę brutto …… PLN.</w:t>
      </w:r>
    </w:p>
    <w:p w14:paraId="3B3D1DC2" w14:textId="16D4B74D" w:rsidR="008C2F4F" w:rsidRPr="00574611" w:rsidRDefault="00000000">
      <w:pPr>
        <w:numPr>
          <w:ilvl w:val="0"/>
          <w:numId w:val="4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Zamawiający będzie rozliczał się z </w:t>
      </w:r>
      <w:r w:rsidR="00E17620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>ykonawcą zgodnie z niniejszym §4 Umowy wyliczając należne wynagrodzenie w oparciu o liczbę sztuk faktycznie zamówionych i dostarczonych posiłków oraz cenę jednostkową netto danego posiłku</w:t>
      </w:r>
      <w:r w:rsidR="00CC146F" w:rsidRPr="00574611">
        <w:rPr>
          <w:rFonts w:asciiTheme="minorHAnsi" w:hAnsiTheme="minorHAnsi" w:cstheme="minorHAnsi"/>
        </w:rPr>
        <w:t>,</w:t>
      </w:r>
      <w:r w:rsidRPr="00574611">
        <w:rPr>
          <w:rFonts w:asciiTheme="minorHAnsi" w:hAnsiTheme="minorHAnsi" w:cstheme="minorHAnsi"/>
        </w:rPr>
        <w:t xml:space="preserve"> zgodnie z ofertą </w:t>
      </w:r>
      <w:r w:rsidR="00E17620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>ykonawcy stanowiącą za</w:t>
      </w:r>
      <w:r w:rsidR="00442026" w:rsidRPr="00574611">
        <w:rPr>
          <w:rFonts w:asciiTheme="minorHAnsi" w:hAnsiTheme="minorHAnsi" w:cstheme="minorHAnsi"/>
        </w:rPr>
        <w:t>łącznik do</w:t>
      </w:r>
      <w:r w:rsidRPr="00574611">
        <w:rPr>
          <w:rFonts w:asciiTheme="minorHAnsi" w:hAnsiTheme="minorHAnsi" w:cstheme="minorHAnsi"/>
        </w:rPr>
        <w:t xml:space="preserve"> Umowy. </w:t>
      </w:r>
    </w:p>
    <w:p w14:paraId="0B532714" w14:textId="77777777" w:rsidR="006F446A" w:rsidRDefault="00000000">
      <w:pPr>
        <w:numPr>
          <w:ilvl w:val="0"/>
          <w:numId w:val="4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Wykonawca może żądać wyłącznie wynagrodzenia należnego za dostarczenie rzeczywistej liczby posiłków. </w:t>
      </w:r>
    </w:p>
    <w:p w14:paraId="783EC4E5" w14:textId="1322CC25" w:rsidR="008C2F4F" w:rsidRPr="006F446A" w:rsidRDefault="00000000" w:rsidP="006F446A">
      <w:pPr>
        <w:numPr>
          <w:ilvl w:val="0"/>
          <w:numId w:val="4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Zamawiający zastrzega możliwość braku zapotrzebowania na wyżywienia w poszczególne dni lub zamówienia mniejszej ilości posiłków (sytuacja taka może mieć miejsce z powodu braku </w:t>
      </w:r>
      <w:r w:rsidR="009212B9" w:rsidRPr="00574611">
        <w:rPr>
          <w:rFonts w:asciiTheme="minorHAnsi" w:hAnsiTheme="minorHAnsi" w:cstheme="minorHAnsi"/>
        </w:rPr>
        <w:t>pensjonariuszy w</w:t>
      </w:r>
      <w:r w:rsidR="006F446A">
        <w:rPr>
          <w:rFonts w:asciiTheme="minorHAnsi" w:hAnsiTheme="minorHAnsi" w:cstheme="minorHAnsi"/>
        </w:rPr>
        <w:t xml:space="preserve"> Domu Pomocy Społecznej</w:t>
      </w:r>
      <w:r w:rsidR="009212B9" w:rsidRPr="00574611">
        <w:rPr>
          <w:rFonts w:asciiTheme="minorHAnsi" w:hAnsiTheme="minorHAnsi" w:cstheme="minorHAnsi"/>
        </w:rPr>
        <w:t xml:space="preserve"> z </w:t>
      </w:r>
      <w:r w:rsidR="006F446A">
        <w:rPr>
          <w:rFonts w:asciiTheme="minorHAnsi" w:hAnsiTheme="minorHAnsi" w:cstheme="minorHAnsi"/>
        </w:rPr>
        <w:t xml:space="preserve">powodu m. in. wizyt lekarskich, pobytów w szpitalu czy też innych, </w:t>
      </w:r>
      <w:r w:rsidR="009212B9" w:rsidRPr="00574611">
        <w:rPr>
          <w:rFonts w:asciiTheme="minorHAnsi" w:hAnsiTheme="minorHAnsi" w:cstheme="minorHAnsi"/>
        </w:rPr>
        <w:t>różnych i trudnych do przewidzenia przyczyn</w:t>
      </w:r>
      <w:r w:rsidRPr="00574611">
        <w:rPr>
          <w:rFonts w:asciiTheme="minorHAnsi" w:hAnsiTheme="minorHAnsi" w:cstheme="minorHAnsi"/>
        </w:rPr>
        <w:t xml:space="preserve">). </w:t>
      </w:r>
    </w:p>
    <w:p w14:paraId="1B1479EF" w14:textId="257C9656" w:rsidR="008C2F4F" w:rsidRPr="00574611" w:rsidRDefault="00000000">
      <w:pPr>
        <w:numPr>
          <w:ilvl w:val="0"/>
          <w:numId w:val="4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Regulowanie należności odbywać się będzie na podstawie prawidłowo wystawianych przez </w:t>
      </w:r>
      <w:r w:rsidR="00E17620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ykonawcę faktur VAT, dotyczących realizacji przedmiotu Umowy każdorazowo za rzeczywistą liczbę przygotowanych i dostarczonych posiłków w okresach miesięcznych, dostarczanych </w:t>
      </w:r>
      <w:r w:rsidR="00E17620" w:rsidRPr="00574611">
        <w:rPr>
          <w:rFonts w:asciiTheme="minorHAnsi" w:hAnsiTheme="minorHAnsi" w:cstheme="minorHAnsi"/>
        </w:rPr>
        <w:t>Z</w:t>
      </w:r>
      <w:r w:rsidRPr="00574611">
        <w:rPr>
          <w:rFonts w:asciiTheme="minorHAnsi" w:hAnsiTheme="minorHAnsi" w:cstheme="minorHAnsi"/>
        </w:rPr>
        <w:t xml:space="preserve">amawiającemu do 10 dnia każdego miesiąca następującego po miesiącu, za który wystawiana jest faktura VAT. </w:t>
      </w:r>
    </w:p>
    <w:p w14:paraId="7B96794C" w14:textId="662B75A2" w:rsidR="008C2F4F" w:rsidRPr="00574611" w:rsidRDefault="00000000">
      <w:pPr>
        <w:numPr>
          <w:ilvl w:val="0"/>
          <w:numId w:val="4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Zapłata należności za świadczoną usługę nastąpi w terminie </w:t>
      </w:r>
      <w:r w:rsidR="008327C0" w:rsidRPr="00574611">
        <w:rPr>
          <w:rFonts w:asciiTheme="minorHAnsi" w:hAnsiTheme="minorHAnsi" w:cstheme="minorHAnsi"/>
          <w:color w:val="auto"/>
        </w:rPr>
        <w:t>30</w:t>
      </w:r>
      <w:r w:rsidRPr="00574611">
        <w:rPr>
          <w:rFonts w:asciiTheme="minorHAnsi" w:hAnsiTheme="minorHAnsi" w:cstheme="minorHAnsi"/>
          <w:color w:val="auto"/>
        </w:rPr>
        <w:t xml:space="preserve"> dni </w:t>
      </w:r>
      <w:r w:rsidRPr="00574611">
        <w:rPr>
          <w:rFonts w:asciiTheme="minorHAnsi" w:hAnsiTheme="minorHAnsi" w:cstheme="minorHAnsi"/>
        </w:rPr>
        <w:t xml:space="preserve">od daty otrzymania przez </w:t>
      </w:r>
      <w:r w:rsidR="009212B9" w:rsidRPr="00574611">
        <w:rPr>
          <w:rFonts w:asciiTheme="minorHAnsi" w:hAnsiTheme="minorHAnsi" w:cstheme="minorHAnsi"/>
        </w:rPr>
        <w:t>Z</w:t>
      </w:r>
      <w:r w:rsidRPr="00574611">
        <w:rPr>
          <w:rFonts w:asciiTheme="minorHAnsi" w:hAnsiTheme="minorHAnsi" w:cstheme="minorHAnsi"/>
        </w:rPr>
        <w:t xml:space="preserve">amawiającego prawidłowo wystawionej faktury VAT. </w:t>
      </w:r>
    </w:p>
    <w:p w14:paraId="56B850A5" w14:textId="13FCC05F" w:rsidR="008C2F4F" w:rsidRPr="00574611" w:rsidRDefault="00000000">
      <w:pPr>
        <w:numPr>
          <w:ilvl w:val="0"/>
          <w:numId w:val="4"/>
        </w:numPr>
        <w:spacing w:after="84" w:line="267" w:lineRule="auto"/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Płatność za faktury dokonana zostanie przelewem na rachunek bankowy </w:t>
      </w:r>
      <w:r w:rsidR="00E17620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ykonawcy podany na fakturze. </w:t>
      </w:r>
    </w:p>
    <w:p w14:paraId="77FAA37A" w14:textId="4802A989" w:rsidR="008C2F4F" w:rsidRPr="00574611" w:rsidRDefault="00000000">
      <w:pPr>
        <w:numPr>
          <w:ilvl w:val="0"/>
          <w:numId w:val="4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Wykonawca może złożyć ustrukturyzowaną fakturę elektroniczną za pośrednictwem platformy elektronicznego fakturowania, zgodnie z zasadami wynikającymi z </w:t>
      </w:r>
      <w:r w:rsidRPr="006F446A">
        <w:rPr>
          <w:rFonts w:asciiTheme="minorHAnsi" w:hAnsiTheme="minorHAnsi" w:cstheme="minorHAnsi"/>
          <w:color w:val="auto"/>
        </w:rPr>
        <w:t xml:space="preserve">ustawy z dnia 9 listopada 2018 r. o elektronicznym fakturowaniu w zamówieniach publicznych, koncesjach na roboty budowlane lub usługi oraz partnerstwie publiczno-prywatnym. </w:t>
      </w:r>
    </w:p>
    <w:p w14:paraId="655E81D8" w14:textId="77777777" w:rsidR="008C2F4F" w:rsidRPr="00574611" w:rsidRDefault="00000000">
      <w:pPr>
        <w:numPr>
          <w:ilvl w:val="0"/>
          <w:numId w:val="4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lastRenderedPageBreak/>
        <w:t xml:space="preserve">Zamawiający nie wyraża zgody na wysyłanie za pośrednictwem platformy elektronicznego fakturowania innych niż ustrukturyzowana faktura elektroniczna ustrukturyzowanych dokumentów elektronicznych związanych z realizacją zamówienia. </w:t>
      </w:r>
    </w:p>
    <w:p w14:paraId="75A8257D" w14:textId="3711FBF5" w:rsidR="008C2F4F" w:rsidRPr="00574611" w:rsidRDefault="00000000">
      <w:pPr>
        <w:numPr>
          <w:ilvl w:val="0"/>
          <w:numId w:val="4"/>
        </w:numPr>
        <w:ind w:hanging="428"/>
        <w:rPr>
          <w:rFonts w:asciiTheme="minorHAnsi" w:hAnsiTheme="minorHAnsi" w:cstheme="minorHAnsi"/>
          <w:color w:val="C00000"/>
        </w:rPr>
      </w:pPr>
      <w:r w:rsidRPr="00574611">
        <w:rPr>
          <w:rFonts w:asciiTheme="minorHAnsi" w:hAnsiTheme="minorHAnsi" w:cstheme="minorHAnsi"/>
        </w:rPr>
        <w:t xml:space="preserve">Zamawiający dokona zapłaty za wykonanie przedmiotu umowy wyłącznie z zastosowaniem mechanizmu podzielonej płatności na rachunek rozliczeniowy wskazany dla </w:t>
      </w:r>
      <w:r w:rsidR="00E17620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ykonawcy w wykazie podmiotów prowadzonym zgodnie z </w:t>
      </w:r>
      <w:r w:rsidRPr="001D34C2">
        <w:rPr>
          <w:rFonts w:asciiTheme="minorHAnsi" w:hAnsiTheme="minorHAnsi" w:cstheme="minorHAnsi"/>
          <w:color w:val="auto"/>
        </w:rPr>
        <w:t>art. 96b ustawy z dnia 11 marca 2004 r. o podatku od towarów i usług, zwaną dalej ustawą o VAT</w:t>
      </w:r>
      <w:r w:rsidRPr="00574611">
        <w:rPr>
          <w:rFonts w:asciiTheme="minorHAnsi" w:hAnsiTheme="minorHAnsi" w:cstheme="minorHAnsi"/>
        </w:rPr>
        <w:t xml:space="preserve">, tzw. biała lista. W przypadku wskazania na fakturze VAT, wystawionej zgodnie z art. 96b ust. 4 ustawy o VAT, rachunku rozliczeniowego niewymienionego w wykazie podmiotów, </w:t>
      </w:r>
      <w:r w:rsidR="00E17620" w:rsidRPr="00574611">
        <w:rPr>
          <w:rFonts w:asciiTheme="minorHAnsi" w:hAnsiTheme="minorHAnsi" w:cstheme="minorHAnsi"/>
        </w:rPr>
        <w:t>Z</w:t>
      </w:r>
      <w:r w:rsidRPr="00574611">
        <w:rPr>
          <w:rFonts w:asciiTheme="minorHAnsi" w:hAnsiTheme="minorHAnsi" w:cstheme="minorHAnsi"/>
        </w:rPr>
        <w:t xml:space="preserve">amawiający dokona płatności na inny podany w wykazie podmiotów rachunek rozliczeniowy </w:t>
      </w:r>
      <w:r w:rsidR="00E17620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ykonawcy, a w przypadku braku rachunku rozliczeniowego w wykazie podmiotów na rachunek podany na fakturze VAT z zastosowaniem art. 117ba §3 ustawy </w:t>
      </w:r>
      <w:r w:rsidRPr="001D34C2">
        <w:rPr>
          <w:rFonts w:asciiTheme="minorHAnsi" w:hAnsiTheme="minorHAnsi" w:cstheme="minorHAnsi"/>
          <w:color w:val="auto"/>
        </w:rPr>
        <w:t xml:space="preserve">Ordynacja podatkowa. </w:t>
      </w:r>
    </w:p>
    <w:p w14:paraId="4EB32D70" w14:textId="29D6B336" w:rsidR="008C2F4F" w:rsidRPr="00574611" w:rsidRDefault="00000000">
      <w:pPr>
        <w:numPr>
          <w:ilvl w:val="0"/>
          <w:numId w:val="4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Zamawiający nie ponosi odpowiedzialności za płatność po terminie określonym w ust. 6 spowodowaną brakiem rachunku rozliczeniowego </w:t>
      </w:r>
      <w:r w:rsidR="009212B9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ykonawcy w wykazie podmiotów prowadzonym zgodnie z art. 96b ustawy o VAT umożliwiającego dokonanie płatności z zastosowaniem mechanizmu podzielonej płatności. W przypadku zwrotu płatności za fakturę VAT przez bank </w:t>
      </w:r>
      <w:r w:rsidR="00E17620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ykonawcy na skutek braku rachunku VAT za datę płatności (spełnienie świadczenia) uznaje się datę obciążenia rachunku bankowego </w:t>
      </w:r>
      <w:r w:rsidR="009212B9" w:rsidRPr="00574611">
        <w:rPr>
          <w:rFonts w:asciiTheme="minorHAnsi" w:hAnsiTheme="minorHAnsi" w:cstheme="minorHAnsi"/>
        </w:rPr>
        <w:t>Z</w:t>
      </w:r>
      <w:r w:rsidRPr="00574611">
        <w:rPr>
          <w:rFonts w:asciiTheme="minorHAnsi" w:hAnsiTheme="minorHAnsi" w:cstheme="minorHAnsi"/>
        </w:rPr>
        <w:t xml:space="preserve">amawiającego. Ponowny przelew nastąpi dopiero po wskazaniu przez </w:t>
      </w:r>
      <w:r w:rsidR="00E17620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ykonawcę rachunku, dla którego prowadzony jest rachunek VAT. </w:t>
      </w:r>
    </w:p>
    <w:p w14:paraId="4AE2F36F" w14:textId="77777777" w:rsidR="008C2F4F" w:rsidRPr="00574611" w:rsidRDefault="00000000">
      <w:pPr>
        <w:numPr>
          <w:ilvl w:val="0"/>
          <w:numId w:val="4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Wykonawca zobowiązany jest do informowania Zamawiającego o wszelkich zmianach jego statusu VAT w trakcie obowiązywania Umowy, w szczególności o rezygnacji ze statusu czynnego podatnika VAT lub wykreślenia z listy podatników VAT czynnych przez organ podatkowy, w terminie do 3 dni od dnia zaistnienia okoliczności powodującej zmianę statusu. </w:t>
      </w:r>
    </w:p>
    <w:p w14:paraId="7FA1C9AE" w14:textId="66C41354" w:rsidR="008C2F4F" w:rsidRPr="00574611" w:rsidRDefault="00000000">
      <w:pPr>
        <w:numPr>
          <w:ilvl w:val="0"/>
          <w:numId w:val="4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Zamawiający nie dopuszcza przy wynagrodzeniu ryczałtowym możliwości podwyższenia wynagrodzenia w przypadku błędnie zastosowanej (zaniżonej) stawki podatku VAT. Zamawiający będzie w przypadku ceny ryczałtowej zobowiązany wyłącznie do zapłacenia wskazanej w ofercie ceny brutto i </w:t>
      </w:r>
      <w:r w:rsidR="00D2681F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ykonawca nie będzie mógł podnosić skutecznie roszczeń związanych z żądaniem podwyższenia wynagrodzenia. </w:t>
      </w:r>
    </w:p>
    <w:p w14:paraId="7CC308AD" w14:textId="036B53C1" w:rsidR="008C2F4F" w:rsidRPr="00574611" w:rsidRDefault="00000000">
      <w:pPr>
        <w:numPr>
          <w:ilvl w:val="0"/>
          <w:numId w:val="4"/>
        </w:numPr>
        <w:spacing w:after="1"/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Wykonawca oświadcza, że uzyskał wszelkie informacje, które mogą być konieczne do prawidłowej wyceny wartości usługi, gdyż wyklucza się możliwość roszczeń </w:t>
      </w:r>
      <w:r w:rsidR="00D2681F" w:rsidRPr="00574611">
        <w:rPr>
          <w:rFonts w:asciiTheme="minorHAnsi" w:hAnsiTheme="minorHAnsi" w:cstheme="minorHAnsi"/>
        </w:rPr>
        <w:t>Wy</w:t>
      </w:r>
      <w:r w:rsidRPr="00574611">
        <w:rPr>
          <w:rFonts w:asciiTheme="minorHAnsi" w:hAnsiTheme="minorHAnsi" w:cstheme="minorHAnsi"/>
        </w:rPr>
        <w:t xml:space="preserve">konawcy związanych z błędnym skalkulowaniem ceny lub pominięciem elementów niezbędnych do prawidłowego wykonania przedmiotu Umowy. </w:t>
      </w:r>
    </w:p>
    <w:p w14:paraId="6130C769" w14:textId="7DE60B0F" w:rsidR="008C2F4F" w:rsidRPr="00574611" w:rsidRDefault="00000000">
      <w:pPr>
        <w:spacing w:after="16" w:line="259" w:lineRule="auto"/>
        <w:ind w:left="0" w:firstLine="0"/>
        <w:jc w:val="left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 </w:t>
      </w:r>
    </w:p>
    <w:p w14:paraId="7D432A6B" w14:textId="77777777" w:rsidR="00B90946" w:rsidRPr="00574611" w:rsidRDefault="00B90946">
      <w:pPr>
        <w:spacing w:after="16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75EFD02" w14:textId="77777777" w:rsidR="008C2F4F" w:rsidRPr="00574611" w:rsidRDefault="00000000">
      <w:pPr>
        <w:pStyle w:val="Nagwek1"/>
        <w:spacing w:after="53" w:line="259" w:lineRule="auto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§5 KLAUZULE DOTYCZĄCE ZATRUDNIENIA NA PODSTAWIE UMOWY O PRACĘ </w:t>
      </w:r>
    </w:p>
    <w:p w14:paraId="021D04DB" w14:textId="07239B0E" w:rsidR="008C2F4F" w:rsidRPr="00574611" w:rsidRDefault="00000000">
      <w:pPr>
        <w:numPr>
          <w:ilvl w:val="0"/>
          <w:numId w:val="5"/>
        </w:numPr>
        <w:spacing w:line="311" w:lineRule="auto"/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Zamawiający zgodnie z art. 438 ust. 1 w zw. art. 95 ust. 1  ustawy </w:t>
      </w:r>
      <w:proofErr w:type="spellStart"/>
      <w:r w:rsidRPr="00574611">
        <w:rPr>
          <w:rFonts w:asciiTheme="minorHAnsi" w:hAnsiTheme="minorHAnsi" w:cstheme="minorHAnsi"/>
        </w:rPr>
        <w:t>Pzp</w:t>
      </w:r>
      <w:proofErr w:type="spellEnd"/>
      <w:r w:rsidRPr="00574611">
        <w:rPr>
          <w:rFonts w:asciiTheme="minorHAnsi" w:hAnsiTheme="minorHAnsi" w:cstheme="minorHAnsi"/>
        </w:rPr>
        <w:t xml:space="preserve"> określa wymóg zatrudnienia przez </w:t>
      </w:r>
      <w:r w:rsidR="00D2681F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ykonawcę lub </w:t>
      </w:r>
      <w:r w:rsidR="00D2681F" w:rsidRPr="00574611">
        <w:rPr>
          <w:rFonts w:asciiTheme="minorHAnsi" w:hAnsiTheme="minorHAnsi" w:cstheme="minorHAnsi"/>
        </w:rPr>
        <w:t>P</w:t>
      </w:r>
      <w:r w:rsidRPr="00574611">
        <w:rPr>
          <w:rFonts w:asciiTheme="minorHAnsi" w:hAnsiTheme="minorHAnsi" w:cstheme="minorHAnsi"/>
        </w:rPr>
        <w:t xml:space="preserve">odwykonawcę na podstawie umowy o pracę osób wykonujących czynności związane z realizacją przedmiotu Umowy w zakresie przygotowywania posiłków, jeżeli wykonywanie tych czynności polega na wykonywaniu pracy w sposób określony w art. 22 § 1 ustawy Kodeks pracy. </w:t>
      </w:r>
    </w:p>
    <w:p w14:paraId="4BFDAC5C" w14:textId="399FA538" w:rsidR="008C2F4F" w:rsidRPr="00574611" w:rsidRDefault="00000000">
      <w:pPr>
        <w:numPr>
          <w:ilvl w:val="0"/>
          <w:numId w:val="5"/>
        </w:numPr>
        <w:spacing w:after="90"/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W trakcie realizacji zamówienia, na każde wezwanie </w:t>
      </w:r>
      <w:r w:rsidR="00D2681F" w:rsidRPr="00574611">
        <w:rPr>
          <w:rFonts w:asciiTheme="minorHAnsi" w:hAnsiTheme="minorHAnsi" w:cstheme="minorHAnsi"/>
        </w:rPr>
        <w:t>Z</w:t>
      </w:r>
      <w:r w:rsidRPr="00574611">
        <w:rPr>
          <w:rFonts w:asciiTheme="minorHAnsi" w:hAnsiTheme="minorHAnsi" w:cstheme="minorHAnsi"/>
        </w:rPr>
        <w:t xml:space="preserve">amawiającego i w wyznaczonym w tym wezwaniu terminie, w celu potwierdzenia spełnienia wymogu zatrudnienia na podstawie umowy o pracę przez </w:t>
      </w:r>
      <w:r w:rsidR="00D2681F" w:rsidRPr="00574611">
        <w:rPr>
          <w:rFonts w:asciiTheme="minorHAnsi" w:hAnsiTheme="minorHAnsi" w:cstheme="minorHAnsi"/>
        </w:rPr>
        <w:lastRenderedPageBreak/>
        <w:t>W</w:t>
      </w:r>
      <w:r w:rsidRPr="00574611">
        <w:rPr>
          <w:rFonts w:asciiTheme="minorHAnsi" w:hAnsiTheme="minorHAnsi" w:cstheme="minorHAnsi"/>
        </w:rPr>
        <w:t xml:space="preserve">ykonawcę lub </w:t>
      </w:r>
      <w:r w:rsidR="00D2681F" w:rsidRPr="00574611">
        <w:rPr>
          <w:rFonts w:asciiTheme="minorHAnsi" w:hAnsiTheme="minorHAnsi" w:cstheme="minorHAnsi"/>
        </w:rPr>
        <w:t>P</w:t>
      </w:r>
      <w:r w:rsidRPr="00574611">
        <w:rPr>
          <w:rFonts w:asciiTheme="minorHAnsi" w:hAnsiTheme="minorHAnsi" w:cstheme="minorHAnsi"/>
        </w:rPr>
        <w:t xml:space="preserve">odwykonawcę w trakcie realizacji zamówienia - </w:t>
      </w:r>
      <w:r w:rsidR="00D2681F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ykonawca przedłoży </w:t>
      </w:r>
      <w:r w:rsidR="00E17620" w:rsidRPr="00574611">
        <w:rPr>
          <w:rFonts w:asciiTheme="minorHAnsi" w:hAnsiTheme="minorHAnsi" w:cstheme="minorHAnsi"/>
        </w:rPr>
        <w:t>Z</w:t>
      </w:r>
      <w:r w:rsidRPr="00574611">
        <w:rPr>
          <w:rFonts w:asciiTheme="minorHAnsi" w:hAnsiTheme="minorHAnsi" w:cstheme="minorHAnsi"/>
        </w:rPr>
        <w:t xml:space="preserve">amawiającemu (zgodnie z jego wyborem, oznaczonym w wezwaniu): </w:t>
      </w:r>
    </w:p>
    <w:p w14:paraId="5DCA1B70" w14:textId="35FA62CF" w:rsidR="008C2F4F" w:rsidRPr="00574611" w:rsidRDefault="00000000">
      <w:pPr>
        <w:numPr>
          <w:ilvl w:val="1"/>
          <w:numId w:val="5"/>
        </w:numPr>
        <w:ind w:hanging="36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oświadczenie </w:t>
      </w:r>
      <w:r w:rsidR="00D2681F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ykonawcy lub </w:t>
      </w:r>
      <w:r w:rsidR="00D2681F" w:rsidRPr="00574611">
        <w:rPr>
          <w:rFonts w:asciiTheme="minorHAnsi" w:hAnsiTheme="minorHAnsi" w:cstheme="minorHAnsi"/>
        </w:rPr>
        <w:t>P</w:t>
      </w:r>
      <w:r w:rsidRPr="00574611">
        <w:rPr>
          <w:rFonts w:asciiTheme="minorHAnsi" w:hAnsiTheme="minorHAnsi" w:cstheme="minorHAnsi"/>
        </w:rPr>
        <w:t xml:space="preserve">odwykonawcy o zatrudnieniu na podstawie umowy o pracę osób wykonujących czynności, których dotyczy wezwanie </w:t>
      </w:r>
      <w:r w:rsidR="00D2681F" w:rsidRPr="00574611">
        <w:rPr>
          <w:rFonts w:asciiTheme="minorHAnsi" w:hAnsiTheme="minorHAnsi" w:cstheme="minorHAnsi"/>
        </w:rPr>
        <w:t>Z</w:t>
      </w:r>
      <w:r w:rsidRPr="00574611">
        <w:rPr>
          <w:rFonts w:asciiTheme="minorHAnsi" w:hAnsiTheme="minorHAnsi" w:cstheme="minorHAnsi"/>
        </w:rPr>
        <w:t xml:space="preserve">amawiającego;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etatu, zakresu obowiązków pracowników  oraz podpis osoby uprawnionej do złożenia oświadczenia w imieniu </w:t>
      </w:r>
      <w:r w:rsidR="00D2681F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ykonawcy lub </w:t>
      </w:r>
      <w:r w:rsidR="00D2681F" w:rsidRPr="00574611">
        <w:rPr>
          <w:rFonts w:asciiTheme="minorHAnsi" w:hAnsiTheme="minorHAnsi" w:cstheme="minorHAnsi"/>
        </w:rPr>
        <w:t>P</w:t>
      </w:r>
      <w:r w:rsidRPr="00574611">
        <w:rPr>
          <w:rFonts w:asciiTheme="minorHAnsi" w:hAnsiTheme="minorHAnsi" w:cstheme="minorHAnsi"/>
        </w:rPr>
        <w:t xml:space="preserve">odwykonawcy, </w:t>
      </w:r>
    </w:p>
    <w:p w14:paraId="2D8B859C" w14:textId="6446781C" w:rsidR="008C2F4F" w:rsidRPr="00574611" w:rsidRDefault="00000000">
      <w:pPr>
        <w:numPr>
          <w:ilvl w:val="1"/>
          <w:numId w:val="5"/>
        </w:numPr>
        <w:ind w:hanging="36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zaświadczenie właściwego oddziału ZUS, potwierdzające opłacanie przez </w:t>
      </w:r>
      <w:r w:rsidR="00D2681F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ykonawcę lub </w:t>
      </w:r>
      <w:r w:rsidR="00D2681F" w:rsidRPr="00574611">
        <w:rPr>
          <w:rFonts w:asciiTheme="minorHAnsi" w:hAnsiTheme="minorHAnsi" w:cstheme="minorHAnsi"/>
        </w:rPr>
        <w:t>P</w:t>
      </w:r>
      <w:r w:rsidRPr="00574611">
        <w:rPr>
          <w:rFonts w:asciiTheme="minorHAnsi" w:hAnsiTheme="minorHAnsi" w:cstheme="minorHAnsi"/>
        </w:rPr>
        <w:t xml:space="preserve">odwykonawcę składek na ubezpieczenia społeczne i zdrowotne z tytułu zatrudnienia na podstawie umów o pracę za ostatni okres rozliczeniowy, </w:t>
      </w:r>
    </w:p>
    <w:p w14:paraId="53913591" w14:textId="0D0C8678" w:rsidR="008C2F4F" w:rsidRPr="001D34C2" w:rsidRDefault="00000000" w:rsidP="001D34C2">
      <w:pPr>
        <w:numPr>
          <w:ilvl w:val="1"/>
          <w:numId w:val="5"/>
        </w:numPr>
        <w:spacing w:after="0"/>
        <w:ind w:hanging="36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poświadczoną za zgodność z oryginałem odpowiednio przez Wykonawcę lub </w:t>
      </w:r>
      <w:r w:rsidR="00D2681F" w:rsidRPr="00574611">
        <w:rPr>
          <w:rFonts w:asciiTheme="minorHAnsi" w:hAnsiTheme="minorHAnsi" w:cstheme="minorHAnsi"/>
        </w:rPr>
        <w:t>P</w:t>
      </w:r>
      <w:r w:rsidRPr="00574611">
        <w:rPr>
          <w:rFonts w:asciiTheme="minorHAnsi" w:hAnsiTheme="minorHAnsi" w:cstheme="minorHAnsi"/>
        </w:rPr>
        <w:t xml:space="preserve">odwykonawcę kopię dowodu potwierdzającego zgłoszenie pracownika przez pracodawcę do ubezpieczeń, zanonimizowaną w sposób zapewniający ochronę danych osobowych pracowników, zgodnie z przepisami ustawy z dnia </w:t>
      </w:r>
      <w:r w:rsidRPr="001D34C2">
        <w:rPr>
          <w:rFonts w:asciiTheme="minorHAnsi" w:hAnsiTheme="minorHAnsi" w:cstheme="minorHAnsi"/>
          <w:color w:val="auto"/>
        </w:rPr>
        <w:t xml:space="preserve">10 maja 2018  r. o ochronie danych osobowych </w:t>
      </w:r>
      <w:r w:rsidRPr="00574611">
        <w:rPr>
          <w:rFonts w:asciiTheme="minorHAnsi" w:hAnsiTheme="minorHAnsi" w:cstheme="minorHAnsi"/>
        </w:rPr>
        <w:t xml:space="preserve">oraz z Rozporządzeniem Parlamentu Europejskiego i Rady (UE) 2016/679 z dnia 27 kwietnia 2016 r. w sprawie ochrony osób fizycznych w związku z przetwarzaniem danych osobowych i w sprawie swobodnego przepływu takich danych oraz uchylenia dyrektywy </w:t>
      </w:r>
      <w:r w:rsidRPr="001D34C2">
        <w:rPr>
          <w:rFonts w:asciiTheme="minorHAnsi" w:hAnsiTheme="minorHAnsi" w:cstheme="minorHAnsi"/>
        </w:rPr>
        <w:t xml:space="preserve">95/46/WE; imię i nazwisko pracownika nie podlega </w:t>
      </w:r>
      <w:proofErr w:type="spellStart"/>
      <w:r w:rsidRPr="001D34C2">
        <w:rPr>
          <w:rFonts w:asciiTheme="minorHAnsi" w:hAnsiTheme="minorHAnsi" w:cstheme="minorHAnsi"/>
        </w:rPr>
        <w:t>anonimizacji</w:t>
      </w:r>
      <w:proofErr w:type="spellEnd"/>
      <w:r w:rsidRPr="001D34C2">
        <w:rPr>
          <w:rFonts w:asciiTheme="minorHAnsi" w:hAnsiTheme="minorHAnsi" w:cstheme="minorHAnsi"/>
        </w:rPr>
        <w:t xml:space="preserve">, </w:t>
      </w:r>
    </w:p>
    <w:p w14:paraId="04C0E195" w14:textId="77777777" w:rsidR="008C2F4F" w:rsidRPr="00574611" w:rsidRDefault="00000000">
      <w:pPr>
        <w:numPr>
          <w:ilvl w:val="1"/>
          <w:numId w:val="5"/>
        </w:numPr>
        <w:spacing w:after="91" w:line="259" w:lineRule="auto"/>
        <w:ind w:hanging="36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poświadczone za zgodność z oryginałem kopie umów o pracę zatrudnionych pracowników. </w:t>
      </w:r>
    </w:p>
    <w:p w14:paraId="769AC5CD" w14:textId="506DC122" w:rsidR="008C2F4F" w:rsidRPr="00574611" w:rsidRDefault="00000000">
      <w:pPr>
        <w:numPr>
          <w:ilvl w:val="0"/>
          <w:numId w:val="5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Niezłożenie przez Wykonawcę w wyznaczonym przez </w:t>
      </w:r>
      <w:r w:rsidR="00E17620" w:rsidRPr="00574611">
        <w:rPr>
          <w:rFonts w:asciiTheme="minorHAnsi" w:hAnsiTheme="minorHAnsi" w:cstheme="minorHAnsi"/>
        </w:rPr>
        <w:t>Z</w:t>
      </w:r>
      <w:r w:rsidRPr="00574611">
        <w:rPr>
          <w:rFonts w:asciiTheme="minorHAnsi" w:hAnsiTheme="minorHAnsi" w:cstheme="minorHAnsi"/>
        </w:rPr>
        <w:t xml:space="preserve">amawiającego terminie żądanych przez </w:t>
      </w:r>
      <w:r w:rsidR="00D2681F" w:rsidRPr="00574611">
        <w:rPr>
          <w:rFonts w:asciiTheme="minorHAnsi" w:hAnsiTheme="minorHAnsi" w:cstheme="minorHAnsi"/>
        </w:rPr>
        <w:t>Z</w:t>
      </w:r>
      <w:r w:rsidRPr="00574611">
        <w:rPr>
          <w:rFonts w:asciiTheme="minorHAnsi" w:hAnsiTheme="minorHAnsi" w:cstheme="minorHAnsi"/>
        </w:rPr>
        <w:t xml:space="preserve">amawiającego dowodów, w celu potwierdzenia spełnienia przez </w:t>
      </w:r>
      <w:r w:rsidR="00D2681F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ykonawcę lub </w:t>
      </w:r>
      <w:r w:rsidR="00D2681F" w:rsidRPr="00574611">
        <w:rPr>
          <w:rFonts w:asciiTheme="minorHAnsi" w:hAnsiTheme="minorHAnsi" w:cstheme="minorHAnsi"/>
        </w:rPr>
        <w:t>P</w:t>
      </w:r>
      <w:r w:rsidRPr="00574611">
        <w:rPr>
          <w:rFonts w:asciiTheme="minorHAnsi" w:hAnsiTheme="minorHAnsi" w:cstheme="minorHAnsi"/>
        </w:rPr>
        <w:t xml:space="preserve">odwykonawcę wymogu zatrudnienia na podstawie umowy o pracę, traktowane będzie jako niespełnienie przez </w:t>
      </w:r>
      <w:r w:rsidR="00D2681F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ykonawcę lub </w:t>
      </w:r>
      <w:r w:rsidR="00D2681F" w:rsidRPr="00574611">
        <w:rPr>
          <w:rFonts w:asciiTheme="minorHAnsi" w:hAnsiTheme="minorHAnsi" w:cstheme="minorHAnsi"/>
        </w:rPr>
        <w:t>P</w:t>
      </w:r>
      <w:r w:rsidRPr="00574611">
        <w:rPr>
          <w:rFonts w:asciiTheme="minorHAnsi" w:hAnsiTheme="minorHAnsi" w:cstheme="minorHAnsi"/>
        </w:rPr>
        <w:t xml:space="preserve">odwykonawcę wymogu zatrudnienia na podstawie umowy o pracę.  </w:t>
      </w:r>
    </w:p>
    <w:p w14:paraId="2AA33DEA" w14:textId="4A72631C" w:rsidR="008C2F4F" w:rsidRPr="00574611" w:rsidRDefault="00000000">
      <w:pPr>
        <w:numPr>
          <w:ilvl w:val="0"/>
          <w:numId w:val="5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Zawarcie umowy o pracę na wymiar czasu pracy pracownika mniejszy niż faktyczny wymiar czasu pracy wynikający z zakresu wykonywanych przez niego czynności będzie traktowane jako niespełnienie przez </w:t>
      </w:r>
      <w:r w:rsidR="00D2681F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ykonawcę lub </w:t>
      </w:r>
      <w:r w:rsidR="00D2681F" w:rsidRPr="00574611">
        <w:rPr>
          <w:rFonts w:asciiTheme="minorHAnsi" w:hAnsiTheme="minorHAnsi" w:cstheme="minorHAnsi"/>
        </w:rPr>
        <w:t>P</w:t>
      </w:r>
      <w:r w:rsidRPr="00574611">
        <w:rPr>
          <w:rFonts w:asciiTheme="minorHAnsi" w:hAnsiTheme="minorHAnsi" w:cstheme="minorHAnsi"/>
        </w:rPr>
        <w:t xml:space="preserve">odwykonawcę wymogu zatrudnienia na podstawie umowy o pracę osób, o których mowa w ust. 1.  </w:t>
      </w:r>
    </w:p>
    <w:p w14:paraId="538AF7F9" w14:textId="4155C0F7" w:rsidR="008C2F4F" w:rsidRPr="00574611" w:rsidRDefault="00000000">
      <w:pPr>
        <w:numPr>
          <w:ilvl w:val="0"/>
          <w:numId w:val="5"/>
        </w:numPr>
        <w:spacing w:after="0"/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W przypadku uzasadnionych wątpliwości co do przestrzegania prawa pracy przez </w:t>
      </w:r>
      <w:r w:rsidR="00D2681F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ykonawcę lub </w:t>
      </w:r>
      <w:r w:rsidR="00D2681F" w:rsidRPr="00574611">
        <w:rPr>
          <w:rFonts w:asciiTheme="minorHAnsi" w:hAnsiTheme="minorHAnsi" w:cstheme="minorHAnsi"/>
        </w:rPr>
        <w:t>P</w:t>
      </w:r>
      <w:r w:rsidRPr="00574611">
        <w:rPr>
          <w:rFonts w:asciiTheme="minorHAnsi" w:hAnsiTheme="minorHAnsi" w:cstheme="minorHAnsi"/>
        </w:rPr>
        <w:t xml:space="preserve">odwykonawcę, </w:t>
      </w:r>
      <w:r w:rsidR="00D2681F" w:rsidRPr="00574611">
        <w:rPr>
          <w:rFonts w:asciiTheme="minorHAnsi" w:hAnsiTheme="minorHAnsi" w:cstheme="minorHAnsi"/>
        </w:rPr>
        <w:t>Z</w:t>
      </w:r>
      <w:r w:rsidRPr="00574611">
        <w:rPr>
          <w:rFonts w:asciiTheme="minorHAnsi" w:hAnsiTheme="minorHAnsi" w:cstheme="minorHAnsi"/>
        </w:rPr>
        <w:t xml:space="preserve">amawiający może zwrócić się o przeprowadzenie kontroli przez Państwową Inspekcję Pracy. </w:t>
      </w:r>
    </w:p>
    <w:p w14:paraId="1557ED9E" w14:textId="77777777" w:rsidR="008C2F4F" w:rsidRPr="00574611" w:rsidRDefault="00000000">
      <w:pPr>
        <w:spacing w:after="19" w:line="259" w:lineRule="auto"/>
        <w:ind w:left="0" w:firstLine="0"/>
        <w:jc w:val="left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 </w:t>
      </w:r>
    </w:p>
    <w:p w14:paraId="694377ED" w14:textId="77777777" w:rsidR="008C2F4F" w:rsidRPr="00574611" w:rsidRDefault="00000000">
      <w:pPr>
        <w:pStyle w:val="Nagwek1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§6 PODWYKONAWCY </w:t>
      </w:r>
    </w:p>
    <w:p w14:paraId="5C5C9B68" w14:textId="3D66E41E" w:rsidR="008C2F4F" w:rsidRPr="00574611" w:rsidRDefault="00000000">
      <w:pPr>
        <w:numPr>
          <w:ilvl w:val="0"/>
          <w:numId w:val="6"/>
        </w:numPr>
        <w:ind w:hanging="36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Wykonawca może powierzyć wykonanie części zamówienia </w:t>
      </w:r>
      <w:r w:rsidR="00D2681F" w:rsidRPr="00574611">
        <w:rPr>
          <w:rFonts w:asciiTheme="minorHAnsi" w:hAnsiTheme="minorHAnsi" w:cstheme="minorHAnsi"/>
        </w:rPr>
        <w:t>P</w:t>
      </w:r>
      <w:r w:rsidRPr="00574611">
        <w:rPr>
          <w:rFonts w:asciiTheme="minorHAnsi" w:hAnsiTheme="minorHAnsi" w:cstheme="minorHAnsi"/>
        </w:rPr>
        <w:t>odwykonawcy, na zasadach określonych w ustępach poniżej.</w:t>
      </w:r>
      <w:r w:rsidRPr="00574611">
        <w:rPr>
          <w:rFonts w:asciiTheme="minorHAnsi" w:hAnsiTheme="minorHAnsi" w:cstheme="minorHAnsi"/>
          <w:b/>
        </w:rPr>
        <w:t xml:space="preserve"> </w:t>
      </w:r>
    </w:p>
    <w:p w14:paraId="67C2DC97" w14:textId="727F1D1C" w:rsidR="008C2F4F" w:rsidRPr="00574611" w:rsidRDefault="00000000">
      <w:pPr>
        <w:numPr>
          <w:ilvl w:val="0"/>
          <w:numId w:val="6"/>
        </w:numPr>
        <w:ind w:hanging="36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Wykonawca ma obowiązek wskazać </w:t>
      </w:r>
      <w:r w:rsidR="00D2681F" w:rsidRPr="00574611">
        <w:rPr>
          <w:rFonts w:asciiTheme="minorHAnsi" w:hAnsiTheme="minorHAnsi" w:cstheme="minorHAnsi"/>
        </w:rPr>
        <w:t>Z</w:t>
      </w:r>
      <w:r w:rsidRPr="00574611">
        <w:rPr>
          <w:rFonts w:asciiTheme="minorHAnsi" w:hAnsiTheme="minorHAnsi" w:cstheme="minorHAnsi"/>
        </w:rPr>
        <w:t xml:space="preserve">amawiającego dane </w:t>
      </w:r>
      <w:r w:rsidR="00D2681F" w:rsidRPr="00574611">
        <w:rPr>
          <w:rFonts w:asciiTheme="minorHAnsi" w:hAnsiTheme="minorHAnsi" w:cstheme="minorHAnsi"/>
        </w:rPr>
        <w:t>P</w:t>
      </w:r>
      <w:r w:rsidRPr="00574611">
        <w:rPr>
          <w:rFonts w:asciiTheme="minorHAnsi" w:hAnsiTheme="minorHAnsi" w:cstheme="minorHAnsi"/>
        </w:rPr>
        <w:t xml:space="preserve">odwykonawcy przed przystąpieniem jego do wykonywania zleconych przez </w:t>
      </w:r>
      <w:r w:rsidR="00E17620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ykonawcę czynności. Zamawiający ma prawo zażądać w każdym momencie obowiązywania Umowy wszelkich umów ze wskazanymi przez </w:t>
      </w:r>
      <w:r w:rsidR="00D2681F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ykonawcę </w:t>
      </w:r>
      <w:r w:rsidR="00D2681F" w:rsidRPr="00574611">
        <w:rPr>
          <w:rFonts w:asciiTheme="minorHAnsi" w:hAnsiTheme="minorHAnsi" w:cstheme="minorHAnsi"/>
        </w:rPr>
        <w:t>P</w:t>
      </w:r>
      <w:r w:rsidRPr="00574611">
        <w:rPr>
          <w:rFonts w:asciiTheme="minorHAnsi" w:hAnsiTheme="minorHAnsi" w:cstheme="minorHAnsi"/>
        </w:rPr>
        <w:t>odwykonawcami.</w:t>
      </w:r>
      <w:r w:rsidRPr="00574611">
        <w:rPr>
          <w:rFonts w:asciiTheme="minorHAnsi" w:hAnsiTheme="minorHAnsi" w:cstheme="minorHAnsi"/>
          <w:b/>
        </w:rPr>
        <w:t xml:space="preserve"> </w:t>
      </w:r>
    </w:p>
    <w:p w14:paraId="399577B4" w14:textId="03A9C34A" w:rsidR="008C2F4F" w:rsidRPr="00574611" w:rsidRDefault="00000000">
      <w:pPr>
        <w:numPr>
          <w:ilvl w:val="0"/>
          <w:numId w:val="6"/>
        </w:numPr>
        <w:ind w:hanging="36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lastRenderedPageBreak/>
        <w:t xml:space="preserve">Powierzenie wykonania czynności </w:t>
      </w:r>
      <w:r w:rsidR="00D2681F" w:rsidRPr="00574611">
        <w:rPr>
          <w:rFonts w:asciiTheme="minorHAnsi" w:hAnsiTheme="minorHAnsi" w:cstheme="minorHAnsi"/>
        </w:rPr>
        <w:t>P</w:t>
      </w:r>
      <w:r w:rsidRPr="00574611">
        <w:rPr>
          <w:rFonts w:asciiTheme="minorHAnsi" w:hAnsiTheme="minorHAnsi" w:cstheme="minorHAnsi"/>
        </w:rPr>
        <w:t xml:space="preserve">odwykonawcom nie zwalnia Wykonawcy z odpowiedzialności za należyte wykonanie przedmiotu Umowy. Wykonawca odpowiada wobec Zamawiającego za działania i zaniechania </w:t>
      </w:r>
      <w:r w:rsidR="00D2681F" w:rsidRPr="00574611">
        <w:rPr>
          <w:rFonts w:asciiTheme="minorHAnsi" w:hAnsiTheme="minorHAnsi" w:cstheme="minorHAnsi"/>
        </w:rPr>
        <w:t>P</w:t>
      </w:r>
      <w:r w:rsidRPr="00574611">
        <w:rPr>
          <w:rFonts w:asciiTheme="minorHAnsi" w:hAnsiTheme="minorHAnsi" w:cstheme="minorHAnsi"/>
        </w:rPr>
        <w:t xml:space="preserve">odwykonawcy oraz za działania i zaniechania jego pracowników lub współpracowników jak za działania i zaniechania własne. Dotyczy to w szczególności możliwości naliczania i dochodzenia od Wykonawcy kar umownych określonych niniejszą Umową, gdy możliwość ich naliczenia i dochodzenia zaktualizowała się z przyczyn leżących po stronie </w:t>
      </w:r>
      <w:r w:rsidR="00D2681F" w:rsidRPr="00574611">
        <w:rPr>
          <w:rFonts w:asciiTheme="minorHAnsi" w:hAnsiTheme="minorHAnsi" w:cstheme="minorHAnsi"/>
        </w:rPr>
        <w:t>P</w:t>
      </w:r>
      <w:r w:rsidRPr="00574611">
        <w:rPr>
          <w:rFonts w:asciiTheme="minorHAnsi" w:hAnsiTheme="minorHAnsi" w:cstheme="minorHAnsi"/>
        </w:rPr>
        <w:t xml:space="preserve">odwykonawcy, jego pracowników lub współpracowników.  </w:t>
      </w:r>
    </w:p>
    <w:p w14:paraId="361E0EFB" w14:textId="2A475743" w:rsidR="008C2F4F" w:rsidRPr="00574611" w:rsidRDefault="00000000">
      <w:pPr>
        <w:numPr>
          <w:ilvl w:val="0"/>
          <w:numId w:val="6"/>
        </w:numPr>
        <w:ind w:hanging="36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Umowa o podwykonawstwo nie może zawierać postanowień kształtujących prawa i obowiązki </w:t>
      </w:r>
      <w:r w:rsidR="00D2681F" w:rsidRPr="00574611">
        <w:rPr>
          <w:rFonts w:asciiTheme="minorHAnsi" w:hAnsiTheme="minorHAnsi" w:cstheme="minorHAnsi"/>
        </w:rPr>
        <w:t>P</w:t>
      </w:r>
      <w:r w:rsidRPr="00574611">
        <w:rPr>
          <w:rFonts w:asciiTheme="minorHAnsi" w:hAnsiTheme="minorHAnsi" w:cstheme="minorHAnsi"/>
        </w:rPr>
        <w:t>odwykonawcy, w zakresie kar umownych oraz postanowień dotyczących warunków wypłaty wynagrodzenia, w sposób dla niego mniej korzystny niż prawa i obowiązki wykonawcy, ukształtowane postanowieniami Umowy.</w:t>
      </w:r>
      <w:r w:rsidRPr="00574611">
        <w:rPr>
          <w:rFonts w:asciiTheme="minorHAnsi" w:hAnsiTheme="minorHAnsi" w:cstheme="minorHAnsi"/>
          <w:b/>
        </w:rPr>
        <w:t xml:space="preserve"> </w:t>
      </w:r>
    </w:p>
    <w:p w14:paraId="3A317DD0" w14:textId="1DC5C188" w:rsidR="008C2F4F" w:rsidRPr="00574611" w:rsidRDefault="00000000">
      <w:pPr>
        <w:numPr>
          <w:ilvl w:val="0"/>
          <w:numId w:val="6"/>
        </w:numPr>
        <w:ind w:hanging="36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Zamawiający może badać, czy wobec </w:t>
      </w:r>
      <w:r w:rsidR="00D2681F" w:rsidRPr="00574611">
        <w:rPr>
          <w:rFonts w:asciiTheme="minorHAnsi" w:hAnsiTheme="minorHAnsi" w:cstheme="minorHAnsi"/>
        </w:rPr>
        <w:t>P</w:t>
      </w:r>
      <w:r w:rsidRPr="00574611">
        <w:rPr>
          <w:rFonts w:asciiTheme="minorHAnsi" w:hAnsiTheme="minorHAnsi" w:cstheme="minorHAnsi"/>
        </w:rPr>
        <w:t xml:space="preserve">odwykonawcy niebędącego podmiotem udostępniającym zasoby nie zachodzą podstawy wykluczenia, o których mowa w art. 108 i art. 109 Ustawy. Wykonawca na żądanie Zamawiającego przedstawi oświadczenie, o którym mowa w art. 125 ust. 1 Ustawy lub podmiotowe środki dowodowe dotyczące tego podwykonawcy. </w:t>
      </w:r>
    </w:p>
    <w:p w14:paraId="17B46B1C" w14:textId="26A5402D" w:rsidR="008C2F4F" w:rsidRPr="00574611" w:rsidRDefault="00000000">
      <w:pPr>
        <w:numPr>
          <w:ilvl w:val="0"/>
          <w:numId w:val="6"/>
        </w:numPr>
        <w:ind w:hanging="36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Jeżeli wobec </w:t>
      </w:r>
      <w:r w:rsidR="00D2681F" w:rsidRPr="00574611">
        <w:rPr>
          <w:rFonts w:asciiTheme="minorHAnsi" w:hAnsiTheme="minorHAnsi" w:cstheme="minorHAnsi"/>
        </w:rPr>
        <w:t>P</w:t>
      </w:r>
      <w:r w:rsidRPr="00574611">
        <w:rPr>
          <w:rFonts w:asciiTheme="minorHAnsi" w:hAnsiTheme="minorHAnsi" w:cstheme="minorHAnsi"/>
        </w:rPr>
        <w:t xml:space="preserve">odwykonawcy zachodzą podstawy wykluczenia, Zamawiający zażąda, aby Wykonawca w terminie określonym przez Zamawiającego zastąpił tego </w:t>
      </w:r>
      <w:r w:rsidR="00D2681F" w:rsidRPr="00574611">
        <w:rPr>
          <w:rFonts w:asciiTheme="minorHAnsi" w:hAnsiTheme="minorHAnsi" w:cstheme="minorHAnsi"/>
        </w:rPr>
        <w:t>P</w:t>
      </w:r>
      <w:r w:rsidRPr="00574611">
        <w:rPr>
          <w:rFonts w:asciiTheme="minorHAnsi" w:hAnsiTheme="minorHAnsi" w:cstheme="minorHAnsi"/>
        </w:rPr>
        <w:t xml:space="preserve">odwykonawcę pod rygorem niedopuszczenia </w:t>
      </w:r>
      <w:r w:rsidR="00D2681F" w:rsidRPr="00574611">
        <w:rPr>
          <w:rFonts w:asciiTheme="minorHAnsi" w:hAnsiTheme="minorHAnsi" w:cstheme="minorHAnsi"/>
        </w:rPr>
        <w:t>P</w:t>
      </w:r>
      <w:r w:rsidRPr="00574611">
        <w:rPr>
          <w:rFonts w:asciiTheme="minorHAnsi" w:hAnsiTheme="minorHAnsi" w:cstheme="minorHAnsi"/>
        </w:rPr>
        <w:t>odwykonawcy do realizacji zamówienia lub jego części.</w:t>
      </w:r>
      <w:r w:rsidRPr="00574611">
        <w:rPr>
          <w:rFonts w:asciiTheme="minorHAnsi" w:hAnsiTheme="minorHAnsi" w:cstheme="minorHAnsi"/>
          <w:b/>
        </w:rPr>
        <w:t xml:space="preserve"> </w:t>
      </w:r>
    </w:p>
    <w:p w14:paraId="7F7DBCC7" w14:textId="39B8AAC0" w:rsidR="008C2F4F" w:rsidRPr="00574611" w:rsidRDefault="00000000">
      <w:pPr>
        <w:numPr>
          <w:ilvl w:val="0"/>
          <w:numId w:val="6"/>
        </w:numPr>
        <w:ind w:hanging="36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Podwykonawca nie może zlecić wykonania przedmiotu umowy o podwykonawstwo innym (dalszym) </w:t>
      </w:r>
      <w:r w:rsidR="00D2681F" w:rsidRPr="00574611">
        <w:rPr>
          <w:rFonts w:asciiTheme="minorHAnsi" w:hAnsiTheme="minorHAnsi" w:cstheme="minorHAnsi"/>
        </w:rPr>
        <w:t>Po</w:t>
      </w:r>
      <w:r w:rsidRPr="00574611">
        <w:rPr>
          <w:rFonts w:asciiTheme="minorHAnsi" w:hAnsiTheme="minorHAnsi" w:cstheme="minorHAnsi"/>
        </w:rPr>
        <w:t xml:space="preserve">dwykonawcom. </w:t>
      </w:r>
    </w:p>
    <w:p w14:paraId="15C0138F" w14:textId="77777777" w:rsidR="008C2F4F" w:rsidRPr="00574611" w:rsidRDefault="00000000">
      <w:pPr>
        <w:numPr>
          <w:ilvl w:val="0"/>
          <w:numId w:val="6"/>
        </w:numPr>
        <w:spacing w:after="0"/>
        <w:ind w:hanging="36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>Wykonawca jest zobowiązany do udzielania Zamawiającemu wszelkich wyjaśnień w zakresie zawartych umów podwykonawczych, w formie określonej przez Zamawiającego, a w szczególności związanych z prawidłowością ich realizacji.</w:t>
      </w:r>
      <w:r w:rsidRPr="00574611">
        <w:rPr>
          <w:rFonts w:asciiTheme="minorHAnsi" w:hAnsiTheme="minorHAnsi" w:cstheme="minorHAnsi"/>
          <w:b/>
        </w:rPr>
        <w:t xml:space="preserve"> </w:t>
      </w:r>
    </w:p>
    <w:p w14:paraId="04BB12C5" w14:textId="77777777" w:rsidR="008C2F4F" w:rsidRPr="00574611" w:rsidRDefault="00000000">
      <w:pPr>
        <w:spacing w:after="19" w:line="259" w:lineRule="auto"/>
        <w:ind w:left="0" w:firstLine="0"/>
        <w:jc w:val="left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 </w:t>
      </w:r>
    </w:p>
    <w:p w14:paraId="17CBBD6D" w14:textId="77777777" w:rsidR="008C2F4F" w:rsidRPr="00574611" w:rsidRDefault="00000000">
      <w:pPr>
        <w:pStyle w:val="Nagwek1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§7 KARY UMOWNE </w:t>
      </w:r>
    </w:p>
    <w:p w14:paraId="7E2EB85D" w14:textId="7B2B276D" w:rsidR="008C2F4F" w:rsidRPr="00574611" w:rsidRDefault="00000000">
      <w:pPr>
        <w:numPr>
          <w:ilvl w:val="0"/>
          <w:numId w:val="7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W razie niewykonania lub nienależytego wykonania Umowy </w:t>
      </w:r>
      <w:r w:rsidR="009805CB" w:rsidRPr="00574611">
        <w:rPr>
          <w:rFonts w:asciiTheme="minorHAnsi" w:hAnsiTheme="minorHAnsi" w:cstheme="minorHAnsi"/>
        </w:rPr>
        <w:t>Za</w:t>
      </w:r>
      <w:r w:rsidRPr="00574611">
        <w:rPr>
          <w:rFonts w:asciiTheme="minorHAnsi" w:hAnsiTheme="minorHAnsi" w:cstheme="minorHAnsi"/>
        </w:rPr>
        <w:t>mawiającemu przysługuje prawo do naliczania kar umownych:</w:t>
      </w:r>
      <w:r w:rsidRPr="00574611">
        <w:rPr>
          <w:rFonts w:asciiTheme="minorHAnsi" w:hAnsiTheme="minorHAnsi" w:cstheme="minorHAnsi"/>
          <w:b/>
        </w:rPr>
        <w:t xml:space="preserve"> </w:t>
      </w:r>
    </w:p>
    <w:p w14:paraId="6163C9B6" w14:textId="17E795B4" w:rsidR="008C2F4F" w:rsidRPr="00574611" w:rsidRDefault="00000000">
      <w:pPr>
        <w:numPr>
          <w:ilvl w:val="1"/>
          <w:numId w:val="7"/>
        </w:numPr>
        <w:ind w:hanging="36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z tytułu odstąpienia od Umowy przez </w:t>
      </w:r>
      <w:r w:rsidR="009805CB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ykonawcę z przyczyn niezależnych od </w:t>
      </w:r>
      <w:r w:rsidR="009805CB" w:rsidRPr="00574611">
        <w:rPr>
          <w:rFonts w:asciiTheme="minorHAnsi" w:hAnsiTheme="minorHAnsi" w:cstheme="minorHAnsi"/>
        </w:rPr>
        <w:t>Z</w:t>
      </w:r>
      <w:r w:rsidRPr="00574611">
        <w:rPr>
          <w:rFonts w:asciiTheme="minorHAnsi" w:hAnsiTheme="minorHAnsi" w:cstheme="minorHAnsi"/>
        </w:rPr>
        <w:t>amawiającego, w wysokości 10% wynagrodzenia umownego brutto;</w:t>
      </w:r>
      <w:r w:rsidRPr="00574611">
        <w:rPr>
          <w:rFonts w:asciiTheme="minorHAnsi" w:hAnsiTheme="minorHAnsi" w:cstheme="minorHAnsi"/>
          <w:b/>
        </w:rPr>
        <w:t xml:space="preserve"> </w:t>
      </w:r>
    </w:p>
    <w:p w14:paraId="4C3E23C2" w14:textId="2FEDF294" w:rsidR="008C2F4F" w:rsidRPr="00574611" w:rsidRDefault="00000000">
      <w:pPr>
        <w:numPr>
          <w:ilvl w:val="1"/>
          <w:numId w:val="7"/>
        </w:numPr>
        <w:ind w:hanging="36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z tytułu odstąpienia od Umowy przez </w:t>
      </w:r>
      <w:r w:rsidR="009805CB" w:rsidRPr="00574611">
        <w:rPr>
          <w:rFonts w:asciiTheme="minorHAnsi" w:hAnsiTheme="minorHAnsi" w:cstheme="minorHAnsi"/>
        </w:rPr>
        <w:t>Z</w:t>
      </w:r>
      <w:r w:rsidRPr="00574611">
        <w:rPr>
          <w:rFonts w:asciiTheme="minorHAnsi" w:hAnsiTheme="minorHAnsi" w:cstheme="minorHAnsi"/>
        </w:rPr>
        <w:t xml:space="preserve">amawiającego z przyczyn, za które odpowiedzialność ponosi </w:t>
      </w:r>
      <w:r w:rsidR="009805CB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>ykonawca, w wysokości 10% wynagrodzenia umownego brutto;</w:t>
      </w:r>
      <w:r w:rsidRPr="00574611">
        <w:rPr>
          <w:rFonts w:asciiTheme="minorHAnsi" w:hAnsiTheme="minorHAnsi" w:cstheme="minorHAnsi"/>
          <w:b/>
        </w:rPr>
        <w:t xml:space="preserve"> </w:t>
      </w:r>
    </w:p>
    <w:p w14:paraId="06EE9EC0" w14:textId="1086A722" w:rsidR="008C2F4F" w:rsidRPr="00574611" w:rsidRDefault="00000000">
      <w:pPr>
        <w:numPr>
          <w:ilvl w:val="1"/>
          <w:numId w:val="7"/>
        </w:numPr>
        <w:ind w:hanging="36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w przypadku niedostarczenia posiłku w terminach określonych umową, </w:t>
      </w:r>
      <w:r w:rsidR="009805CB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ykonawca zapłaci </w:t>
      </w:r>
      <w:r w:rsidR="009805CB" w:rsidRPr="00574611">
        <w:rPr>
          <w:rFonts w:asciiTheme="minorHAnsi" w:hAnsiTheme="minorHAnsi" w:cstheme="minorHAnsi"/>
        </w:rPr>
        <w:t>Z</w:t>
      </w:r>
      <w:r w:rsidRPr="00574611">
        <w:rPr>
          <w:rFonts w:asciiTheme="minorHAnsi" w:hAnsiTheme="minorHAnsi" w:cstheme="minorHAnsi"/>
        </w:rPr>
        <w:t xml:space="preserve">amawiającemu za każdy taki przypadek karę umowną w wysokości 1.000,00 zł (słownie: jeden tysiąc złotych 00/100); </w:t>
      </w:r>
    </w:p>
    <w:p w14:paraId="0B4CD3FD" w14:textId="44688FC9" w:rsidR="008C2F4F" w:rsidRPr="00574611" w:rsidRDefault="00000000">
      <w:pPr>
        <w:numPr>
          <w:ilvl w:val="1"/>
          <w:numId w:val="7"/>
        </w:numPr>
        <w:ind w:hanging="36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w przypadku nieuzasadnionego zerwania umowy przez </w:t>
      </w:r>
      <w:r w:rsidR="009805CB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ykonawcę, </w:t>
      </w:r>
      <w:r w:rsidR="009805CB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ykonawca zobowiązuje się zapłacić </w:t>
      </w:r>
      <w:r w:rsidR="009805CB" w:rsidRPr="00574611">
        <w:rPr>
          <w:rFonts w:asciiTheme="minorHAnsi" w:hAnsiTheme="minorHAnsi" w:cstheme="minorHAnsi"/>
        </w:rPr>
        <w:t>Z</w:t>
      </w:r>
      <w:r w:rsidRPr="00574611">
        <w:rPr>
          <w:rFonts w:asciiTheme="minorHAnsi" w:hAnsiTheme="minorHAnsi" w:cstheme="minorHAnsi"/>
        </w:rPr>
        <w:t xml:space="preserve">amawiającemu odszkodowanie w wysokości 20.000,00 zł (słownie: dwadzieścia tysięcy złotych 00/100); </w:t>
      </w:r>
    </w:p>
    <w:p w14:paraId="1D6D5925" w14:textId="3FBC8E9D" w:rsidR="008C2F4F" w:rsidRPr="00574611" w:rsidRDefault="00000000">
      <w:pPr>
        <w:numPr>
          <w:ilvl w:val="1"/>
          <w:numId w:val="7"/>
        </w:numPr>
        <w:ind w:hanging="36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w przypadku niespełnienia przez </w:t>
      </w:r>
      <w:r w:rsidR="009805CB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ykonawcę lub </w:t>
      </w:r>
      <w:r w:rsidR="009805CB" w:rsidRPr="00574611">
        <w:rPr>
          <w:rFonts w:asciiTheme="minorHAnsi" w:hAnsiTheme="minorHAnsi" w:cstheme="minorHAnsi"/>
        </w:rPr>
        <w:t>P</w:t>
      </w:r>
      <w:r w:rsidRPr="00574611">
        <w:rPr>
          <w:rFonts w:asciiTheme="minorHAnsi" w:hAnsiTheme="minorHAnsi" w:cstheme="minorHAnsi"/>
        </w:rPr>
        <w:t xml:space="preserve">odwykonawcę wymogu zatrudnienia na podstawie umowy o pracę osób wykonujących czynności, o których mowa w § 5 ust. 1 oraz w razie </w:t>
      </w:r>
      <w:r w:rsidRPr="00574611">
        <w:rPr>
          <w:rFonts w:asciiTheme="minorHAnsi" w:hAnsiTheme="minorHAnsi" w:cstheme="minorHAnsi"/>
        </w:rPr>
        <w:lastRenderedPageBreak/>
        <w:t xml:space="preserve">niezłożenia w wyznaczonym terminie dowodów dot. zatrudnienia, o których mowa w § 5 ust. 2, </w:t>
      </w:r>
      <w:r w:rsidR="0083053B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ykonawca będzie zobowiązany do zapłaty na rzecz </w:t>
      </w:r>
      <w:r w:rsidR="009805CB" w:rsidRPr="00574611">
        <w:rPr>
          <w:rFonts w:asciiTheme="minorHAnsi" w:hAnsiTheme="minorHAnsi" w:cstheme="minorHAnsi"/>
        </w:rPr>
        <w:t>Z</w:t>
      </w:r>
      <w:r w:rsidRPr="00574611">
        <w:rPr>
          <w:rFonts w:asciiTheme="minorHAnsi" w:hAnsiTheme="minorHAnsi" w:cstheme="minorHAnsi"/>
        </w:rPr>
        <w:t xml:space="preserve">amawiającego kary umownej w wysokości 1.000,00 zł (słownie: jeden tysiąc złotych 00/100) za każdą osobę niezatrudnioną na podstawie umowy o pracę. </w:t>
      </w:r>
    </w:p>
    <w:p w14:paraId="070197D1" w14:textId="34C0B57B" w:rsidR="008C2F4F" w:rsidRPr="00574611" w:rsidRDefault="00000000">
      <w:pPr>
        <w:numPr>
          <w:ilvl w:val="0"/>
          <w:numId w:val="7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Strony ustalają, że niedostarczenie jednego z posiłków lub dwukrotne przekroczenie terminów dostawy określonych umową </w:t>
      </w:r>
      <w:r w:rsidR="009805CB" w:rsidRPr="00574611">
        <w:rPr>
          <w:rFonts w:asciiTheme="minorHAnsi" w:hAnsiTheme="minorHAnsi" w:cstheme="minorHAnsi"/>
        </w:rPr>
        <w:t>jest dla stron Umowy</w:t>
      </w:r>
      <w:r w:rsidRPr="00574611">
        <w:rPr>
          <w:rFonts w:asciiTheme="minorHAnsi" w:hAnsiTheme="minorHAnsi" w:cstheme="minorHAnsi"/>
        </w:rPr>
        <w:t xml:space="preserve"> równoznaczne z zerwaniem </w:t>
      </w:r>
      <w:r w:rsidR="009805CB" w:rsidRPr="00574611">
        <w:rPr>
          <w:rFonts w:asciiTheme="minorHAnsi" w:hAnsiTheme="minorHAnsi" w:cstheme="minorHAnsi"/>
        </w:rPr>
        <w:t>U</w:t>
      </w:r>
      <w:r w:rsidRPr="00574611">
        <w:rPr>
          <w:rFonts w:asciiTheme="minorHAnsi" w:hAnsiTheme="minorHAnsi" w:cstheme="minorHAnsi"/>
        </w:rPr>
        <w:t xml:space="preserve">mowy przez </w:t>
      </w:r>
      <w:r w:rsidR="009805CB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ykonawcę i naliczeniem przez </w:t>
      </w:r>
      <w:r w:rsidR="009805CB" w:rsidRPr="00574611">
        <w:rPr>
          <w:rFonts w:asciiTheme="minorHAnsi" w:hAnsiTheme="minorHAnsi" w:cstheme="minorHAnsi"/>
        </w:rPr>
        <w:t>Z</w:t>
      </w:r>
      <w:r w:rsidRPr="00574611">
        <w:rPr>
          <w:rFonts w:asciiTheme="minorHAnsi" w:hAnsiTheme="minorHAnsi" w:cstheme="minorHAnsi"/>
        </w:rPr>
        <w:t xml:space="preserve">amawiającego kary umownej zgodnie z ust. 1 pkt d. </w:t>
      </w:r>
    </w:p>
    <w:p w14:paraId="6329E951" w14:textId="54541FEA" w:rsidR="008C2F4F" w:rsidRPr="00574611" w:rsidRDefault="00000000">
      <w:pPr>
        <w:numPr>
          <w:ilvl w:val="0"/>
          <w:numId w:val="7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Maksymalna wysokość kar umownych, których </w:t>
      </w:r>
      <w:r w:rsidR="009805CB" w:rsidRPr="00574611">
        <w:rPr>
          <w:rFonts w:asciiTheme="minorHAnsi" w:hAnsiTheme="minorHAnsi" w:cstheme="minorHAnsi"/>
        </w:rPr>
        <w:t>Z</w:t>
      </w:r>
      <w:r w:rsidRPr="00574611">
        <w:rPr>
          <w:rFonts w:asciiTheme="minorHAnsi" w:hAnsiTheme="minorHAnsi" w:cstheme="minorHAnsi"/>
        </w:rPr>
        <w:t xml:space="preserve">amawiający może dochodzić, nie może przekroczyć 30 % wynagrodzenia umownego brutto. </w:t>
      </w:r>
    </w:p>
    <w:p w14:paraId="59E8B1B3" w14:textId="4700ECAF" w:rsidR="008C2F4F" w:rsidRPr="001D34C2" w:rsidRDefault="009805CB">
      <w:pPr>
        <w:numPr>
          <w:ilvl w:val="0"/>
          <w:numId w:val="7"/>
        </w:numPr>
        <w:ind w:hanging="428"/>
        <w:rPr>
          <w:rFonts w:asciiTheme="minorHAnsi" w:hAnsiTheme="minorHAnsi" w:cstheme="minorHAnsi"/>
          <w:color w:val="auto"/>
        </w:rPr>
      </w:pPr>
      <w:r w:rsidRPr="001D34C2">
        <w:rPr>
          <w:rFonts w:asciiTheme="minorHAnsi" w:hAnsiTheme="minorHAnsi" w:cstheme="minorHAnsi"/>
          <w:color w:val="auto"/>
        </w:rPr>
        <w:t xml:space="preserve">Zamawiający ma prawo do potrącenia kary umownej z przysługującego Wykonawcy wynagrodzenia, na co Wykonawca wyraża zgodę i do czego upoważnia Zamawiającego bez potrzeby odrębnego wezwania lub uzyskiwania potwierdzenia. </w:t>
      </w:r>
    </w:p>
    <w:p w14:paraId="4EF601BC" w14:textId="77777777" w:rsidR="008C2F4F" w:rsidRPr="00574611" w:rsidRDefault="00000000">
      <w:pPr>
        <w:numPr>
          <w:ilvl w:val="0"/>
          <w:numId w:val="7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Zamawiający pozostaje uprawniony do dochodzenia odszkodowania uzupełniającego na zasadach ogólnych, jeżeli zastrzeżone kary umowne nie pokrywają poniesionej szkody lub gdy szkoda powstała z innego tytułu, niż zdarzenia określone w ust. 1.  </w:t>
      </w:r>
    </w:p>
    <w:p w14:paraId="4EAD5DBE" w14:textId="77777777" w:rsidR="008C2F4F" w:rsidRPr="00574611" w:rsidRDefault="00000000">
      <w:pPr>
        <w:numPr>
          <w:ilvl w:val="0"/>
          <w:numId w:val="7"/>
        </w:numPr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Kary mogą być naliczane z każdego tytułu odrębnie. Jeżeli to samo zdarzenie daje podstawę do naliczenia kilku kar, wszystkie kary będą sumowane oraz naliczane przez cały okres istnienia podstaw do ich naliczenia. </w:t>
      </w:r>
    </w:p>
    <w:p w14:paraId="6BF210B2" w14:textId="279D6D9E" w:rsidR="008C2F4F" w:rsidRPr="00574611" w:rsidRDefault="00000000">
      <w:pPr>
        <w:numPr>
          <w:ilvl w:val="0"/>
          <w:numId w:val="7"/>
        </w:numPr>
        <w:spacing w:after="0"/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Termin zapłaty kary umownej wynosi 14 dni kalendarzowych od dnia otrzymania przez </w:t>
      </w:r>
      <w:r w:rsidR="009805CB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ykonawcę noty księgowej wystawionej przez </w:t>
      </w:r>
      <w:r w:rsidR="009805CB" w:rsidRPr="00574611">
        <w:rPr>
          <w:rFonts w:asciiTheme="minorHAnsi" w:hAnsiTheme="minorHAnsi" w:cstheme="minorHAnsi"/>
        </w:rPr>
        <w:t>Z</w:t>
      </w:r>
      <w:r w:rsidRPr="00574611">
        <w:rPr>
          <w:rFonts w:asciiTheme="minorHAnsi" w:hAnsiTheme="minorHAnsi" w:cstheme="minorHAnsi"/>
        </w:rPr>
        <w:t xml:space="preserve">amawiającego i na wskazany tam numer rachunku bankowego. </w:t>
      </w:r>
    </w:p>
    <w:p w14:paraId="4077723A" w14:textId="77777777" w:rsidR="008C2F4F" w:rsidRPr="00574611" w:rsidRDefault="00000000">
      <w:pPr>
        <w:spacing w:after="19" w:line="259" w:lineRule="auto"/>
        <w:ind w:left="0" w:firstLine="0"/>
        <w:jc w:val="left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 </w:t>
      </w:r>
    </w:p>
    <w:p w14:paraId="4165F4C2" w14:textId="77777777" w:rsidR="008C2F4F" w:rsidRPr="00574611" w:rsidRDefault="00000000">
      <w:pPr>
        <w:pStyle w:val="Nagwek1"/>
        <w:spacing w:after="53" w:line="259" w:lineRule="auto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§8 ZMIANA UMOWY I ODSTĄPIENIE OD UMOWY </w:t>
      </w:r>
    </w:p>
    <w:p w14:paraId="2360CFD9" w14:textId="77777777" w:rsidR="00574611" w:rsidRPr="001D34C2" w:rsidRDefault="00000000" w:rsidP="00574611">
      <w:pPr>
        <w:numPr>
          <w:ilvl w:val="0"/>
          <w:numId w:val="8"/>
        </w:numPr>
        <w:spacing w:after="1"/>
        <w:ind w:hanging="428"/>
        <w:rPr>
          <w:rFonts w:asciiTheme="minorHAnsi" w:hAnsiTheme="minorHAnsi" w:cstheme="minorHAnsi"/>
          <w:color w:val="auto"/>
        </w:rPr>
      </w:pPr>
      <w:r w:rsidRPr="001D34C2">
        <w:rPr>
          <w:rFonts w:asciiTheme="minorHAnsi" w:hAnsiTheme="minorHAnsi" w:cstheme="minorHAnsi"/>
          <w:color w:val="auto"/>
        </w:rPr>
        <w:t xml:space="preserve">Zamawiający dopuszcza możliwość wprowadzenia zmian w Umowie w razie wystąpienia okoliczności, o których mowa w art. 15r UCOVID – w trybie oraz na warunkach i zasadach określonych w tej ustawie. </w:t>
      </w:r>
    </w:p>
    <w:p w14:paraId="760D936D" w14:textId="462FF187" w:rsidR="00574611" w:rsidRPr="001D34C2" w:rsidRDefault="00574611" w:rsidP="00574611">
      <w:pPr>
        <w:numPr>
          <w:ilvl w:val="0"/>
          <w:numId w:val="8"/>
        </w:numPr>
        <w:spacing w:after="1"/>
        <w:ind w:hanging="428"/>
        <w:rPr>
          <w:rFonts w:asciiTheme="minorHAnsi" w:hAnsiTheme="minorHAnsi" w:cstheme="minorHAnsi"/>
          <w:color w:val="auto"/>
        </w:rPr>
      </w:pPr>
      <w:r w:rsidRPr="001D34C2">
        <w:rPr>
          <w:rFonts w:asciiTheme="minorHAnsi" w:eastAsia="Times New Roman" w:hAnsiTheme="minorHAnsi" w:cstheme="minorHAnsi"/>
          <w:color w:val="auto"/>
        </w:rPr>
        <w:t xml:space="preserve">Zakazuje się zmian postanowień zawartej umowy w stosunku do treści oferty, na podstawie której dokonano wyboru wykonawcy, chyba że zachodzi co najmniej jedna z okoliczności, o których mowa w art. 455 ustawy Prawo zamówień publicznych oraz ze względu na zmiany powszechnie obowiązujących przepisów prawa w zakresie mającym wpływ na realizację przedmiotu umowy, a także w przypadkach określonych w ust. </w:t>
      </w:r>
      <w:r w:rsidR="001D34C2" w:rsidRPr="001D34C2">
        <w:rPr>
          <w:rFonts w:asciiTheme="minorHAnsi" w:eastAsia="Times New Roman" w:hAnsiTheme="minorHAnsi" w:cstheme="minorHAnsi"/>
          <w:color w:val="auto"/>
        </w:rPr>
        <w:t>3</w:t>
      </w:r>
      <w:r w:rsidRPr="001D34C2">
        <w:rPr>
          <w:rFonts w:asciiTheme="minorHAnsi" w:eastAsia="Times New Roman" w:hAnsiTheme="minorHAnsi" w:cstheme="minorHAnsi"/>
          <w:color w:val="auto"/>
        </w:rPr>
        <w:t>.</w:t>
      </w:r>
    </w:p>
    <w:p w14:paraId="3DF62741" w14:textId="43AA445E" w:rsidR="00574611" w:rsidRPr="001D34C2" w:rsidRDefault="00574611" w:rsidP="00574611">
      <w:pPr>
        <w:numPr>
          <w:ilvl w:val="0"/>
          <w:numId w:val="8"/>
        </w:numPr>
        <w:spacing w:after="1"/>
        <w:ind w:hanging="428"/>
        <w:rPr>
          <w:rFonts w:asciiTheme="minorHAnsi" w:hAnsiTheme="minorHAnsi" w:cstheme="minorHAnsi"/>
          <w:color w:val="auto"/>
        </w:rPr>
      </w:pPr>
      <w:r w:rsidRPr="001D34C2">
        <w:rPr>
          <w:rFonts w:asciiTheme="minorHAnsi" w:eastAsia="Times New Roman" w:hAnsiTheme="minorHAnsi" w:cstheme="minorHAnsi"/>
          <w:color w:val="auto"/>
        </w:rPr>
        <w:t xml:space="preserve">Zamawiający określa następujące zasady zmian umowy w zakresie wynagrodzenia należnego Wykonawcy w przypadku zmiany: </w:t>
      </w:r>
    </w:p>
    <w:p w14:paraId="274CAF92" w14:textId="77777777" w:rsidR="00574611" w:rsidRPr="001D34C2" w:rsidRDefault="00574611" w:rsidP="00574611">
      <w:pPr>
        <w:numPr>
          <w:ilvl w:val="0"/>
          <w:numId w:val="13"/>
        </w:numPr>
        <w:tabs>
          <w:tab w:val="clear" w:pos="720"/>
        </w:tabs>
        <w:spacing w:after="0" w:line="276" w:lineRule="auto"/>
        <w:ind w:left="850" w:hanging="425"/>
        <w:rPr>
          <w:rFonts w:asciiTheme="minorHAnsi" w:eastAsia="Times New Roman" w:hAnsiTheme="minorHAnsi" w:cstheme="minorHAnsi"/>
          <w:color w:val="auto"/>
        </w:rPr>
      </w:pPr>
      <w:r w:rsidRPr="001D34C2">
        <w:rPr>
          <w:rFonts w:asciiTheme="minorHAnsi" w:eastAsia="Times New Roman" w:hAnsiTheme="minorHAnsi" w:cstheme="minorHAnsi"/>
          <w:color w:val="auto"/>
        </w:rPr>
        <w:t>stawki podatku od towarów i usług oraz podatku akcyzowego – Strony ustalają protokolarnie wartość prac wykonanych według stanu na dzień poprzedzający zmianę stawki podatku VAT oraz podatku akcyzowego; nowa stawka podatku będzie miała zastosowanie do prac wykonywanych po dniu zmiany stawki podatku VAT oraz podatku akcyzowego,</w:t>
      </w:r>
    </w:p>
    <w:p w14:paraId="43F84E67" w14:textId="77777777" w:rsidR="00574611" w:rsidRPr="001D34C2" w:rsidRDefault="00574611" w:rsidP="00574611">
      <w:pPr>
        <w:numPr>
          <w:ilvl w:val="0"/>
          <w:numId w:val="13"/>
        </w:numPr>
        <w:tabs>
          <w:tab w:val="clear" w:pos="720"/>
        </w:tabs>
        <w:spacing w:after="0" w:line="276" w:lineRule="auto"/>
        <w:ind w:left="850" w:hanging="425"/>
        <w:rPr>
          <w:rFonts w:asciiTheme="minorHAnsi" w:eastAsia="Times New Roman" w:hAnsiTheme="minorHAnsi" w:cstheme="minorHAnsi"/>
          <w:color w:val="auto"/>
        </w:rPr>
      </w:pPr>
      <w:r w:rsidRPr="001D34C2">
        <w:rPr>
          <w:rFonts w:asciiTheme="minorHAnsi" w:eastAsia="Times New Roman" w:hAnsiTheme="minorHAnsi" w:cstheme="minorHAnsi"/>
          <w:color w:val="auto"/>
        </w:rPr>
        <w:t>wysokości minimalnego wynagrodzenia za pracę albo wysokości minimalnej stawki godzinowej, ustalonych na podstawie przepisów ustawy z dnia 10 października 2002 r. o minimalnym wynagrodzeniu za pracę – Wykonawca przedkłada Zamawiającemu wykaz zatrudnionych do realizacji umowy osób, dla których ma zastosowanie zmiana wraz z kalkulacją kosztów wynikającą z przedmiotowej zmiany,</w:t>
      </w:r>
    </w:p>
    <w:p w14:paraId="27E4A182" w14:textId="77777777" w:rsidR="00574611" w:rsidRPr="001D34C2" w:rsidRDefault="00574611" w:rsidP="00574611">
      <w:pPr>
        <w:numPr>
          <w:ilvl w:val="0"/>
          <w:numId w:val="13"/>
        </w:numPr>
        <w:tabs>
          <w:tab w:val="clear" w:pos="720"/>
        </w:tabs>
        <w:spacing w:after="0" w:line="276" w:lineRule="auto"/>
        <w:ind w:left="850" w:hanging="425"/>
        <w:rPr>
          <w:rFonts w:asciiTheme="minorHAnsi" w:eastAsia="Times New Roman" w:hAnsiTheme="minorHAnsi" w:cstheme="minorHAnsi"/>
          <w:color w:val="auto"/>
        </w:rPr>
      </w:pPr>
      <w:r w:rsidRPr="001D34C2">
        <w:rPr>
          <w:rFonts w:asciiTheme="minorHAnsi" w:eastAsia="Times New Roman" w:hAnsiTheme="minorHAnsi" w:cstheme="minorHAnsi"/>
          <w:color w:val="auto"/>
        </w:rPr>
        <w:lastRenderedPageBreak/>
        <w:t>zasad podlegania ubezpieczeniom społecznym lub ubezpieczeniu zdrowotnemu lub wysokości stawki składki na ubezpieczenia społeczne lub zdrowotne – Wykonawca przedkłada Zamawiającemu wykaz zatrudnionych przez Wykonawcę do realizacji umowy osób, dla których ma zastosowanie zmiana wraz z kalkulacją kosztów wynikającą z przedmiotowej zmiany,</w:t>
      </w:r>
    </w:p>
    <w:p w14:paraId="0914B4C6" w14:textId="77777777" w:rsidR="00574611" w:rsidRPr="001D34C2" w:rsidRDefault="00574611" w:rsidP="00574611">
      <w:pPr>
        <w:numPr>
          <w:ilvl w:val="0"/>
          <w:numId w:val="13"/>
        </w:numPr>
        <w:tabs>
          <w:tab w:val="clear" w:pos="720"/>
        </w:tabs>
        <w:spacing w:after="0" w:line="276" w:lineRule="auto"/>
        <w:ind w:left="850" w:hanging="425"/>
        <w:rPr>
          <w:rFonts w:asciiTheme="minorHAnsi" w:eastAsia="Arial" w:hAnsiTheme="minorHAnsi" w:cstheme="minorHAnsi"/>
          <w:color w:val="auto"/>
        </w:rPr>
      </w:pPr>
      <w:r w:rsidRPr="001D34C2">
        <w:rPr>
          <w:rFonts w:asciiTheme="minorHAnsi" w:eastAsia="Arial" w:hAnsiTheme="minorHAnsi" w:cstheme="minorHAnsi"/>
          <w:color w:val="auto"/>
        </w:rPr>
        <w:t>zasad gromadzenia i wysokości wpłat do pracowniczych planów kapitałowych, o których mowa w ustawie z dnia 4 października 2018 r. o pracowniczych planach kapitałowych w przypadku zmiany minimalnej wymagalnej stawki obowiązującej dla podmiotu zatrudniającego – Wykonawca przedkłada Zamawiającemu wykaz zatrudnionych do realizacji umowy osób, dla których ma zastosowanie zmiana wraz z kalkulacją kosztów wynikającą z przedmiotowej zmiany,</w:t>
      </w:r>
    </w:p>
    <w:p w14:paraId="7A67BA69" w14:textId="77777777" w:rsidR="00574611" w:rsidRPr="001D34C2" w:rsidRDefault="00574611" w:rsidP="00574611">
      <w:pPr>
        <w:spacing w:after="0" w:line="276" w:lineRule="auto"/>
        <w:ind w:left="426"/>
        <w:rPr>
          <w:rFonts w:asciiTheme="minorHAnsi" w:eastAsia="Arial" w:hAnsiTheme="minorHAnsi" w:cstheme="minorHAnsi"/>
          <w:color w:val="auto"/>
        </w:rPr>
      </w:pPr>
      <w:r w:rsidRPr="001D34C2">
        <w:rPr>
          <w:rFonts w:asciiTheme="minorHAnsi" w:eastAsia="Arial" w:hAnsiTheme="minorHAnsi" w:cstheme="minorHAnsi"/>
          <w:color w:val="auto"/>
        </w:rPr>
        <w:t>o ile zmiany te będą miały wpływ na koszty wykonania zamówienia przez Wykonawcę; zmiany wynagrodzenia, o których wyżej mowa, mogą nastąpić najwcześniej po upływie 12 miesięcy realizacji umowy,</w:t>
      </w:r>
    </w:p>
    <w:p w14:paraId="175DB6EA" w14:textId="43C1A4E4" w:rsidR="00574611" w:rsidRPr="001D34C2" w:rsidRDefault="00574611" w:rsidP="00574611">
      <w:pPr>
        <w:numPr>
          <w:ilvl w:val="0"/>
          <w:numId w:val="13"/>
        </w:numPr>
        <w:tabs>
          <w:tab w:val="clear" w:pos="720"/>
        </w:tabs>
        <w:spacing w:after="0" w:line="276" w:lineRule="auto"/>
        <w:ind w:left="850" w:hanging="425"/>
        <w:rPr>
          <w:rFonts w:asciiTheme="minorHAnsi" w:eastAsia="Arial" w:hAnsiTheme="minorHAnsi" w:cstheme="minorHAnsi"/>
          <w:color w:val="auto"/>
        </w:rPr>
      </w:pPr>
      <w:r w:rsidRPr="001D34C2">
        <w:rPr>
          <w:rFonts w:asciiTheme="minorHAnsi" w:eastAsia="Arial" w:hAnsiTheme="minorHAnsi" w:cstheme="minorHAnsi"/>
          <w:iCs/>
          <w:color w:val="auto"/>
        </w:rPr>
        <w:t xml:space="preserve">zmiany cen </w:t>
      </w:r>
      <w:bookmarkStart w:id="1" w:name="_Hlk135043157"/>
      <w:r w:rsidRPr="001D34C2">
        <w:rPr>
          <w:rFonts w:asciiTheme="minorHAnsi" w:eastAsia="Arial" w:hAnsiTheme="minorHAnsi" w:cstheme="minorHAnsi"/>
          <w:iCs/>
          <w:color w:val="auto"/>
        </w:rPr>
        <w:t xml:space="preserve">jednostkowych posiłków </w:t>
      </w:r>
      <w:bookmarkEnd w:id="1"/>
      <w:r w:rsidRPr="001D34C2">
        <w:rPr>
          <w:rFonts w:asciiTheme="minorHAnsi" w:eastAsia="Arial" w:hAnsiTheme="minorHAnsi" w:cstheme="minorHAnsi"/>
          <w:iCs/>
          <w:color w:val="auto"/>
        </w:rPr>
        <w:t xml:space="preserve">będących przedmiotem zamówienia zawartych w formularzu oferty Wykonawcy jedynie w przypadku zmiany miesięcznego wskaźnika cen towarów i usług konsumpcyjnych w stosunku do wskaźnika miesiąca poprzedzającego miesiąc, w którym wystąpiono o zmianę, podawanego na stronie internetowej Głównego Urzędu Statystycznego (www.stat.gov.pl). Zmiana ceny danego posiłku może nastąpić </w:t>
      </w:r>
      <w:r w:rsidR="001D34C2" w:rsidRPr="001D34C2">
        <w:rPr>
          <w:rFonts w:asciiTheme="minorHAnsi" w:eastAsia="Arial" w:hAnsiTheme="minorHAnsi" w:cstheme="minorHAnsi"/>
          <w:iCs/>
          <w:color w:val="auto"/>
        </w:rPr>
        <w:t xml:space="preserve">po 6 miesiącach od podpisania umowy i </w:t>
      </w:r>
      <w:r w:rsidRPr="001D34C2">
        <w:rPr>
          <w:rFonts w:asciiTheme="minorHAnsi" w:eastAsia="Arial" w:hAnsiTheme="minorHAnsi" w:cstheme="minorHAnsi"/>
          <w:iCs/>
          <w:color w:val="auto"/>
        </w:rPr>
        <w:t>nie częściej niż raz na trzy miesiące, jak również po zmianie nie może przekroczyć 130% zaproponowanej ceny w formularzu oferty Wykonawcy oraz nie może prowadzić do podwyższenia całkowitego wynagrodzenia Wykonawcy, o którym mowa w §</w:t>
      </w:r>
      <w:r w:rsidR="001D34C2" w:rsidRPr="001D34C2">
        <w:rPr>
          <w:rFonts w:asciiTheme="minorHAnsi" w:eastAsia="Arial" w:hAnsiTheme="minorHAnsi" w:cstheme="minorHAnsi"/>
          <w:iCs/>
          <w:color w:val="auto"/>
        </w:rPr>
        <w:t>4</w:t>
      </w:r>
      <w:r w:rsidRPr="001D34C2">
        <w:rPr>
          <w:rFonts w:asciiTheme="minorHAnsi" w:eastAsia="Arial" w:hAnsiTheme="minorHAnsi" w:cstheme="minorHAnsi"/>
          <w:iCs/>
          <w:color w:val="auto"/>
        </w:rPr>
        <w:t xml:space="preserve"> ust. </w:t>
      </w:r>
      <w:r w:rsidR="001D34C2" w:rsidRPr="001D34C2">
        <w:rPr>
          <w:rFonts w:asciiTheme="minorHAnsi" w:eastAsia="Arial" w:hAnsiTheme="minorHAnsi" w:cstheme="minorHAnsi"/>
          <w:iCs/>
          <w:color w:val="auto"/>
        </w:rPr>
        <w:t>1</w:t>
      </w:r>
      <w:r w:rsidRPr="001D34C2">
        <w:rPr>
          <w:rFonts w:asciiTheme="minorHAnsi" w:eastAsia="Arial" w:hAnsiTheme="minorHAnsi" w:cstheme="minorHAnsi"/>
          <w:iCs/>
          <w:color w:val="auto"/>
        </w:rPr>
        <w:t>. P</w:t>
      </w:r>
      <w:r w:rsidRPr="001D34C2">
        <w:rPr>
          <w:rFonts w:asciiTheme="minorHAnsi" w:eastAsia="Arial" w:hAnsiTheme="minorHAnsi" w:cstheme="minorHAnsi"/>
          <w:color w:val="auto"/>
        </w:rPr>
        <w:t xml:space="preserve">oprzez zmianę cen </w:t>
      </w:r>
      <w:r w:rsidRPr="001D34C2">
        <w:rPr>
          <w:rFonts w:asciiTheme="minorHAnsi" w:eastAsia="Arial" w:hAnsiTheme="minorHAnsi" w:cstheme="minorHAnsi"/>
          <w:iCs/>
          <w:color w:val="auto"/>
        </w:rPr>
        <w:t xml:space="preserve">jednostkowych posiłków </w:t>
      </w:r>
      <w:r w:rsidRPr="001D34C2">
        <w:rPr>
          <w:rFonts w:asciiTheme="minorHAnsi" w:eastAsia="Arial" w:hAnsiTheme="minorHAnsi" w:cstheme="minorHAnsi"/>
          <w:color w:val="auto"/>
        </w:rPr>
        <w:t>rozumie się ich wzrost, jak i ich obniżenie.</w:t>
      </w:r>
    </w:p>
    <w:p w14:paraId="2E271ECD" w14:textId="448BCAEE" w:rsidR="00574611" w:rsidRPr="001D34C2" w:rsidRDefault="00574611" w:rsidP="001D34C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34C2">
        <w:rPr>
          <w:rFonts w:asciiTheme="minorHAnsi" w:eastAsia="Arial" w:hAnsiTheme="minorHAnsi" w:cstheme="minorHAnsi"/>
          <w:sz w:val="22"/>
          <w:szCs w:val="22"/>
        </w:rPr>
        <w:t xml:space="preserve">W przypadku zmiany wynagrodzenia zgodnie z ust. </w:t>
      </w:r>
      <w:r w:rsidR="001D34C2" w:rsidRPr="001D34C2">
        <w:rPr>
          <w:rFonts w:asciiTheme="minorHAnsi" w:eastAsia="Arial" w:hAnsiTheme="minorHAnsi" w:cstheme="minorHAnsi"/>
          <w:sz w:val="22"/>
          <w:szCs w:val="22"/>
        </w:rPr>
        <w:t>3</w:t>
      </w:r>
      <w:r w:rsidRPr="001D34C2">
        <w:rPr>
          <w:rFonts w:asciiTheme="minorHAnsi" w:eastAsia="Arial" w:hAnsiTheme="minorHAnsi" w:cstheme="minorHAnsi"/>
          <w:sz w:val="22"/>
          <w:szCs w:val="22"/>
        </w:rPr>
        <w:t xml:space="preserve"> pkt 5, Wykonawca zobowiązany jest do zmiany wynagrodzenia przysługującego Podwykonawcy, z którym zawarł umowę, w zakresie odpowiadającym zmianom cen materiałów lub kosztów dotyczących zobowiązania Podwykonawcy, jeżeli łącznie spełnione są następujące warunki:</w:t>
      </w:r>
    </w:p>
    <w:p w14:paraId="2DD5741E" w14:textId="77777777" w:rsidR="00574611" w:rsidRPr="001D34C2" w:rsidRDefault="00574611" w:rsidP="00574611">
      <w:pPr>
        <w:pStyle w:val="Akapitzlist"/>
        <w:numPr>
          <w:ilvl w:val="0"/>
          <w:numId w:val="14"/>
        </w:numPr>
        <w:spacing w:after="100" w:afterAutospacing="1" w:line="276" w:lineRule="auto"/>
        <w:ind w:left="850" w:hanging="425"/>
        <w:contextualSpacing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34C2">
        <w:rPr>
          <w:rFonts w:asciiTheme="minorHAnsi" w:eastAsia="Arial" w:hAnsiTheme="minorHAnsi" w:cstheme="minorHAnsi"/>
          <w:sz w:val="22"/>
          <w:szCs w:val="22"/>
        </w:rPr>
        <w:t>przedmiotem umowy z Podwykonawcą są usługi,</w:t>
      </w:r>
    </w:p>
    <w:p w14:paraId="150D6AAD" w14:textId="4D1FADD2" w:rsidR="00574611" w:rsidRPr="001D34C2" w:rsidRDefault="00574611" w:rsidP="00574611">
      <w:pPr>
        <w:pStyle w:val="Akapitzlist"/>
        <w:numPr>
          <w:ilvl w:val="0"/>
          <w:numId w:val="14"/>
        </w:numPr>
        <w:spacing w:line="276" w:lineRule="auto"/>
        <w:ind w:left="850" w:hanging="425"/>
        <w:contextualSpacing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34C2">
        <w:rPr>
          <w:rFonts w:asciiTheme="minorHAnsi" w:eastAsia="Arial" w:hAnsiTheme="minorHAnsi" w:cstheme="minorHAnsi"/>
          <w:sz w:val="22"/>
          <w:szCs w:val="22"/>
        </w:rPr>
        <w:t xml:space="preserve">okres obowiązywania umowy z Podwykonawcą przekracza </w:t>
      </w:r>
      <w:r w:rsidR="001D34C2" w:rsidRPr="001D34C2">
        <w:rPr>
          <w:rFonts w:asciiTheme="minorHAnsi" w:eastAsia="Arial" w:hAnsiTheme="minorHAnsi" w:cstheme="minorHAnsi"/>
          <w:sz w:val="22"/>
          <w:szCs w:val="22"/>
        </w:rPr>
        <w:t>6</w:t>
      </w:r>
      <w:r w:rsidRPr="001D34C2">
        <w:rPr>
          <w:rFonts w:asciiTheme="minorHAnsi" w:eastAsia="Arial" w:hAnsiTheme="minorHAnsi" w:cstheme="minorHAnsi"/>
          <w:sz w:val="22"/>
          <w:szCs w:val="22"/>
        </w:rPr>
        <w:t xml:space="preserve"> miesięcy.</w:t>
      </w:r>
    </w:p>
    <w:p w14:paraId="4CC3E1B0" w14:textId="0E7B6483" w:rsidR="00574611" w:rsidRPr="00574611" w:rsidRDefault="00574611" w:rsidP="001D34C2">
      <w:pPr>
        <w:pStyle w:val="Akapitzlist"/>
        <w:numPr>
          <w:ilvl w:val="0"/>
          <w:numId w:val="8"/>
        </w:numPr>
        <w:spacing w:line="276" w:lineRule="auto"/>
        <w:contextualSpacing/>
        <w:jc w:val="both"/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574611">
        <w:rPr>
          <w:rFonts w:asciiTheme="minorHAnsi" w:eastAsia="Arial" w:hAnsiTheme="minorHAnsi" w:cstheme="minorHAnsi"/>
          <w:sz w:val="22"/>
          <w:szCs w:val="22"/>
        </w:rPr>
        <w:t xml:space="preserve">Zmiany, o których mowa w ust. </w:t>
      </w:r>
      <w:r w:rsidR="001D34C2">
        <w:rPr>
          <w:rFonts w:asciiTheme="minorHAnsi" w:eastAsia="Arial" w:hAnsiTheme="minorHAnsi" w:cstheme="minorHAnsi"/>
          <w:sz w:val="22"/>
          <w:szCs w:val="22"/>
        </w:rPr>
        <w:t>3</w:t>
      </w:r>
      <w:r w:rsidRPr="00574611">
        <w:rPr>
          <w:rFonts w:asciiTheme="minorHAnsi" w:eastAsia="Arial" w:hAnsiTheme="minorHAnsi" w:cstheme="minorHAnsi"/>
          <w:sz w:val="22"/>
          <w:szCs w:val="22"/>
        </w:rPr>
        <w:t xml:space="preserve"> pkt 1-4 zostaną wprowadzane do umowy na pisemny, uzasadniony i należycie udokumentowany wniosek Wykonawcy. Wniosek wraz z załączonymi dokumentami będzie podlegać weryfikacji Zamawiającego, który zastrzega sobie prawo odmowy jego uwzględnienia i zmiany wysokości wynagrodzenia umownego Wykonawcy zgodnie z ust. </w:t>
      </w:r>
      <w:r w:rsidR="001D34C2">
        <w:rPr>
          <w:rFonts w:asciiTheme="minorHAnsi" w:eastAsia="Arial" w:hAnsiTheme="minorHAnsi" w:cstheme="minorHAnsi"/>
          <w:sz w:val="22"/>
          <w:szCs w:val="22"/>
        </w:rPr>
        <w:t>3</w:t>
      </w:r>
      <w:r w:rsidRPr="00574611">
        <w:rPr>
          <w:rFonts w:asciiTheme="minorHAnsi" w:eastAsia="Arial" w:hAnsiTheme="minorHAnsi" w:cstheme="minorHAnsi"/>
          <w:sz w:val="22"/>
          <w:szCs w:val="22"/>
        </w:rPr>
        <w:t xml:space="preserve"> pkt 1-4, w przypadku gdy wniosek Wykonawcy nie będzie spełniał warunków tam opisanych.</w:t>
      </w:r>
    </w:p>
    <w:p w14:paraId="3BC55ADF" w14:textId="5FE5BE36" w:rsidR="00574611" w:rsidRPr="00574611" w:rsidRDefault="00574611" w:rsidP="001D34C2">
      <w:pPr>
        <w:pStyle w:val="Akapitzlist"/>
        <w:numPr>
          <w:ilvl w:val="0"/>
          <w:numId w:val="8"/>
        </w:numPr>
        <w:spacing w:line="276" w:lineRule="auto"/>
        <w:contextualSpacing/>
        <w:jc w:val="both"/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574611">
        <w:rPr>
          <w:rFonts w:asciiTheme="minorHAnsi" w:eastAsia="Arial" w:hAnsiTheme="minorHAnsi" w:cstheme="minorHAnsi"/>
          <w:sz w:val="22"/>
          <w:szCs w:val="22"/>
        </w:rPr>
        <w:t xml:space="preserve">Wykonawca obowiązany jest przedstawić na każde żądanie Zamawiającego wszelkie informacje, dane, wyliczenia oraz stosowne dowody potwierdzające zasadność wniosku Wykonawcy, o którym mowa w ust. </w:t>
      </w:r>
      <w:r w:rsidR="00CE710F">
        <w:rPr>
          <w:rFonts w:asciiTheme="minorHAnsi" w:eastAsia="Arial" w:hAnsiTheme="minorHAnsi" w:cstheme="minorHAnsi"/>
          <w:sz w:val="22"/>
          <w:szCs w:val="22"/>
        </w:rPr>
        <w:t>5</w:t>
      </w:r>
      <w:r w:rsidRPr="00574611">
        <w:rPr>
          <w:rFonts w:asciiTheme="minorHAnsi" w:eastAsia="Arial" w:hAnsiTheme="minorHAnsi" w:cstheme="minorHAnsi"/>
          <w:sz w:val="22"/>
          <w:szCs w:val="22"/>
        </w:rPr>
        <w:t>.</w:t>
      </w:r>
    </w:p>
    <w:p w14:paraId="36CBD4C5" w14:textId="3B61100F" w:rsidR="00574611" w:rsidRPr="00574611" w:rsidRDefault="00574611" w:rsidP="00CE710F">
      <w:pPr>
        <w:pStyle w:val="Akapitzlist"/>
        <w:numPr>
          <w:ilvl w:val="0"/>
          <w:numId w:val="8"/>
        </w:numPr>
        <w:spacing w:line="276" w:lineRule="auto"/>
        <w:contextualSpacing/>
        <w:jc w:val="both"/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57461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Strony ustalają, że w przypadku zaistnienia okoliczności, o których mowa w ust. </w:t>
      </w:r>
      <w:r w:rsidR="00CE710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3</w:t>
      </w:r>
      <w:r w:rsidRPr="0057461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pkt 5, Wykonawca może wystąpić do Zamawiającego w terminie 30 dni od daty wprowadzenia zmiany z wnioskiem o zmianę cen jednostkowych poszczególnych rodzajów posiłków, przedkładając odpowiednie dokumenty potwierdzające zasadność złożenia takiego wniosku.</w:t>
      </w:r>
    </w:p>
    <w:p w14:paraId="298DA17E" w14:textId="77777777" w:rsidR="00574611" w:rsidRPr="00574611" w:rsidRDefault="00574611" w:rsidP="00CE710F">
      <w:pPr>
        <w:pStyle w:val="Akapitzlist"/>
        <w:numPr>
          <w:ilvl w:val="0"/>
          <w:numId w:val="8"/>
        </w:numPr>
        <w:spacing w:line="276" w:lineRule="auto"/>
        <w:contextualSpacing/>
        <w:jc w:val="both"/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57461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Liczba poszczególnych rodzajów posiłków będących przedmiotem umowy określona w kalkulacji cenowej jest ilością szacunkową. Zamawiający zastrzega sobie prawo do jednostronnego ograniczenia ilości i związanej z nią wartości przedmiotu umowy do faktycznie zamówionych posiłków (w zależności od rzeczywistych potrzeb) w okresie obowiązywania niniejszej umowy.</w:t>
      </w:r>
    </w:p>
    <w:p w14:paraId="0EBBB79E" w14:textId="5D1A421A" w:rsidR="00574611" w:rsidRPr="00574611" w:rsidRDefault="00574611" w:rsidP="00CE710F">
      <w:pPr>
        <w:pStyle w:val="Akapitzlist"/>
        <w:numPr>
          <w:ilvl w:val="0"/>
          <w:numId w:val="8"/>
        </w:numPr>
        <w:spacing w:line="276" w:lineRule="auto"/>
        <w:contextualSpacing/>
        <w:jc w:val="both"/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57461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Zamawiający oświadcza, że zgodnie z  art. 433 pkt 4 ustawy Prawo zamówień publicznych, minimalna wartość zleconych usług na podstawie umowy będzie wynosić </w:t>
      </w:r>
      <w:r w:rsidR="00791A35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7</w:t>
      </w:r>
      <w:r w:rsidRPr="0057461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0% (</w:t>
      </w:r>
      <w:r w:rsidR="00F8420B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siedemdziesiąt</w:t>
      </w:r>
      <w:r w:rsidRPr="0057461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procent) kwoty określonej w § </w:t>
      </w:r>
      <w:r w:rsidR="00CE710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4</w:t>
      </w:r>
      <w:r w:rsidRPr="0057461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ust. </w:t>
      </w:r>
      <w:r w:rsidR="00CE710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1</w:t>
      </w:r>
      <w:r w:rsidRPr="0057461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, tj. …………………… zł.</w:t>
      </w:r>
    </w:p>
    <w:p w14:paraId="667C310D" w14:textId="3099937C" w:rsidR="008C2F4F" w:rsidRPr="00574611" w:rsidRDefault="00000000" w:rsidP="00574611">
      <w:pPr>
        <w:pStyle w:val="Akapitzlist"/>
        <w:numPr>
          <w:ilvl w:val="0"/>
          <w:numId w:val="8"/>
        </w:numPr>
        <w:spacing w:line="276" w:lineRule="auto"/>
        <w:contextualSpacing/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574611">
        <w:rPr>
          <w:rFonts w:asciiTheme="minorHAnsi" w:hAnsiTheme="minorHAnsi" w:cstheme="minorHAnsi"/>
          <w:sz w:val="22"/>
          <w:szCs w:val="22"/>
        </w:rPr>
        <w:lastRenderedPageBreak/>
        <w:t xml:space="preserve">Ponad przypadki określone w przepisach prawa powszechnie obowiązującego, w tym przepisy Ustawy, </w:t>
      </w:r>
      <w:r w:rsidR="002D49CA" w:rsidRPr="00574611">
        <w:rPr>
          <w:rFonts w:asciiTheme="minorHAnsi" w:hAnsiTheme="minorHAnsi" w:cstheme="minorHAnsi"/>
          <w:sz w:val="22"/>
          <w:szCs w:val="22"/>
        </w:rPr>
        <w:t>Z</w:t>
      </w:r>
      <w:r w:rsidRPr="00574611">
        <w:rPr>
          <w:rFonts w:asciiTheme="minorHAnsi" w:hAnsiTheme="minorHAnsi" w:cstheme="minorHAnsi"/>
          <w:sz w:val="22"/>
          <w:szCs w:val="22"/>
        </w:rPr>
        <w:t xml:space="preserve">amawiającemu przysługuje prawo do odstąpienia od Umowy w całości lub w części: </w:t>
      </w:r>
    </w:p>
    <w:p w14:paraId="4572B0CA" w14:textId="429F8F23" w:rsidR="008C2F4F" w:rsidRPr="00574611" w:rsidRDefault="00000000">
      <w:pPr>
        <w:numPr>
          <w:ilvl w:val="1"/>
          <w:numId w:val="8"/>
        </w:numPr>
        <w:spacing w:after="1"/>
        <w:ind w:hanging="36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jeżeli </w:t>
      </w:r>
      <w:r w:rsidR="002D49CA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ykonawca nie świadczy usługi lub świadczy ją w sposób wadliwy lub sprzeczny z Umową i nie zaprzestaje tych naruszeń pomimo pisemnego wezwania </w:t>
      </w:r>
      <w:r w:rsidR="002D49CA" w:rsidRPr="00574611">
        <w:rPr>
          <w:rFonts w:asciiTheme="minorHAnsi" w:hAnsiTheme="minorHAnsi" w:cstheme="minorHAnsi"/>
        </w:rPr>
        <w:t>Z</w:t>
      </w:r>
      <w:r w:rsidRPr="00574611">
        <w:rPr>
          <w:rFonts w:asciiTheme="minorHAnsi" w:hAnsiTheme="minorHAnsi" w:cstheme="minorHAnsi"/>
        </w:rPr>
        <w:t xml:space="preserve">amawiającego i w zakreślonym w tym wezwaniu terminie; </w:t>
      </w:r>
    </w:p>
    <w:p w14:paraId="5BF512E4" w14:textId="77777777" w:rsidR="008C2F4F" w:rsidRPr="00574611" w:rsidRDefault="00000000">
      <w:pPr>
        <w:numPr>
          <w:ilvl w:val="1"/>
          <w:numId w:val="8"/>
        </w:numPr>
        <w:spacing w:after="1"/>
        <w:ind w:hanging="36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w razie zaistnienia istotnej zmiany okoliczności powodującej, że wykonanie przedmiotu umowy nie leży w interesie publicznym, czego nie można było przewidzieć w chwili zawarcia umowy; </w:t>
      </w:r>
    </w:p>
    <w:p w14:paraId="63E2A90A" w14:textId="2AE81C2A" w:rsidR="008C2F4F" w:rsidRPr="00574611" w:rsidRDefault="00000000">
      <w:pPr>
        <w:numPr>
          <w:ilvl w:val="1"/>
          <w:numId w:val="8"/>
        </w:numPr>
        <w:spacing w:after="42" w:line="267" w:lineRule="auto"/>
        <w:ind w:hanging="36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w przypadku złożenia w stosunku do </w:t>
      </w:r>
      <w:r w:rsidR="002D49CA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ykonawcy wniosku o upadłość lub wniosku o wszczęcie postępowania układowego, rozpoczęcia procesu likwidacji przez </w:t>
      </w:r>
      <w:r w:rsidR="0083053B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ykonawcę lub wszczęcia w stosunku do </w:t>
      </w:r>
      <w:r w:rsidR="0083053B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ykonawcy postępowania egzekucyjnego (o których to faktach </w:t>
      </w:r>
      <w:r w:rsidR="0083053B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ykonawca obowiązany jest niezwłocznie powiadomić </w:t>
      </w:r>
      <w:r w:rsidR="00E17620" w:rsidRPr="00574611">
        <w:rPr>
          <w:rFonts w:asciiTheme="minorHAnsi" w:hAnsiTheme="minorHAnsi" w:cstheme="minorHAnsi"/>
        </w:rPr>
        <w:t>Z</w:t>
      </w:r>
      <w:r w:rsidRPr="00574611">
        <w:rPr>
          <w:rFonts w:asciiTheme="minorHAnsi" w:hAnsiTheme="minorHAnsi" w:cstheme="minorHAnsi"/>
        </w:rPr>
        <w:t xml:space="preserve">amawiającego). </w:t>
      </w:r>
    </w:p>
    <w:p w14:paraId="097BDA46" w14:textId="3E8CDC18" w:rsidR="008C2F4F" w:rsidRPr="00574611" w:rsidRDefault="00000000">
      <w:pPr>
        <w:numPr>
          <w:ilvl w:val="0"/>
          <w:numId w:val="8"/>
        </w:numPr>
        <w:spacing w:after="0"/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Oświadczenie w przedmiocie odstąpienia od Umowy </w:t>
      </w:r>
      <w:r w:rsidR="002D49CA" w:rsidRPr="00574611">
        <w:rPr>
          <w:rFonts w:asciiTheme="minorHAnsi" w:hAnsiTheme="minorHAnsi" w:cstheme="minorHAnsi"/>
        </w:rPr>
        <w:t>Z</w:t>
      </w:r>
      <w:r w:rsidRPr="00574611">
        <w:rPr>
          <w:rFonts w:asciiTheme="minorHAnsi" w:hAnsiTheme="minorHAnsi" w:cstheme="minorHAnsi"/>
        </w:rPr>
        <w:t xml:space="preserve">amawiający ma prawo złożyć w terminie 30 dni od zaistnienia odpowiedniego zdarzenia, wskazanego w ust. 4 jako podstawa odstąpienia, bez dodatkowego wezwania do zmiany sposobu wykonywania przedmiotu Umowy lub wypełnienia obowiązku (za wyjątkiem zdarzenia, o którym mowa w ust. </w:t>
      </w:r>
      <w:r w:rsidR="00CE710F">
        <w:rPr>
          <w:rFonts w:asciiTheme="minorHAnsi" w:hAnsiTheme="minorHAnsi" w:cstheme="minorHAnsi"/>
        </w:rPr>
        <w:t>10</w:t>
      </w:r>
      <w:r w:rsidRPr="00574611">
        <w:rPr>
          <w:rFonts w:asciiTheme="minorHAnsi" w:hAnsiTheme="minorHAnsi" w:cstheme="minorHAnsi"/>
        </w:rPr>
        <w:t xml:space="preserve"> lit. a). Oświadczenie o odstąpieniu od Umowy wymaga zachowania formy pisemnej, pod rygorem nieważności. </w:t>
      </w:r>
    </w:p>
    <w:p w14:paraId="6F7169A5" w14:textId="3CE4532B" w:rsidR="008C2F4F" w:rsidRPr="00574611" w:rsidRDefault="00000000">
      <w:pPr>
        <w:numPr>
          <w:ilvl w:val="0"/>
          <w:numId w:val="8"/>
        </w:numPr>
        <w:spacing w:after="0"/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>W przypadku skorzystania z prawa do odstąpienia od Umowy postanowienia Umowy dotyczące uprawnienia do naliczania i uzyskania kar umownych oraz dochodzenia odszkodowania na zasadach ogólnych pozostają w mocy</w:t>
      </w:r>
      <w:r w:rsidR="00CE710F">
        <w:rPr>
          <w:rFonts w:asciiTheme="minorHAnsi" w:hAnsiTheme="minorHAnsi" w:cstheme="minorHAnsi"/>
        </w:rPr>
        <w:t>.</w:t>
      </w:r>
      <w:r w:rsidRPr="00574611">
        <w:rPr>
          <w:rFonts w:asciiTheme="minorHAnsi" w:hAnsiTheme="minorHAnsi" w:cstheme="minorHAnsi"/>
        </w:rPr>
        <w:t xml:space="preserve"> </w:t>
      </w:r>
    </w:p>
    <w:p w14:paraId="6CEEE450" w14:textId="77777777" w:rsidR="008C2F4F" w:rsidRPr="00574611" w:rsidRDefault="00000000">
      <w:pPr>
        <w:numPr>
          <w:ilvl w:val="0"/>
          <w:numId w:val="8"/>
        </w:numPr>
        <w:spacing w:after="4"/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Wykonawcy przysługuje prawo do odstąpienia od umowy w całości lub części w poniższych przypadkach: </w:t>
      </w:r>
    </w:p>
    <w:p w14:paraId="23B9B731" w14:textId="1F3FA983" w:rsidR="008C2F4F" w:rsidRPr="00574611" w:rsidRDefault="00000000">
      <w:pPr>
        <w:numPr>
          <w:ilvl w:val="1"/>
          <w:numId w:val="8"/>
        </w:numPr>
        <w:spacing w:line="239" w:lineRule="auto"/>
        <w:ind w:hanging="36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gdy </w:t>
      </w:r>
      <w:r w:rsidR="00E17620" w:rsidRPr="00574611">
        <w:rPr>
          <w:rFonts w:asciiTheme="minorHAnsi" w:hAnsiTheme="minorHAnsi" w:cstheme="minorHAnsi"/>
        </w:rPr>
        <w:t>Z</w:t>
      </w:r>
      <w:r w:rsidRPr="00574611">
        <w:rPr>
          <w:rFonts w:asciiTheme="minorHAnsi" w:hAnsiTheme="minorHAnsi" w:cstheme="minorHAnsi"/>
        </w:rPr>
        <w:t>amawiający bez uzasadnionej przyczyny odmawia odbioru dostawy posiłków</w:t>
      </w:r>
      <w:r w:rsidR="00CE710F">
        <w:rPr>
          <w:rFonts w:asciiTheme="minorHAnsi" w:hAnsiTheme="minorHAnsi" w:cstheme="minorHAnsi"/>
        </w:rPr>
        <w:t>,</w:t>
      </w:r>
      <w:r w:rsidRPr="00574611">
        <w:rPr>
          <w:rFonts w:asciiTheme="minorHAnsi" w:hAnsiTheme="minorHAnsi" w:cstheme="minorHAnsi"/>
        </w:rPr>
        <w:t xml:space="preserve"> </w:t>
      </w:r>
    </w:p>
    <w:p w14:paraId="26B59C75" w14:textId="377034A5" w:rsidR="008C2F4F" w:rsidRPr="00574611" w:rsidRDefault="00E17620">
      <w:pPr>
        <w:numPr>
          <w:ilvl w:val="1"/>
          <w:numId w:val="8"/>
        </w:numPr>
        <w:spacing w:after="0"/>
        <w:ind w:hanging="36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Zamawiający zawiadomi Wykonawcę, że wobec zaistnienia uprzednio nie przewidzianych okoliczności, nie będzie mógł spełnić swoich zobowiązań umownych wobec </w:t>
      </w:r>
      <w:r w:rsidR="0083053B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ykonawcy. </w:t>
      </w:r>
    </w:p>
    <w:p w14:paraId="203FFD30" w14:textId="520822B5" w:rsidR="008C2F4F" w:rsidRPr="00574611" w:rsidRDefault="00000000">
      <w:pPr>
        <w:numPr>
          <w:ilvl w:val="0"/>
          <w:numId w:val="8"/>
        </w:numPr>
        <w:spacing w:after="0"/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W przypadku odstąpienia od Umowy wartość zrealizowanego przez </w:t>
      </w:r>
      <w:r w:rsidR="0083053B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ykonawcę zakresu przedmiotu Umowy zostanie ustalona na podstawie cen wynikających z umówionego wynagrodzenia ryczałtowego i przyjętych przez </w:t>
      </w:r>
      <w:r w:rsidR="0083053B" w:rsidRPr="00574611">
        <w:rPr>
          <w:rFonts w:asciiTheme="minorHAnsi" w:hAnsiTheme="minorHAnsi" w:cstheme="minorHAnsi"/>
        </w:rPr>
        <w:t>W</w:t>
      </w:r>
      <w:r w:rsidRPr="00574611">
        <w:rPr>
          <w:rFonts w:asciiTheme="minorHAnsi" w:hAnsiTheme="minorHAnsi" w:cstheme="minorHAnsi"/>
        </w:rPr>
        <w:t xml:space="preserve">ykonawcę na potrzeby złożenia oferty. </w:t>
      </w:r>
    </w:p>
    <w:p w14:paraId="51E0D541" w14:textId="77777777" w:rsidR="008C2F4F" w:rsidRPr="00574611" w:rsidRDefault="00000000">
      <w:pPr>
        <w:spacing w:after="19" w:line="259" w:lineRule="auto"/>
        <w:ind w:left="360" w:firstLine="0"/>
        <w:jc w:val="left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 </w:t>
      </w:r>
    </w:p>
    <w:p w14:paraId="39620F02" w14:textId="77777777" w:rsidR="008C2F4F" w:rsidRPr="00574611" w:rsidRDefault="00000000">
      <w:pPr>
        <w:pStyle w:val="Nagwek1"/>
        <w:ind w:left="4332" w:right="4279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§9 KONTAKT </w:t>
      </w:r>
    </w:p>
    <w:p w14:paraId="01E684E4" w14:textId="77777777" w:rsidR="008C2F4F" w:rsidRPr="00574611" w:rsidRDefault="00000000">
      <w:pPr>
        <w:numPr>
          <w:ilvl w:val="0"/>
          <w:numId w:val="9"/>
        </w:numPr>
        <w:spacing w:after="5"/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Z ramienia Zamawiającego: </w:t>
      </w:r>
    </w:p>
    <w:p w14:paraId="0384C50C" w14:textId="77777777" w:rsidR="008C2F4F" w:rsidRPr="00574611" w:rsidRDefault="00000000">
      <w:pPr>
        <w:numPr>
          <w:ilvl w:val="1"/>
          <w:numId w:val="9"/>
        </w:numPr>
        <w:spacing w:after="12" w:line="267" w:lineRule="auto"/>
        <w:ind w:right="-4" w:hanging="425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osobą wyznaczoną przez niego do kontaktu w sprawach związanych z realizacją Umowy jest </w:t>
      </w:r>
    </w:p>
    <w:p w14:paraId="178802E7" w14:textId="77777777" w:rsidR="008C2F4F" w:rsidRPr="00574611" w:rsidRDefault="00000000">
      <w:pPr>
        <w:spacing w:after="50" w:line="259" w:lineRule="auto"/>
        <w:ind w:left="147" w:right="278" w:hanging="10"/>
        <w:jc w:val="center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…………………..……………… tel. ……………………..…., e-mail: ………………………………...…..….., </w:t>
      </w:r>
    </w:p>
    <w:p w14:paraId="57E42276" w14:textId="77777777" w:rsidR="008C2F4F" w:rsidRPr="00574611" w:rsidRDefault="00000000">
      <w:pPr>
        <w:numPr>
          <w:ilvl w:val="1"/>
          <w:numId w:val="9"/>
        </w:numPr>
        <w:spacing w:after="1"/>
        <w:ind w:right="-4" w:hanging="425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osobą wyznaczoną przez niego do kontaktu w sprawach rozliczeń związanych z przedmiotem Umowy jest …………………….….…… tel. ………………..…., e-mail: …………………………….…..…. </w:t>
      </w:r>
    </w:p>
    <w:p w14:paraId="4C950549" w14:textId="14BF4156" w:rsidR="008C2F4F" w:rsidRPr="00574611" w:rsidRDefault="00000000" w:rsidP="00CC146F">
      <w:pPr>
        <w:numPr>
          <w:ilvl w:val="0"/>
          <w:numId w:val="9"/>
        </w:numPr>
        <w:spacing w:after="0"/>
        <w:ind w:hanging="428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Wykonawca oświadcza, ze osobą wyznaczoną do kontaktów w jego imieniu w sprawach związanych z realizacją Umowy jest ………………………………..………… tel. ………………………….., e-mail: ……………………….…….. </w:t>
      </w:r>
    </w:p>
    <w:p w14:paraId="083A3A77" w14:textId="77777777" w:rsidR="00B90946" w:rsidRPr="00574611" w:rsidRDefault="00B90946" w:rsidP="00B90946">
      <w:pPr>
        <w:spacing w:after="0"/>
        <w:ind w:left="428" w:firstLine="0"/>
        <w:rPr>
          <w:rFonts w:asciiTheme="minorHAnsi" w:hAnsiTheme="minorHAnsi" w:cstheme="minorHAnsi"/>
        </w:rPr>
      </w:pPr>
    </w:p>
    <w:p w14:paraId="0BF88E2D" w14:textId="77777777" w:rsidR="008C2F4F" w:rsidRPr="00574611" w:rsidRDefault="00000000">
      <w:pPr>
        <w:pStyle w:val="Nagwek1"/>
        <w:spacing w:after="51" w:line="259" w:lineRule="auto"/>
        <w:ind w:right="4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§10 POSTANOWIENIA KOŃCOWE </w:t>
      </w:r>
    </w:p>
    <w:p w14:paraId="597300DB" w14:textId="77777777" w:rsidR="008C2F4F" w:rsidRPr="00574611" w:rsidRDefault="00000000">
      <w:pPr>
        <w:numPr>
          <w:ilvl w:val="0"/>
          <w:numId w:val="10"/>
        </w:numPr>
        <w:spacing w:after="1"/>
        <w:ind w:hanging="36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Ilekroć w niniejszej Umowie mowa o formie pisemnej bez zastrzeżenia rygoru jej niedochowania, Strony zastrzegają formę pisemną pod rygorem nieważności. </w:t>
      </w:r>
    </w:p>
    <w:p w14:paraId="2BF4A75A" w14:textId="77777777" w:rsidR="008C2F4F" w:rsidRPr="00574611" w:rsidRDefault="00000000">
      <w:pPr>
        <w:numPr>
          <w:ilvl w:val="0"/>
          <w:numId w:val="10"/>
        </w:numPr>
        <w:spacing w:after="0"/>
        <w:ind w:hanging="36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lastRenderedPageBreak/>
        <w:t xml:space="preserve">Wykonawca zobowiązuje się do zachowania w tajemnicy wszelkich informacji uzyskanych w trakcie realizacji Umowy bez względu na sposób i formę ich utrwalenia i przekazania. W przypadku gdy Zamawiający poniesie szkodę z powodu ujawnienia przez Wykonawcę informacji poufnych, Wykonawca zobowiązuje się do naprawienia szkody w pełnej wysokości, tj. łącznie z odszkodowaniem za utracone korzyści. </w:t>
      </w:r>
    </w:p>
    <w:p w14:paraId="528A6A23" w14:textId="77777777" w:rsidR="0042761A" w:rsidRPr="00574611" w:rsidRDefault="00000000" w:rsidP="0042761A">
      <w:pPr>
        <w:numPr>
          <w:ilvl w:val="0"/>
          <w:numId w:val="10"/>
        </w:numPr>
        <w:spacing w:after="1"/>
        <w:ind w:hanging="36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Wykonawca zobowiązuje się do przestrzegania Rozporządzenia Parlamentu Europejskiego i Rady (UE) 2016/679, w szczególności Wykonawca zobowiązuje się do wypełniania obowiązku informacyjnego przewidzianego w art. 13 lub art. 14 Rozporządzenia Parlamentu Europejskiego i Rady (UE) 2016/679, wobec osób fizycznych, od których dane osobowe bezpośrednio lub pośrednio pozyska w związku z realizacją przedmiotu niniejszej Umowy. </w:t>
      </w:r>
    </w:p>
    <w:p w14:paraId="395F1434" w14:textId="14A329E1" w:rsidR="0042761A" w:rsidRPr="00574611" w:rsidRDefault="00000000" w:rsidP="0042761A">
      <w:pPr>
        <w:numPr>
          <w:ilvl w:val="0"/>
          <w:numId w:val="10"/>
        </w:numPr>
        <w:spacing w:after="1"/>
        <w:ind w:hanging="36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>Wykonawca zobowiązany jest do niezwłocznego informowania Zamawiającego o każdej zmianie adresu</w:t>
      </w:r>
      <w:r w:rsidR="0042761A" w:rsidRPr="00574611">
        <w:rPr>
          <w:rFonts w:asciiTheme="minorHAnsi" w:hAnsiTheme="minorHAnsi" w:cstheme="minorHAnsi"/>
        </w:rPr>
        <w:t xml:space="preserve"> siedziby i o każdej innej zmianie w działalności Wykonawcy mogącej mieć wpływ na realizację Umowy. W przypadku niedopełnienia tego obowiązku Wykonawca będą obciążać ewentualne skutki mogące wyniknąć wskutek zaniechania. </w:t>
      </w:r>
    </w:p>
    <w:p w14:paraId="0F96D76D" w14:textId="2316B2E8" w:rsidR="0042761A" w:rsidRPr="00574611" w:rsidRDefault="0042761A" w:rsidP="0042761A">
      <w:pPr>
        <w:numPr>
          <w:ilvl w:val="0"/>
          <w:numId w:val="10"/>
        </w:numPr>
        <w:spacing w:after="0"/>
        <w:ind w:hanging="36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Wykonawca nie może dokonać przelewu należnych mu z niniejszej Umowy wierzytelności na rzecz osób trzecich, bez pisemnej, pod rygorem nieważności, zgody Zamawiającego. </w:t>
      </w:r>
    </w:p>
    <w:p w14:paraId="0A1C86C1" w14:textId="4499BCED" w:rsidR="0042761A" w:rsidRPr="00574611" w:rsidRDefault="0042761A" w:rsidP="0042761A">
      <w:pPr>
        <w:pStyle w:val="Akapitzlist"/>
        <w:numPr>
          <w:ilvl w:val="0"/>
          <w:numId w:val="10"/>
        </w:numPr>
        <w:spacing w:line="360" w:lineRule="auto"/>
        <w:ind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4611">
        <w:rPr>
          <w:rFonts w:asciiTheme="minorHAnsi" w:hAnsiTheme="minorHAnsi" w:cstheme="minorHAnsi"/>
          <w:bCs/>
          <w:sz w:val="22"/>
          <w:szCs w:val="22"/>
        </w:rPr>
        <w:t xml:space="preserve">Wykonawca oświadcza, że w przypadku skierowania do realizacji zadania od 5 do 14 pojazdów samochodowych jeden z nich będzie pojazdem elektrycznym lub pojazdem napędzanym gazem ziemnym; w przypadku skierowania do realizacji zadania od 15 do 24 pojazdów -  liczba pojazdów elektrycznych lub napędzanych gazem ziemnym wynosi 2. Wskaźnik udziału pojazdów niskoemisyjnych został zawarty w art. 36a Ustawy o </w:t>
      </w:r>
      <w:proofErr w:type="spellStart"/>
      <w:r w:rsidRPr="00574611">
        <w:rPr>
          <w:rFonts w:asciiTheme="minorHAnsi" w:hAnsiTheme="minorHAnsi" w:cstheme="minorHAnsi"/>
          <w:bCs/>
          <w:sz w:val="22"/>
          <w:szCs w:val="22"/>
        </w:rPr>
        <w:t>elektromobilności</w:t>
      </w:r>
      <w:proofErr w:type="spellEnd"/>
      <w:r w:rsidRPr="00574611">
        <w:rPr>
          <w:rFonts w:asciiTheme="minorHAnsi" w:hAnsiTheme="minorHAnsi" w:cstheme="minorHAnsi"/>
          <w:bCs/>
          <w:sz w:val="22"/>
          <w:szCs w:val="22"/>
        </w:rPr>
        <w:t xml:space="preserve"> i paliwach alternatywnych, natomiast za pojazd samochodowy należy uznać taki, o którym mowa w art. 2 pkt 33 ustawy z dnia 20 czerwca 1997 r. - Prawo o ruchu drogowym.</w:t>
      </w:r>
    </w:p>
    <w:p w14:paraId="28D31D7B" w14:textId="77777777" w:rsidR="0042761A" w:rsidRPr="00574611" w:rsidRDefault="0042761A" w:rsidP="0042761A">
      <w:pPr>
        <w:numPr>
          <w:ilvl w:val="0"/>
          <w:numId w:val="10"/>
        </w:numPr>
        <w:spacing w:after="1"/>
        <w:ind w:hanging="36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Wszelkie spory mogące wyniknąć w związku z wykonywaniem przedmiotu Umowy podlegają rozstrzygnięciu przez sąd właściwy miejscowo dla siedziby Zamawiającego. </w:t>
      </w:r>
    </w:p>
    <w:p w14:paraId="461EC9F4" w14:textId="77777777" w:rsidR="0042761A" w:rsidRPr="00574611" w:rsidRDefault="0042761A" w:rsidP="0042761A">
      <w:pPr>
        <w:numPr>
          <w:ilvl w:val="0"/>
          <w:numId w:val="10"/>
        </w:numPr>
        <w:spacing w:after="0"/>
        <w:ind w:hanging="360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Umowę sporządzono w dwóch jednobrzmiących egzemplarzach, po jednym dla każdej ze Stron. Integralną częścią Umowy są załączniki wymienione poniżej. </w:t>
      </w:r>
    </w:p>
    <w:p w14:paraId="2C154ED4" w14:textId="7988D4EB" w:rsidR="0042761A" w:rsidRPr="00574611" w:rsidRDefault="0042761A" w:rsidP="0042761A">
      <w:pPr>
        <w:spacing w:after="19" w:line="259" w:lineRule="auto"/>
        <w:ind w:left="0" w:firstLine="0"/>
        <w:jc w:val="left"/>
        <w:rPr>
          <w:rFonts w:asciiTheme="minorHAnsi" w:hAnsiTheme="minorHAnsi" w:cstheme="minorHAnsi"/>
        </w:rPr>
      </w:pPr>
      <w:r w:rsidRPr="00574611">
        <w:rPr>
          <w:rFonts w:asciiTheme="minorHAnsi" w:hAnsiTheme="minorHAnsi" w:cstheme="minorHAnsi"/>
        </w:rPr>
        <w:t xml:space="preserve">    </w:t>
      </w:r>
    </w:p>
    <w:p w14:paraId="2B43D4FE" w14:textId="37DBC2D0" w:rsidR="0042761A" w:rsidRPr="00574611" w:rsidRDefault="0042761A" w:rsidP="0042761A">
      <w:pPr>
        <w:spacing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4CF87CD0" w14:textId="13847E4F" w:rsidR="00CC146F" w:rsidRDefault="0042761A" w:rsidP="00D10D40">
      <w:pPr>
        <w:tabs>
          <w:tab w:val="center" w:pos="7486"/>
        </w:tabs>
        <w:spacing w:after="18" w:line="259" w:lineRule="auto"/>
        <w:ind w:left="-15" w:firstLine="0"/>
        <w:jc w:val="center"/>
        <w:rPr>
          <w:rFonts w:asciiTheme="minorHAnsi" w:hAnsiTheme="minorHAnsi" w:cstheme="minorHAnsi"/>
          <w:b/>
        </w:rPr>
      </w:pPr>
      <w:r w:rsidRPr="00574611">
        <w:rPr>
          <w:rFonts w:asciiTheme="minorHAnsi" w:hAnsiTheme="minorHAnsi" w:cstheme="minorHAnsi"/>
          <w:b/>
        </w:rPr>
        <w:t xml:space="preserve">ZAMAWIAJĄCY </w:t>
      </w:r>
      <w:r w:rsidR="00CC146F" w:rsidRPr="00574611">
        <w:rPr>
          <w:rFonts w:asciiTheme="minorHAnsi" w:hAnsiTheme="minorHAnsi" w:cstheme="minorHAnsi"/>
          <w:b/>
        </w:rPr>
        <w:t xml:space="preserve">                                                                                 </w:t>
      </w:r>
      <w:r w:rsidRPr="00574611">
        <w:rPr>
          <w:rFonts w:asciiTheme="minorHAnsi" w:hAnsiTheme="minorHAnsi" w:cstheme="minorHAnsi"/>
          <w:b/>
        </w:rPr>
        <w:t>WYKONA</w:t>
      </w:r>
      <w:r w:rsidR="00D10D40" w:rsidRPr="00574611">
        <w:rPr>
          <w:rFonts w:asciiTheme="minorHAnsi" w:hAnsiTheme="minorHAnsi" w:cstheme="minorHAnsi"/>
          <w:b/>
        </w:rPr>
        <w:t>WCA</w:t>
      </w:r>
    </w:p>
    <w:p w14:paraId="669B85F0" w14:textId="77777777" w:rsidR="0086142C" w:rsidRDefault="0086142C" w:rsidP="00D10D40">
      <w:pPr>
        <w:tabs>
          <w:tab w:val="center" w:pos="7486"/>
        </w:tabs>
        <w:spacing w:after="18" w:line="259" w:lineRule="auto"/>
        <w:ind w:left="-15" w:firstLine="0"/>
        <w:jc w:val="center"/>
        <w:rPr>
          <w:rFonts w:asciiTheme="minorHAnsi" w:hAnsiTheme="minorHAnsi" w:cstheme="minorHAnsi"/>
          <w:b/>
        </w:rPr>
      </w:pPr>
    </w:p>
    <w:p w14:paraId="770C11A2" w14:textId="77777777" w:rsidR="0086142C" w:rsidRPr="0086142C" w:rsidRDefault="0086142C" w:rsidP="0086142C">
      <w:pPr>
        <w:spacing w:after="18" w:line="259" w:lineRule="auto"/>
        <w:ind w:left="-5" w:hanging="10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86142C">
        <w:rPr>
          <w:rFonts w:asciiTheme="minorHAnsi" w:hAnsiTheme="minorHAnsi" w:cstheme="minorHAnsi"/>
          <w:bCs/>
          <w:sz w:val="20"/>
          <w:szCs w:val="20"/>
        </w:rPr>
        <w:t xml:space="preserve">Załączniki: </w:t>
      </w:r>
    </w:p>
    <w:p w14:paraId="250D599B" w14:textId="77777777" w:rsidR="0086142C" w:rsidRPr="0086142C" w:rsidRDefault="0086142C" w:rsidP="0086142C">
      <w:pPr>
        <w:pStyle w:val="Akapitzlist"/>
        <w:numPr>
          <w:ilvl w:val="0"/>
          <w:numId w:val="15"/>
        </w:numPr>
        <w:spacing w:after="18" w:line="259" w:lineRule="auto"/>
        <w:rPr>
          <w:rFonts w:asciiTheme="minorHAnsi" w:hAnsiTheme="minorHAnsi" w:cstheme="minorHAnsi"/>
          <w:bCs/>
          <w:sz w:val="20"/>
          <w:szCs w:val="20"/>
        </w:rPr>
      </w:pPr>
      <w:r w:rsidRPr="0086142C">
        <w:rPr>
          <w:rFonts w:asciiTheme="minorHAnsi" w:hAnsiTheme="minorHAnsi" w:cstheme="minorHAnsi"/>
          <w:bCs/>
          <w:sz w:val="20"/>
          <w:szCs w:val="20"/>
        </w:rPr>
        <w:t xml:space="preserve">Jadłospis z uwzględnieniem diet, </w:t>
      </w:r>
    </w:p>
    <w:p w14:paraId="0C335C90" w14:textId="41AFFE08" w:rsidR="0086142C" w:rsidRPr="0086142C" w:rsidRDefault="009D06C5" w:rsidP="0086142C">
      <w:pPr>
        <w:pStyle w:val="Akapitzlist"/>
        <w:numPr>
          <w:ilvl w:val="0"/>
          <w:numId w:val="15"/>
        </w:numPr>
        <w:spacing w:after="18" w:line="259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2024 </w:t>
      </w:r>
      <w:r w:rsidR="0086142C" w:rsidRPr="0086142C">
        <w:rPr>
          <w:rFonts w:asciiTheme="minorHAnsi" w:hAnsiTheme="minorHAnsi" w:cstheme="minorHAnsi"/>
          <w:bCs/>
          <w:sz w:val="20"/>
          <w:szCs w:val="20"/>
        </w:rPr>
        <w:t xml:space="preserve">Opis przedmiotu zamówienia, </w:t>
      </w:r>
    </w:p>
    <w:p w14:paraId="2972BE34" w14:textId="4A5B83CA" w:rsidR="0086142C" w:rsidRPr="0086142C" w:rsidRDefault="009D06C5" w:rsidP="0086142C">
      <w:pPr>
        <w:pStyle w:val="Akapitzlist"/>
        <w:numPr>
          <w:ilvl w:val="0"/>
          <w:numId w:val="15"/>
        </w:numPr>
        <w:spacing w:after="18" w:line="259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2024 </w:t>
      </w:r>
      <w:r w:rsidR="0086142C" w:rsidRPr="0086142C">
        <w:rPr>
          <w:rFonts w:asciiTheme="minorHAnsi" w:hAnsiTheme="minorHAnsi" w:cstheme="minorHAnsi"/>
          <w:bCs/>
          <w:sz w:val="20"/>
          <w:szCs w:val="20"/>
        </w:rPr>
        <w:t xml:space="preserve">Uroczystości – wydarzenia, </w:t>
      </w:r>
    </w:p>
    <w:p w14:paraId="31F7AC14" w14:textId="77777777" w:rsidR="0086142C" w:rsidRPr="0086142C" w:rsidRDefault="0086142C" w:rsidP="0086142C">
      <w:pPr>
        <w:pStyle w:val="Akapitzlist"/>
        <w:numPr>
          <w:ilvl w:val="0"/>
          <w:numId w:val="15"/>
        </w:numPr>
        <w:spacing w:after="18" w:line="259" w:lineRule="auto"/>
        <w:rPr>
          <w:rFonts w:asciiTheme="minorHAnsi" w:hAnsiTheme="minorHAnsi" w:cstheme="minorHAnsi"/>
          <w:bCs/>
          <w:sz w:val="20"/>
          <w:szCs w:val="20"/>
        </w:rPr>
      </w:pPr>
      <w:r w:rsidRPr="0086142C">
        <w:rPr>
          <w:rFonts w:asciiTheme="minorHAnsi" w:hAnsiTheme="minorHAnsi" w:cstheme="minorHAnsi"/>
          <w:bCs/>
          <w:sz w:val="20"/>
          <w:szCs w:val="20"/>
        </w:rPr>
        <w:t xml:space="preserve">Karta kontroli, </w:t>
      </w:r>
    </w:p>
    <w:p w14:paraId="05915748" w14:textId="77777777" w:rsidR="0086142C" w:rsidRPr="0086142C" w:rsidRDefault="0086142C" w:rsidP="0086142C">
      <w:pPr>
        <w:pStyle w:val="Akapitzlist"/>
        <w:numPr>
          <w:ilvl w:val="0"/>
          <w:numId w:val="15"/>
        </w:numPr>
        <w:spacing w:after="18" w:line="259" w:lineRule="auto"/>
        <w:rPr>
          <w:rFonts w:asciiTheme="minorHAnsi" w:hAnsiTheme="minorHAnsi" w:cstheme="minorHAnsi"/>
          <w:bCs/>
          <w:sz w:val="20"/>
          <w:szCs w:val="20"/>
        </w:rPr>
      </w:pPr>
      <w:r w:rsidRPr="0086142C">
        <w:rPr>
          <w:rFonts w:asciiTheme="minorHAnsi" w:hAnsiTheme="minorHAnsi" w:cstheme="minorHAnsi"/>
          <w:bCs/>
          <w:sz w:val="20"/>
          <w:szCs w:val="20"/>
        </w:rPr>
        <w:t xml:space="preserve">karta oceny jakości posiłków, </w:t>
      </w:r>
    </w:p>
    <w:p w14:paraId="33CE1ABB" w14:textId="77777777" w:rsidR="0086142C" w:rsidRPr="0086142C" w:rsidRDefault="0086142C" w:rsidP="0086142C">
      <w:pPr>
        <w:pStyle w:val="Akapitzlist"/>
        <w:numPr>
          <w:ilvl w:val="0"/>
          <w:numId w:val="15"/>
        </w:numPr>
        <w:spacing w:after="18" w:line="259" w:lineRule="auto"/>
        <w:rPr>
          <w:rFonts w:asciiTheme="minorHAnsi" w:hAnsiTheme="minorHAnsi" w:cstheme="minorHAnsi"/>
          <w:bCs/>
          <w:sz w:val="20"/>
          <w:szCs w:val="20"/>
        </w:rPr>
      </w:pPr>
      <w:r w:rsidRPr="0086142C">
        <w:rPr>
          <w:rFonts w:asciiTheme="minorHAnsi" w:hAnsiTheme="minorHAnsi" w:cstheme="minorHAnsi"/>
          <w:bCs/>
          <w:sz w:val="20"/>
          <w:szCs w:val="20"/>
        </w:rPr>
        <w:t>Oferta Wykonawcy.</w:t>
      </w:r>
    </w:p>
    <w:p w14:paraId="08BDDE76" w14:textId="77777777" w:rsidR="0086142C" w:rsidRPr="00574611" w:rsidRDefault="0086142C" w:rsidP="0086142C">
      <w:pPr>
        <w:tabs>
          <w:tab w:val="center" w:pos="7486"/>
        </w:tabs>
        <w:spacing w:after="18" w:line="259" w:lineRule="auto"/>
        <w:ind w:left="-15" w:firstLine="0"/>
        <w:jc w:val="left"/>
        <w:rPr>
          <w:rFonts w:asciiTheme="minorHAnsi" w:hAnsiTheme="minorHAnsi" w:cstheme="minorHAnsi"/>
        </w:rPr>
      </w:pPr>
    </w:p>
    <w:sectPr w:rsidR="0086142C" w:rsidRPr="005746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6" w:bottom="1440" w:left="1078" w:header="779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911E1" w14:textId="77777777" w:rsidR="004C4640" w:rsidRDefault="004C4640">
      <w:pPr>
        <w:spacing w:after="0" w:line="240" w:lineRule="auto"/>
      </w:pPr>
      <w:r>
        <w:separator/>
      </w:r>
    </w:p>
  </w:endnote>
  <w:endnote w:type="continuationSeparator" w:id="0">
    <w:p w14:paraId="0957EB85" w14:textId="77777777" w:rsidR="004C4640" w:rsidRDefault="004C4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F9C08" w14:textId="77777777" w:rsidR="008C2F4F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 </w:t>
    </w:r>
  </w:p>
  <w:p w14:paraId="3751B659" w14:textId="77777777" w:rsidR="008C2F4F" w:rsidRDefault="00000000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76156" w14:textId="77777777" w:rsidR="008C2F4F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 </w:t>
    </w:r>
  </w:p>
  <w:p w14:paraId="12FE08D8" w14:textId="77777777" w:rsidR="008C2F4F" w:rsidRDefault="00000000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A889" w14:textId="77777777" w:rsidR="008C2F4F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 </w:t>
    </w:r>
  </w:p>
  <w:p w14:paraId="7C1B6303" w14:textId="77777777" w:rsidR="008C2F4F" w:rsidRDefault="00000000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ACEB0" w14:textId="77777777" w:rsidR="004C4640" w:rsidRDefault="004C4640">
      <w:pPr>
        <w:spacing w:after="0" w:line="240" w:lineRule="auto"/>
      </w:pPr>
      <w:r>
        <w:separator/>
      </w:r>
    </w:p>
  </w:footnote>
  <w:footnote w:type="continuationSeparator" w:id="0">
    <w:p w14:paraId="5C29775A" w14:textId="77777777" w:rsidR="004C4640" w:rsidRDefault="004C4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E3008" w14:textId="77777777" w:rsidR="008C2F4F" w:rsidRDefault="00000000">
    <w:pPr>
      <w:spacing w:after="0" w:line="259" w:lineRule="auto"/>
      <w:ind w:left="0" w:right="3" w:firstLine="0"/>
      <w:jc w:val="right"/>
    </w:pPr>
    <w:r>
      <w:rPr>
        <w:sz w:val="20"/>
      </w:rPr>
      <w:t xml:space="preserve">Załącznik nr 4 do postępowania PWDR.360.6.2021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F1A23" w14:textId="77777777" w:rsidR="00CC146F" w:rsidRDefault="00CC146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9E4D3" w14:textId="77777777" w:rsidR="008C2F4F" w:rsidRDefault="00000000">
    <w:pPr>
      <w:spacing w:after="0" w:line="259" w:lineRule="auto"/>
      <w:ind w:left="0" w:right="3" w:firstLine="0"/>
      <w:jc w:val="right"/>
    </w:pPr>
    <w:r>
      <w:rPr>
        <w:sz w:val="20"/>
      </w:rPr>
      <w:t xml:space="preserve">Załącznik nr 4 do postępowania PWDR.360.6.2021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01C55"/>
    <w:multiLevelType w:val="hybridMultilevel"/>
    <w:tmpl w:val="488C7BF0"/>
    <w:lvl w:ilvl="0" w:tplc="1C54336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B4D0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2636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E8A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D883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CE63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C876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EE8D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5649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697FCF"/>
    <w:multiLevelType w:val="hybridMultilevel"/>
    <w:tmpl w:val="E4204CF8"/>
    <w:lvl w:ilvl="0" w:tplc="3D9E5B20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7862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8681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401C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B6F3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8091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2E0B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8CC7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86E1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A515FA"/>
    <w:multiLevelType w:val="hybridMultilevel"/>
    <w:tmpl w:val="EBD4D61E"/>
    <w:lvl w:ilvl="0" w:tplc="B0901B9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B8D7116"/>
    <w:multiLevelType w:val="hybridMultilevel"/>
    <w:tmpl w:val="5B90042A"/>
    <w:lvl w:ilvl="0" w:tplc="35CC30DE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8E28EC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1E5D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EEDE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9E26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287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E806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E6D2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288C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4C64F2"/>
    <w:multiLevelType w:val="hybridMultilevel"/>
    <w:tmpl w:val="C1402FD0"/>
    <w:lvl w:ilvl="0" w:tplc="92A8CC28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C7A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805D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E821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5C6A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4E10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AE77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CAAA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2CA0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9D2FBB"/>
    <w:multiLevelType w:val="hybridMultilevel"/>
    <w:tmpl w:val="B5CCC5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065C4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3A0401"/>
    <w:multiLevelType w:val="hybridMultilevel"/>
    <w:tmpl w:val="312AA7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E6F5E66"/>
    <w:multiLevelType w:val="hybridMultilevel"/>
    <w:tmpl w:val="E8046636"/>
    <w:lvl w:ilvl="0" w:tplc="C3701272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5" w:hanging="360"/>
      </w:pPr>
    </w:lvl>
    <w:lvl w:ilvl="2" w:tplc="0415001B" w:tentative="1">
      <w:start w:val="1"/>
      <w:numFmt w:val="lowerRoman"/>
      <w:lvlText w:val="%3."/>
      <w:lvlJc w:val="right"/>
      <w:pPr>
        <w:ind w:left="1365" w:hanging="180"/>
      </w:pPr>
    </w:lvl>
    <w:lvl w:ilvl="3" w:tplc="0415000F" w:tentative="1">
      <w:start w:val="1"/>
      <w:numFmt w:val="decimal"/>
      <w:lvlText w:val="%4."/>
      <w:lvlJc w:val="left"/>
      <w:pPr>
        <w:ind w:left="2085" w:hanging="360"/>
      </w:pPr>
    </w:lvl>
    <w:lvl w:ilvl="4" w:tplc="04150019" w:tentative="1">
      <w:start w:val="1"/>
      <w:numFmt w:val="lowerLetter"/>
      <w:lvlText w:val="%5."/>
      <w:lvlJc w:val="left"/>
      <w:pPr>
        <w:ind w:left="2805" w:hanging="360"/>
      </w:pPr>
    </w:lvl>
    <w:lvl w:ilvl="5" w:tplc="0415001B" w:tentative="1">
      <w:start w:val="1"/>
      <w:numFmt w:val="lowerRoman"/>
      <w:lvlText w:val="%6."/>
      <w:lvlJc w:val="right"/>
      <w:pPr>
        <w:ind w:left="3525" w:hanging="180"/>
      </w:pPr>
    </w:lvl>
    <w:lvl w:ilvl="6" w:tplc="0415000F" w:tentative="1">
      <w:start w:val="1"/>
      <w:numFmt w:val="decimal"/>
      <w:lvlText w:val="%7."/>
      <w:lvlJc w:val="left"/>
      <w:pPr>
        <w:ind w:left="4245" w:hanging="360"/>
      </w:pPr>
    </w:lvl>
    <w:lvl w:ilvl="7" w:tplc="04150019" w:tentative="1">
      <w:start w:val="1"/>
      <w:numFmt w:val="lowerLetter"/>
      <w:lvlText w:val="%8."/>
      <w:lvlJc w:val="left"/>
      <w:pPr>
        <w:ind w:left="4965" w:hanging="360"/>
      </w:pPr>
    </w:lvl>
    <w:lvl w:ilvl="8" w:tplc="0415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8" w15:restartNumberingAfterBreak="0">
    <w:nsid w:val="46F574E0"/>
    <w:multiLevelType w:val="hybridMultilevel"/>
    <w:tmpl w:val="1B6423C4"/>
    <w:lvl w:ilvl="0" w:tplc="8444892E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1A47FA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4A5F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A8C6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10B2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9ECC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0C8C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562E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C4AF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9E2D91"/>
    <w:multiLevelType w:val="multilevel"/>
    <w:tmpl w:val="8D2EC1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637835C8"/>
    <w:multiLevelType w:val="hybridMultilevel"/>
    <w:tmpl w:val="FF1A24D6"/>
    <w:lvl w:ilvl="0" w:tplc="7FE88494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A504A">
      <w:start w:val="1"/>
      <w:numFmt w:val="lowerLetter"/>
      <w:lvlText w:val="%2."/>
      <w:lvlJc w:val="left"/>
      <w:pPr>
        <w:ind w:left="11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0E60E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5ACD3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B88C9C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268806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68B81E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E8946C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5EB5F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D16D39"/>
    <w:multiLevelType w:val="hybridMultilevel"/>
    <w:tmpl w:val="FCFE45F4"/>
    <w:lvl w:ilvl="0" w:tplc="FA122B1E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E6A320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78C5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2C9D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2E87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EA2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FA64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68D3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DA90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A27492"/>
    <w:multiLevelType w:val="hybridMultilevel"/>
    <w:tmpl w:val="B0AAE206"/>
    <w:lvl w:ilvl="0" w:tplc="BC14D97C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6585C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6A65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BCC7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7E5B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082D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A2E5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B064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0A6C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7A05C4"/>
    <w:multiLevelType w:val="hybridMultilevel"/>
    <w:tmpl w:val="CF06A974"/>
    <w:lvl w:ilvl="0" w:tplc="5BECFC96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2AF03A">
      <w:start w:val="1"/>
      <w:numFmt w:val="lowerLetter"/>
      <w:lvlText w:val="%2."/>
      <w:lvlJc w:val="left"/>
      <w:pPr>
        <w:ind w:left="7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5C75B6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7A35C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1ED2FC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C2046C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480E3A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0E4CA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C8D3BA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A265B1E"/>
    <w:multiLevelType w:val="hybridMultilevel"/>
    <w:tmpl w:val="9A680E9C"/>
    <w:lvl w:ilvl="0" w:tplc="C66A75F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F484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482C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C4B8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BE92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E204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C453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5695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0C61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9941164">
    <w:abstractNumId w:val="1"/>
  </w:num>
  <w:num w:numId="2" w16cid:durableId="1191261669">
    <w:abstractNumId w:val="10"/>
  </w:num>
  <w:num w:numId="3" w16cid:durableId="2006979149">
    <w:abstractNumId w:val="12"/>
  </w:num>
  <w:num w:numId="4" w16cid:durableId="157964152">
    <w:abstractNumId w:val="4"/>
  </w:num>
  <w:num w:numId="5" w16cid:durableId="2014255102">
    <w:abstractNumId w:val="11"/>
  </w:num>
  <w:num w:numId="6" w16cid:durableId="209264320">
    <w:abstractNumId w:val="14"/>
  </w:num>
  <w:num w:numId="7" w16cid:durableId="1275941723">
    <w:abstractNumId w:val="3"/>
  </w:num>
  <w:num w:numId="8" w16cid:durableId="516891724">
    <w:abstractNumId w:val="8"/>
  </w:num>
  <w:num w:numId="9" w16cid:durableId="933518658">
    <w:abstractNumId w:val="13"/>
  </w:num>
  <w:num w:numId="10" w16cid:durableId="13238886">
    <w:abstractNumId w:val="0"/>
  </w:num>
  <w:num w:numId="11" w16cid:durableId="707023669">
    <w:abstractNumId w:val="5"/>
  </w:num>
  <w:num w:numId="12" w16cid:durableId="11349223">
    <w:abstractNumId w:val="2"/>
  </w:num>
  <w:num w:numId="13" w16cid:durableId="1596859328">
    <w:abstractNumId w:val="9"/>
  </w:num>
  <w:num w:numId="14" w16cid:durableId="1167134818">
    <w:abstractNumId w:val="6"/>
  </w:num>
  <w:num w:numId="15" w16cid:durableId="1982419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F4F"/>
    <w:rsid w:val="000B0235"/>
    <w:rsid w:val="000F09D2"/>
    <w:rsid w:val="00112277"/>
    <w:rsid w:val="00153027"/>
    <w:rsid w:val="00190BFF"/>
    <w:rsid w:val="001C3A2B"/>
    <w:rsid w:val="001D34C2"/>
    <w:rsid w:val="00201CE5"/>
    <w:rsid w:val="0028366B"/>
    <w:rsid w:val="002D49CA"/>
    <w:rsid w:val="002E2DB8"/>
    <w:rsid w:val="0034404B"/>
    <w:rsid w:val="0042761A"/>
    <w:rsid w:val="00442026"/>
    <w:rsid w:val="004C4640"/>
    <w:rsid w:val="004C6E61"/>
    <w:rsid w:val="004D7BF1"/>
    <w:rsid w:val="005667BF"/>
    <w:rsid w:val="00574611"/>
    <w:rsid w:val="00617EE7"/>
    <w:rsid w:val="00621E11"/>
    <w:rsid w:val="006252BC"/>
    <w:rsid w:val="00647498"/>
    <w:rsid w:val="00695C8F"/>
    <w:rsid w:val="006F446A"/>
    <w:rsid w:val="00726257"/>
    <w:rsid w:val="00791A35"/>
    <w:rsid w:val="007E1B8D"/>
    <w:rsid w:val="0083053B"/>
    <w:rsid w:val="008327C0"/>
    <w:rsid w:val="0086142C"/>
    <w:rsid w:val="008C2F4F"/>
    <w:rsid w:val="009155EC"/>
    <w:rsid w:val="009212B9"/>
    <w:rsid w:val="00931A95"/>
    <w:rsid w:val="00971C35"/>
    <w:rsid w:val="009805CB"/>
    <w:rsid w:val="009D06C5"/>
    <w:rsid w:val="009E4FA0"/>
    <w:rsid w:val="00AE0ED2"/>
    <w:rsid w:val="00B30958"/>
    <w:rsid w:val="00B40557"/>
    <w:rsid w:val="00B90946"/>
    <w:rsid w:val="00BA1BE3"/>
    <w:rsid w:val="00C3066C"/>
    <w:rsid w:val="00C41115"/>
    <w:rsid w:val="00C478FF"/>
    <w:rsid w:val="00CC146F"/>
    <w:rsid w:val="00CE6F38"/>
    <w:rsid w:val="00CE710F"/>
    <w:rsid w:val="00D10D40"/>
    <w:rsid w:val="00D2681F"/>
    <w:rsid w:val="00D41124"/>
    <w:rsid w:val="00D60BAD"/>
    <w:rsid w:val="00D83179"/>
    <w:rsid w:val="00D91143"/>
    <w:rsid w:val="00E17620"/>
    <w:rsid w:val="00E26EA0"/>
    <w:rsid w:val="00E46537"/>
    <w:rsid w:val="00F252CA"/>
    <w:rsid w:val="00F47812"/>
    <w:rsid w:val="00F8420B"/>
    <w:rsid w:val="00F92245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1685"/>
  <w15:docId w15:val="{08307ED8-DC98-41E1-83D9-604439B5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3" w:line="312" w:lineRule="auto"/>
      <w:ind w:left="435" w:hanging="435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2" w:line="267" w:lineRule="auto"/>
      <w:ind w:left="10" w:right="6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617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EE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46537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E46537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2761A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5746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5C865-808A-4A48-B600-6E2E194F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4640</Words>
  <Characters>27840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Starostwo Powiatowe</cp:lastModifiedBy>
  <cp:revision>3</cp:revision>
  <dcterms:created xsi:type="dcterms:W3CDTF">2024-05-30T19:48:00Z</dcterms:created>
  <dcterms:modified xsi:type="dcterms:W3CDTF">2024-05-31T14:17:00Z</dcterms:modified>
</cp:coreProperties>
</file>