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C3B2F" w14:textId="634CB7C7" w:rsidR="007E2FC0" w:rsidRPr="00835AFF" w:rsidRDefault="00052EC4" w:rsidP="00052EC4">
      <w:pPr>
        <w:spacing w:line="276" w:lineRule="auto"/>
        <w:rPr>
          <w:rFonts w:ascii="Arial" w:hAnsi="Arial" w:cs="Arial"/>
          <w:b/>
          <w:bCs/>
          <w:caps/>
          <w:spacing w:val="20"/>
          <w:sz w:val="20"/>
          <w:szCs w:val="20"/>
        </w:rPr>
      </w:pPr>
      <w:r w:rsidRPr="00835AFF">
        <w:rPr>
          <w:rFonts w:ascii="Arial" w:hAnsi="Arial" w:cs="Arial"/>
          <w:b/>
          <w:sz w:val="20"/>
          <w:szCs w:val="20"/>
        </w:rPr>
        <w:t>Z</w:t>
      </w:r>
      <w:r w:rsidR="001142FA" w:rsidRPr="00835AFF">
        <w:rPr>
          <w:rFonts w:ascii="Arial" w:hAnsi="Arial" w:cs="Arial"/>
          <w:b/>
          <w:sz w:val="20"/>
          <w:szCs w:val="20"/>
        </w:rPr>
        <w:t>ałącznik nr 6</w:t>
      </w:r>
      <w:r w:rsidRPr="00835AFF">
        <w:rPr>
          <w:rFonts w:ascii="Arial" w:hAnsi="Arial" w:cs="Arial"/>
          <w:b/>
          <w:sz w:val="20"/>
          <w:szCs w:val="20"/>
        </w:rPr>
        <w:t xml:space="preserve"> do SWZ</w:t>
      </w:r>
      <w:r w:rsidR="00792AC8" w:rsidRPr="00835AFF">
        <w:rPr>
          <w:rFonts w:ascii="Arial" w:hAnsi="Arial" w:cs="Arial"/>
          <w:b/>
          <w:sz w:val="20"/>
          <w:szCs w:val="20"/>
        </w:rPr>
        <w:t xml:space="preserve"> – Klauzula informacyjna</w:t>
      </w:r>
      <w:r w:rsidR="004462A1" w:rsidRPr="00835AFF">
        <w:rPr>
          <w:rFonts w:ascii="Arial" w:hAnsi="Arial" w:cs="Arial"/>
          <w:b/>
          <w:sz w:val="20"/>
          <w:szCs w:val="20"/>
        </w:rPr>
        <w:t>, o której mowa w art. 13 ust 1 i 2 RODO</w:t>
      </w:r>
    </w:p>
    <w:p w14:paraId="72BEB342" w14:textId="390340C2" w:rsidR="0034359A" w:rsidRPr="00551EB4" w:rsidRDefault="0034359A" w:rsidP="007E2FC0">
      <w:pPr>
        <w:spacing w:line="276" w:lineRule="auto"/>
        <w:jc w:val="center"/>
        <w:rPr>
          <w:rFonts w:ascii="Calibri" w:hAnsi="Calibri" w:cs="Calibri"/>
          <w:b/>
          <w:bCs/>
          <w:caps/>
          <w:spacing w:val="20"/>
          <w:sz w:val="20"/>
          <w:szCs w:val="20"/>
        </w:rPr>
      </w:pPr>
    </w:p>
    <w:p w14:paraId="262278BB" w14:textId="17AB31F9" w:rsidR="007E2FC0" w:rsidRPr="00835AFF" w:rsidRDefault="0034359A" w:rsidP="007E2FC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 w:rsidR="00835AFF">
        <w:rPr>
          <w:rFonts w:ascii="Arial" w:hAnsi="Arial" w:cs="Arial"/>
          <w:sz w:val="20"/>
          <w:szCs w:val="20"/>
        </w:rPr>
        <w:br/>
      </w:r>
      <w:r w:rsidRPr="00835AFF">
        <w:rPr>
          <w:rFonts w:ascii="Arial" w:hAnsi="Arial" w:cs="Arial"/>
          <w:sz w:val="20"/>
          <w:szCs w:val="20"/>
        </w:rPr>
        <w:t>i w sprawie swobodnego przepływu takich danych oraz uchylenia dyrektywy 95/46/WE (ogólne rozporządzenie o ochronie danych) (Dz. Urz. UE L 119 z 04.05.2016, str. 1), dalej „RODO”, informujemy, że:</w:t>
      </w:r>
    </w:p>
    <w:p w14:paraId="4DB966A1" w14:textId="67102CDA" w:rsidR="0034359A" w:rsidRPr="00835AFF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 xml:space="preserve">Administratorem Pani/Pana danych osobowych jest Związek Komunalny Gmin „Czyste Miasto, Czysta Gmina” (zwany dalej jako </w:t>
      </w:r>
      <w:r w:rsidR="009C3E88" w:rsidRPr="00835AFF">
        <w:rPr>
          <w:rFonts w:ascii="Arial" w:hAnsi="Arial" w:cs="Arial"/>
          <w:sz w:val="20"/>
          <w:szCs w:val="20"/>
        </w:rPr>
        <w:t>„</w:t>
      </w:r>
      <w:r w:rsidRPr="00835AFF">
        <w:rPr>
          <w:rFonts w:ascii="Arial" w:hAnsi="Arial" w:cs="Arial"/>
          <w:sz w:val="20"/>
          <w:szCs w:val="20"/>
        </w:rPr>
        <w:t>Związek</w:t>
      </w:r>
      <w:r w:rsidR="009C3E88" w:rsidRPr="00835AFF">
        <w:rPr>
          <w:rFonts w:ascii="Arial" w:hAnsi="Arial" w:cs="Arial"/>
          <w:sz w:val="20"/>
          <w:szCs w:val="20"/>
        </w:rPr>
        <w:t>”</w:t>
      </w:r>
      <w:r w:rsidRPr="00835AFF">
        <w:rPr>
          <w:rFonts w:ascii="Arial" w:hAnsi="Arial" w:cs="Arial"/>
          <w:sz w:val="20"/>
          <w:szCs w:val="20"/>
        </w:rPr>
        <w:t>) z siedzibą w Kaliszu przy Placu Św</w:t>
      </w:r>
      <w:r w:rsidR="00145E37" w:rsidRPr="00835AFF">
        <w:rPr>
          <w:rFonts w:ascii="Arial" w:hAnsi="Arial" w:cs="Arial"/>
          <w:sz w:val="20"/>
          <w:szCs w:val="20"/>
        </w:rPr>
        <w:t>iętego</w:t>
      </w:r>
      <w:r w:rsidRPr="00835AFF">
        <w:rPr>
          <w:rFonts w:ascii="Arial" w:hAnsi="Arial" w:cs="Arial"/>
          <w:sz w:val="20"/>
          <w:szCs w:val="20"/>
        </w:rPr>
        <w:t xml:space="preserve"> Józefa 5, </w:t>
      </w:r>
      <w:r w:rsidR="00145E37" w:rsidRPr="00835AFF">
        <w:rPr>
          <w:rFonts w:ascii="Arial" w:hAnsi="Arial" w:cs="Arial"/>
          <w:sz w:val="20"/>
          <w:szCs w:val="20"/>
        </w:rPr>
        <w:t>kontakt: tel. +48 62 763 56 50, e-mail: biuro@orlistaw.pl</w:t>
      </w:r>
      <w:r w:rsidR="006971EA" w:rsidRPr="00835AFF">
        <w:rPr>
          <w:rFonts w:ascii="Arial" w:hAnsi="Arial" w:cs="Arial"/>
          <w:sz w:val="20"/>
          <w:szCs w:val="20"/>
        </w:rPr>
        <w:t>;</w:t>
      </w:r>
    </w:p>
    <w:p w14:paraId="0D3D2041" w14:textId="58963E2F" w:rsidR="0034359A" w:rsidRPr="00835AFF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>Inspektorem ochrony danych osobowych w Związku jest Pan Artur Solon, kontakt:</w:t>
      </w:r>
      <w:r w:rsidR="00145E37" w:rsidRPr="00835AFF">
        <w:rPr>
          <w:rFonts w:ascii="Arial" w:hAnsi="Arial" w:cs="Arial"/>
          <w:sz w:val="20"/>
          <w:szCs w:val="20"/>
        </w:rPr>
        <w:t xml:space="preserve"> tel. +48 62 763 56 75, e-mail:</w:t>
      </w:r>
      <w:r w:rsidRPr="00835AFF">
        <w:rPr>
          <w:rFonts w:ascii="Arial" w:hAnsi="Arial" w:cs="Arial"/>
          <w:sz w:val="20"/>
          <w:szCs w:val="20"/>
        </w:rPr>
        <w:t xml:space="preserve"> </w:t>
      </w:r>
      <w:r w:rsidR="00145E37" w:rsidRPr="00835AFF">
        <w:rPr>
          <w:rFonts w:ascii="Arial" w:hAnsi="Arial" w:cs="Arial"/>
          <w:sz w:val="20"/>
          <w:szCs w:val="20"/>
        </w:rPr>
        <w:t>iod@orlistaw.pl</w:t>
      </w:r>
      <w:r w:rsidR="006971EA" w:rsidRPr="00835AFF">
        <w:rPr>
          <w:rFonts w:ascii="Arial" w:hAnsi="Arial" w:cs="Arial"/>
          <w:sz w:val="20"/>
          <w:szCs w:val="20"/>
        </w:rPr>
        <w:t>;</w:t>
      </w:r>
    </w:p>
    <w:p w14:paraId="07EFA2F4" w14:textId="1DA8CD7D" w:rsidR="006971EA" w:rsidRPr="00545E04" w:rsidRDefault="0034359A" w:rsidP="001142F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>Pani/Pana dane osobowe przetwarzane będą na podstawie art. 6</w:t>
      </w:r>
      <w:bookmarkStart w:id="0" w:name="_GoBack"/>
      <w:bookmarkEnd w:id="0"/>
      <w:r w:rsidRPr="00835AFF">
        <w:rPr>
          <w:rFonts w:ascii="Arial" w:hAnsi="Arial" w:cs="Arial"/>
          <w:sz w:val="20"/>
          <w:szCs w:val="20"/>
        </w:rPr>
        <w:t xml:space="preserve"> ust. 1 lit. </w:t>
      </w:r>
      <w:r w:rsidR="00120CEC" w:rsidRPr="00835AFF">
        <w:rPr>
          <w:rFonts w:ascii="Arial" w:hAnsi="Arial" w:cs="Arial"/>
          <w:sz w:val="20"/>
          <w:szCs w:val="20"/>
        </w:rPr>
        <w:t xml:space="preserve">b, </w:t>
      </w:r>
      <w:r w:rsidRPr="00835AFF">
        <w:rPr>
          <w:rFonts w:ascii="Arial" w:hAnsi="Arial" w:cs="Arial"/>
          <w:sz w:val="20"/>
          <w:szCs w:val="20"/>
        </w:rPr>
        <w:t>c</w:t>
      </w:r>
      <w:r w:rsidR="00120CEC" w:rsidRPr="00835AFF">
        <w:rPr>
          <w:rFonts w:ascii="Arial" w:hAnsi="Arial" w:cs="Arial"/>
          <w:sz w:val="20"/>
          <w:szCs w:val="20"/>
        </w:rPr>
        <w:t xml:space="preserve">, e </w:t>
      </w:r>
      <w:r w:rsidRPr="00835AFF">
        <w:rPr>
          <w:rFonts w:ascii="Arial" w:hAnsi="Arial" w:cs="Arial"/>
          <w:sz w:val="20"/>
          <w:szCs w:val="20"/>
        </w:rPr>
        <w:t>RODO w celu związanym z postępowaniem o udzielenie zamówienia publicznego</w:t>
      </w:r>
      <w:r w:rsidR="00120CEC" w:rsidRPr="00835AFF">
        <w:rPr>
          <w:rFonts w:ascii="Arial" w:hAnsi="Arial" w:cs="Arial"/>
          <w:sz w:val="20"/>
          <w:szCs w:val="20"/>
        </w:rPr>
        <w:t xml:space="preserve"> pn.</w:t>
      </w:r>
      <w:r w:rsidR="00551EB4" w:rsidRPr="00835AFF">
        <w:rPr>
          <w:rFonts w:ascii="Arial" w:hAnsi="Arial" w:cs="Arial"/>
          <w:sz w:val="20"/>
          <w:szCs w:val="20"/>
        </w:rPr>
        <w:t xml:space="preserve"> </w:t>
      </w:r>
      <w:r w:rsidR="001142FA" w:rsidRPr="00545E04">
        <w:rPr>
          <w:rFonts w:ascii="Arial" w:hAnsi="Arial" w:cs="Arial"/>
          <w:b/>
          <w:i/>
          <w:sz w:val="20"/>
          <w:szCs w:val="20"/>
        </w:rPr>
        <w:t xml:space="preserve">Dostawa odzieży </w:t>
      </w:r>
      <w:r w:rsidR="00835AFF" w:rsidRPr="00545E04">
        <w:rPr>
          <w:rFonts w:ascii="Arial" w:hAnsi="Arial" w:cs="Arial"/>
          <w:b/>
          <w:i/>
          <w:sz w:val="20"/>
          <w:szCs w:val="20"/>
        </w:rPr>
        <w:br/>
      </w:r>
      <w:r w:rsidR="001142FA" w:rsidRPr="00545E04">
        <w:rPr>
          <w:rFonts w:ascii="Arial" w:hAnsi="Arial" w:cs="Arial"/>
          <w:b/>
          <w:i/>
          <w:sz w:val="20"/>
          <w:szCs w:val="20"/>
        </w:rPr>
        <w:t>i obuwia roboczego oraz środków ochrony indywidualnej dla Związku Komunalnego Gmin „Czyste Miasto, Czysta Gmina</w:t>
      </w:r>
      <w:r w:rsidR="00B10651" w:rsidRPr="00545E04">
        <w:rPr>
          <w:rFonts w:ascii="Arial" w:hAnsi="Arial" w:cs="Arial"/>
          <w:b/>
          <w:i/>
          <w:sz w:val="20"/>
          <w:szCs w:val="20"/>
        </w:rPr>
        <w:t>”</w:t>
      </w:r>
      <w:r w:rsidRPr="00545E04">
        <w:rPr>
          <w:rFonts w:ascii="Arial" w:hAnsi="Arial" w:cs="Arial"/>
          <w:b/>
          <w:sz w:val="20"/>
          <w:szCs w:val="20"/>
        </w:rPr>
        <w:t>;</w:t>
      </w:r>
    </w:p>
    <w:p w14:paraId="12734D63" w14:textId="6A139600" w:rsidR="00120CEC" w:rsidRPr="00835AFF" w:rsidRDefault="00120CEC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>O</w:t>
      </w:r>
      <w:r w:rsidR="0034359A" w:rsidRPr="00835AFF">
        <w:rPr>
          <w:rFonts w:ascii="Arial" w:hAnsi="Arial" w:cs="Arial"/>
          <w:sz w:val="20"/>
          <w:szCs w:val="20"/>
        </w:rPr>
        <w:t xml:space="preserve">dbiorcami Pani/Pana danych osobowych będą </w:t>
      </w:r>
      <w:r w:rsidRPr="00835AFF">
        <w:rPr>
          <w:rFonts w:ascii="Arial" w:hAnsi="Arial" w:cs="Arial"/>
          <w:sz w:val="20"/>
          <w:szCs w:val="20"/>
        </w:rPr>
        <w:t xml:space="preserve">upoważnieni pracownicy Związku oraz </w:t>
      </w:r>
      <w:r w:rsidR="0034359A" w:rsidRPr="00835AFF">
        <w:rPr>
          <w:rFonts w:ascii="Arial" w:hAnsi="Arial" w:cs="Arial"/>
          <w:sz w:val="20"/>
          <w:szCs w:val="20"/>
        </w:rPr>
        <w:t xml:space="preserve">osoby lub podmioty, którym udostępniona zostanie dokumentacja postępowania w oparciu o art. </w:t>
      </w:r>
      <w:r w:rsidR="000D3225" w:rsidRPr="00835AFF">
        <w:rPr>
          <w:rFonts w:ascii="Arial" w:hAnsi="Arial" w:cs="Arial"/>
          <w:sz w:val="20"/>
          <w:szCs w:val="20"/>
        </w:rPr>
        <w:t>1</w:t>
      </w:r>
      <w:r w:rsidR="0034359A" w:rsidRPr="00835AFF">
        <w:rPr>
          <w:rFonts w:ascii="Arial" w:hAnsi="Arial" w:cs="Arial"/>
          <w:sz w:val="20"/>
          <w:szCs w:val="20"/>
        </w:rPr>
        <w:t xml:space="preserve">8 oraz art. </w:t>
      </w:r>
      <w:r w:rsidR="000D3225" w:rsidRPr="00835AFF">
        <w:rPr>
          <w:rFonts w:ascii="Arial" w:hAnsi="Arial" w:cs="Arial"/>
          <w:sz w:val="20"/>
          <w:szCs w:val="20"/>
        </w:rPr>
        <w:t>74</w:t>
      </w:r>
      <w:r w:rsidR="0034359A" w:rsidRPr="00835AFF">
        <w:rPr>
          <w:rFonts w:ascii="Arial" w:hAnsi="Arial" w:cs="Arial"/>
          <w:sz w:val="20"/>
          <w:szCs w:val="20"/>
        </w:rPr>
        <w:t xml:space="preserve"> ustawy z dnia </w:t>
      </w:r>
      <w:r w:rsidR="000D3225" w:rsidRPr="00835AFF">
        <w:rPr>
          <w:rFonts w:ascii="Arial" w:hAnsi="Arial" w:cs="Arial"/>
          <w:sz w:val="20"/>
          <w:szCs w:val="20"/>
        </w:rPr>
        <w:t>11</w:t>
      </w:r>
      <w:r w:rsidR="0034359A" w:rsidRPr="00835AFF">
        <w:rPr>
          <w:rFonts w:ascii="Arial" w:hAnsi="Arial" w:cs="Arial"/>
          <w:sz w:val="20"/>
          <w:szCs w:val="20"/>
        </w:rPr>
        <w:t xml:space="preserve"> </w:t>
      </w:r>
      <w:r w:rsidR="000D3225" w:rsidRPr="00835AFF">
        <w:rPr>
          <w:rFonts w:ascii="Arial" w:hAnsi="Arial" w:cs="Arial"/>
          <w:sz w:val="20"/>
          <w:szCs w:val="20"/>
        </w:rPr>
        <w:t>września</w:t>
      </w:r>
      <w:r w:rsidR="0034359A" w:rsidRPr="00835AFF">
        <w:rPr>
          <w:rFonts w:ascii="Arial" w:hAnsi="Arial" w:cs="Arial"/>
          <w:sz w:val="20"/>
          <w:szCs w:val="20"/>
        </w:rPr>
        <w:t xml:space="preserve"> 20</w:t>
      </w:r>
      <w:r w:rsidR="000D3225" w:rsidRPr="00835AFF">
        <w:rPr>
          <w:rFonts w:ascii="Arial" w:hAnsi="Arial" w:cs="Arial"/>
          <w:sz w:val="20"/>
          <w:szCs w:val="20"/>
        </w:rPr>
        <w:t>19</w:t>
      </w:r>
      <w:r w:rsidR="0034359A" w:rsidRPr="00835AFF">
        <w:rPr>
          <w:rFonts w:ascii="Arial" w:hAnsi="Arial" w:cs="Arial"/>
          <w:sz w:val="20"/>
          <w:szCs w:val="20"/>
        </w:rPr>
        <w:t xml:space="preserve"> r. Prawo zamówień</w:t>
      </w:r>
      <w:r w:rsidR="000D3225" w:rsidRPr="00835AFF">
        <w:rPr>
          <w:rFonts w:ascii="Arial" w:hAnsi="Arial" w:cs="Arial"/>
          <w:sz w:val="20"/>
          <w:szCs w:val="20"/>
        </w:rPr>
        <w:t xml:space="preserve"> publicznych</w:t>
      </w:r>
      <w:r w:rsidR="0034359A" w:rsidRPr="00835AFF">
        <w:rPr>
          <w:rFonts w:ascii="Arial" w:hAnsi="Arial" w:cs="Arial"/>
          <w:sz w:val="20"/>
          <w:szCs w:val="20"/>
        </w:rPr>
        <w:t xml:space="preserve">  (</w:t>
      </w:r>
      <w:proofErr w:type="spellStart"/>
      <w:r w:rsidR="00093034" w:rsidRPr="00835AFF">
        <w:rPr>
          <w:rFonts w:ascii="Arial" w:hAnsi="Arial" w:cs="Arial"/>
          <w:sz w:val="20"/>
          <w:szCs w:val="20"/>
        </w:rPr>
        <w:t>t.j</w:t>
      </w:r>
      <w:proofErr w:type="spellEnd"/>
      <w:r w:rsidR="00093034" w:rsidRPr="00835AFF">
        <w:rPr>
          <w:rFonts w:ascii="Arial" w:hAnsi="Arial" w:cs="Arial"/>
          <w:sz w:val="20"/>
          <w:szCs w:val="20"/>
        </w:rPr>
        <w:t xml:space="preserve">. </w:t>
      </w:r>
      <w:r w:rsidR="000D3225" w:rsidRPr="00835AFF">
        <w:rPr>
          <w:rFonts w:ascii="Arial" w:hAnsi="Arial" w:cs="Arial"/>
          <w:sz w:val="20"/>
          <w:szCs w:val="20"/>
        </w:rPr>
        <w:t xml:space="preserve">Dz.U. </w:t>
      </w:r>
      <w:r w:rsidR="00545E04">
        <w:rPr>
          <w:rFonts w:ascii="Arial" w:hAnsi="Arial" w:cs="Arial"/>
          <w:sz w:val="20"/>
          <w:szCs w:val="20"/>
        </w:rPr>
        <w:br/>
      </w:r>
      <w:r w:rsidR="000D3225" w:rsidRPr="00835AFF">
        <w:rPr>
          <w:rFonts w:ascii="Arial" w:hAnsi="Arial" w:cs="Arial"/>
          <w:sz w:val="20"/>
          <w:szCs w:val="20"/>
        </w:rPr>
        <w:t xml:space="preserve">z </w:t>
      </w:r>
      <w:r w:rsidR="008C0C3D" w:rsidRPr="00835AFF">
        <w:rPr>
          <w:rFonts w:ascii="Arial" w:hAnsi="Arial" w:cs="Arial"/>
          <w:sz w:val="20"/>
          <w:szCs w:val="20"/>
        </w:rPr>
        <w:t>202</w:t>
      </w:r>
      <w:r w:rsidR="00A77A1B" w:rsidRPr="00835AFF">
        <w:rPr>
          <w:rFonts w:ascii="Arial" w:hAnsi="Arial" w:cs="Arial"/>
          <w:sz w:val="20"/>
          <w:szCs w:val="20"/>
        </w:rPr>
        <w:t>3</w:t>
      </w:r>
      <w:r w:rsidR="00F60D05" w:rsidRPr="00835AFF">
        <w:rPr>
          <w:rFonts w:ascii="Arial" w:hAnsi="Arial" w:cs="Arial"/>
          <w:sz w:val="20"/>
          <w:szCs w:val="20"/>
        </w:rPr>
        <w:t xml:space="preserve"> </w:t>
      </w:r>
      <w:r w:rsidR="000D3225" w:rsidRPr="00835AFF">
        <w:rPr>
          <w:rFonts w:ascii="Arial" w:hAnsi="Arial" w:cs="Arial"/>
          <w:sz w:val="20"/>
          <w:szCs w:val="20"/>
        </w:rPr>
        <w:t xml:space="preserve">r. poz. </w:t>
      </w:r>
      <w:r w:rsidR="00A77A1B" w:rsidRPr="00835AFF">
        <w:rPr>
          <w:rFonts w:ascii="Arial" w:hAnsi="Arial" w:cs="Arial"/>
          <w:sz w:val="20"/>
          <w:szCs w:val="20"/>
        </w:rPr>
        <w:t>1605</w:t>
      </w:r>
      <w:r w:rsidR="008C0C3D" w:rsidRPr="00835AFF">
        <w:rPr>
          <w:rFonts w:ascii="Arial" w:hAnsi="Arial" w:cs="Arial"/>
          <w:sz w:val="20"/>
          <w:szCs w:val="20"/>
        </w:rPr>
        <w:t xml:space="preserve"> </w:t>
      </w:r>
      <w:r w:rsidR="000D3225" w:rsidRPr="00835AFF">
        <w:rPr>
          <w:rFonts w:ascii="Arial" w:hAnsi="Arial" w:cs="Arial"/>
          <w:sz w:val="20"/>
          <w:szCs w:val="20"/>
        </w:rPr>
        <w:t xml:space="preserve">ze zm.) </w:t>
      </w:r>
      <w:r w:rsidR="0034359A" w:rsidRPr="00835AFF">
        <w:rPr>
          <w:rFonts w:ascii="Arial" w:hAnsi="Arial" w:cs="Arial"/>
          <w:sz w:val="20"/>
          <w:szCs w:val="20"/>
        </w:rPr>
        <w:t>dalej „ustawa Pzp”</w:t>
      </w:r>
      <w:r w:rsidRPr="00835AFF">
        <w:rPr>
          <w:rFonts w:ascii="Arial" w:hAnsi="Arial" w:cs="Arial"/>
          <w:sz w:val="20"/>
          <w:szCs w:val="20"/>
        </w:rPr>
        <w:t xml:space="preserve">, a także art. 6 ustawy z 6 września 2001 r. </w:t>
      </w:r>
      <w:r w:rsidR="00545E04">
        <w:rPr>
          <w:rFonts w:ascii="Arial" w:hAnsi="Arial" w:cs="Arial"/>
          <w:sz w:val="20"/>
          <w:szCs w:val="20"/>
        </w:rPr>
        <w:br/>
      </w:r>
      <w:r w:rsidRPr="00835AFF">
        <w:rPr>
          <w:rFonts w:ascii="Arial" w:hAnsi="Arial" w:cs="Arial"/>
          <w:sz w:val="20"/>
          <w:szCs w:val="20"/>
        </w:rPr>
        <w:t>o dostępie do informacji publicznej</w:t>
      </w:r>
      <w:r w:rsidR="0034359A" w:rsidRPr="00835AFF">
        <w:rPr>
          <w:rFonts w:ascii="Arial" w:hAnsi="Arial" w:cs="Arial"/>
          <w:sz w:val="20"/>
          <w:szCs w:val="20"/>
        </w:rPr>
        <w:t>;</w:t>
      </w:r>
    </w:p>
    <w:p w14:paraId="19AE24E3" w14:textId="44CF5309" w:rsidR="00A81A15" w:rsidRPr="00835AFF" w:rsidRDefault="00A81A1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>Państwa dane osobowe nie będą przekazywane do państwa trzeciego/organizacji międzynarodowej.</w:t>
      </w:r>
    </w:p>
    <w:p w14:paraId="7DA548C5" w14:textId="4EBD1B68" w:rsidR="00AE2F84" w:rsidRPr="00835AFF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 xml:space="preserve">Pani/Pana dane osobowe będą przechowywane, zgodnie z art. </w:t>
      </w:r>
      <w:r w:rsidR="00023D7C" w:rsidRPr="00835AFF">
        <w:rPr>
          <w:rFonts w:ascii="Arial" w:hAnsi="Arial" w:cs="Arial"/>
          <w:sz w:val="20"/>
          <w:szCs w:val="20"/>
        </w:rPr>
        <w:t>78</w:t>
      </w:r>
      <w:r w:rsidRPr="00835AFF">
        <w:rPr>
          <w:rFonts w:ascii="Arial" w:hAnsi="Arial" w:cs="Arial"/>
          <w:sz w:val="20"/>
          <w:szCs w:val="20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835AFF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>P</w:t>
      </w:r>
      <w:r w:rsidR="0034359A" w:rsidRPr="00835AFF">
        <w:rPr>
          <w:rFonts w:ascii="Arial" w:hAnsi="Arial" w:cs="Arial"/>
          <w:sz w:val="20"/>
          <w:szCs w:val="20"/>
        </w:rPr>
        <w:t>osiada Pani/Pan:</w:t>
      </w:r>
    </w:p>
    <w:p w14:paraId="03EDCAB4" w14:textId="2CA240F3" w:rsidR="001E4568" w:rsidRPr="00835AFF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>na podstawie art. 15 RODO prawo dostępu do danych osobowych Pani/Pana dotyczących</w:t>
      </w:r>
      <w:r w:rsidR="002430C6" w:rsidRPr="00835AFF">
        <w:rPr>
          <w:rFonts w:ascii="Arial" w:hAnsi="Arial" w:cs="Arial"/>
          <w:sz w:val="20"/>
          <w:szCs w:val="20"/>
        </w:rPr>
        <w:t>,</w:t>
      </w:r>
    </w:p>
    <w:p w14:paraId="10140A4A" w14:textId="5D212DB2" w:rsidR="001E4568" w:rsidRPr="00835AFF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 xml:space="preserve">na podstawie art. 16 RODO prawo do sprostowania Pani/Pana danych osobowych </w:t>
      </w:r>
      <w:r w:rsidR="00012E36" w:rsidRPr="00835AFF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2430C6" w:rsidRPr="00835AFF">
        <w:rPr>
          <w:rFonts w:ascii="Arial" w:hAnsi="Arial" w:cs="Arial"/>
          <w:sz w:val="20"/>
          <w:szCs w:val="20"/>
        </w:rPr>
        <w:t>,</w:t>
      </w:r>
    </w:p>
    <w:p w14:paraId="04D26C9D" w14:textId="077F9FB6" w:rsidR="001E4568" w:rsidRPr="00835AFF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835AFF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2430C6" w:rsidRPr="00835AFF">
        <w:rPr>
          <w:rFonts w:ascii="Arial" w:hAnsi="Arial" w:cs="Arial"/>
          <w:sz w:val="20"/>
          <w:szCs w:val="20"/>
        </w:rPr>
        <w:t>,</w:t>
      </w:r>
    </w:p>
    <w:p w14:paraId="7C561E87" w14:textId="77777777" w:rsidR="001E4568" w:rsidRPr="00835AFF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835AFF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>N</w:t>
      </w:r>
      <w:r w:rsidR="0034359A" w:rsidRPr="00835AFF">
        <w:rPr>
          <w:rFonts w:ascii="Arial" w:hAnsi="Arial" w:cs="Arial"/>
          <w:sz w:val="20"/>
          <w:szCs w:val="20"/>
        </w:rPr>
        <w:t>ie przysługuje Pani/Panu:</w:t>
      </w:r>
    </w:p>
    <w:p w14:paraId="68E23A5B" w14:textId="23333088" w:rsidR="001E4568" w:rsidRPr="00835AFF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>w związku z art. 17 ust. 3 lit. b, d lub e RODO prawo do usunięcia danych osobowych</w:t>
      </w:r>
      <w:r w:rsidR="002430C6" w:rsidRPr="00835AFF">
        <w:rPr>
          <w:rFonts w:ascii="Arial" w:hAnsi="Arial" w:cs="Arial"/>
          <w:sz w:val="20"/>
          <w:szCs w:val="20"/>
        </w:rPr>
        <w:t>,</w:t>
      </w:r>
    </w:p>
    <w:p w14:paraId="5953A7FA" w14:textId="20917852" w:rsidR="001E4568" w:rsidRPr="00835AFF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>prawo do przenoszenia danych osobowych, o którym mowa w art. 20 RODO</w:t>
      </w:r>
      <w:r w:rsidR="002430C6" w:rsidRPr="00835AFF">
        <w:rPr>
          <w:rFonts w:ascii="Arial" w:hAnsi="Arial" w:cs="Arial"/>
          <w:sz w:val="20"/>
          <w:szCs w:val="20"/>
        </w:rPr>
        <w:t>,</w:t>
      </w:r>
    </w:p>
    <w:p w14:paraId="07EA6208" w14:textId="2DB267E3" w:rsidR="00AE2F84" w:rsidRPr="00835AFF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="002430C6" w:rsidRPr="00835AFF">
        <w:rPr>
          <w:rFonts w:ascii="Arial" w:hAnsi="Arial" w:cs="Arial"/>
          <w:sz w:val="20"/>
          <w:szCs w:val="20"/>
        </w:rPr>
        <w:t>;</w:t>
      </w:r>
    </w:p>
    <w:p w14:paraId="00120BA9" w14:textId="4CD6FBC0" w:rsidR="00F902A5" w:rsidRPr="00835AFF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>W odniesieniu do Pani/Pana danych osobowych</w:t>
      </w:r>
      <w:r w:rsidR="00734D92" w:rsidRPr="00835AFF">
        <w:rPr>
          <w:rFonts w:ascii="Arial" w:hAnsi="Arial" w:cs="Arial"/>
          <w:sz w:val="20"/>
          <w:szCs w:val="20"/>
        </w:rPr>
        <w:t>, stosowanie do art. 22 RODO,</w:t>
      </w:r>
      <w:r w:rsidRPr="00835AFF">
        <w:rPr>
          <w:rFonts w:ascii="Arial" w:hAnsi="Arial" w:cs="Arial"/>
          <w:sz w:val="20"/>
          <w:szCs w:val="20"/>
        </w:rPr>
        <w:t xml:space="preserve"> decyzje nie będą podejmowane w sposób zautomatyzowany</w:t>
      </w:r>
      <w:r w:rsidR="00734D92" w:rsidRPr="00835AFF">
        <w:rPr>
          <w:rFonts w:ascii="Arial" w:hAnsi="Arial" w:cs="Arial"/>
          <w:sz w:val="20"/>
          <w:szCs w:val="20"/>
        </w:rPr>
        <w:t>;</w:t>
      </w:r>
    </w:p>
    <w:p w14:paraId="5B5F9E28" w14:textId="20732ADA" w:rsidR="00A81A15" w:rsidRPr="00835AFF" w:rsidRDefault="00AE2F84" w:rsidP="00457E40">
      <w:pPr>
        <w:pStyle w:val="Akapitzlist"/>
        <w:numPr>
          <w:ilvl w:val="0"/>
          <w:numId w:val="5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 xml:space="preserve">Obowiązek podania przez Panią/Pana danych osobowych jest wymogiem ustawowym określonym w przepisach ustawy </w:t>
      </w:r>
      <w:proofErr w:type="spellStart"/>
      <w:r w:rsidRPr="00835AFF">
        <w:rPr>
          <w:rFonts w:ascii="Arial" w:hAnsi="Arial" w:cs="Arial"/>
          <w:sz w:val="20"/>
          <w:szCs w:val="20"/>
        </w:rPr>
        <w:t>Pzp</w:t>
      </w:r>
      <w:proofErr w:type="spellEnd"/>
      <w:r w:rsidRPr="00835AFF">
        <w:rPr>
          <w:rFonts w:ascii="Arial" w:hAnsi="Arial" w:cs="Arial"/>
          <w:sz w:val="20"/>
          <w:szCs w:val="20"/>
        </w:rPr>
        <w:t>, związanym z udziałem w postępowaniu o udzielenie zamówienia publicznego. Konsekwencje niepodania określony</w:t>
      </w:r>
      <w:r w:rsidR="003D14C1" w:rsidRPr="00835AFF">
        <w:rPr>
          <w:rFonts w:ascii="Arial" w:hAnsi="Arial" w:cs="Arial"/>
          <w:sz w:val="20"/>
          <w:szCs w:val="20"/>
        </w:rPr>
        <w:t>ch danych wynikają z ustawy Pzp.</w:t>
      </w:r>
    </w:p>
    <w:sectPr w:rsidR="00A81A15" w:rsidRPr="00835AFF" w:rsidSect="00CC3942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7E93F" w14:textId="77777777" w:rsidR="00B469C3" w:rsidRDefault="00B469C3" w:rsidP="00012E36">
      <w:r>
        <w:separator/>
      </w:r>
    </w:p>
  </w:endnote>
  <w:endnote w:type="continuationSeparator" w:id="0">
    <w:p w14:paraId="44F8EA11" w14:textId="77777777" w:rsidR="00B469C3" w:rsidRDefault="00B469C3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CFFA7" w14:textId="77777777" w:rsidR="00B469C3" w:rsidRDefault="00B469C3" w:rsidP="00012E36">
      <w:r>
        <w:separator/>
      </w:r>
    </w:p>
  </w:footnote>
  <w:footnote w:type="continuationSeparator" w:id="0">
    <w:p w14:paraId="712D1AC9" w14:textId="77777777" w:rsidR="00B469C3" w:rsidRDefault="00B469C3" w:rsidP="00012E36">
      <w:r>
        <w:continuationSeparator/>
      </w:r>
    </w:p>
  </w:footnote>
  <w:footnote w:id="1">
    <w:p w14:paraId="5BEAB756" w14:textId="54B08404" w:rsidR="00012E36" w:rsidRPr="00835AFF" w:rsidRDefault="00012E36" w:rsidP="003D14C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35A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5AFF">
        <w:rPr>
          <w:rFonts w:ascii="Arial" w:hAnsi="Arial" w:cs="Arial"/>
          <w:sz w:val="16"/>
          <w:szCs w:val="16"/>
        </w:rPr>
        <w:t xml:space="preserve"> Wyjaśnienie: skorzystanie z prawa do sprostowania nie może skutkować zmianą wyniku postępowania</w:t>
      </w:r>
      <w:r w:rsidR="007E2FC0" w:rsidRPr="00835AFF">
        <w:rPr>
          <w:rFonts w:ascii="Arial" w:hAnsi="Arial" w:cs="Arial"/>
          <w:sz w:val="16"/>
          <w:szCs w:val="16"/>
        </w:rPr>
        <w:t xml:space="preserve"> </w:t>
      </w:r>
      <w:r w:rsidRPr="00835AFF">
        <w:rPr>
          <w:rFonts w:ascii="Arial" w:hAnsi="Arial" w:cs="Arial"/>
          <w:sz w:val="16"/>
          <w:szCs w:val="16"/>
        </w:rPr>
        <w:t xml:space="preserve">o udzielenie zamówienia </w:t>
      </w:r>
      <w:r w:rsidR="007E2FC0" w:rsidRPr="00835AFF">
        <w:rPr>
          <w:rFonts w:ascii="Arial" w:hAnsi="Arial" w:cs="Arial"/>
          <w:sz w:val="16"/>
          <w:szCs w:val="16"/>
        </w:rPr>
        <w:t>p</w:t>
      </w:r>
      <w:r w:rsidRPr="00835AFF">
        <w:rPr>
          <w:rFonts w:ascii="Arial" w:hAnsi="Arial" w:cs="Arial"/>
          <w:sz w:val="16"/>
          <w:szCs w:val="16"/>
        </w:rPr>
        <w:t>ublicznego ani zmianą postanowień umowy w zakresie niezgodnym z ustawą Pzp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835A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5AFF">
        <w:rPr>
          <w:rFonts w:ascii="Arial" w:hAnsi="Arial" w:cs="Arial"/>
          <w:sz w:val="16"/>
          <w:szCs w:val="16"/>
        </w:rPr>
        <w:t xml:space="preserve"> Wyjaśnienie: prawo do ograniczenia przetwarzania nie ma zastosowania w odniesieniu do przechowywania,</w:t>
      </w:r>
      <w:r w:rsidR="007E2FC0" w:rsidRPr="00835AFF">
        <w:rPr>
          <w:rFonts w:ascii="Arial" w:hAnsi="Arial" w:cs="Arial"/>
          <w:sz w:val="16"/>
          <w:szCs w:val="16"/>
        </w:rPr>
        <w:t xml:space="preserve"> </w:t>
      </w:r>
      <w:r w:rsidRPr="00835AFF">
        <w:rPr>
          <w:rFonts w:ascii="Arial" w:hAnsi="Arial" w:cs="Arial"/>
          <w:sz w:val="16"/>
          <w:szCs w:val="16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25C6D" w14:textId="4A17D829" w:rsidR="00A16BE6" w:rsidRPr="00835AFF" w:rsidRDefault="00835AFF" w:rsidP="00551EB4">
    <w:pPr>
      <w:pStyle w:val="Nagwek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Nr referencyjny postępowania: </w:t>
    </w:r>
    <w:r w:rsidR="00551EB4" w:rsidRPr="00835AFF">
      <w:rPr>
        <w:rFonts w:ascii="Arial" w:hAnsi="Arial" w:cs="Arial"/>
        <w:sz w:val="20"/>
        <w:szCs w:val="20"/>
      </w:rPr>
      <w:t>U</w:t>
    </w:r>
    <w:r w:rsidR="00A16BE6" w:rsidRPr="00835AFF">
      <w:rPr>
        <w:rFonts w:ascii="Arial" w:hAnsi="Arial" w:cs="Arial"/>
        <w:sz w:val="20"/>
        <w:szCs w:val="20"/>
      </w:rPr>
      <w:t>A.271.1</w:t>
    </w:r>
    <w:r w:rsidR="008C2264" w:rsidRPr="00835AFF">
      <w:rPr>
        <w:rFonts w:ascii="Arial" w:hAnsi="Arial" w:cs="Arial"/>
        <w:sz w:val="20"/>
        <w:szCs w:val="20"/>
      </w:rPr>
      <w:t>.</w:t>
    </w:r>
    <w:r w:rsidR="00EA507F">
      <w:rPr>
        <w:rFonts w:ascii="Arial" w:hAnsi="Arial" w:cs="Arial"/>
        <w:sz w:val="20"/>
        <w:szCs w:val="20"/>
      </w:rPr>
      <w:t>5</w:t>
    </w:r>
    <w:r w:rsidR="00A77A1B" w:rsidRPr="00835AFF">
      <w:rPr>
        <w:rFonts w:ascii="Arial" w:hAnsi="Arial" w:cs="Arial"/>
        <w:sz w:val="20"/>
        <w:szCs w:val="20"/>
      </w:rPr>
      <w:t>.2024</w:t>
    </w:r>
    <w:r w:rsidR="00A66CC7" w:rsidRPr="00835AFF">
      <w:rPr>
        <w:rFonts w:ascii="Arial" w:hAnsi="Arial" w:cs="Arial"/>
        <w:i/>
        <w:sz w:val="20"/>
        <w:szCs w:val="20"/>
      </w:rPr>
      <w:tab/>
    </w:r>
  </w:p>
  <w:p w14:paraId="0808E971" w14:textId="77777777" w:rsidR="00A16BE6" w:rsidRDefault="00A16B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0874A77"/>
    <w:multiLevelType w:val="hybridMultilevel"/>
    <w:tmpl w:val="7F489364"/>
    <w:lvl w:ilvl="0" w:tplc="DFEE5B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9A"/>
    <w:rsid w:val="000033A0"/>
    <w:rsid w:val="00005CE1"/>
    <w:rsid w:val="00012E36"/>
    <w:rsid w:val="00023D7C"/>
    <w:rsid w:val="00052EC4"/>
    <w:rsid w:val="0008576E"/>
    <w:rsid w:val="00093034"/>
    <w:rsid w:val="00096F1D"/>
    <w:rsid w:val="000D3225"/>
    <w:rsid w:val="000E499C"/>
    <w:rsid w:val="001142FA"/>
    <w:rsid w:val="00120CEC"/>
    <w:rsid w:val="00145E37"/>
    <w:rsid w:val="00163082"/>
    <w:rsid w:val="001E4568"/>
    <w:rsid w:val="002430C6"/>
    <w:rsid w:val="00247272"/>
    <w:rsid w:val="00266E2D"/>
    <w:rsid w:val="002B6860"/>
    <w:rsid w:val="003333BB"/>
    <w:rsid w:val="0034359A"/>
    <w:rsid w:val="003457CB"/>
    <w:rsid w:val="00371031"/>
    <w:rsid w:val="00392B36"/>
    <w:rsid w:val="003D14C1"/>
    <w:rsid w:val="004462A1"/>
    <w:rsid w:val="00457E40"/>
    <w:rsid w:val="004C7E2E"/>
    <w:rsid w:val="004E3126"/>
    <w:rsid w:val="00545E04"/>
    <w:rsid w:val="005501BB"/>
    <w:rsid w:val="00551EB4"/>
    <w:rsid w:val="00575B91"/>
    <w:rsid w:val="00592A01"/>
    <w:rsid w:val="005A0B48"/>
    <w:rsid w:val="005D28E4"/>
    <w:rsid w:val="005E4D40"/>
    <w:rsid w:val="00625A78"/>
    <w:rsid w:val="006971EA"/>
    <w:rsid w:val="00734D92"/>
    <w:rsid w:val="00792AC8"/>
    <w:rsid w:val="007A06C8"/>
    <w:rsid w:val="007C332D"/>
    <w:rsid w:val="007E1D0C"/>
    <w:rsid w:val="007E2FC0"/>
    <w:rsid w:val="00835AFF"/>
    <w:rsid w:val="0084193E"/>
    <w:rsid w:val="008C08DC"/>
    <w:rsid w:val="008C0C3D"/>
    <w:rsid w:val="008C2264"/>
    <w:rsid w:val="00925DC7"/>
    <w:rsid w:val="00930DDB"/>
    <w:rsid w:val="009C3E88"/>
    <w:rsid w:val="009E2011"/>
    <w:rsid w:val="009E6306"/>
    <w:rsid w:val="00A16BE6"/>
    <w:rsid w:val="00A66CC7"/>
    <w:rsid w:val="00A7642C"/>
    <w:rsid w:val="00A77A1B"/>
    <w:rsid w:val="00A80E40"/>
    <w:rsid w:val="00A81A15"/>
    <w:rsid w:val="00A856CF"/>
    <w:rsid w:val="00AB598A"/>
    <w:rsid w:val="00AE2F84"/>
    <w:rsid w:val="00B10651"/>
    <w:rsid w:val="00B469C3"/>
    <w:rsid w:val="00B47950"/>
    <w:rsid w:val="00B757EC"/>
    <w:rsid w:val="00C4185F"/>
    <w:rsid w:val="00CA6471"/>
    <w:rsid w:val="00CC3942"/>
    <w:rsid w:val="00D470C0"/>
    <w:rsid w:val="00E7191C"/>
    <w:rsid w:val="00EA507F"/>
    <w:rsid w:val="00F55820"/>
    <w:rsid w:val="00F60D05"/>
    <w:rsid w:val="00F902A5"/>
    <w:rsid w:val="00F920C9"/>
    <w:rsid w:val="00FA6B9F"/>
    <w:rsid w:val="00FC384E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CB908A"/>
  <w15:docId w15:val="{F132D33F-5825-420E-B478-897B4BE3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A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AC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24CF7-A146-4A89-82CB-78690078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Marta Kiszewska</cp:lastModifiedBy>
  <cp:revision>18</cp:revision>
  <cp:lastPrinted>2021-12-03T12:45:00Z</cp:lastPrinted>
  <dcterms:created xsi:type="dcterms:W3CDTF">2022-10-24T11:54:00Z</dcterms:created>
  <dcterms:modified xsi:type="dcterms:W3CDTF">2024-03-13T14:42:00Z</dcterms:modified>
</cp:coreProperties>
</file>