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3847"/>
        <w:gridCol w:w="3537"/>
      </w:tblGrid>
      <w:tr w:rsidR="00966759" w:rsidRPr="005F04B1" w14:paraId="504FFEA6" w14:textId="77777777" w:rsidTr="006A3B38">
        <w:tc>
          <w:tcPr>
            <w:tcW w:w="0" w:type="auto"/>
            <w:gridSpan w:val="3"/>
          </w:tcPr>
          <w:p w14:paraId="3240FD49" w14:textId="7433F49B" w:rsidR="00B07215" w:rsidRDefault="00B07215" w:rsidP="009667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3 do SWZ CZĘŚĆ 1</w:t>
            </w:r>
          </w:p>
          <w:p w14:paraId="672404B0" w14:textId="77777777" w:rsidR="00A410F9" w:rsidRDefault="00B07215" w:rsidP="00A410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PRZEDMIOTU ZAMÓWIENIA</w:t>
            </w:r>
          </w:p>
          <w:p w14:paraId="504FFEA5" w14:textId="2A21A0D6" w:rsidR="00A410F9" w:rsidRPr="00A410F9" w:rsidRDefault="00A410F9" w:rsidP="00A410F9">
            <w:pPr>
              <w:jc w:val="center"/>
              <w:rPr>
                <w:rFonts w:ascii="Arial" w:hAnsi="Arial" w:cs="Arial"/>
                <w:b/>
              </w:rPr>
            </w:pPr>
            <w:r w:rsidRPr="00A410F9">
              <w:rPr>
                <w:rFonts w:ascii="Arial" w:hAnsi="Arial" w:cs="Arial"/>
                <w:b/>
              </w:rPr>
              <w:t>ZAP.271.28.2022.ASK</w:t>
            </w:r>
          </w:p>
        </w:tc>
      </w:tr>
      <w:tr w:rsidR="00966759" w:rsidRPr="005F04B1" w14:paraId="504FFEAA" w14:textId="77777777" w:rsidTr="00D955F7">
        <w:tc>
          <w:tcPr>
            <w:tcW w:w="0" w:type="auto"/>
          </w:tcPr>
          <w:p w14:paraId="504FFEA7" w14:textId="77777777" w:rsidR="00966759" w:rsidRPr="005F04B1" w:rsidRDefault="00966759" w:rsidP="00966759">
            <w:pPr>
              <w:jc w:val="center"/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3912" w:type="dxa"/>
          </w:tcPr>
          <w:p w14:paraId="504FFEA8" w14:textId="77777777" w:rsidR="00966759" w:rsidRPr="005F04B1" w:rsidRDefault="00966759" w:rsidP="008024FF">
            <w:pPr>
              <w:jc w:val="center"/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  <w:b/>
              </w:rPr>
              <w:t>Minimalne parametry wymagane przez Zamawiającego</w:t>
            </w:r>
          </w:p>
        </w:tc>
        <w:tc>
          <w:tcPr>
            <w:tcW w:w="3651" w:type="dxa"/>
          </w:tcPr>
          <w:p w14:paraId="504FFEA9" w14:textId="77777777" w:rsidR="00966759" w:rsidRPr="005F04B1" w:rsidRDefault="00966759" w:rsidP="00966759">
            <w:pPr>
              <w:jc w:val="center"/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  <w:b/>
              </w:rPr>
              <w:t>Parametry oferowane przez Wykonawcę (Wypełnia Wykonawca)</w:t>
            </w:r>
          </w:p>
        </w:tc>
      </w:tr>
      <w:tr w:rsidR="00966759" w:rsidRPr="005F04B1" w14:paraId="504FFEAF" w14:textId="77777777" w:rsidTr="00D955F7">
        <w:tc>
          <w:tcPr>
            <w:tcW w:w="0" w:type="auto"/>
          </w:tcPr>
          <w:p w14:paraId="504FFEAB" w14:textId="77777777" w:rsidR="00F51405" w:rsidRDefault="00D955F7">
            <w:pPr>
              <w:rPr>
                <w:rFonts w:ascii="Arial" w:hAnsi="Arial" w:cs="Arial"/>
                <w:b/>
              </w:rPr>
            </w:pPr>
            <w:r w:rsidRPr="005F04B1">
              <w:rPr>
                <w:rFonts w:ascii="Arial" w:hAnsi="Arial" w:cs="Arial"/>
                <w:b/>
              </w:rPr>
              <w:t>Laptop</w:t>
            </w:r>
            <w:r w:rsidR="00A33A2D" w:rsidRPr="005F04B1">
              <w:rPr>
                <w:rFonts w:ascii="Arial" w:hAnsi="Arial" w:cs="Arial"/>
                <w:b/>
              </w:rPr>
              <w:t xml:space="preserve"> </w:t>
            </w:r>
          </w:p>
          <w:p w14:paraId="504FFEAC" w14:textId="77777777" w:rsidR="00966759" w:rsidRPr="005F04B1" w:rsidRDefault="00A33A2D">
            <w:pPr>
              <w:rPr>
                <w:rFonts w:ascii="Arial" w:hAnsi="Arial" w:cs="Arial"/>
                <w:b/>
              </w:rPr>
            </w:pPr>
            <w:r w:rsidRPr="005F04B1">
              <w:rPr>
                <w:rFonts w:ascii="Arial" w:hAnsi="Arial" w:cs="Arial"/>
                <w:b/>
              </w:rPr>
              <w:t>– 21 sztuk</w:t>
            </w:r>
          </w:p>
        </w:tc>
        <w:tc>
          <w:tcPr>
            <w:tcW w:w="3912" w:type="dxa"/>
          </w:tcPr>
          <w:p w14:paraId="504FFEAD" w14:textId="5337FA59" w:rsidR="00966759" w:rsidRPr="005F04B1" w:rsidRDefault="002C686C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  <w:b/>
              </w:rPr>
              <w:t>Nazwa oferowanego asortymentu spełniającego poniższe wymagania Zamawiającego - należy podać markę oraz model</w:t>
            </w:r>
          </w:p>
        </w:tc>
        <w:tc>
          <w:tcPr>
            <w:tcW w:w="3651" w:type="dxa"/>
          </w:tcPr>
          <w:p w14:paraId="504FFEAE" w14:textId="77777777" w:rsidR="00966759" w:rsidRPr="005F04B1" w:rsidRDefault="00966759">
            <w:pPr>
              <w:rPr>
                <w:rFonts w:ascii="Arial" w:hAnsi="Arial" w:cs="Arial"/>
              </w:rPr>
            </w:pPr>
          </w:p>
        </w:tc>
      </w:tr>
      <w:tr w:rsidR="00D955F7" w:rsidRPr="005F04B1" w14:paraId="504FFEB3" w14:textId="77777777" w:rsidTr="00D955F7">
        <w:tc>
          <w:tcPr>
            <w:tcW w:w="0" w:type="auto"/>
          </w:tcPr>
          <w:p w14:paraId="504FFEB0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Zastosowanie</w:t>
            </w:r>
          </w:p>
        </w:tc>
        <w:tc>
          <w:tcPr>
            <w:tcW w:w="3912" w:type="dxa"/>
          </w:tcPr>
          <w:p w14:paraId="504FFEB1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 xml:space="preserve">Komputer przenośny będzie wykorzystywany dla potrzeb aplikacji biurowych, aplikacji edukacyjnych, dostępu do Internetu oraz poczty elektronicznej, </w:t>
            </w:r>
          </w:p>
        </w:tc>
        <w:tc>
          <w:tcPr>
            <w:tcW w:w="3651" w:type="dxa"/>
          </w:tcPr>
          <w:p w14:paraId="504FFEB2" w14:textId="77777777" w:rsidR="00D955F7" w:rsidRPr="005F04B1" w:rsidRDefault="00D955F7">
            <w:pPr>
              <w:rPr>
                <w:rFonts w:ascii="Arial" w:hAnsi="Arial" w:cs="Arial"/>
              </w:rPr>
            </w:pPr>
          </w:p>
        </w:tc>
      </w:tr>
      <w:tr w:rsidR="00D955F7" w:rsidRPr="005F04B1" w14:paraId="504FFEB7" w14:textId="77777777" w:rsidTr="00D955F7">
        <w:tc>
          <w:tcPr>
            <w:tcW w:w="0" w:type="auto"/>
          </w:tcPr>
          <w:p w14:paraId="504FFEB4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Matryca</w:t>
            </w:r>
          </w:p>
        </w:tc>
        <w:tc>
          <w:tcPr>
            <w:tcW w:w="3912" w:type="dxa"/>
          </w:tcPr>
          <w:p w14:paraId="504FFEB5" w14:textId="77777777" w:rsidR="00D955F7" w:rsidRPr="005F04B1" w:rsidRDefault="00D955F7" w:rsidP="00D955F7">
            <w:pPr>
              <w:outlineLvl w:val="0"/>
              <w:rPr>
                <w:rFonts w:ascii="Arial" w:hAnsi="Arial" w:cs="Arial"/>
                <w:color w:val="00B050"/>
              </w:rPr>
            </w:pPr>
            <w:r w:rsidRPr="005F04B1">
              <w:rPr>
                <w:rFonts w:ascii="Arial" w:hAnsi="Arial" w:cs="Arial"/>
              </w:rPr>
              <w:t xml:space="preserve">Komputer przenośny typu notebook z ekranem 15,6" o rozdzielczości FHD (1920 x 1080) z podświetleniem LED matryca matowa, jasność min. 220nits, kontrast 400:1 </w:t>
            </w:r>
          </w:p>
        </w:tc>
        <w:tc>
          <w:tcPr>
            <w:tcW w:w="3651" w:type="dxa"/>
          </w:tcPr>
          <w:p w14:paraId="504FFEB6" w14:textId="77777777" w:rsidR="00D955F7" w:rsidRPr="005F04B1" w:rsidRDefault="00D955F7">
            <w:pPr>
              <w:rPr>
                <w:rFonts w:ascii="Arial" w:hAnsi="Arial" w:cs="Arial"/>
              </w:rPr>
            </w:pPr>
          </w:p>
        </w:tc>
      </w:tr>
      <w:tr w:rsidR="00D955F7" w:rsidRPr="005F04B1" w14:paraId="504FFEC2" w14:textId="77777777" w:rsidTr="00D955F7">
        <w:tc>
          <w:tcPr>
            <w:tcW w:w="0" w:type="auto"/>
          </w:tcPr>
          <w:p w14:paraId="504FFEB8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Wydajność</w:t>
            </w:r>
          </w:p>
        </w:tc>
        <w:tc>
          <w:tcPr>
            <w:tcW w:w="3912" w:type="dxa"/>
          </w:tcPr>
          <w:p w14:paraId="504FFEB9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 xml:space="preserve">Notebook w oferowanej konfiguracji musi osiągać w teście </w:t>
            </w:r>
            <w:proofErr w:type="spellStart"/>
            <w:r w:rsidRPr="005F04B1">
              <w:rPr>
                <w:rFonts w:ascii="Arial" w:hAnsi="Arial" w:cs="Arial"/>
              </w:rPr>
              <w:t>Bapco</w:t>
            </w:r>
            <w:proofErr w:type="spellEnd"/>
            <w:r w:rsidRPr="005F04B1">
              <w:rPr>
                <w:rFonts w:ascii="Arial" w:hAnsi="Arial" w:cs="Arial"/>
              </w:rPr>
              <w:t xml:space="preserve"> Mobile Mark25 wyniki nie gorsze niż:</w:t>
            </w:r>
          </w:p>
          <w:p w14:paraId="504FFEBA" w14:textId="77777777" w:rsidR="00D955F7" w:rsidRPr="005F04B1" w:rsidRDefault="00D955F7" w:rsidP="00D955F7">
            <w:pPr>
              <w:rPr>
                <w:rFonts w:ascii="Arial" w:hAnsi="Arial" w:cs="Arial"/>
                <w:lang w:val="en-GB"/>
              </w:rPr>
            </w:pPr>
            <w:r w:rsidRPr="005F04B1">
              <w:rPr>
                <w:rFonts w:ascii="Arial" w:hAnsi="Arial" w:cs="Arial"/>
                <w:lang w:val="en-GB"/>
              </w:rPr>
              <w:t xml:space="preserve">Productivity – minimum 730 </w:t>
            </w:r>
            <w:r w:rsidR="008F6005" w:rsidRPr="005F04B1">
              <w:rPr>
                <w:rFonts w:ascii="Arial" w:hAnsi="Arial" w:cs="Arial"/>
                <w:lang w:val="en-GB"/>
              </w:rPr>
              <w:t>pkt.</w:t>
            </w:r>
          </w:p>
          <w:p w14:paraId="504FFEBB" w14:textId="77777777" w:rsidR="00D955F7" w:rsidRPr="005F04B1" w:rsidRDefault="00D955F7" w:rsidP="00D955F7">
            <w:pPr>
              <w:rPr>
                <w:rFonts w:ascii="Arial" w:hAnsi="Arial" w:cs="Arial"/>
                <w:lang w:val="en-GB"/>
              </w:rPr>
            </w:pPr>
            <w:r w:rsidRPr="005F04B1">
              <w:rPr>
                <w:rFonts w:ascii="Arial" w:hAnsi="Arial" w:cs="Arial"/>
                <w:lang w:val="en-GB"/>
              </w:rPr>
              <w:t>DC Performance – minimum 700 pkt</w:t>
            </w:r>
            <w:r w:rsidR="008F6005" w:rsidRPr="005F04B1">
              <w:rPr>
                <w:rFonts w:ascii="Arial" w:hAnsi="Arial" w:cs="Arial"/>
                <w:lang w:val="en-GB"/>
              </w:rPr>
              <w:t>.</w:t>
            </w:r>
          </w:p>
          <w:p w14:paraId="504FFEBC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proofErr w:type="spellStart"/>
            <w:r w:rsidRPr="005F04B1">
              <w:rPr>
                <w:rFonts w:ascii="Arial" w:hAnsi="Arial" w:cs="Arial"/>
              </w:rPr>
              <w:t>MobileMark</w:t>
            </w:r>
            <w:proofErr w:type="spellEnd"/>
            <w:r w:rsidRPr="005F04B1">
              <w:rPr>
                <w:rFonts w:ascii="Arial" w:hAnsi="Arial" w:cs="Arial"/>
              </w:rPr>
              <w:t xml:space="preserve"> 25 indeks – minimum 275 pkt</w:t>
            </w:r>
            <w:r w:rsidR="008F6005" w:rsidRPr="005F04B1">
              <w:rPr>
                <w:rFonts w:ascii="Arial" w:hAnsi="Arial" w:cs="Arial"/>
              </w:rPr>
              <w:t>.</w:t>
            </w:r>
          </w:p>
          <w:p w14:paraId="504FFEBD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>Wymagane testy wydajnościowe wykonawca musi przeprowadzić na</w:t>
            </w:r>
          </w:p>
          <w:p w14:paraId="504FFEBE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 xml:space="preserve">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5F04B1">
              <w:rPr>
                <w:rFonts w:ascii="Arial" w:hAnsi="Arial" w:cs="Arial"/>
                <w:bCs/>
              </w:rPr>
              <w:t>overclokingu</w:t>
            </w:r>
            <w:proofErr w:type="spellEnd"/>
            <w:r w:rsidRPr="005F04B1">
              <w:rPr>
                <w:rFonts w:ascii="Arial" w:hAnsi="Arial" w:cs="Arial"/>
                <w:bCs/>
              </w:rPr>
              <w:t>, oprogramowania wspomagającego pochodzącego z innego źródła niż fabrycznie zainstalowane oprogramowanie przez producenta, ingerowania w  ustawieniach BIOS ( tzn. wyłączanie urządzeń stanowiących pełną konfigurację) jak również w samym środowisku systemu (tzn. zmniejszanie rozdzielczości, jasności i kontrastu itp.)</w:t>
            </w:r>
          </w:p>
          <w:p w14:paraId="504FFEBF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Potwierdzeniem spełnienia powyższych wymagań będzie dołączony do oferty wydruk raportu z oprogramowania testującego.</w:t>
            </w:r>
          </w:p>
          <w:p w14:paraId="504FFEC0" w14:textId="77777777" w:rsidR="00D955F7" w:rsidRPr="005F04B1" w:rsidRDefault="00D955F7" w:rsidP="00D955F7">
            <w:pPr>
              <w:rPr>
                <w:rFonts w:ascii="Arial" w:hAnsi="Arial" w:cs="Arial"/>
                <w:bCs/>
                <w:color w:val="00B050"/>
              </w:rPr>
            </w:pPr>
            <w:r w:rsidRPr="005F04B1">
              <w:rPr>
                <w:rFonts w:ascii="Arial" w:hAnsi="Arial" w:cs="Arial"/>
                <w:bCs/>
              </w:rPr>
              <w:t xml:space="preserve">Zamawiający zastrzega sobie, iż w </w:t>
            </w:r>
            <w:r w:rsidRPr="005F04B1">
              <w:rPr>
                <w:rFonts w:ascii="Arial" w:hAnsi="Arial" w:cs="Arial"/>
                <w:bCs/>
              </w:rPr>
              <w:lastRenderedPageBreak/>
              <w:t>celu sprawdzenia poprawności przeprowadzonych testów Wykonawca może zostać wezwany przy dostawie do wykonania w obecności Zamawiającego, na dwóch losowo wskazanych przez Zamawiającego notebookach, testów ich wydajności, zgodnie z powyższymi wymaganiami, potwierdzający zadeklarowane przez Wykonawcę wyniki wydajnościowe</w:t>
            </w:r>
          </w:p>
        </w:tc>
        <w:tc>
          <w:tcPr>
            <w:tcW w:w="3651" w:type="dxa"/>
          </w:tcPr>
          <w:p w14:paraId="504FFEC1" w14:textId="77777777" w:rsidR="00D955F7" w:rsidRPr="005F04B1" w:rsidRDefault="00D955F7">
            <w:pPr>
              <w:rPr>
                <w:rFonts w:ascii="Arial" w:hAnsi="Arial" w:cs="Arial"/>
              </w:rPr>
            </w:pPr>
          </w:p>
        </w:tc>
      </w:tr>
      <w:tr w:rsidR="00D955F7" w:rsidRPr="005F04B1" w14:paraId="504FFEC6" w14:textId="77777777" w:rsidTr="00D955F7">
        <w:tc>
          <w:tcPr>
            <w:tcW w:w="0" w:type="auto"/>
          </w:tcPr>
          <w:p w14:paraId="504FFEC3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Pamięć RAM</w:t>
            </w:r>
          </w:p>
        </w:tc>
        <w:tc>
          <w:tcPr>
            <w:tcW w:w="3912" w:type="dxa"/>
          </w:tcPr>
          <w:p w14:paraId="504FFEC4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 xml:space="preserve">8GB DDR4 możliwość rozbudowy do min 16GB, dwa </w:t>
            </w:r>
            <w:proofErr w:type="spellStart"/>
            <w:r w:rsidRPr="005F04B1">
              <w:rPr>
                <w:rFonts w:ascii="Arial" w:hAnsi="Arial" w:cs="Arial"/>
                <w:bCs/>
              </w:rPr>
              <w:t>sloty</w:t>
            </w:r>
            <w:proofErr w:type="spellEnd"/>
            <w:r w:rsidRPr="005F04B1">
              <w:rPr>
                <w:rFonts w:ascii="Arial" w:hAnsi="Arial" w:cs="Arial"/>
                <w:bCs/>
              </w:rPr>
              <w:t xml:space="preserve"> pamięci dostępne dla użytkownika (nie dopuszcza się pamięci wlutowanych); możliwość rozbudowy pamięci przez użytkownika, bez kontaktu z serwisem producenta.</w:t>
            </w:r>
          </w:p>
        </w:tc>
        <w:tc>
          <w:tcPr>
            <w:tcW w:w="3651" w:type="dxa"/>
          </w:tcPr>
          <w:p w14:paraId="504FFEC5" w14:textId="77777777" w:rsidR="00D955F7" w:rsidRPr="005F04B1" w:rsidRDefault="00D955F7">
            <w:pPr>
              <w:rPr>
                <w:rFonts w:ascii="Arial" w:hAnsi="Arial" w:cs="Arial"/>
              </w:rPr>
            </w:pPr>
          </w:p>
        </w:tc>
      </w:tr>
      <w:tr w:rsidR="00D955F7" w:rsidRPr="005F04B1" w14:paraId="504FFECA" w14:textId="77777777" w:rsidTr="00D955F7">
        <w:tc>
          <w:tcPr>
            <w:tcW w:w="0" w:type="auto"/>
          </w:tcPr>
          <w:p w14:paraId="504FFEC7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Pamięć masowa</w:t>
            </w:r>
          </w:p>
        </w:tc>
        <w:tc>
          <w:tcPr>
            <w:tcW w:w="3912" w:type="dxa"/>
          </w:tcPr>
          <w:p w14:paraId="504FFEC8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 xml:space="preserve">min. 256 GB SSD </w:t>
            </w:r>
            <w:proofErr w:type="spellStart"/>
            <w:r w:rsidRPr="005F04B1">
              <w:rPr>
                <w:rFonts w:ascii="Arial" w:hAnsi="Arial" w:cs="Arial"/>
                <w:bCs/>
              </w:rPr>
              <w:t>NVMe</w:t>
            </w:r>
            <w:proofErr w:type="spellEnd"/>
            <w:r w:rsidRPr="005F04B1">
              <w:rPr>
                <w:rFonts w:ascii="Arial" w:hAnsi="Arial" w:cs="Arial"/>
                <w:bCs/>
              </w:rPr>
              <w:t xml:space="preserve">, fabryczna możliwość instalacji drugiego dysku 2,5” </w:t>
            </w:r>
          </w:p>
        </w:tc>
        <w:tc>
          <w:tcPr>
            <w:tcW w:w="3651" w:type="dxa"/>
          </w:tcPr>
          <w:p w14:paraId="504FFEC9" w14:textId="77777777" w:rsidR="00D955F7" w:rsidRPr="005F04B1" w:rsidRDefault="00D955F7">
            <w:pPr>
              <w:rPr>
                <w:rFonts w:ascii="Arial" w:hAnsi="Arial" w:cs="Arial"/>
              </w:rPr>
            </w:pPr>
          </w:p>
        </w:tc>
      </w:tr>
      <w:tr w:rsidR="00D955F7" w:rsidRPr="005F04B1" w14:paraId="504FFECE" w14:textId="77777777" w:rsidTr="00D955F7">
        <w:tc>
          <w:tcPr>
            <w:tcW w:w="0" w:type="auto"/>
          </w:tcPr>
          <w:p w14:paraId="504FFECB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Karta graficzna</w:t>
            </w:r>
          </w:p>
        </w:tc>
        <w:tc>
          <w:tcPr>
            <w:tcW w:w="3912" w:type="dxa"/>
          </w:tcPr>
          <w:p w14:paraId="504FFECC" w14:textId="77777777" w:rsidR="00D955F7" w:rsidRPr="005F04B1" w:rsidRDefault="00D955F7" w:rsidP="00D955F7">
            <w:pPr>
              <w:rPr>
                <w:rFonts w:ascii="Arial" w:hAnsi="Arial" w:cs="Arial"/>
                <w:color w:val="FF0000"/>
              </w:rPr>
            </w:pPr>
            <w:r w:rsidRPr="005F04B1">
              <w:rPr>
                <w:rFonts w:ascii="Arial" w:hAnsi="Arial" w:cs="Arial"/>
              </w:rPr>
              <w:t xml:space="preserve">Zintegrowana z procesorem </w:t>
            </w:r>
          </w:p>
        </w:tc>
        <w:tc>
          <w:tcPr>
            <w:tcW w:w="3651" w:type="dxa"/>
          </w:tcPr>
          <w:p w14:paraId="504FFECD" w14:textId="77777777" w:rsidR="00D955F7" w:rsidRPr="005F04B1" w:rsidRDefault="00D955F7">
            <w:pPr>
              <w:rPr>
                <w:rFonts w:ascii="Arial" w:hAnsi="Arial" w:cs="Arial"/>
              </w:rPr>
            </w:pPr>
          </w:p>
        </w:tc>
      </w:tr>
      <w:tr w:rsidR="00D955F7" w:rsidRPr="005F04B1" w14:paraId="504FFED3" w14:textId="77777777" w:rsidTr="00D955F7">
        <w:tc>
          <w:tcPr>
            <w:tcW w:w="0" w:type="auto"/>
          </w:tcPr>
          <w:p w14:paraId="504FFECF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Multimedia</w:t>
            </w:r>
          </w:p>
        </w:tc>
        <w:tc>
          <w:tcPr>
            <w:tcW w:w="3912" w:type="dxa"/>
          </w:tcPr>
          <w:p w14:paraId="504FFED0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Dwukanałowa karta dźwiękowa zintegrowana z płytą główną, zgodna z High Definition, wbudowane głośniki stereo o średniej mocy min. 2x 2W, cyfrowy mikrofon z funkcją redukcji szumów i poprawy mowy wbudowany w obudowę matrycy.</w:t>
            </w:r>
          </w:p>
          <w:p w14:paraId="504FFED1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  <w:bCs/>
              </w:rPr>
              <w:t>Kamera internetowa o rozdzielczości min. HD trwale zainstalowana w obudowie matrycy, dioda informująca użytkownika o aktywnej kamerze.</w:t>
            </w:r>
          </w:p>
        </w:tc>
        <w:tc>
          <w:tcPr>
            <w:tcW w:w="3651" w:type="dxa"/>
          </w:tcPr>
          <w:p w14:paraId="504FFED2" w14:textId="77777777" w:rsidR="00D955F7" w:rsidRPr="005F04B1" w:rsidRDefault="00D955F7">
            <w:pPr>
              <w:rPr>
                <w:rFonts w:ascii="Arial" w:hAnsi="Arial" w:cs="Arial"/>
              </w:rPr>
            </w:pPr>
          </w:p>
        </w:tc>
      </w:tr>
      <w:tr w:rsidR="00D955F7" w:rsidRPr="005F04B1" w14:paraId="504FFED9" w14:textId="77777777" w:rsidTr="00D955F7">
        <w:tc>
          <w:tcPr>
            <w:tcW w:w="0" w:type="auto"/>
          </w:tcPr>
          <w:p w14:paraId="504FFED4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Bateria i zasilanie</w:t>
            </w:r>
          </w:p>
        </w:tc>
        <w:tc>
          <w:tcPr>
            <w:tcW w:w="3912" w:type="dxa"/>
          </w:tcPr>
          <w:p w14:paraId="504FFED5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 xml:space="preserve">Czas pracy na baterii minimum 380 minut  potwierdzony przeprowadzonym testem </w:t>
            </w:r>
            <w:proofErr w:type="spellStart"/>
            <w:r w:rsidRPr="005F04B1">
              <w:rPr>
                <w:rFonts w:ascii="Arial" w:hAnsi="Arial" w:cs="Arial"/>
              </w:rPr>
              <w:t>MobileMark</w:t>
            </w:r>
            <w:proofErr w:type="spellEnd"/>
            <w:r w:rsidRPr="005F04B1">
              <w:rPr>
                <w:rFonts w:ascii="Arial" w:hAnsi="Arial" w:cs="Arial"/>
              </w:rPr>
              <w:t xml:space="preserve"> 25 Battery Life (do oferty załączyć wydruk przeprowadzonego testu)</w:t>
            </w:r>
          </w:p>
          <w:p w14:paraId="504FFED6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</w:rPr>
              <w:t xml:space="preserve">Zasilacz o mocy </w:t>
            </w:r>
            <w:r w:rsidRPr="005F04B1">
              <w:rPr>
                <w:rFonts w:ascii="Arial" w:hAnsi="Arial" w:cs="Arial"/>
                <w:bCs/>
              </w:rPr>
              <w:t xml:space="preserve">min. 65W. </w:t>
            </w:r>
          </w:p>
          <w:p w14:paraId="504FFED7" w14:textId="77777777" w:rsidR="00D955F7" w:rsidRPr="005F04B1" w:rsidRDefault="00D955F7" w:rsidP="00D955F7">
            <w:pPr>
              <w:rPr>
                <w:rFonts w:ascii="Arial" w:hAnsi="Arial" w:cs="Arial"/>
                <w:bCs/>
                <w:color w:val="00B050"/>
              </w:rPr>
            </w:pPr>
            <w:r w:rsidRPr="005F04B1">
              <w:rPr>
                <w:rFonts w:ascii="Arial" w:hAnsi="Arial" w:cs="Arial"/>
                <w:bCs/>
              </w:rP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</w:tc>
        <w:tc>
          <w:tcPr>
            <w:tcW w:w="3651" w:type="dxa"/>
          </w:tcPr>
          <w:p w14:paraId="504FFED8" w14:textId="77777777" w:rsidR="00D955F7" w:rsidRPr="005F04B1" w:rsidRDefault="00D955F7">
            <w:pPr>
              <w:rPr>
                <w:rFonts w:ascii="Arial" w:hAnsi="Arial" w:cs="Arial"/>
              </w:rPr>
            </w:pPr>
          </w:p>
        </w:tc>
      </w:tr>
      <w:tr w:rsidR="00D955F7" w:rsidRPr="005F04B1" w14:paraId="504FFEDD" w14:textId="77777777" w:rsidTr="00D955F7">
        <w:tc>
          <w:tcPr>
            <w:tcW w:w="0" w:type="auto"/>
          </w:tcPr>
          <w:p w14:paraId="504FFEDA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Waga</w:t>
            </w:r>
          </w:p>
        </w:tc>
        <w:tc>
          <w:tcPr>
            <w:tcW w:w="3912" w:type="dxa"/>
          </w:tcPr>
          <w:p w14:paraId="504FFEDB" w14:textId="77777777" w:rsidR="00D955F7" w:rsidRPr="005F04B1" w:rsidRDefault="00D955F7" w:rsidP="00D955F7">
            <w:pPr>
              <w:rPr>
                <w:rFonts w:ascii="Arial" w:hAnsi="Arial" w:cs="Arial"/>
                <w:bCs/>
                <w:color w:val="FF0000"/>
              </w:rPr>
            </w:pPr>
            <w:r w:rsidRPr="005F04B1">
              <w:rPr>
                <w:rFonts w:ascii="Arial" w:hAnsi="Arial" w:cs="Arial"/>
                <w:bCs/>
              </w:rPr>
              <w:t>Waga komputera z oferowaną baterią nie większa niż 1,7 kg</w:t>
            </w:r>
          </w:p>
        </w:tc>
        <w:tc>
          <w:tcPr>
            <w:tcW w:w="3651" w:type="dxa"/>
          </w:tcPr>
          <w:p w14:paraId="504FFEDC" w14:textId="77777777" w:rsidR="00D955F7" w:rsidRPr="005F04B1" w:rsidRDefault="00D955F7">
            <w:pPr>
              <w:rPr>
                <w:rFonts w:ascii="Arial" w:hAnsi="Arial" w:cs="Arial"/>
              </w:rPr>
            </w:pPr>
          </w:p>
        </w:tc>
      </w:tr>
      <w:tr w:rsidR="00D955F7" w:rsidRPr="005F04B1" w14:paraId="504FFEE1" w14:textId="77777777" w:rsidTr="00D955F7">
        <w:tc>
          <w:tcPr>
            <w:tcW w:w="0" w:type="auto"/>
          </w:tcPr>
          <w:p w14:paraId="504FFEDE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Obudowa</w:t>
            </w:r>
          </w:p>
        </w:tc>
        <w:tc>
          <w:tcPr>
            <w:tcW w:w="3912" w:type="dxa"/>
          </w:tcPr>
          <w:p w14:paraId="504FFEDF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 xml:space="preserve">Obudowa notebooka wzmocniona, </w:t>
            </w:r>
            <w:r w:rsidRPr="005F04B1">
              <w:rPr>
                <w:rFonts w:ascii="Arial" w:hAnsi="Arial" w:cs="Arial"/>
                <w:bCs/>
              </w:rPr>
              <w:lastRenderedPageBreak/>
              <w:t xml:space="preserve">szkielet i zawiasy notebooka wykonany z wzmacnianego metalu. </w:t>
            </w:r>
          </w:p>
        </w:tc>
        <w:tc>
          <w:tcPr>
            <w:tcW w:w="3651" w:type="dxa"/>
          </w:tcPr>
          <w:p w14:paraId="504FFEE0" w14:textId="77777777" w:rsidR="00D955F7" w:rsidRPr="005F04B1" w:rsidRDefault="00D955F7">
            <w:pPr>
              <w:rPr>
                <w:rFonts w:ascii="Arial" w:hAnsi="Arial" w:cs="Arial"/>
              </w:rPr>
            </w:pPr>
          </w:p>
        </w:tc>
      </w:tr>
      <w:tr w:rsidR="00D955F7" w:rsidRPr="005F04B1" w14:paraId="504FFEE9" w14:textId="77777777" w:rsidTr="00D955F7">
        <w:tc>
          <w:tcPr>
            <w:tcW w:w="0" w:type="auto"/>
          </w:tcPr>
          <w:p w14:paraId="504FFEE2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BIOS</w:t>
            </w:r>
          </w:p>
        </w:tc>
        <w:tc>
          <w:tcPr>
            <w:tcW w:w="3912" w:type="dxa"/>
          </w:tcPr>
          <w:p w14:paraId="504FFEE3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BIOS zgodny ze specyfikacją UEFI, pełna obsługa za pomocą klawiatury i myszy.</w:t>
            </w:r>
          </w:p>
          <w:p w14:paraId="504FFEE4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BIOS musi umożliwiać przeprowadzenia inwentaryzacji sprzętowej poprzez wyświetlenie informacji o: wersji BIOS, numerze seryjnym i dacie produkcji komputera, wielkości, prędkości i sposobie obsadzenia zainstalowanej pamięci RAM,  typie zainstalowanego procesora, zainstalowanym dysku twardym (pojemność, model), MAC adresie wbudowanej w płytę główną karty sieciowej.</w:t>
            </w:r>
          </w:p>
          <w:p w14:paraId="504FFEE5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Funkcja blokowania/odblokowania portów USB</w:t>
            </w:r>
          </w:p>
          <w:p w14:paraId="504FFEE6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 xml:space="preserve">Możliwość, ustawienia hasła dla administratora oraz użytkownika dla </w:t>
            </w:r>
            <w:proofErr w:type="spellStart"/>
            <w:r w:rsidRPr="005F04B1">
              <w:rPr>
                <w:rFonts w:ascii="Arial" w:hAnsi="Arial" w:cs="Arial"/>
                <w:bCs/>
              </w:rPr>
              <w:t>BIOS’u</w:t>
            </w:r>
            <w:proofErr w:type="spellEnd"/>
            <w:r w:rsidRPr="005F04B1">
              <w:rPr>
                <w:rFonts w:ascii="Arial" w:hAnsi="Arial" w:cs="Arial"/>
                <w:bCs/>
              </w:rPr>
              <w:t>, po podaniu hasła użytkownika możliwość jedynie odczytania informacji, brak możliwości wł</w:t>
            </w:r>
            <w:r w:rsidR="0080029E" w:rsidRPr="005F04B1">
              <w:rPr>
                <w:rFonts w:ascii="Arial" w:hAnsi="Arial" w:cs="Arial"/>
                <w:bCs/>
              </w:rPr>
              <w:t>.</w:t>
            </w:r>
            <w:r w:rsidRPr="005F04B1">
              <w:rPr>
                <w:rFonts w:ascii="Arial" w:hAnsi="Arial" w:cs="Arial"/>
                <w:bCs/>
              </w:rPr>
              <w:t>/wy funkcji. Hasła silne opatrzone o litery, cyfry i znaki specjalne.</w:t>
            </w:r>
          </w:p>
          <w:p w14:paraId="504FFEE7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Możliwość przypisania w BIOS numeru nadawanego przez Administratora.</w:t>
            </w:r>
          </w:p>
        </w:tc>
        <w:tc>
          <w:tcPr>
            <w:tcW w:w="3651" w:type="dxa"/>
          </w:tcPr>
          <w:p w14:paraId="504FFEE8" w14:textId="77777777" w:rsidR="00D955F7" w:rsidRPr="005F04B1" w:rsidRDefault="00D955F7">
            <w:pPr>
              <w:rPr>
                <w:rFonts w:ascii="Arial" w:hAnsi="Arial" w:cs="Arial"/>
              </w:rPr>
            </w:pPr>
          </w:p>
        </w:tc>
      </w:tr>
      <w:tr w:rsidR="00D955F7" w:rsidRPr="005F04B1" w14:paraId="504FFEEF" w14:textId="77777777" w:rsidTr="00D955F7">
        <w:tc>
          <w:tcPr>
            <w:tcW w:w="0" w:type="auto"/>
          </w:tcPr>
          <w:p w14:paraId="504FFEEA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Bezpieczeństwo</w:t>
            </w:r>
          </w:p>
        </w:tc>
        <w:tc>
          <w:tcPr>
            <w:tcW w:w="3912" w:type="dxa"/>
          </w:tcPr>
          <w:p w14:paraId="504FFEEB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 xml:space="preserve">System diagnostyczny z graficzny interfejsem dostępny z poziomu BIOS lub menu </w:t>
            </w:r>
            <w:proofErr w:type="spellStart"/>
            <w:r w:rsidRPr="005F04B1">
              <w:rPr>
                <w:rFonts w:ascii="Arial" w:hAnsi="Arial" w:cs="Arial"/>
                <w:bCs/>
              </w:rPr>
              <w:t>BOOT’owania</w:t>
            </w:r>
            <w:proofErr w:type="spellEnd"/>
            <w:r w:rsidRPr="005F04B1">
              <w:rPr>
                <w:rFonts w:ascii="Arial" w:hAnsi="Arial" w:cs="Arial"/>
                <w:bCs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5F04B1">
              <w:rPr>
                <w:rFonts w:ascii="Arial" w:hAnsi="Arial" w:cs="Arial"/>
                <w:bCs/>
              </w:rPr>
              <w:t>internetu</w:t>
            </w:r>
            <w:proofErr w:type="spellEnd"/>
            <w:r w:rsidRPr="005F04B1">
              <w:rPr>
                <w:rFonts w:ascii="Arial" w:hAnsi="Arial" w:cs="Arial"/>
                <w:bCs/>
              </w:rPr>
              <w:t xml:space="preserve"> oraz nie może być realizowana przez narzędzia zewnętrzne podłączane do komputera (np. pamięć USB </w:t>
            </w:r>
            <w:proofErr w:type="spellStart"/>
            <w:r w:rsidRPr="005F04B1">
              <w:rPr>
                <w:rFonts w:ascii="Arial" w:hAnsi="Arial" w:cs="Arial"/>
                <w:bCs/>
              </w:rPr>
              <w:t>flash</w:t>
            </w:r>
            <w:proofErr w:type="spellEnd"/>
            <w:r w:rsidRPr="005F04B1">
              <w:rPr>
                <w:rFonts w:ascii="Arial" w:hAnsi="Arial" w:cs="Arial"/>
                <w:bCs/>
              </w:rPr>
              <w:t xml:space="preserve"> ].</w:t>
            </w:r>
          </w:p>
          <w:p w14:paraId="504FFEEC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 xml:space="preserve">Dedykowany układ szyfrujący TPM 2.0 </w:t>
            </w:r>
          </w:p>
          <w:p w14:paraId="504FFEED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 xml:space="preserve">Złącze na linkę zabezpieczającą </w:t>
            </w:r>
            <w:r w:rsidRPr="005F04B1">
              <w:rPr>
                <w:rFonts w:ascii="Arial" w:hAnsi="Arial" w:cs="Arial"/>
                <w:bCs/>
              </w:rPr>
              <w:lastRenderedPageBreak/>
              <w:t>przed kradzieżą.</w:t>
            </w:r>
          </w:p>
        </w:tc>
        <w:tc>
          <w:tcPr>
            <w:tcW w:w="3651" w:type="dxa"/>
          </w:tcPr>
          <w:p w14:paraId="504FFEEE" w14:textId="77777777" w:rsidR="00D955F7" w:rsidRPr="005F04B1" w:rsidRDefault="00D955F7">
            <w:pPr>
              <w:rPr>
                <w:rFonts w:ascii="Arial" w:hAnsi="Arial" w:cs="Arial"/>
              </w:rPr>
            </w:pPr>
          </w:p>
        </w:tc>
      </w:tr>
      <w:tr w:rsidR="00D955F7" w:rsidRPr="005F04B1" w14:paraId="504FFEF6" w14:textId="77777777" w:rsidTr="00D955F7">
        <w:tc>
          <w:tcPr>
            <w:tcW w:w="0" w:type="auto"/>
          </w:tcPr>
          <w:p w14:paraId="504FFEF0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Certyfikaty</w:t>
            </w:r>
          </w:p>
        </w:tc>
        <w:tc>
          <w:tcPr>
            <w:tcW w:w="3912" w:type="dxa"/>
          </w:tcPr>
          <w:p w14:paraId="504FFEF1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Certyfikat ISO 9001 dla producenta sprzętu (załączyć do oferty)</w:t>
            </w:r>
          </w:p>
          <w:p w14:paraId="504FFEF2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Certyfikat ISO 50001 dla producenta sprzętu (załączyć do oferty)</w:t>
            </w:r>
          </w:p>
          <w:p w14:paraId="504FFEF3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Deklaracja zgodności CE (załączyć do oferty)</w:t>
            </w:r>
          </w:p>
          <w:p w14:paraId="504FFEF4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 xml:space="preserve">Potwierdzenie spełnienia kryteriów środowiskowych, w tym zgodności z dyrektywą </w:t>
            </w:r>
            <w:proofErr w:type="spellStart"/>
            <w:r w:rsidRPr="005F04B1">
              <w:rPr>
                <w:rFonts w:ascii="Arial" w:hAnsi="Arial" w:cs="Arial"/>
                <w:bCs/>
              </w:rPr>
              <w:t>RoHS</w:t>
            </w:r>
            <w:proofErr w:type="spellEnd"/>
            <w:r w:rsidRPr="005F04B1">
              <w:rPr>
                <w:rFonts w:ascii="Arial" w:hAnsi="Arial" w:cs="Arial"/>
                <w:bCs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3651" w:type="dxa"/>
          </w:tcPr>
          <w:p w14:paraId="504FFEF5" w14:textId="77777777" w:rsidR="00D955F7" w:rsidRPr="005F04B1" w:rsidRDefault="00D955F7">
            <w:pPr>
              <w:rPr>
                <w:rFonts w:ascii="Arial" w:hAnsi="Arial" w:cs="Arial"/>
              </w:rPr>
            </w:pPr>
          </w:p>
        </w:tc>
      </w:tr>
      <w:tr w:rsidR="00D955F7" w:rsidRPr="005F04B1" w14:paraId="504FFF0D" w14:textId="77777777" w:rsidTr="00D955F7">
        <w:tc>
          <w:tcPr>
            <w:tcW w:w="0" w:type="auto"/>
          </w:tcPr>
          <w:p w14:paraId="504FFEF7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System operacyjny</w:t>
            </w:r>
          </w:p>
        </w:tc>
        <w:tc>
          <w:tcPr>
            <w:tcW w:w="3912" w:type="dxa"/>
          </w:tcPr>
          <w:p w14:paraId="504FFEF8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>- polska wersja językowa,</w:t>
            </w:r>
          </w:p>
          <w:p w14:paraId="504FFEF9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>- dostępność aktualizacji i poprawek do systemu u producenta systemu bezpłatnie i bez  dodatkowych opłat licencyjnych z możliwością wyboru instalowanych poprawek,</w:t>
            </w:r>
          </w:p>
          <w:p w14:paraId="504FFEFA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>- graficzne środowisko instalacji i konfiguracji,</w:t>
            </w:r>
          </w:p>
          <w:p w14:paraId="504FFEFB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>- możliwość udostępniania plików i drukarek,</w:t>
            </w:r>
          </w:p>
          <w:p w14:paraId="504FFEFC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 xml:space="preserve">- zapewnienie wsparcia dla większości powszechnie używanych urządzeń (drukarek, urządzeń </w:t>
            </w:r>
          </w:p>
          <w:p w14:paraId="504FFEFD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 xml:space="preserve">sieciowych, standardów USB, urządzeń Plug &amp; Play, </w:t>
            </w:r>
            <w:proofErr w:type="spellStart"/>
            <w:r w:rsidRPr="005F04B1">
              <w:rPr>
                <w:rFonts w:ascii="Arial" w:hAnsi="Arial" w:cs="Arial"/>
              </w:rPr>
              <w:t>WiFi</w:t>
            </w:r>
            <w:proofErr w:type="spellEnd"/>
            <w:r w:rsidRPr="005F04B1">
              <w:rPr>
                <w:rFonts w:ascii="Arial" w:hAnsi="Arial" w:cs="Arial"/>
              </w:rPr>
              <w:t>,</w:t>
            </w:r>
          </w:p>
          <w:p w14:paraId="504FFEFE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>- wyposażenie systemu w graficzny interfejs użytkownika w języku polskim,</w:t>
            </w:r>
          </w:p>
          <w:p w14:paraId="504FFEFF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>- zapewnienie pełnej kompatybilności z oferowanym sprzętem,</w:t>
            </w:r>
          </w:p>
          <w:p w14:paraId="504FFF00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>- zintegrowanie z systemem modułu pomocy dla użytkownika w języku polskim,</w:t>
            </w:r>
          </w:p>
          <w:p w14:paraId="504FFF01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 xml:space="preserve">- możliwość wykonywania kopii bezpieczeństwa wraz z możliwością automatycznego odzyskania </w:t>
            </w:r>
          </w:p>
          <w:p w14:paraId="504FFF02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>wersji wcześniejszej,</w:t>
            </w:r>
          </w:p>
          <w:p w14:paraId="504FFF03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>- zintegrowane z systemem operacyjnym narzędzia zwalczające złośliwe oprogramowanie,</w:t>
            </w:r>
          </w:p>
          <w:p w14:paraId="504FFF04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 xml:space="preserve">- licencja na system operacyjny musi być nieograniczona w czasie, pozwalać na wielokrotne </w:t>
            </w:r>
          </w:p>
          <w:p w14:paraId="504FFF05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 xml:space="preserve">instalowanie systemu na oferowanym sprzęcie bez konieczności kontaktowania się przez </w:t>
            </w:r>
          </w:p>
          <w:p w14:paraId="504FFF06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 xml:space="preserve">Zamawiającego z producentem </w:t>
            </w:r>
            <w:r w:rsidRPr="005F04B1">
              <w:rPr>
                <w:rFonts w:ascii="Arial" w:hAnsi="Arial" w:cs="Arial"/>
              </w:rPr>
              <w:lastRenderedPageBreak/>
              <w:t>systemu lub sprzętu,</w:t>
            </w:r>
          </w:p>
          <w:p w14:paraId="504FFF07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>- oprogramowanie powinno posiadać certyfikat autentyczności lub unikalny kod aktywacyjny,</w:t>
            </w:r>
          </w:p>
          <w:p w14:paraId="504FFF08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 xml:space="preserve">- zamawiający nie dopuszcza w systemie możliwości instalacji dodatkowych narzędzi </w:t>
            </w:r>
          </w:p>
          <w:p w14:paraId="504FFF09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>emulujących działanie systemów.</w:t>
            </w:r>
          </w:p>
          <w:p w14:paraId="504FFF0A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System musi umożliwiać pracę w domenie.</w:t>
            </w:r>
          </w:p>
          <w:p w14:paraId="504FFF0B" w14:textId="77777777" w:rsidR="00B64866" w:rsidRPr="005F04B1" w:rsidRDefault="00B64866" w:rsidP="00D955F7">
            <w:pPr>
              <w:rPr>
                <w:rFonts w:ascii="Arial" w:hAnsi="Arial" w:cs="Arial"/>
                <w:bCs/>
                <w:color w:val="00B050"/>
              </w:rPr>
            </w:pPr>
            <w:r w:rsidRPr="005F04B1">
              <w:rPr>
                <w:rFonts w:ascii="Arial" w:hAnsi="Arial" w:cs="Arial"/>
                <w:bCs/>
              </w:rPr>
              <w:t>Zamawiający dopuszcza możliwość zaoferowania systemu operacyjnego w wersji edukacyjnej.</w:t>
            </w:r>
          </w:p>
        </w:tc>
        <w:tc>
          <w:tcPr>
            <w:tcW w:w="3651" w:type="dxa"/>
          </w:tcPr>
          <w:p w14:paraId="504FFF0C" w14:textId="77777777" w:rsidR="00D955F7" w:rsidRPr="005F04B1" w:rsidRDefault="00D955F7">
            <w:pPr>
              <w:rPr>
                <w:rFonts w:ascii="Arial" w:hAnsi="Arial" w:cs="Arial"/>
              </w:rPr>
            </w:pPr>
          </w:p>
        </w:tc>
      </w:tr>
      <w:tr w:rsidR="0080029E" w:rsidRPr="005F04B1" w14:paraId="504FFF1F" w14:textId="77777777" w:rsidTr="00D955F7">
        <w:tc>
          <w:tcPr>
            <w:tcW w:w="0" w:type="auto"/>
          </w:tcPr>
          <w:p w14:paraId="504FFF0E" w14:textId="77777777" w:rsidR="0080029E" w:rsidRPr="005F04B1" w:rsidRDefault="0080029E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Oprogramowanie biurowe</w:t>
            </w:r>
          </w:p>
        </w:tc>
        <w:tc>
          <w:tcPr>
            <w:tcW w:w="3912" w:type="dxa"/>
          </w:tcPr>
          <w:p w14:paraId="504FFF0F" w14:textId="77777777" w:rsidR="00682BD2" w:rsidRPr="005F04B1" w:rsidRDefault="00682BD2" w:rsidP="00682BD2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 xml:space="preserve">Zainstalowane oprogramowanie biurowe zawierające minimum: </w:t>
            </w:r>
          </w:p>
          <w:p w14:paraId="504FFF10" w14:textId="77777777" w:rsidR="00682BD2" w:rsidRPr="005F04B1" w:rsidRDefault="00682BD2" w:rsidP="00682BD2">
            <w:pPr>
              <w:rPr>
                <w:rFonts w:ascii="Arial" w:hAnsi="Arial" w:cs="Arial"/>
                <w:lang w:val="en-GB"/>
              </w:rPr>
            </w:pPr>
            <w:r w:rsidRPr="005F04B1">
              <w:rPr>
                <w:rFonts w:ascii="Arial" w:hAnsi="Arial" w:cs="Arial"/>
                <w:lang w:val="en-GB"/>
              </w:rPr>
              <w:t xml:space="preserve">MS Excel, MS Word, MS PowerPoint, MS Outlook, MS OneNote, MS Access, MS Publisher </w:t>
            </w:r>
            <w:proofErr w:type="spellStart"/>
            <w:r w:rsidRPr="005F04B1">
              <w:rPr>
                <w:rFonts w:ascii="Arial" w:hAnsi="Arial" w:cs="Arial"/>
                <w:lang w:val="en-GB"/>
              </w:rPr>
              <w:t>lub</w:t>
            </w:r>
            <w:proofErr w:type="spellEnd"/>
            <w:r w:rsidRPr="005F04B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F04B1">
              <w:rPr>
                <w:rFonts w:ascii="Arial" w:hAnsi="Arial" w:cs="Arial"/>
                <w:lang w:val="en-GB"/>
              </w:rPr>
              <w:t>oprogramowanie</w:t>
            </w:r>
            <w:proofErr w:type="spellEnd"/>
            <w:r w:rsidRPr="005F04B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F04B1">
              <w:rPr>
                <w:rFonts w:ascii="Arial" w:hAnsi="Arial" w:cs="Arial"/>
                <w:lang w:val="en-GB"/>
              </w:rPr>
              <w:t>równoważne</w:t>
            </w:r>
            <w:proofErr w:type="spellEnd"/>
            <w:r w:rsidRPr="005F04B1">
              <w:rPr>
                <w:rFonts w:ascii="Arial" w:hAnsi="Arial" w:cs="Arial"/>
                <w:lang w:val="en-GB"/>
              </w:rPr>
              <w:t xml:space="preserve">. </w:t>
            </w:r>
          </w:p>
          <w:p w14:paraId="504FFF11" w14:textId="77777777" w:rsidR="00682BD2" w:rsidRPr="005F04B1" w:rsidRDefault="00682BD2" w:rsidP="00682BD2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 xml:space="preserve">Przez równoważność rozumie się: </w:t>
            </w:r>
          </w:p>
          <w:p w14:paraId="504FFF12" w14:textId="77777777" w:rsidR="00682BD2" w:rsidRPr="005F04B1" w:rsidRDefault="00682BD2" w:rsidP="00682BD2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 xml:space="preserve">1) pakiet posiada wszystkie funkcjonalności i parametry identyczne z funkcjonalnościami i parametrami wymienionego oprogramowania, </w:t>
            </w:r>
          </w:p>
          <w:p w14:paraId="504FFF13" w14:textId="77777777" w:rsidR="00682BD2" w:rsidRPr="005F04B1" w:rsidRDefault="00682BD2" w:rsidP="00682BD2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 xml:space="preserve">2) producent oprogramowania zapewnia infolinię techniczną w języku polskim czynną w godzinach pracy Urzędu - istnieje możliwość sprawdzenia legalności oprogramowania przez tę infolinię po podaniu klucza produktu. </w:t>
            </w:r>
          </w:p>
          <w:p w14:paraId="504FFF14" w14:textId="77777777" w:rsidR="00682BD2" w:rsidRPr="005F04B1" w:rsidRDefault="00682BD2" w:rsidP="00682BD2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 xml:space="preserve">Zamawiający nie dopuszcza możliwości dostawy wersji niższej niż MS Office 2021 PL (lub wersja najnowsza dla produktu równoważnego do MS Office) wraz z aktualizacjami do wersji najnowszej, zarówno w przypadku pakietu MS Office, jak i produktu równoważnego. </w:t>
            </w:r>
          </w:p>
          <w:p w14:paraId="504FFF15" w14:textId="77777777" w:rsidR="00682BD2" w:rsidRPr="005F04B1" w:rsidRDefault="00682BD2" w:rsidP="00682BD2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 xml:space="preserve">Zamawiający wymaga, aby w przypadku zaoferowania pakietu biurowego innego niż wzorcowy, Wykonawca wykazał i udokumentował spełnienie wszystkich wymaganych cech. </w:t>
            </w:r>
          </w:p>
          <w:p w14:paraId="504FFF16" w14:textId="77777777" w:rsidR="00682BD2" w:rsidRPr="005F04B1" w:rsidRDefault="00682BD2" w:rsidP="00682BD2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 xml:space="preserve">Zamawiający zastrzega sobie prawo zażądania testów poszczególnych funkcjonalności przed wyborem oferty. Dodatkowo, w przypadku dostarczenia oprogramowania równoważnego, wymagana jest jego </w:t>
            </w:r>
            <w:r w:rsidRPr="005F04B1">
              <w:rPr>
                <w:rFonts w:ascii="Arial" w:hAnsi="Arial" w:cs="Arial"/>
              </w:rPr>
              <w:lastRenderedPageBreak/>
              <w:t xml:space="preserve">instalacja i konfiguracja na sprzęcie wg wskazówek Zamawiającego. </w:t>
            </w:r>
          </w:p>
          <w:p w14:paraId="504FFF17" w14:textId="77777777" w:rsidR="00682BD2" w:rsidRPr="005F04B1" w:rsidRDefault="00682BD2" w:rsidP="00682BD2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 xml:space="preserve">• Zainstalowany pakiet biurowy musi spełniać wymagania poprzez wbudowane mechanizmy, bez użycia dodatkowych aplikacji. </w:t>
            </w:r>
          </w:p>
          <w:p w14:paraId="504FFF18" w14:textId="77777777" w:rsidR="00682BD2" w:rsidRPr="005F04B1" w:rsidRDefault="00682BD2" w:rsidP="00682BD2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 xml:space="preserve">• Wszystkie komponenty oferowanego pakietu biurowego muszą być integralną częścią tego samego pakietu, współpracować ze sobą (osadzanie i wymiana danych), posiadać jednolity interfejs oraz ten sam jednolity sposób obsługi; </w:t>
            </w:r>
          </w:p>
          <w:p w14:paraId="504FFF19" w14:textId="77777777" w:rsidR="00682BD2" w:rsidRPr="005F04B1" w:rsidRDefault="00682BD2" w:rsidP="00682BD2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 xml:space="preserve">• Wymagana dostępna, pełna, polska wersja językowa interfejsu użytkownika, systemu komunikatów i podręcznej kontekstowej pomocy technicznej, </w:t>
            </w:r>
          </w:p>
          <w:p w14:paraId="504FFF1A" w14:textId="77777777" w:rsidR="00682BD2" w:rsidRPr="005F04B1" w:rsidRDefault="00682BD2" w:rsidP="00682BD2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 xml:space="preserve">• Wymagane wykonywanie i edycja makr oraz kodu zapisanego w języku Visual Basic w plikach xls, </w:t>
            </w:r>
            <w:proofErr w:type="spellStart"/>
            <w:r w:rsidRPr="005F04B1">
              <w:rPr>
                <w:rFonts w:ascii="Arial" w:hAnsi="Arial" w:cs="Arial"/>
              </w:rPr>
              <w:t>xlsx</w:t>
            </w:r>
            <w:proofErr w:type="spellEnd"/>
            <w:r w:rsidRPr="005F04B1">
              <w:rPr>
                <w:rFonts w:ascii="Arial" w:hAnsi="Arial" w:cs="Arial"/>
              </w:rPr>
              <w:t xml:space="preserve"> oraz formuł w plikach wytworzonych w MS Office 2003, MS Office 2007, MS Office 2010, MS Office 2013, MS Office 2019, MS Office 2021, bez utraty danych oraz bez konieczności przerabiania dokumentów; </w:t>
            </w:r>
          </w:p>
          <w:p w14:paraId="504FFF1B" w14:textId="77777777" w:rsidR="00682BD2" w:rsidRPr="005F04B1" w:rsidRDefault="00682BD2" w:rsidP="00682BD2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 xml:space="preserve">• Oprogramowanie winno posiadać pełną kompatybilność z systemem operacyjnym: Microsoft Windows 11 lub równoważnym, oraz posiadać licencję bezterminową zawierającą indywidualny klucz licencji, </w:t>
            </w:r>
          </w:p>
          <w:p w14:paraId="504FFF1C" w14:textId="77777777" w:rsidR="00682BD2" w:rsidRPr="005F04B1" w:rsidRDefault="00682BD2" w:rsidP="00682BD2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>• Oprogramowanie musi być nowe, nieużywane, nieprzypisane .</w:t>
            </w:r>
          </w:p>
          <w:p w14:paraId="504FFF1D" w14:textId="77777777" w:rsidR="0080029E" w:rsidRPr="005F04B1" w:rsidRDefault="00682BD2" w:rsidP="00682BD2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>Zamawiający dopuszcza możliwość zaoferowania oprogramowania w wersji edukacyjnej.</w:t>
            </w:r>
          </w:p>
        </w:tc>
        <w:tc>
          <w:tcPr>
            <w:tcW w:w="3651" w:type="dxa"/>
          </w:tcPr>
          <w:p w14:paraId="504FFF1E" w14:textId="77777777" w:rsidR="0080029E" w:rsidRPr="005F04B1" w:rsidRDefault="0080029E">
            <w:pPr>
              <w:rPr>
                <w:rFonts w:ascii="Arial" w:hAnsi="Arial" w:cs="Arial"/>
              </w:rPr>
            </w:pPr>
          </w:p>
        </w:tc>
      </w:tr>
      <w:tr w:rsidR="00D955F7" w:rsidRPr="005F04B1" w14:paraId="504FFF25" w14:textId="77777777" w:rsidTr="00D955F7">
        <w:tc>
          <w:tcPr>
            <w:tcW w:w="0" w:type="auto"/>
          </w:tcPr>
          <w:p w14:paraId="504FFF20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Wymagania dodatkowe</w:t>
            </w:r>
          </w:p>
        </w:tc>
        <w:tc>
          <w:tcPr>
            <w:tcW w:w="3912" w:type="dxa"/>
          </w:tcPr>
          <w:p w14:paraId="504FFF21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>Wbudowane porty i złącza: HDMI 1.4, RJ-45 (karta sieciowa wbudowana), min. 3xUSB w tym min. 2 port USB 3.2 gen1 typ-A, czytnik kart SD 3.0, współdzielone złącze słuchawkowe stereo i złącze mikrofonowe, złącze zasilania (zasilacz nie może zajmować portów USB)</w:t>
            </w:r>
          </w:p>
          <w:p w14:paraId="504FFF22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>Zintegrowana w postaci wewnętrznego modułu mini-PCI Express karta sieci WLAN 802.11AC</w:t>
            </w:r>
            <w:r w:rsidRPr="005F04B1">
              <w:rPr>
                <w:rFonts w:ascii="Arial" w:hAnsi="Arial" w:cs="Arial"/>
                <w:color w:val="00B050"/>
              </w:rPr>
              <w:t>,</w:t>
            </w:r>
            <w:r w:rsidRPr="005F04B1">
              <w:rPr>
                <w:rFonts w:ascii="Arial" w:hAnsi="Arial" w:cs="Arial"/>
              </w:rPr>
              <w:t xml:space="preserve"> moduł </w:t>
            </w:r>
            <w:proofErr w:type="spellStart"/>
            <w:r w:rsidRPr="005F04B1">
              <w:rPr>
                <w:rFonts w:ascii="Arial" w:hAnsi="Arial" w:cs="Arial"/>
              </w:rPr>
              <w:t>bluetooth</w:t>
            </w:r>
            <w:proofErr w:type="spellEnd"/>
            <w:r w:rsidRPr="005F04B1">
              <w:rPr>
                <w:rFonts w:ascii="Arial" w:hAnsi="Arial" w:cs="Arial"/>
              </w:rPr>
              <w:t xml:space="preserve"> 4.1 </w:t>
            </w:r>
          </w:p>
          <w:p w14:paraId="504FFF23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  <w:bCs/>
              </w:rPr>
              <w:t xml:space="preserve">Klawiatura z wbudowanym </w:t>
            </w:r>
            <w:r w:rsidRPr="005F04B1">
              <w:rPr>
                <w:rFonts w:ascii="Arial" w:hAnsi="Arial" w:cs="Arial"/>
                <w:bCs/>
              </w:rPr>
              <w:lastRenderedPageBreak/>
              <w:t xml:space="preserve">podświetleniem (układ US - QWERTY) z wydzieloną klawiaturą numeryczną, </w:t>
            </w:r>
            <w:proofErr w:type="spellStart"/>
            <w:r w:rsidRPr="005F04B1">
              <w:rPr>
                <w:rFonts w:ascii="Arial" w:hAnsi="Arial" w:cs="Arial"/>
                <w:bCs/>
              </w:rPr>
              <w:t>t</w:t>
            </w:r>
            <w:r w:rsidRPr="005F04B1">
              <w:rPr>
                <w:rFonts w:ascii="Arial" w:hAnsi="Arial" w:cs="Arial"/>
              </w:rPr>
              <w:t>ouchpad</w:t>
            </w:r>
            <w:proofErr w:type="spellEnd"/>
            <w:r w:rsidRPr="005F04B1">
              <w:rPr>
                <w:rFonts w:ascii="Arial" w:hAnsi="Arial" w:cs="Arial"/>
              </w:rPr>
              <w:t xml:space="preserve"> z strefą przewijania w pionie, poziomie wraz z obsługą gestów.</w:t>
            </w:r>
          </w:p>
        </w:tc>
        <w:tc>
          <w:tcPr>
            <w:tcW w:w="3651" w:type="dxa"/>
          </w:tcPr>
          <w:p w14:paraId="504FFF24" w14:textId="77777777" w:rsidR="00D955F7" w:rsidRPr="005F04B1" w:rsidRDefault="00D955F7">
            <w:pPr>
              <w:rPr>
                <w:rFonts w:ascii="Arial" w:hAnsi="Arial" w:cs="Arial"/>
              </w:rPr>
            </w:pPr>
          </w:p>
        </w:tc>
      </w:tr>
      <w:tr w:rsidR="00D955F7" w:rsidRPr="005F04B1" w14:paraId="504FFF2E" w14:textId="77777777" w:rsidTr="00D955F7">
        <w:tc>
          <w:tcPr>
            <w:tcW w:w="0" w:type="auto"/>
          </w:tcPr>
          <w:p w14:paraId="504FFF26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Dodatkowe oprogramowanie</w:t>
            </w:r>
          </w:p>
        </w:tc>
        <w:tc>
          <w:tcPr>
            <w:tcW w:w="3912" w:type="dxa"/>
          </w:tcPr>
          <w:p w14:paraId="504FFF27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bookmarkStart w:id="0" w:name="_Hlk55896238"/>
            <w:r w:rsidRPr="005F04B1">
              <w:rPr>
                <w:rFonts w:ascii="Arial" w:hAnsi="Arial" w:cs="Arial"/>
              </w:rPr>
              <w:t>Dostarczone i zainstalowane w środowisku systemu operacyjnego aplikacja zapewniająca bezproblemową integrację bezprzewodową między smartfonami i komputerem.  Aplikacja wspierająca zgodna z systemami iOS oraz Android 6 lub nowszy. Opatrzona w funkcjonalności:</w:t>
            </w:r>
          </w:p>
          <w:p w14:paraId="504FFF28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>- Inicjowanie i odbieranie połączeń telefonicznych przez głośniki i mikrofon w komputerze</w:t>
            </w:r>
          </w:p>
          <w:p w14:paraId="504FFF29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>- Uzyskanie dostępu do kompletnej książki telefonicznej poprzez komputer</w:t>
            </w:r>
          </w:p>
          <w:p w14:paraId="504FFF2A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>- Wysyłanie i odbieranie wiadomości tekstowych za pomocą klawiatury, myszy i ekranu dotykowego komputera.</w:t>
            </w:r>
          </w:p>
          <w:p w14:paraId="504FFF2B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</w:rPr>
              <w:t>- bezprzewodowo: przeciągnij i upuść zdjęcia, filmy, muzykę i dokumenty między komputerem a smartfonem z systemem Android lub iOS.</w:t>
            </w:r>
          </w:p>
          <w:p w14:paraId="504FFF2C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</w:rPr>
              <w:t>- tworzenie kopi lustrzanej ekranu telefonu z systemem Android lub iOS na komputerze i korzystanie z dowolnych aplikacji za pomocą klawiatury, myszy i ekranu dotykowego komputera</w:t>
            </w:r>
            <w:bookmarkEnd w:id="0"/>
          </w:p>
        </w:tc>
        <w:tc>
          <w:tcPr>
            <w:tcW w:w="3651" w:type="dxa"/>
          </w:tcPr>
          <w:p w14:paraId="504FFF2D" w14:textId="77777777" w:rsidR="00D955F7" w:rsidRPr="005F04B1" w:rsidRDefault="00D955F7">
            <w:pPr>
              <w:rPr>
                <w:rFonts w:ascii="Arial" w:hAnsi="Arial" w:cs="Arial"/>
              </w:rPr>
            </w:pPr>
          </w:p>
        </w:tc>
      </w:tr>
      <w:tr w:rsidR="00D955F7" w:rsidRPr="005F04B1" w14:paraId="504FFF34" w14:textId="77777777" w:rsidTr="00D955F7">
        <w:tc>
          <w:tcPr>
            <w:tcW w:w="0" w:type="auto"/>
          </w:tcPr>
          <w:p w14:paraId="504FFF2F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Warunki gwarancji</w:t>
            </w:r>
          </w:p>
        </w:tc>
        <w:tc>
          <w:tcPr>
            <w:tcW w:w="3912" w:type="dxa"/>
          </w:tcPr>
          <w:p w14:paraId="504FFF30" w14:textId="77777777" w:rsidR="00D955F7" w:rsidRPr="005F04B1" w:rsidRDefault="00D244E1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36 miesięczna</w:t>
            </w:r>
            <w:r w:rsidR="00D955F7" w:rsidRPr="005F04B1">
              <w:rPr>
                <w:rFonts w:ascii="Arial" w:hAnsi="Arial" w:cs="Arial"/>
                <w:bCs/>
              </w:rPr>
              <w:t xml:space="preserve">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504FFF31" w14:textId="77777777" w:rsidR="00D955F7" w:rsidRPr="005F04B1" w:rsidRDefault="00D955F7" w:rsidP="00D955F7">
            <w:pPr>
              <w:rPr>
                <w:rFonts w:ascii="Arial" w:hAnsi="Arial" w:cs="Arial"/>
                <w:bCs/>
              </w:rPr>
            </w:pPr>
            <w:r w:rsidRPr="005F04B1">
              <w:rPr>
                <w:rFonts w:ascii="Arial" w:hAnsi="Arial" w:cs="Arial"/>
                <w:bCs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504FFF32" w14:textId="77777777" w:rsidR="00D955F7" w:rsidRPr="005F04B1" w:rsidRDefault="00D955F7" w:rsidP="00D955F7">
            <w:pPr>
              <w:rPr>
                <w:rFonts w:ascii="Arial" w:hAnsi="Arial" w:cs="Arial"/>
              </w:rPr>
            </w:pPr>
            <w:r w:rsidRPr="005F04B1">
              <w:rPr>
                <w:rFonts w:ascii="Arial" w:hAnsi="Arial" w:cs="Arial"/>
                <w:bCs/>
              </w:rPr>
              <w:lastRenderedPageBreak/>
              <w:t>Oświadczenie producenta,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3651" w:type="dxa"/>
          </w:tcPr>
          <w:p w14:paraId="504FFF33" w14:textId="77777777" w:rsidR="00D955F7" w:rsidRPr="005F04B1" w:rsidRDefault="00D955F7">
            <w:pPr>
              <w:rPr>
                <w:rFonts w:ascii="Arial" w:hAnsi="Arial" w:cs="Arial"/>
              </w:rPr>
            </w:pPr>
          </w:p>
        </w:tc>
      </w:tr>
    </w:tbl>
    <w:p w14:paraId="504FFF35" w14:textId="77777777" w:rsidR="001109C7" w:rsidRPr="005F04B1" w:rsidRDefault="001109C7">
      <w:pPr>
        <w:rPr>
          <w:rFonts w:ascii="Arial" w:hAnsi="Arial" w:cs="Arial"/>
        </w:rPr>
      </w:pPr>
    </w:p>
    <w:sectPr w:rsidR="001109C7" w:rsidRPr="005F04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FF38" w14:textId="77777777" w:rsidR="00FF372D" w:rsidRDefault="00FF372D" w:rsidP="00FF372D">
      <w:pPr>
        <w:spacing w:after="0" w:line="240" w:lineRule="auto"/>
      </w:pPr>
      <w:r>
        <w:separator/>
      </w:r>
    </w:p>
  </w:endnote>
  <w:endnote w:type="continuationSeparator" w:id="0">
    <w:p w14:paraId="504FFF39" w14:textId="77777777" w:rsidR="00FF372D" w:rsidRDefault="00FF372D" w:rsidP="00FF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FF36" w14:textId="77777777" w:rsidR="00FF372D" w:rsidRDefault="00FF372D" w:rsidP="00FF372D">
      <w:pPr>
        <w:spacing w:after="0" w:line="240" w:lineRule="auto"/>
      </w:pPr>
      <w:r>
        <w:separator/>
      </w:r>
    </w:p>
  </w:footnote>
  <w:footnote w:type="continuationSeparator" w:id="0">
    <w:p w14:paraId="504FFF37" w14:textId="77777777" w:rsidR="00FF372D" w:rsidRDefault="00FF372D" w:rsidP="00FF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FF3A" w14:textId="77777777" w:rsidR="00FF372D" w:rsidRDefault="00FF372D">
    <w:pPr>
      <w:pStyle w:val="Nagwek"/>
    </w:pPr>
    <w:r>
      <w:rPr>
        <w:noProof/>
        <w:lang w:eastAsia="pl-PL"/>
      </w:rPr>
      <w:drawing>
        <wp:inline distT="0" distB="0" distL="0" distR="0" wp14:anchorId="504FFF3B" wp14:editId="504FFF3C">
          <wp:extent cx="5760720" cy="9425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4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299485">
    <w:abstractNumId w:val="1"/>
  </w:num>
  <w:num w:numId="2" w16cid:durableId="99903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577"/>
    <w:rsid w:val="00041D8A"/>
    <w:rsid w:val="001109C7"/>
    <w:rsid w:val="001D6417"/>
    <w:rsid w:val="002403D3"/>
    <w:rsid w:val="00244936"/>
    <w:rsid w:val="00286073"/>
    <w:rsid w:val="002A3F68"/>
    <w:rsid w:val="002C686C"/>
    <w:rsid w:val="00470F2C"/>
    <w:rsid w:val="004D5577"/>
    <w:rsid w:val="004D77D3"/>
    <w:rsid w:val="005624B3"/>
    <w:rsid w:val="00567E13"/>
    <w:rsid w:val="005F04B1"/>
    <w:rsid w:val="00682BD2"/>
    <w:rsid w:val="0080029E"/>
    <w:rsid w:val="008024FF"/>
    <w:rsid w:val="0086164B"/>
    <w:rsid w:val="008F6005"/>
    <w:rsid w:val="00903743"/>
    <w:rsid w:val="00907E39"/>
    <w:rsid w:val="00966759"/>
    <w:rsid w:val="00983065"/>
    <w:rsid w:val="009F3AD5"/>
    <w:rsid w:val="00A33A2D"/>
    <w:rsid w:val="00A410F9"/>
    <w:rsid w:val="00B07215"/>
    <w:rsid w:val="00B64866"/>
    <w:rsid w:val="00C64794"/>
    <w:rsid w:val="00C80907"/>
    <w:rsid w:val="00C97121"/>
    <w:rsid w:val="00D244E1"/>
    <w:rsid w:val="00D955F7"/>
    <w:rsid w:val="00E05A7E"/>
    <w:rsid w:val="00E33A40"/>
    <w:rsid w:val="00E46C4E"/>
    <w:rsid w:val="00E550D7"/>
    <w:rsid w:val="00E66952"/>
    <w:rsid w:val="00E861B6"/>
    <w:rsid w:val="00EC16E8"/>
    <w:rsid w:val="00F26208"/>
    <w:rsid w:val="00F2668B"/>
    <w:rsid w:val="00F51405"/>
    <w:rsid w:val="00FE33CB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FEA5"/>
  <w15:docId w15:val="{910A0096-E17F-4CB6-88B3-38369911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5A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5A7E"/>
    <w:pPr>
      <w:spacing w:after="160" w:line="252" w:lineRule="auto"/>
      <w:ind w:left="720"/>
      <w:contextualSpacing/>
    </w:pPr>
    <w:rPr>
      <w:rFonts w:ascii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F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72D"/>
  </w:style>
  <w:style w:type="paragraph" w:styleId="Stopka">
    <w:name w:val="footer"/>
    <w:basedOn w:val="Normalny"/>
    <w:link w:val="StopkaZnak"/>
    <w:uiPriority w:val="99"/>
    <w:unhideWhenUsed/>
    <w:rsid w:val="00FF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72D"/>
  </w:style>
  <w:style w:type="paragraph" w:styleId="Tekstdymka">
    <w:name w:val="Balloon Text"/>
    <w:basedOn w:val="Normalny"/>
    <w:link w:val="TekstdymkaZnak"/>
    <w:uiPriority w:val="99"/>
    <w:semiHidden/>
    <w:unhideWhenUsed/>
    <w:rsid w:val="00FF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7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10F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1562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Marczewska</cp:lastModifiedBy>
  <cp:revision>3</cp:revision>
  <dcterms:created xsi:type="dcterms:W3CDTF">2022-09-27T11:16:00Z</dcterms:created>
  <dcterms:modified xsi:type="dcterms:W3CDTF">2022-10-19T08:38:00Z</dcterms:modified>
</cp:coreProperties>
</file>