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A92D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7097B" w14:textId="77777777"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6E356FA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AB778A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9B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674E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E3A1E2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A449E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637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7FB38B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EE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A25BC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775FBC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5545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C58E64D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CE38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FF27A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4CA17F1F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A47F" w14:textId="525287F9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225601">
        <w:rPr>
          <w:rFonts w:ascii="Times New Roman" w:hAnsi="Times New Roman" w:cs="Times New Roman"/>
          <w:sz w:val="24"/>
          <w:szCs w:val="24"/>
        </w:rPr>
        <w:t>3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225601">
        <w:rPr>
          <w:rFonts w:ascii="Times New Roman" w:hAnsi="Times New Roman" w:cs="Times New Roman"/>
          <w:sz w:val="24"/>
          <w:szCs w:val="24"/>
        </w:rPr>
        <w:t>605</w:t>
      </w:r>
      <w:r w:rsidR="003C00AA">
        <w:rPr>
          <w:rFonts w:ascii="Times New Roman" w:hAnsi="Times New Roman" w:cs="Times New Roman"/>
          <w:sz w:val="24"/>
          <w:szCs w:val="24"/>
        </w:rPr>
        <w:t>)</w:t>
      </w:r>
    </w:p>
    <w:p w14:paraId="77FA41C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BC98" w14:textId="6C6AA9E1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3E7F58" w:rsidRPr="00A228BD">
        <w:rPr>
          <w:rFonts w:ascii="Times New Roman" w:hAnsi="Times New Roman" w:cs="Times New Roman"/>
          <w:b/>
          <w:sz w:val="24"/>
          <w:szCs w:val="24"/>
        </w:rPr>
        <w:t>„</w:t>
      </w:r>
      <w:r w:rsidR="00225601" w:rsidRPr="00225601">
        <w:rPr>
          <w:rFonts w:ascii="Times New Roman" w:hAnsi="Times New Roman" w:cs="Times New Roman"/>
          <w:b/>
        </w:rPr>
        <w:t>Informatyzacja zasobu – cyfryzacja powiatowego pa</w:t>
      </w:r>
      <w:r w:rsidR="00225601">
        <w:rPr>
          <w:rFonts w:ascii="Times New Roman" w:hAnsi="Times New Roman" w:cs="Times New Roman"/>
          <w:b/>
        </w:rPr>
        <w:t>ństwowego zasobu geodezyjnego i </w:t>
      </w:r>
      <w:r w:rsidR="00225601" w:rsidRPr="00225601">
        <w:rPr>
          <w:rFonts w:ascii="Times New Roman" w:hAnsi="Times New Roman" w:cs="Times New Roman"/>
          <w:b/>
        </w:rPr>
        <w:t>kartograficznego – skanowanie</w:t>
      </w:r>
      <w:r w:rsidR="003E7F58" w:rsidRPr="00A228BD">
        <w:rPr>
          <w:rFonts w:ascii="Times New Roman" w:hAnsi="Times New Roman" w:cs="Times New Roman"/>
          <w:b/>
          <w:sz w:val="24"/>
          <w:szCs w:val="24"/>
        </w:rPr>
        <w:t>”</w:t>
      </w:r>
      <w:r w:rsidR="00D00305" w:rsidRPr="00A228BD">
        <w:rPr>
          <w:b/>
          <w:sz w:val="24"/>
          <w:szCs w:val="24"/>
        </w:rPr>
        <w:t xml:space="preserve"> </w:t>
      </w:r>
      <w:r w:rsidRPr="00A228B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E207BB" w14:textId="77777777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</w:t>
      </w:r>
      <w:r w:rsidR="00213306" w:rsidRPr="00A228BD">
        <w:rPr>
          <w:rFonts w:ascii="Times New Roman" w:hAnsi="Times New Roman" w:cs="Times New Roman"/>
          <w:sz w:val="24"/>
          <w:szCs w:val="24"/>
        </w:rPr>
        <w:t>;</w:t>
      </w:r>
    </w:p>
    <w:p w14:paraId="7E4F7C14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A5801BA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71D2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36402E" w14:textId="4A55CCEF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 związku z ww. okolicznośc</w:t>
      </w:r>
      <w:r w:rsidR="00A74A0F">
        <w:rPr>
          <w:rFonts w:ascii="Times New Roman" w:hAnsi="Times New Roman" w:cs="Times New Roman"/>
          <w:sz w:val="24"/>
          <w:szCs w:val="24"/>
        </w:rPr>
        <w:t xml:space="preserve">ią, na podstawie art. 110 ust. 2 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6848E479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4F71E5E6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F255CA" w14:textId="57DFA197"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6FD21666" w14:textId="77777777"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9C239" w14:textId="729F3F00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</w:t>
      </w:r>
      <w:r w:rsidR="00FA35CC">
        <w:rPr>
          <w:rFonts w:ascii="Times New Roman" w:hAnsi="Times New Roman" w:cs="Times New Roman"/>
          <w:sz w:val="24"/>
          <w:szCs w:val="24"/>
        </w:rPr>
        <w:t>eczeństwa narodowego  (</w:t>
      </w:r>
      <w:r w:rsidR="00225601">
        <w:rPr>
          <w:rFonts w:ascii="Times New Roman" w:hAnsi="Times New Roman" w:cs="Times New Roman"/>
          <w:sz w:val="24"/>
          <w:szCs w:val="24"/>
        </w:rPr>
        <w:t xml:space="preserve">tj. </w:t>
      </w:r>
      <w:r w:rsidR="00FA35CC">
        <w:rPr>
          <w:rFonts w:ascii="Times New Roman" w:hAnsi="Times New Roman" w:cs="Times New Roman"/>
          <w:sz w:val="24"/>
          <w:szCs w:val="24"/>
        </w:rPr>
        <w:t>Dz. U. z 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25601">
        <w:rPr>
          <w:rFonts w:ascii="Times New Roman" w:hAnsi="Times New Roman" w:cs="Times New Roman"/>
          <w:sz w:val="24"/>
          <w:szCs w:val="24"/>
        </w:rPr>
        <w:t>3 r. poz. 1497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AED0E32" w14:textId="77777777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6A05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7829733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F7F21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3817672" w14:textId="77777777"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91D33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3DB1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2B92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9BA85" w14:textId="70705D24" w:rsidR="00E654DA" w:rsidRPr="00213306" w:rsidRDefault="00D74D7A" w:rsidP="002A2BC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FA35CC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2A2BCD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D7BDA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D2670A1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5689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9E5B32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093495"/>
    <w:rsid w:val="001416AC"/>
    <w:rsid w:val="00213306"/>
    <w:rsid w:val="00215CA1"/>
    <w:rsid w:val="00225601"/>
    <w:rsid w:val="00252C67"/>
    <w:rsid w:val="002A2BCD"/>
    <w:rsid w:val="003C00AA"/>
    <w:rsid w:val="003C31B0"/>
    <w:rsid w:val="003E7F58"/>
    <w:rsid w:val="004A0591"/>
    <w:rsid w:val="004B4F21"/>
    <w:rsid w:val="00587D07"/>
    <w:rsid w:val="005D3294"/>
    <w:rsid w:val="006304A3"/>
    <w:rsid w:val="00633BB9"/>
    <w:rsid w:val="00685DA1"/>
    <w:rsid w:val="00693452"/>
    <w:rsid w:val="006D76C6"/>
    <w:rsid w:val="006F1FA0"/>
    <w:rsid w:val="00730451"/>
    <w:rsid w:val="00761D99"/>
    <w:rsid w:val="0080665D"/>
    <w:rsid w:val="00812361"/>
    <w:rsid w:val="008F36B6"/>
    <w:rsid w:val="009532AF"/>
    <w:rsid w:val="009768B9"/>
    <w:rsid w:val="009D31EE"/>
    <w:rsid w:val="009E297C"/>
    <w:rsid w:val="00A228BD"/>
    <w:rsid w:val="00A470F8"/>
    <w:rsid w:val="00A66B22"/>
    <w:rsid w:val="00A74A0F"/>
    <w:rsid w:val="00AF38A8"/>
    <w:rsid w:val="00B327C5"/>
    <w:rsid w:val="00B753F5"/>
    <w:rsid w:val="00BF0B80"/>
    <w:rsid w:val="00C1445D"/>
    <w:rsid w:val="00C44120"/>
    <w:rsid w:val="00C73C7E"/>
    <w:rsid w:val="00CA0DC4"/>
    <w:rsid w:val="00D00305"/>
    <w:rsid w:val="00D25BCD"/>
    <w:rsid w:val="00D74D7A"/>
    <w:rsid w:val="00E654DA"/>
    <w:rsid w:val="00EB7203"/>
    <w:rsid w:val="00F413D7"/>
    <w:rsid w:val="00FA35CC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7E2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526F-CB8F-4897-869B-39DAD702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39</cp:revision>
  <cp:lastPrinted>2023-08-29T10:14:00Z</cp:lastPrinted>
  <dcterms:created xsi:type="dcterms:W3CDTF">2021-01-21T11:19:00Z</dcterms:created>
  <dcterms:modified xsi:type="dcterms:W3CDTF">2023-08-29T10:15:00Z</dcterms:modified>
</cp:coreProperties>
</file>