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66971" w14:textId="77777777" w:rsidR="00645844" w:rsidRPr="002158F6" w:rsidRDefault="00645844" w:rsidP="00CE7444">
      <w:pPr>
        <w:tabs>
          <w:tab w:val="left" w:pos="2448"/>
        </w:tabs>
        <w:spacing w:after="0" w:line="276" w:lineRule="auto"/>
        <w:jc w:val="center"/>
        <w:rPr>
          <w:rFonts w:ascii="Calibri" w:hAnsi="Calibri" w:cs="Calibri"/>
          <w:b/>
        </w:rPr>
      </w:pPr>
      <w:bookmarkStart w:id="0" w:name="_GoBack"/>
      <w:bookmarkEnd w:id="0"/>
    </w:p>
    <w:p w14:paraId="760394EC" w14:textId="1F9BB010" w:rsidR="00DE2E6D" w:rsidRPr="00810A8C" w:rsidRDefault="00CC7B60" w:rsidP="00810A8C">
      <w:pPr>
        <w:tabs>
          <w:tab w:val="left" w:pos="2448"/>
        </w:tabs>
        <w:spacing w:after="0" w:line="276" w:lineRule="auto"/>
        <w:jc w:val="center"/>
        <w:rPr>
          <w:rFonts w:ascii="Calibri" w:hAnsi="Calibri" w:cs="Calibri"/>
          <w:b/>
          <w:sz w:val="28"/>
        </w:rPr>
      </w:pPr>
      <w:r w:rsidRPr="004B6959">
        <w:rPr>
          <w:rFonts w:ascii="Calibri" w:hAnsi="Calibri" w:cs="Calibri"/>
          <w:b/>
          <w:sz w:val="28"/>
        </w:rPr>
        <w:t>Opis Przedmiotu Zamówienia</w:t>
      </w:r>
    </w:p>
    <w:p w14:paraId="632ADFEE" w14:textId="77777777" w:rsidR="000B54FE" w:rsidRPr="002158F6" w:rsidRDefault="000B54FE" w:rsidP="00702BA4">
      <w:pPr>
        <w:pStyle w:val="Akapitzlist"/>
        <w:numPr>
          <w:ilvl w:val="0"/>
          <w:numId w:val="2"/>
        </w:numPr>
        <w:tabs>
          <w:tab w:val="left" w:pos="2448"/>
        </w:tabs>
        <w:spacing w:before="240" w:after="120" w:line="276" w:lineRule="auto"/>
        <w:ind w:left="425" w:hanging="567"/>
        <w:contextualSpacing w:val="0"/>
        <w:rPr>
          <w:rFonts w:ascii="Calibri" w:hAnsi="Calibri" w:cs="Calibri"/>
          <w:b/>
        </w:rPr>
      </w:pPr>
      <w:r w:rsidRPr="002158F6">
        <w:rPr>
          <w:rFonts w:ascii="Calibri" w:hAnsi="Calibri" w:cs="Calibri"/>
          <w:b/>
        </w:rPr>
        <w:t>Przedmiot zamówienia</w:t>
      </w:r>
    </w:p>
    <w:p w14:paraId="7EDD92EA" w14:textId="4B3D5EA3" w:rsidR="00F107D4" w:rsidRPr="002158F6" w:rsidRDefault="00810A8C" w:rsidP="00CE7444">
      <w:pPr>
        <w:spacing w:before="120" w:after="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Przedmiotem zamówienia jest dostawa </w:t>
      </w:r>
      <w:r w:rsidR="00A56FA4">
        <w:rPr>
          <w:rFonts w:ascii="Calibri" w:hAnsi="Calibri" w:cs="Calibri"/>
        </w:rPr>
        <w:t xml:space="preserve">radiotelefonów przenośnych wraz z akumulatorami </w:t>
      </w:r>
      <w:r>
        <w:rPr>
          <w:rFonts w:ascii="Calibri" w:hAnsi="Calibri" w:cs="Calibri"/>
        </w:rPr>
        <w:t xml:space="preserve">dla </w:t>
      </w:r>
      <w:r w:rsidR="00911D9D">
        <w:rPr>
          <w:rFonts w:ascii="Calibri" w:hAnsi="Calibri" w:cs="Calibri"/>
        </w:rPr>
        <w:t>Spółki „</w:t>
      </w:r>
      <w:r w:rsidR="00911D9D">
        <w:rPr>
          <w:rFonts w:ascii="Calibri" w:hAnsi="Calibri" w:cs="Calibri"/>
          <w:b/>
        </w:rPr>
        <w:t>Koleje</w:t>
      </w:r>
      <w:r w:rsidR="00F107D4" w:rsidRPr="002158F6">
        <w:rPr>
          <w:rFonts w:ascii="Calibri" w:hAnsi="Calibri" w:cs="Calibri"/>
          <w:b/>
        </w:rPr>
        <w:t xml:space="preserve"> </w:t>
      </w:r>
      <w:r w:rsidR="00911D9D">
        <w:rPr>
          <w:rFonts w:ascii="Calibri" w:hAnsi="Calibri" w:cs="Calibri"/>
          <w:b/>
        </w:rPr>
        <w:t>Małopolskie”</w:t>
      </w:r>
      <w:r w:rsidR="00F107D4" w:rsidRPr="002158F6">
        <w:rPr>
          <w:rFonts w:ascii="Calibri" w:hAnsi="Calibri" w:cs="Calibri"/>
          <w:b/>
        </w:rPr>
        <w:t xml:space="preserve"> sp. z o.o. z siedzibą w Krakowie przy ul. Racławicka 56/416, 30-017 Kraków</w:t>
      </w:r>
      <w:r w:rsidR="00F107D4" w:rsidRPr="002158F6">
        <w:rPr>
          <w:rFonts w:ascii="Calibri" w:hAnsi="Calibri" w:cs="Calibri"/>
        </w:rPr>
        <w:t xml:space="preserve">, adres do korespondencji: ul. Wodna 2, 30-556 Kraków. </w:t>
      </w:r>
    </w:p>
    <w:p w14:paraId="155A099B" w14:textId="77777777" w:rsidR="00F107D4" w:rsidRPr="002158F6" w:rsidRDefault="00F107D4" w:rsidP="00702BA4">
      <w:pPr>
        <w:pStyle w:val="Akapitzlist"/>
        <w:numPr>
          <w:ilvl w:val="0"/>
          <w:numId w:val="2"/>
        </w:numPr>
        <w:tabs>
          <w:tab w:val="left" w:pos="2448"/>
        </w:tabs>
        <w:spacing w:before="240" w:after="120" w:line="276" w:lineRule="auto"/>
        <w:ind w:left="425" w:hanging="567"/>
        <w:contextualSpacing w:val="0"/>
        <w:rPr>
          <w:rFonts w:ascii="Calibri" w:hAnsi="Calibri" w:cs="Calibri"/>
          <w:b/>
        </w:rPr>
      </w:pPr>
      <w:r w:rsidRPr="002158F6">
        <w:rPr>
          <w:rFonts w:ascii="Calibri" w:hAnsi="Calibri" w:cs="Calibri"/>
          <w:b/>
        </w:rPr>
        <w:t>Zobowiązania Wykonawcy</w:t>
      </w:r>
    </w:p>
    <w:p w14:paraId="0EF5DDC7" w14:textId="369CE2A3" w:rsidR="00221490" w:rsidRPr="00221490" w:rsidRDefault="00F107D4" w:rsidP="00221490">
      <w:pPr>
        <w:pStyle w:val="Akapitzlist"/>
        <w:numPr>
          <w:ilvl w:val="0"/>
          <w:numId w:val="4"/>
        </w:numPr>
        <w:spacing w:after="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  <w:b/>
        </w:rPr>
        <w:t>Wykonawca</w:t>
      </w:r>
      <w:r w:rsidR="00810A8C">
        <w:rPr>
          <w:rFonts w:ascii="Calibri" w:hAnsi="Calibri" w:cs="Calibri"/>
        </w:rPr>
        <w:t xml:space="preserve"> zobowiązuje się do dostarczenia na własny </w:t>
      </w:r>
      <w:r w:rsidRPr="002158F6">
        <w:rPr>
          <w:rFonts w:ascii="Calibri" w:hAnsi="Calibri" w:cs="Calibri"/>
        </w:rPr>
        <w:t>koszt</w:t>
      </w:r>
      <w:r w:rsidR="00F72E11">
        <w:rPr>
          <w:rFonts w:ascii="Calibri" w:hAnsi="Calibri" w:cs="Calibri"/>
        </w:rPr>
        <w:t xml:space="preserve"> i ryzyko</w:t>
      </w:r>
      <w:r w:rsidR="00810A8C">
        <w:rPr>
          <w:rFonts w:ascii="Calibri" w:hAnsi="Calibri" w:cs="Calibri"/>
        </w:rPr>
        <w:t xml:space="preserve"> </w:t>
      </w:r>
      <w:r w:rsidR="00221490">
        <w:rPr>
          <w:rFonts w:ascii="Calibri" w:hAnsi="Calibri" w:cs="Calibri"/>
          <w:b/>
        </w:rPr>
        <w:t>Zamawiającemu:</w:t>
      </w:r>
    </w:p>
    <w:p w14:paraId="3879C4B0" w14:textId="7B755E39" w:rsidR="00221490" w:rsidRDefault="00EE0ACD" w:rsidP="00810A8C">
      <w:pPr>
        <w:pStyle w:val="Akapitzlist"/>
        <w:numPr>
          <w:ilvl w:val="1"/>
          <w:numId w:val="4"/>
        </w:numPr>
        <w:spacing w:after="0" w:line="276" w:lineRule="auto"/>
        <w:ind w:left="1134" w:hanging="425"/>
        <w:contextualSpacing w:val="0"/>
        <w:jc w:val="both"/>
        <w:rPr>
          <w:rFonts w:ascii="Calibri" w:hAnsi="Calibri" w:cs="Calibri"/>
        </w:rPr>
      </w:pPr>
      <w:r w:rsidRPr="00221490">
        <w:rPr>
          <w:rFonts w:ascii="Calibri" w:hAnsi="Calibri" w:cs="Calibri"/>
        </w:rPr>
        <w:t xml:space="preserve">100 </w:t>
      </w:r>
      <w:r w:rsidR="00221490">
        <w:rPr>
          <w:rFonts w:ascii="Calibri" w:hAnsi="Calibri" w:cs="Calibri"/>
        </w:rPr>
        <w:t>kompletów</w:t>
      </w:r>
      <w:r w:rsidRPr="00221490">
        <w:rPr>
          <w:rFonts w:ascii="Calibri" w:hAnsi="Calibri" w:cs="Calibri"/>
        </w:rPr>
        <w:t xml:space="preserve"> radiotelefonów przenośnych</w:t>
      </w:r>
    </w:p>
    <w:p w14:paraId="4B9A5D58" w14:textId="2A7B2AA8" w:rsidR="00EE0ACD" w:rsidRDefault="00221490" w:rsidP="00810A8C">
      <w:pPr>
        <w:pStyle w:val="Akapitzlist"/>
        <w:numPr>
          <w:ilvl w:val="2"/>
          <w:numId w:val="4"/>
        </w:numPr>
        <w:spacing w:after="0" w:line="276" w:lineRule="auto"/>
        <w:ind w:left="1843" w:hanging="709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 pojęciem kompletu należy rozumie</w:t>
      </w:r>
      <w:r w:rsidR="00810A8C">
        <w:rPr>
          <w:rFonts w:ascii="Calibri" w:hAnsi="Calibri" w:cs="Calibri"/>
        </w:rPr>
        <w:t>ć</w:t>
      </w:r>
      <w:r>
        <w:rPr>
          <w:rFonts w:ascii="Calibri" w:hAnsi="Calibri" w:cs="Calibri"/>
        </w:rPr>
        <w:t xml:space="preserve"> radiotelefon</w:t>
      </w:r>
      <w:r w:rsidR="00EE0ACD" w:rsidRPr="00221490">
        <w:rPr>
          <w:rFonts w:ascii="Calibri" w:hAnsi="Calibri" w:cs="Calibri"/>
        </w:rPr>
        <w:t xml:space="preserve"> wraz z akumulatorami </w:t>
      </w:r>
      <w:r w:rsidR="001108DA">
        <w:rPr>
          <w:rFonts w:ascii="Calibri" w:hAnsi="Calibri" w:cs="Calibri"/>
        </w:rPr>
        <w:t xml:space="preserve">litowo-jonowymi </w:t>
      </w:r>
      <w:r w:rsidR="00EE0ACD" w:rsidRPr="00221490">
        <w:rPr>
          <w:rFonts w:ascii="Calibri" w:hAnsi="Calibri" w:cs="Calibri"/>
        </w:rPr>
        <w:t>(min.</w:t>
      </w:r>
      <w:r w:rsidR="00810A8C">
        <w:rPr>
          <w:rFonts w:ascii="Calibri" w:hAnsi="Calibri" w:cs="Calibri"/>
        </w:rPr>
        <w:t> </w:t>
      </w:r>
      <w:r w:rsidR="00EE0ACD" w:rsidRPr="00221490">
        <w:rPr>
          <w:rFonts w:ascii="Calibri" w:hAnsi="Calibri" w:cs="Calibri"/>
        </w:rPr>
        <w:t xml:space="preserve">1900 </w:t>
      </w:r>
      <w:proofErr w:type="spellStart"/>
      <w:r w:rsidR="00EE0ACD" w:rsidRPr="00221490">
        <w:rPr>
          <w:rFonts w:ascii="Calibri" w:hAnsi="Calibri" w:cs="Calibri"/>
        </w:rPr>
        <w:t>mAh</w:t>
      </w:r>
      <w:proofErr w:type="spellEnd"/>
      <w:r w:rsidR="00EE0ACD" w:rsidRPr="00221490">
        <w:rPr>
          <w:rFonts w:ascii="Calibri" w:hAnsi="Calibri" w:cs="Calibri"/>
        </w:rPr>
        <w:t>)</w:t>
      </w:r>
      <w:r w:rsidR="00810A8C">
        <w:rPr>
          <w:rFonts w:ascii="Calibri" w:hAnsi="Calibri" w:cs="Calibri"/>
        </w:rPr>
        <w:t>,</w:t>
      </w:r>
      <w:r w:rsidR="00EE0ACD" w:rsidRPr="00221490">
        <w:rPr>
          <w:rFonts w:ascii="Calibri" w:hAnsi="Calibri" w:cs="Calibri"/>
        </w:rPr>
        <w:t xml:space="preserve"> antenami, ładowarkami i klipsami. </w:t>
      </w:r>
    </w:p>
    <w:p w14:paraId="72262F5C" w14:textId="64B65747" w:rsidR="00221490" w:rsidRDefault="00221490" w:rsidP="00810A8C">
      <w:pPr>
        <w:pStyle w:val="Akapitzlist"/>
        <w:numPr>
          <w:ilvl w:val="1"/>
          <w:numId w:val="4"/>
        </w:numPr>
        <w:spacing w:after="0" w:line="276" w:lineRule="auto"/>
        <w:ind w:left="1134" w:hanging="425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100 sztuk akumulatorów </w:t>
      </w:r>
      <w:r w:rsidR="005F1292">
        <w:rPr>
          <w:rFonts w:ascii="Calibri" w:hAnsi="Calibri" w:cs="Calibri"/>
        </w:rPr>
        <w:t xml:space="preserve">litowo – jonowych </w:t>
      </w:r>
      <w:r>
        <w:rPr>
          <w:rFonts w:ascii="Calibri" w:hAnsi="Calibri" w:cs="Calibri"/>
        </w:rPr>
        <w:t xml:space="preserve">(min. 1900 </w:t>
      </w:r>
      <w:proofErr w:type="spellStart"/>
      <w:r>
        <w:rPr>
          <w:rFonts w:ascii="Calibri" w:hAnsi="Calibri" w:cs="Calibri"/>
        </w:rPr>
        <w:t>mAh</w:t>
      </w:r>
      <w:proofErr w:type="spellEnd"/>
      <w:r>
        <w:rPr>
          <w:rFonts w:ascii="Calibri" w:hAnsi="Calibri" w:cs="Calibri"/>
        </w:rPr>
        <w:t>)</w:t>
      </w:r>
    </w:p>
    <w:p w14:paraId="212EA788" w14:textId="786A4383" w:rsidR="00221490" w:rsidRDefault="00221490" w:rsidP="00810A8C">
      <w:pPr>
        <w:pStyle w:val="Akapitzlist"/>
        <w:numPr>
          <w:ilvl w:val="1"/>
          <w:numId w:val="4"/>
        </w:numPr>
        <w:spacing w:after="0" w:line="276" w:lineRule="auto"/>
        <w:ind w:left="1134" w:hanging="425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sztuk anten</w:t>
      </w:r>
    </w:p>
    <w:p w14:paraId="15DDC8BA" w14:textId="01EE41C0" w:rsidR="00221490" w:rsidRDefault="00221490" w:rsidP="00810A8C">
      <w:pPr>
        <w:pStyle w:val="Akapitzlist"/>
        <w:numPr>
          <w:ilvl w:val="1"/>
          <w:numId w:val="4"/>
        </w:numPr>
        <w:spacing w:after="0" w:line="276" w:lineRule="auto"/>
        <w:ind w:left="1134" w:hanging="425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sztuk pokręteł zmiany kanału</w:t>
      </w:r>
    </w:p>
    <w:p w14:paraId="5F31509B" w14:textId="2F5F683E" w:rsidR="00221490" w:rsidRPr="00221490" w:rsidRDefault="00221490" w:rsidP="00810A8C">
      <w:pPr>
        <w:pStyle w:val="Akapitzlist"/>
        <w:numPr>
          <w:ilvl w:val="1"/>
          <w:numId w:val="4"/>
        </w:numPr>
        <w:spacing w:after="0" w:line="276" w:lineRule="auto"/>
        <w:ind w:left="1134" w:hanging="425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sztuk pokręteł zmiany głośności</w:t>
      </w:r>
    </w:p>
    <w:p w14:paraId="6C5A018A" w14:textId="021DD902" w:rsidR="000B54FE" w:rsidRPr="00F329BF" w:rsidRDefault="00F107D4" w:rsidP="00702BA4">
      <w:pPr>
        <w:pStyle w:val="Akapitzlist"/>
        <w:numPr>
          <w:ilvl w:val="0"/>
          <w:numId w:val="4"/>
        </w:numPr>
        <w:spacing w:after="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  <w:b/>
        </w:rPr>
        <w:t>Wykonawca</w:t>
      </w:r>
      <w:r w:rsidRPr="002158F6">
        <w:rPr>
          <w:rFonts w:ascii="Calibri" w:hAnsi="Calibri" w:cs="Calibri"/>
        </w:rPr>
        <w:t xml:space="preserve"> zobowiązuje się dostarczyć przedmiot umowy </w:t>
      </w:r>
      <w:r w:rsidR="00F329BF">
        <w:rPr>
          <w:rFonts w:ascii="Calibri" w:hAnsi="Calibri" w:cs="Calibri"/>
          <w:b/>
        </w:rPr>
        <w:t xml:space="preserve">nie później niż </w:t>
      </w:r>
      <w:r w:rsidR="00F329BF" w:rsidRPr="00F329BF">
        <w:rPr>
          <w:rFonts w:ascii="Calibri" w:hAnsi="Calibri" w:cs="Calibri"/>
          <w:b/>
        </w:rPr>
        <w:t xml:space="preserve">do </w:t>
      </w:r>
      <w:r w:rsidR="00810A8C">
        <w:rPr>
          <w:rFonts w:ascii="Calibri" w:hAnsi="Calibri" w:cs="Calibri"/>
          <w:b/>
        </w:rPr>
        <w:t xml:space="preserve">dnia </w:t>
      </w:r>
      <w:r w:rsidR="00F329BF" w:rsidRPr="00F329BF">
        <w:rPr>
          <w:rFonts w:ascii="Calibri" w:hAnsi="Calibri" w:cs="Calibri"/>
          <w:b/>
        </w:rPr>
        <w:t>26 listopada 2021 r</w:t>
      </w:r>
      <w:r w:rsidRPr="00F329BF">
        <w:rPr>
          <w:rFonts w:ascii="Calibri" w:hAnsi="Calibri" w:cs="Calibri"/>
          <w:b/>
        </w:rPr>
        <w:t>.</w:t>
      </w:r>
    </w:p>
    <w:p w14:paraId="17F214C3" w14:textId="3E75D66A" w:rsidR="00C10DFD" w:rsidRPr="00C10DFD" w:rsidRDefault="001F6B51" w:rsidP="00C10DFD">
      <w:pPr>
        <w:pStyle w:val="Akapitzlist"/>
        <w:numPr>
          <w:ilvl w:val="0"/>
          <w:numId w:val="4"/>
        </w:numPr>
        <w:spacing w:after="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eastAsia="Calibri" w:hAnsi="Calibri" w:cs="Calibri"/>
        </w:rPr>
        <w:t xml:space="preserve">Dostawa przedmiotu zamówienia </w:t>
      </w:r>
      <w:r w:rsidR="007850EF">
        <w:rPr>
          <w:rFonts w:ascii="Calibri" w:eastAsia="Calibri" w:hAnsi="Calibri" w:cs="Calibri"/>
        </w:rPr>
        <w:t>od</w:t>
      </w:r>
      <w:r w:rsidRPr="002158F6">
        <w:rPr>
          <w:rFonts w:ascii="Calibri" w:eastAsia="Calibri" w:hAnsi="Calibri" w:cs="Calibri"/>
        </w:rPr>
        <w:t>będzie</w:t>
      </w:r>
      <w:r w:rsidR="007850EF">
        <w:rPr>
          <w:rFonts w:ascii="Calibri" w:eastAsia="Calibri" w:hAnsi="Calibri" w:cs="Calibri"/>
        </w:rPr>
        <w:t xml:space="preserve"> się jednorazowo</w:t>
      </w:r>
      <w:r w:rsidR="00C10DFD">
        <w:rPr>
          <w:rFonts w:ascii="Calibri" w:eastAsia="Calibri" w:hAnsi="Calibri" w:cs="Calibri"/>
        </w:rPr>
        <w:t xml:space="preserve">. </w:t>
      </w:r>
      <w:r w:rsidR="00C10DFD" w:rsidRPr="00C10DFD">
        <w:rPr>
          <w:rFonts w:ascii="Calibri" w:eastAsia="Calibri" w:hAnsi="Calibri" w:cs="Calibri"/>
        </w:rPr>
        <w:t xml:space="preserve">Dostawy przyjmowane są w dni robocze (od poniedziałku do piątku) </w:t>
      </w:r>
      <w:r w:rsidR="00C10DFD" w:rsidRPr="00F329BF">
        <w:rPr>
          <w:rFonts w:ascii="Calibri" w:eastAsia="Calibri" w:hAnsi="Calibri" w:cs="Calibri"/>
        </w:rPr>
        <w:t>w godzinach</w:t>
      </w:r>
      <w:r w:rsidR="00F329BF">
        <w:rPr>
          <w:rFonts w:ascii="Calibri" w:eastAsia="Calibri" w:hAnsi="Calibri" w:cs="Calibri"/>
        </w:rPr>
        <w:t xml:space="preserve"> 07:00 – 15:00</w:t>
      </w:r>
      <w:r w:rsidR="00810A8C">
        <w:rPr>
          <w:rFonts w:ascii="Calibri" w:eastAsia="Calibri" w:hAnsi="Calibri" w:cs="Calibri"/>
        </w:rPr>
        <w:t>.</w:t>
      </w:r>
      <w:r w:rsidRPr="00C10DFD">
        <w:rPr>
          <w:rFonts w:ascii="Calibri" w:eastAsia="Calibri" w:hAnsi="Calibri" w:cs="Calibri"/>
        </w:rPr>
        <w:t xml:space="preserve"> </w:t>
      </w:r>
    </w:p>
    <w:p w14:paraId="20CC4A0D" w14:textId="522045F3" w:rsidR="00CE7444" w:rsidRPr="00C10DFD" w:rsidRDefault="00C10DFD" w:rsidP="00C10DFD">
      <w:pPr>
        <w:pStyle w:val="Akapitzlist"/>
        <w:numPr>
          <w:ilvl w:val="0"/>
          <w:numId w:val="4"/>
        </w:numPr>
        <w:spacing w:after="0" w:line="276" w:lineRule="auto"/>
        <w:ind w:left="709"/>
        <w:contextualSpacing w:val="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Adres dostawy: „Koleje Małopolskie” </w:t>
      </w:r>
      <w:r w:rsidR="001F6B51" w:rsidRPr="00C10DFD">
        <w:rPr>
          <w:rFonts w:ascii="Calibri" w:eastAsia="Calibri" w:hAnsi="Calibri" w:cs="Calibri"/>
        </w:rPr>
        <w:t xml:space="preserve">sp. z o.o., ul. Wodna </w:t>
      </w:r>
      <w:r w:rsidR="007850EF" w:rsidRPr="00C10DFD">
        <w:rPr>
          <w:rFonts w:ascii="Calibri" w:eastAsia="Calibri" w:hAnsi="Calibri" w:cs="Calibri"/>
        </w:rPr>
        <w:t>6</w:t>
      </w:r>
      <w:r w:rsidR="001F6B51" w:rsidRPr="00C10DFD">
        <w:rPr>
          <w:rFonts w:ascii="Calibri" w:eastAsia="Calibri" w:hAnsi="Calibri" w:cs="Calibri"/>
        </w:rPr>
        <w:t>, 30-556 Kraków</w:t>
      </w:r>
      <w:r w:rsidR="00810A8C">
        <w:rPr>
          <w:rFonts w:ascii="Calibri" w:eastAsia="Calibri" w:hAnsi="Calibri" w:cs="Calibri"/>
        </w:rPr>
        <w:t>.</w:t>
      </w:r>
    </w:p>
    <w:p w14:paraId="37133A5A" w14:textId="1E682FE1" w:rsidR="00271F52" w:rsidRDefault="00271F52" w:rsidP="00702BA4">
      <w:pPr>
        <w:pStyle w:val="Akapitzlist"/>
        <w:numPr>
          <w:ilvl w:val="0"/>
          <w:numId w:val="2"/>
        </w:numPr>
        <w:tabs>
          <w:tab w:val="left" w:pos="2448"/>
        </w:tabs>
        <w:spacing w:before="240" w:after="120" w:line="276" w:lineRule="auto"/>
        <w:ind w:left="425" w:hanging="567"/>
        <w:contextualSpacing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Wymagania </w:t>
      </w:r>
      <w:r w:rsidR="007850EF">
        <w:rPr>
          <w:rFonts w:ascii="Calibri" w:hAnsi="Calibri" w:cs="Calibri"/>
          <w:b/>
        </w:rPr>
        <w:t>dotyczące przedmiotu zamówienia:</w:t>
      </w:r>
    </w:p>
    <w:p w14:paraId="52EAC61B" w14:textId="39C0FE1A" w:rsidR="007850EF" w:rsidRDefault="007850EF" w:rsidP="007850EF">
      <w:pPr>
        <w:pStyle w:val="Akapitzlist"/>
        <w:numPr>
          <w:ilvl w:val="0"/>
          <w:numId w:val="24"/>
        </w:numPr>
        <w:tabs>
          <w:tab w:val="left" w:pos="2448"/>
        </w:tabs>
        <w:spacing w:before="120" w:after="120"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Dostarczony przedmiot umowy</w:t>
      </w:r>
      <w:r w:rsidR="00271F52" w:rsidRPr="007850EF">
        <w:rPr>
          <w:rFonts w:ascii="Calibri" w:hAnsi="Calibri" w:cs="Calibri"/>
        </w:rPr>
        <w:t xml:space="preserve"> musi być </w:t>
      </w:r>
      <w:r w:rsidR="00271F52" w:rsidRPr="007850EF">
        <w:rPr>
          <w:rFonts w:ascii="Calibri" w:hAnsi="Calibri" w:cs="Calibri"/>
          <w:b/>
          <w:u w:val="single"/>
        </w:rPr>
        <w:t>fabrycznie nowy</w:t>
      </w:r>
      <w:r w:rsidR="00271F52" w:rsidRPr="007850EF">
        <w:rPr>
          <w:rFonts w:ascii="Calibri" w:hAnsi="Calibri" w:cs="Calibri"/>
        </w:rPr>
        <w:t xml:space="preserve">, nieużywany, kompletny, wolny od jakichkolwiek wad fizycznych </w:t>
      </w:r>
      <w:r>
        <w:rPr>
          <w:rFonts w:ascii="Calibri" w:hAnsi="Calibri" w:cs="Calibri"/>
        </w:rPr>
        <w:t>i prawnych, sprawny technicznie</w:t>
      </w:r>
      <w:r w:rsidR="00810A8C">
        <w:rPr>
          <w:rFonts w:ascii="Calibri" w:hAnsi="Calibri" w:cs="Calibri"/>
        </w:rPr>
        <w:t xml:space="preserve">. </w:t>
      </w:r>
      <w:r w:rsidR="00271F52" w:rsidRPr="007850EF">
        <w:rPr>
          <w:rFonts w:ascii="Calibri" w:hAnsi="Calibri" w:cs="Calibri"/>
        </w:rPr>
        <w:t xml:space="preserve">Przez stwierdzenie </w:t>
      </w:r>
      <w:r w:rsidR="00810A8C">
        <w:rPr>
          <w:rFonts w:ascii="Calibri" w:hAnsi="Calibri" w:cs="Calibri"/>
        </w:rPr>
        <w:t>„</w:t>
      </w:r>
      <w:r w:rsidR="00271F52" w:rsidRPr="007850EF">
        <w:rPr>
          <w:rFonts w:ascii="Calibri" w:hAnsi="Calibri" w:cs="Calibri"/>
        </w:rPr>
        <w:t>fabrycznie nowy</w:t>
      </w:r>
      <w:r w:rsidR="00810A8C">
        <w:rPr>
          <w:rFonts w:ascii="Calibri" w:hAnsi="Calibri" w:cs="Calibri"/>
        </w:rPr>
        <w:t>”</w:t>
      </w:r>
      <w:r w:rsidR="00271F52" w:rsidRPr="007850EF">
        <w:rPr>
          <w:rFonts w:ascii="Calibri" w:hAnsi="Calibri" w:cs="Calibri"/>
        </w:rPr>
        <w:t xml:space="preserve"> należy rozumieć sprzęt opakowany oryginalnie (opakowanie musi być nienaruszone i</w:t>
      </w:r>
      <w:r w:rsidR="00810A8C">
        <w:rPr>
          <w:rFonts w:ascii="Calibri" w:hAnsi="Calibri" w:cs="Calibri"/>
        </w:rPr>
        <w:t> </w:t>
      </w:r>
      <w:r w:rsidR="00271F52" w:rsidRPr="007850EF">
        <w:rPr>
          <w:rFonts w:ascii="Calibri" w:hAnsi="Calibri" w:cs="Calibri"/>
        </w:rPr>
        <w:t xml:space="preserve">posiadać zabezpieczenie zastosowane przez producenta). Przez </w:t>
      </w:r>
      <w:r w:rsidR="00810A8C">
        <w:rPr>
          <w:rFonts w:ascii="Calibri" w:hAnsi="Calibri" w:cs="Calibri"/>
        </w:rPr>
        <w:t>„</w:t>
      </w:r>
      <w:r w:rsidR="00271F52" w:rsidRPr="007850EF">
        <w:rPr>
          <w:rFonts w:ascii="Calibri" w:hAnsi="Calibri" w:cs="Calibri"/>
        </w:rPr>
        <w:t>wadę fizyczną</w:t>
      </w:r>
      <w:r w:rsidR="00810A8C">
        <w:rPr>
          <w:rFonts w:ascii="Calibri" w:hAnsi="Calibri" w:cs="Calibri"/>
        </w:rPr>
        <w:t>”</w:t>
      </w:r>
      <w:r w:rsidR="00271F52" w:rsidRPr="007850EF">
        <w:rPr>
          <w:rFonts w:ascii="Calibri" w:hAnsi="Calibri" w:cs="Calibri"/>
        </w:rPr>
        <w:t xml:space="preserve"> należy rozumieć również jakąkolwiek niezgodność z opisem przedmiotu zamówienia.</w:t>
      </w:r>
    </w:p>
    <w:p w14:paraId="5B1F97A7" w14:textId="49F8F380" w:rsidR="007850EF" w:rsidRDefault="007850EF" w:rsidP="007850EF">
      <w:pPr>
        <w:pStyle w:val="Akapitzlist"/>
        <w:numPr>
          <w:ilvl w:val="0"/>
          <w:numId w:val="24"/>
        </w:numPr>
        <w:tabs>
          <w:tab w:val="left" w:pos="2448"/>
        </w:tabs>
        <w:spacing w:before="120" w:after="120" w:line="276" w:lineRule="auto"/>
        <w:ind w:left="709"/>
        <w:jc w:val="both"/>
        <w:rPr>
          <w:rFonts w:ascii="Calibri" w:hAnsi="Calibri" w:cs="Calibri"/>
        </w:rPr>
      </w:pPr>
      <w:r w:rsidRPr="007850EF">
        <w:rPr>
          <w:rFonts w:ascii="Calibri" w:hAnsi="Calibri" w:cs="Calibri"/>
        </w:rPr>
        <w:t xml:space="preserve">Dostarczone produkty muszą </w:t>
      </w:r>
      <w:r w:rsidR="00810A8C">
        <w:rPr>
          <w:rFonts w:ascii="Calibri" w:hAnsi="Calibri" w:cs="Calibri"/>
        </w:rPr>
        <w:t xml:space="preserve">być </w:t>
      </w:r>
      <w:r w:rsidRPr="007850EF">
        <w:rPr>
          <w:rFonts w:ascii="Calibri" w:hAnsi="Calibri" w:cs="Calibri"/>
        </w:rPr>
        <w:t>wyprodukowane nie później niż w 2020 r.</w:t>
      </w:r>
    </w:p>
    <w:p w14:paraId="6C0D9A16" w14:textId="3704EA75" w:rsidR="00FD364A" w:rsidRPr="00FD364A" w:rsidRDefault="007850EF" w:rsidP="007850EF">
      <w:pPr>
        <w:pStyle w:val="Akapitzlist"/>
        <w:numPr>
          <w:ilvl w:val="0"/>
          <w:numId w:val="24"/>
        </w:numPr>
        <w:tabs>
          <w:tab w:val="left" w:pos="2448"/>
        </w:tabs>
        <w:spacing w:before="120" w:after="120" w:line="276" w:lineRule="auto"/>
        <w:ind w:left="709"/>
        <w:jc w:val="both"/>
        <w:rPr>
          <w:rFonts w:ascii="Calibri" w:hAnsi="Calibri" w:cs="Calibri"/>
        </w:rPr>
      </w:pPr>
      <w:r w:rsidRPr="007850EF">
        <w:rPr>
          <w:rFonts w:ascii="Calibri" w:hAnsi="Calibri" w:cs="Calibri"/>
        </w:rPr>
        <w:t xml:space="preserve">Radiotelefony </w:t>
      </w:r>
      <w:r>
        <w:t xml:space="preserve">myszą być przestrojone do jazdy </w:t>
      </w:r>
      <w:r w:rsidR="00FD364A">
        <w:t>pojazdami trakcyjnymi</w:t>
      </w:r>
      <w:r w:rsidR="00810A8C">
        <w:t xml:space="preserve">. </w:t>
      </w:r>
    </w:p>
    <w:p w14:paraId="10BDC3A4" w14:textId="442FA0B3" w:rsidR="007850EF" w:rsidRPr="007850EF" w:rsidRDefault="00FD364A" w:rsidP="007850EF">
      <w:pPr>
        <w:pStyle w:val="Akapitzlist"/>
        <w:numPr>
          <w:ilvl w:val="0"/>
          <w:numId w:val="24"/>
        </w:numPr>
        <w:tabs>
          <w:tab w:val="left" w:pos="2448"/>
        </w:tabs>
        <w:spacing w:before="120" w:after="120" w:line="276" w:lineRule="auto"/>
        <w:ind w:left="709"/>
        <w:jc w:val="both"/>
        <w:rPr>
          <w:rFonts w:ascii="Calibri" w:hAnsi="Calibri" w:cs="Calibri"/>
        </w:rPr>
      </w:pPr>
      <w:r>
        <w:t xml:space="preserve">Radiotelefony muszą posiadać </w:t>
      </w:r>
      <w:r w:rsidR="00810A8C">
        <w:t xml:space="preserve">bezterminowe </w:t>
      </w:r>
      <w:r>
        <w:t>świadectwo dopuszczenia</w:t>
      </w:r>
      <w:r w:rsidR="00974745">
        <w:t xml:space="preserve"> </w:t>
      </w:r>
      <w:r w:rsidR="004971D0">
        <w:t xml:space="preserve">do eksploatacji </w:t>
      </w:r>
      <w:r w:rsidR="00810A8C">
        <w:t xml:space="preserve">wydane </w:t>
      </w:r>
      <w:r>
        <w:t xml:space="preserve">przez </w:t>
      </w:r>
      <w:r w:rsidR="00810A8C">
        <w:t xml:space="preserve">Prezesa </w:t>
      </w:r>
      <w:r>
        <w:t>U</w:t>
      </w:r>
      <w:r w:rsidR="00810A8C">
        <w:t xml:space="preserve">rzędu </w:t>
      </w:r>
      <w:r>
        <w:t>T</w:t>
      </w:r>
      <w:r w:rsidR="00810A8C">
        <w:t xml:space="preserve">ransportu </w:t>
      </w:r>
      <w:r>
        <w:t>K</w:t>
      </w:r>
      <w:r w:rsidR="00810A8C">
        <w:t>olejowego</w:t>
      </w:r>
      <w:r w:rsidR="00003F7A">
        <w:t xml:space="preserve">, które </w:t>
      </w:r>
      <w:r w:rsidR="00F329BF">
        <w:t>Wykonawca załączy do oferty.</w:t>
      </w:r>
    </w:p>
    <w:p w14:paraId="1BCB1603" w14:textId="4D11862C" w:rsidR="007850EF" w:rsidRPr="007850EF" w:rsidRDefault="007850EF" w:rsidP="007850EF">
      <w:pPr>
        <w:pStyle w:val="Akapitzlist"/>
        <w:numPr>
          <w:ilvl w:val="0"/>
          <w:numId w:val="24"/>
        </w:numPr>
        <w:tabs>
          <w:tab w:val="left" w:pos="2448"/>
        </w:tabs>
        <w:spacing w:before="120" w:after="120" w:line="276" w:lineRule="auto"/>
        <w:ind w:left="709"/>
        <w:jc w:val="both"/>
        <w:rPr>
          <w:rFonts w:ascii="Calibri" w:hAnsi="Calibri" w:cs="Calibri"/>
          <w:b/>
        </w:rPr>
      </w:pPr>
      <w:r w:rsidRPr="00682302">
        <w:rPr>
          <w:rFonts w:ascii="Calibri" w:hAnsi="Calibri" w:cs="Calibri"/>
        </w:rPr>
        <w:t>Wymagany minimalny okres gwarancji wynosi</w:t>
      </w:r>
      <w:r w:rsidRPr="007850EF">
        <w:rPr>
          <w:rFonts w:ascii="Calibri" w:hAnsi="Calibri" w:cs="Calibri"/>
          <w:b/>
        </w:rPr>
        <w:t xml:space="preserve"> 36 miesię</w:t>
      </w:r>
      <w:r>
        <w:rPr>
          <w:rFonts w:ascii="Calibri" w:hAnsi="Calibri" w:cs="Calibri"/>
          <w:b/>
        </w:rPr>
        <w:t xml:space="preserve">cy </w:t>
      </w:r>
      <w:r w:rsidRPr="00682302">
        <w:rPr>
          <w:rFonts w:ascii="Calibri" w:hAnsi="Calibri" w:cs="Calibri"/>
        </w:rPr>
        <w:t>od daty dostawy produktów.</w:t>
      </w:r>
    </w:p>
    <w:p w14:paraId="43B510AA" w14:textId="6C7F2B05" w:rsidR="007850EF" w:rsidRPr="00810A8C" w:rsidRDefault="00271F52" w:rsidP="00810A8C">
      <w:pPr>
        <w:pStyle w:val="Akapitzlist"/>
        <w:numPr>
          <w:ilvl w:val="0"/>
          <w:numId w:val="24"/>
        </w:numPr>
        <w:tabs>
          <w:tab w:val="left" w:pos="2448"/>
        </w:tabs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2158F6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raz z dostarczonym </w:t>
      </w:r>
      <w:r w:rsidR="00810A8C">
        <w:rPr>
          <w:rFonts w:ascii="Calibri" w:hAnsi="Calibri" w:cs="Calibri"/>
        </w:rPr>
        <w:t xml:space="preserve">przedmiotem umowy </w:t>
      </w:r>
      <w:r w:rsidRPr="002158F6">
        <w:rPr>
          <w:rFonts w:ascii="Calibri" w:hAnsi="Calibri" w:cs="Calibri"/>
          <w:b/>
        </w:rPr>
        <w:t>Wykonawca</w:t>
      </w:r>
      <w:r w:rsidRPr="002158F6">
        <w:rPr>
          <w:rFonts w:ascii="Calibri" w:hAnsi="Calibri" w:cs="Calibri"/>
        </w:rPr>
        <w:t xml:space="preserve"> przekaże </w:t>
      </w:r>
      <w:r w:rsidRPr="002158F6">
        <w:rPr>
          <w:rFonts w:ascii="Calibri" w:hAnsi="Calibri" w:cs="Calibri"/>
          <w:b/>
        </w:rPr>
        <w:t>Zamawiającemu</w:t>
      </w:r>
      <w:r w:rsidR="007850EF">
        <w:rPr>
          <w:rFonts w:ascii="Calibri" w:hAnsi="Calibri" w:cs="Calibri"/>
        </w:rPr>
        <w:t xml:space="preserve"> instrukcję obsługi.</w:t>
      </w:r>
    </w:p>
    <w:p w14:paraId="0D3EDDE6" w14:textId="6789D79E" w:rsidR="00BA3EB1" w:rsidRDefault="00BA3EB1" w:rsidP="00702BA4">
      <w:pPr>
        <w:pStyle w:val="Akapitzlist"/>
        <w:numPr>
          <w:ilvl w:val="0"/>
          <w:numId w:val="2"/>
        </w:numPr>
        <w:tabs>
          <w:tab w:val="left" w:pos="2448"/>
        </w:tabs>
        <w:spacing w:before="120" w:after="120" w:line="276" w:lineRule="auto"/>
        <w:ind w:left="426" w:hanging="567"/>
        <w:contextualSpacing w:val="0"/>
        <w:rPr>
          <w:rFonts w:ascii="Calibri" w:hAnsi="Calibri" w:cs="Calibri"/>
          <w:b/>
        </w:rPr>
      </w:pPr>
      <w:r w:rsidRPr="002158F6">
        <w:rPr>
          <w:rFonts w:ascii="Calibri" w:hAnsi="Calibri" w:cs="Calibri"/>
          <w:b/>
        </w:rPr>
        <w:t>Informacje o Za</w:t>
      </w:r>
      <w:r w:rsidR="00003F7A">
        <w:rPr>
          <w:rFonts w:ascii="Calibri" w:hAnsi="Calibri" w:cs="Calibri"/>
          <w:b/>
        </w:rPr>
        <w:t>mówieniu:</w:t>
      </w:r>
    </w:p>
    <w:p w14:paraId="671ABEC1" w14:textId="07447088" w:rsidR="00F107D4" w:rsidRPr="002158F6" w:rsidRDefault="00003F7A" w:rsidP="00810A8C">
      <w:pPr>
        <w:tabs>
          <w:tab w:val="left" w:pos="2448"/>
        </w:tabs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003F7A">
        <w:rPr>
          <w:rFonts w:ascii="Calibri" w:hAnsi="Calibri" w:cs="Calibri"/>
        </w:rPr>
        <w:t xml:space="preserve">Zamawiający nie dopuszcza złożenia ofert częściowych. </w:t>
      </w:r>
    </w:p>
    <w:p w14:paraId="3D577630" w14:textId="77777777" w:rsidR="00F107D4" w:rsidRPr="002158F6" w:rsidRDefault="00F107D4" w:rsidP="00CE7444">
      <w:pPr>
        <w:tabs>
          <w:tab w:val="left" w:pos="2448"/>
        </w:tabs>
        <w:spacing w:after="0" w:line="276" w:lineRule="auto"/>
        <w:rPr>
          <w:rFonts w:ascii="Calibri" w:hAnsi="Calibri" w:cs="Calibri"/>
          <w:b/>
        </w:rPr>
      </w:pPr>
    </w:p>
    <w:sectPr w:rsidR="00F107D4" w:rsidRPr="002158F6" w:rsidSect="007B1FA1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9B2B0" w14:textId="77777777" w:rsidR="00310722" w:rsidRDefault="00310722" w:rsidP="007B1FA1">
      <w:pPr>
        <w:spacing w:after="0" w:line="240" w:lineRule="auto"/>
      </w:pPr>
      <w:r>
        <w:separator/>
      </w:r>
    </w:p>
  </w:endnote>
  <w:endnote w:type="continuationSeparator" w:id="0">
    <w:p w14:paraId="27AF12B1" w14:textId="77777777" w:rsidR="00310722" w:rsidRDefault="00310722" w:rsidP="007B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  <w:szCs w:val="20"/>
      </w:rPr>
      <w:id w:val="-1247260957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E774DC" w14:textId="791D18F1" w:rsidR="00A56FA4" w:rsidRPr="002A0B72" w:rsidRDefault="00A56FA4" w:rsidP="002A0B72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2A0B72">
              <w:rPr>
                <w:rFonts w:cstheme="minorHAnsi"/>
                <w:sz w:val="20"/>
                <w:szCs w:val="20"/>
              </w:rPr>
              <w:t xml:space="preserve">Strona </w:t>
            </w:r>
            <w:r w:rsidRPr="002A0B72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2A0B72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2A0B7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950477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2A0B72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2A0B72">
              <w:rPr>
                <w:rFonts w:cstheme="minorHAnsi"/>
                <w:sz w:val="20"/>
                <w:szCs w:val="20"/>
              </w:rPr>
              <w:t xml:space="preserve"> z </w:t>
            </w:r>
            <w:r w:rsidRPr="002A0B72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2A0B72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2A0B7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950477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2A0B7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BBCA2" w14:textId="77777777" w:rsidR="00310722" w:rsidRDefault="00310722" w:rsidP="007B1FA1">
      <w:pPr>
        <w:spacing w:after="0" w:line="240" w:lineRule="auto"/>
      </w:pPr>
      <w:r>
        <w:separator/>
      </w:r>
    </w:p>
  </w:footnote>
  <w:footnote w:type="continuationSeparator" w:id="0">
    <w:p w14:paraId="368D8889" w14:textId="77777777" w:rsidR="00310722" w:rsidRDefault="00310722" w:rsidP="007B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7987" w14:textId="77777777" w:rsidR="00A56FA4" w:rsidRDefault="00A56FA4" w:rsidP="002158F6">
    <w:pPr>
      <w:pStyle w:val="Nagwek"/>
    </w:pPr>
    <w:r>
      <w:rPr>
        <w:noProof/>
        <w:lang w:eastAsia="pl-PL"/>
      </w:rPr>
      <w:drawing>
        <wp:inline distT="0" distB="0" distL="0" distR="0" wp14:anchorId="4B56DFFE" wp14:editId="5EDBFA99">
          <wp:extent cx="1054100" cy="532976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ptopy_granatowe_obci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18" cy="539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8B0EE7" w14:textId="77777777" w:rsidR="00A56FA4" w:rsidRDefault="00A56FA4" w:rsidP="002158F6">
    <w:pPr>
      <w:pStyle w:val="Nagwek"/>
    </w:pPr>
  </w:p>
  <w:p w14:paraId="5DC78C1B" w14:textId="77777777" w:rsidR="00A56FA4" w:rsidRPr="005F757E" w:rsidRDefault="00A56FA4" w:rsidP="002158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9ABEE" wp14:editId="31B595F7">
              <wp:simplePos x="0" y="0"/>
              <wp:positionH relativeFrom="column">
                <wp:posOffset>1905</wp:posOffset>
              </wp:positionH>
              <wp:positionV relativeFrom="paragraph">
                <wp:posOffset>46990</wp:posOffset>
              </wp:positionV>
              <wp:extent cx="5721350" cy="0"/>
              <wp:effectExtent l="0" t="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3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A56981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7pt" to="450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" strokecolor="#323e4f [2415]" strokeweight=".5pt">
              <v:stroke joinstyle="miter"/>
            </v:line>
          </w:pict>
        </mc:Fallback>
      </mc:AlternateContent>
    </w:r>
  </w:p>
  <w:p w14:paraId="34F2DA63" w14:textId="77777777" w:rsidR="00A56FA4" w:rsidRPr="002158F6" w:rsidRDefault="00A56FA4" w:rsidP="002158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single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" w15:restartNumberingAfterBreak="0">
    <w:nsid w:val="00000024"/>
    <w:multiLevelType w:val="singleLevel"/>
    <w:tmpl w:val="0000002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7" w15:restartNumberingAfterBreak="0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32"/>
    <w:multiLevelType w:val="single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4A4E26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 w15:restartNumberingAfterBreak="0">
    <w:nsid w:val="00BC573F"/>
    <w:multiLevelType w:val="single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1793E94"/>
    <w:multiLevelType w:val="hybridMultilevel"/>
    <w:tmpl w:val="05E6C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B51CD"/>
    <w:multiLevelType w:val="hybridMultilevel"/>
    <w:tmpl w:val="3E663FD4"/>
    <w:lvl w:ilvl="0" w:tplc="F954905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E77263D"/>
    <w:multiLevelType w:val="hybridMultilevel"/>
    <w:tmpl w:val="8BB40F98"/>
    <w:lvl w:ilvl="0" w:tplc="664A9926">
      <w:start w:val="1"/>
      <w:numFmt w:val="decimal"/>
      <w:lvlText w:val="%1."/>
      <w:lvlJc w:val="left"/>
      <w:pPr>
        <w:ind w:left="57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0FBA03DE"/>
    <w:multiLevelType w:val="hybridMultilevel"/>
    <w:tmpl w:val="1722E36A"/>
    <w:lvl w:ilvl="0" w:tplc="EC44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22F62"/>
    <w:multiLevelType w:val="single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 w15:restartNumberingAfterBreak="0">
    <w:nsid w:val="12AD31FF"/>
    <w:multiLevelType w:val="multilevel"/>
    <w:tmpl w:val="BB4A7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C212AB"/>
    <w:multiLevelType w:val="hybridMultilevel"/>
    <w:tmpl w:val="DC5A1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95901"/>
    <w:multiLevelType w:val="hybridMultilevel"/>
    <w:tmpl w:val="93B63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E125D"/>
    <w:multiLevelType w:val="hybridMultilevel"/>
    <w:tmpl w:val="37CE2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C5BCF"/>
    <w:multiLevelType w:val="hybridMultilevel"/>
    <w:tmpl w:val="AE9C166C"/>
    <w:lvl w:ilvl="0" w:tplc="762251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4760EC"/>
    <w:multiLevelType w:val="hybridMultilevel"/>
    <w:tmpl w:val="346E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E5988"/>
    <w:multiLevelType w:val="hybridMultilevel"/>
    <w:tmpl w:val="0CFED7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E3E17B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4" w15:restartNumberingAfterBreak="0">
    <w:nsid w:val="3EE04CB7"/>
    <w:multiLevelType w:val="hybridMultilevel"/>
    <w:tmpl w:val="05E6C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B037D"/>
    <w:multiLevelType w:val="hybridMultilevel"/>
    <w:tmpl w:val="017A23B8"/>
    <w:lvl w:ilvl="0" w:tplc="B99E67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88026E"/>
    <w:multiLevelType w:val="hybridMultilevel"/>
    <w:tmpl w:val="D0000510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49B67CAF"/>
    <w:multiLevelType w:val="hybridMultilevel"/>
    <w:tmpl w:val="13ACECE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9F177F0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9" w15:restartNumberingAfterBreak="0">
    <w:nsid w:val="53192BDC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5A15176D"/>
    <w:multiLevelType w:val="hybridMultilevel"/>
    <w:tmpl w:val="C1F2F856"/>
    <w:lvl w:ilvl="0" w:tplc="7CC03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2EC9344">
      <w:start w:val="1"/>
      <w:numFmt w:val="decimal"/>
      <w:lvlText w:val="%2."/>
      <w:lvlJc w:val="left"/>
      <w:pPr>
        <w:ind w:left="2966" w:hanging="188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D66B8"/>
    <w:multiLevelType w:val="hybridMultilevel"/>
    <w:tmpl w:val="93B63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9F56B2"/>
    <w:multiLevelType w:val="multilevel"/>
    <w:tmpl w:val="823A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C8437B"/>
    <w:multiLevelType w:val="hybridMultilevel"/>
    <w:tmpl w:val="37CE2EEC"/>
    <w:lvl w:ilvl="0" w:tplc="0415000F">
      <w:start w:val="1"/>
      <w:numFmt w:val="decimal"/>
      <w:lvlText w:val="%1."/>
      <w:lvlJc w:val="left"/>
      <w:pPr>
        <w:ind w:left="465" w:hanging="360"/>
      </w:p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 w15:restartNumberingAfterBreak="0">
    <w:nsid w:val="60822891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5" w15:restartNumberingAfterBreak="0">
    <w:nsid w:val="611B0A50"/>
    <w:multiLevelType w:val="multilevel"/>
    <w:tmpl w:val="FDDA4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61C087E"/>
    <w:multiLevelType w:val="multilevel"/>
    <w:tmpl w:val="0876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1B54DD"/>
    <w:multiLevelType w:val="hybridMultilevel"/>
    <w:tmpl w:val="D0000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A553E"/>
    <w:multiLevelType w:val="single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9" w15:restartNumberingAfterBreak="0">
    <w:nsid w:val="6962309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0" w15:restartNumberingAfterBreak="0">
    <w:nsid w:val="69651EE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41" w15:restartNumberingAfterBreak="0">
    <w:nsid w:val="6BCE001F"/>
    <w:multiLevelType w:val="hybridMultilevel"/>
    <w:tmpl w:val="CBFE6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612DF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3" w15:restartNumberingAfterBreak="0">
    <w:nsid w:val="75CB442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44" w15:restartNumberingAfterBreak="0">
    <w:nsid w:val="781F168E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7BA41822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6" w15:restartNumberingAfterBreak="0">
    <w:nsid w:val="7ED45083"/>
    <w:multiLevelType w:val="hybridMultilevel"/>
    <w:tmpl w:val="F41EB19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30"/>
  </w:num>
  <w:num w:numId="3">
    <w:abstractNumId w:val="27"/>
  </w:num>
  <w:num w:numId="4">
    <w:abstractNumId w:val="35"/>
  </w:num>
  <w:num w:numId="5">
    <w:abstractNumId w:val="46"/>
  </w:num>
  <w:num w:numId="6">
    <w:abstractNumId w:val="12"/>
  </w:num>
  <w:num w:numId="7">
    <w:abstractNumId w:val="22"/>
  </w:num>
  <w:num w:numId="8">
    <w:abstractNumId w:val="5"/>
  </w:num>
  <w:num w:numId="9">
    <w:abstractNumId w:val="16"/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6"/>
  </w:num>
  <w:num w:numId="18">
    <w:abstractNumId w:val="10"/>
  </w:num>
  <w:num w:numId="19">
    <w:abstractNumId w:val="37"/>
  </w:num>
  <w:num w:numId="20">
    <w:abstractNumId w:val="41"/>
  </w:num>
  <w:num w:numId="21">
    <w:abstractNumId w:val="18"/>
  </w:num>
  <w:num w:numId="22">
    <w:abstractNumId w:val="11"/>
  </w:num>
  <w:num w:numId="23">
    <w:abstractNumId w:val="19"/>
  </w:num>
  <w:num w:numId="24">
    <w:abstractNumId w:val="13"/>
  </w:num>
  <w:num w:numId="25">
    <w:abstractNumId w:val="14"/>
  </w:num>
  <w:num w:numId="26">
    <w:abstractNumId w:val="36"/>
  </w:num>
  <w:num w:numId="27">
    <w:abstractNumId w:val="29"/>
  </w:num>
  <w:num w:numId="28">
    <w:abstractNumId w:val="25"/>
  </w:num>
  <w:num w:numId="29">
    <w:abstractNumId w:val="44"/>
  </w:num>
  <w:num w:numId="30">
    <w:abstractNumId w:val="38"/>
  </w:num>
  <w:num w:numId="31">
    <w:abstractNumId w:val="42"/>
  </w:num>
  <w:num w:numId="32">
    <w:abstractNumId w:val="33"/>
  </w:num>
  <w:num w:numId="33">
    <w:abstractNumId w:val="24"/>
  </w:num>
  <w:num w:numId="34">
    <w:abstractNumId w:val="26"/>
  </w:num>
  <w:num w:numId="35">
    <w:abstractNumId w:val="21"/>
  </w:num>
  <w:num w:numId="36">
    <w:abstractNumId w:val="45"/>
  </w:num>
  <w:num w:numId="37">
    <w:abstractNumId w:val="15"/>
  </w:num>
  <w:num w:numId="38">
    <w:abstractNumId w:val="43"/>
  </w:num>
  <w:num w:numId="39">
    <w:abstractNumId w:val="31"/>
  </w:num>
  <w:num w:numId="40">
    <w:abstractNumId w:val="40"/>
  </w:num>
  <w:num w:numId="41">
    <w:abstractNumId w:val="32"/>
  </w:num>
  <w:num w:numId="42">
    <w:abstractNumId w:val="9"/>
  </w:num>
  <w:num w:numId="43">
    <w:abstractNumId w:val="28"/>
  </w:num>
  <w:num w:numId="44">
    <w:abstractNumId w:val="39"/>
  </w:num>
  <w:num w:numId="45">
    <w:abstractNumId w:val="23"/>
  </w:num>
  <w:num w:numId="46">
    <w:abstractNumId w:val="34"/>
  </w:num>
  <w:num w:numId="47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B"/>
    <w:rsid w:val="0000081F"/>
    <w:rsid w:val="00003F7A"/>
    <w:rsid w:val="00010CBD"/>
    <w:rsid w:val="00011B3F"/>
    <w:rsid w:val="00015C8E"/>
    <w:rsid w:val="00045F8C"/>
    <w:rsid w:val="00051D32"/>
    <w:rsid w:val="00053EAA"/>
    <w:rsid w:val="00067F03"/>
    <w:rsid w:val="00073507"/>
    <w:rsid w:val="00086319"/>
    <w:rsid w:val="000A017D"/>
    <w:rsid w:val="000B54FE"/>
    <w:rsid w:val="000C2352"/>
    <w:rsid w:val="000D5667"/>
    <w:rsid w:val="000F4D21"/>
    <w:rsid w:val="001108DA"/>
    <w:rsid w:val="00161F86"/>
    <w:rsid w:val="00184CBA"/>
    <w:rsid w:val="001853F4"/>
    <w:rsid w:val="001B512E"/>
    <w:rsid w:val="001F2093"/>
    <w:rsid w:val="001F6B51"/>
    <w:rsid w:val="002158F6"/>
    <w:rsid w:val="00221490"/>
    <w:rsid w:val="00234E1E"/>
    <w:rsid w:val="00237BCA"/>
    <w:rsid w:val="002505C8"/>
    <w:rsid w:val="00257AF0"/>
    <w:rsid w:val="00264301"/>
    <w:rsid w:val="00271F52"/>
    <w:rsid w:val="0027208F"/>
    <w:rsid w:val="00277704"/>
    <w:rsid w:val="002928FD"/>
    <w:rsid w:val="00294188"/>
    <w:rsid w:val="002A0B72"/>
    <w:rsid w:val="002A19D7"/>
    <w:rsid w:val="002A40C7"/>
    <w:rsid w:val="002D36FF"/>
    <w:rsid w:val="002E31DD"/>
    <w:rsid w:val="00310722"/>
    <w:rsid w:val="00313395"/>
    <w:rsid w:val="0033499F"/>
    <w:rsid w:val="003349D1"/>
    <w:rsid w:val="00342132"/>
    <w:rsid w:val="003501DD"/>
    <w:rsid w:val="00356945"/>
    <w:rsid w:val="00361C4D"/>
    <w:rsid w:val="0037726A"/>
    <w:rsid w:val="003872CC"/>
    <w:rsid w:val="003908BC"/>
    <w:rsid w:val="003914E4"/>
    <w:rsid w:val="003A2666"/>
    <w:rsid w:val="003B75AE"/>
    <w:rsid w:val="003C3A5E"/>
    <w:rsid w:val="00415CA5"/>
    <w:rsid w:val="00420783"/>
    <w:rsid w:val="00460AC4"/>
    <w:rsid w:val="00462F7A"/>
    <w:rsid w:val="004648C7"/>
    <w:rsid w:val="0046777D"/>
    <w:rsid w:val="00473178"/>
    <w:rsid w:val="00481066"/>
    <w:rsid w:val="00482604"/>
    <w:rsid w:val="00486D84"/>
    <w:rsid w:val="00495B1D"/>
    <w:rsid w:val="004971D0"/>
    <w:rsid w:val="004B0A07"/>
    <w:rsid w:val="004B6959"/>
    <w:rsid w:val="004E3153"/>
    <w:rsid w:val="0050042D"/>
    <w:rsid w:val="0050587A"/>
    <w:rsid w:val="005120C2"/>
    <w:rsid w:val="00522FF7"/>
    <w:rsid w:val="00557A56"/>
    <w:rsid w:val="00557C4E"/>
    <w:rsid w:val="0057089A"/>
    <w:rsid w:val="00576CE9"/>
    <w:rsid w:val="0058181B"/>
    <w:rsid w:val="00590498"/>
    <w:rsid w:val="005B3DAA"/>
    <w:rsid w:val="005C04B4"/>
    <w:rsid w:val="005D6294"/>
    <w:rsid w:val="005F1292"/>
    <w:rsid w:val="005F7348"/>
    <w:rsid w:val="00615161"/>
    <w:rsid w:val="00622D16"/>
    <w:rsid w:val="0062496F"/>
    <w:rsid w:val="00645844"/>
    <w:rsid w:val="00645C94"/>
    <w:rsid w:val="00671431"/>
    <w:rsid w:val="00682302"/>
    <w:rsid w:val="006911C0"/>
    <w:rsid w:val="00695536"/>
    <w:rsid w:val="006A49CD"/>
    <w:rsid w:val="006C3B78"/>
    <w:rsid w:val="006C7897"/>
    <w:rsid w:val="006E3867"/>
    <w:rsid w:val="006E64AD"/>
    <w:rsid w:val="006F2395"/>
    <w:rsid w:val="006F3CBB"/>
    <w:rsid w:val="00702BA4"/>
    <w:rsid w:val="00730F4A"/>
    <w:rsid w:val="00760793"/>
    <w:rsid w:val="007850EF"/>
    <w:rsid w:val="007A2A77"/>
    <w:rsid w:val="007B1FA1"/>
    <w:rsid w:val="007D31E2"/>
    <w:rsid w:val="007E5BB4"/>
    <w:rsid w:val="007E6152"/>
    <w:rsid w:val="007E6D1D"/>
    <w:rsid w:val="00807983"/>
    <w:rsid w:val="00810A8C"/>
    <w:rsid w:val="00817D77"/>
    <w:rsid w:val="00822C32"/>
    <w:rsid w:val="008250DB"/>
    <w:rsid w:val="008516E8"/>
    <w:rsid w:val="00854908"/>
    <w:rsid w:val="00857FE7"/>
    <w:rsid w:val="00892B7D"/>
    <w:rsid w:val="008C7B8D"/>
    <w:rsid w:val="008D7037"/>
    <w:rsid w:val="00911D9D"/>
    <w:rsid w:val="00917228"/>
    <w:rsid w:val="009305E2"/>
    <w:rsid w:val="009412E7"/>
    <w:rsid w:val="0094448D"/>
    <w:rsid w:val="00950477"/>
    <w:rsid w:val="00974745"/>
    <w:rsid w:val="00976619"/>
    <w:rsid w:val="00980679"/>
    <w:rsid w:val="009878F7"/>
    <w:rsid w:val="009A1F3A"/>
    <w:rsid w:val="009C725A"/>
    <w:rsid w:val="009D7A61"/>
    <w:rsid w:val="009E1908"/>
    <w:rsid w:val="00A07679"/>
    <w:rsid w:val="00A11795"/>
    <w:rsid w:val="00A11F44"/>
    <w:rsid w:val="00A16E46"/>
    <w:rsid w:val="00A23359"/>
    <w:rsid w:val="00A26B65"/>
    <w:rsid w:val="00A44C96"/>
    <w:rsid w:val="00A44E4F"/>
    <w:rsid w:val="00A52F91"/>
    <w:rsid w:val="00A56FA4"/>
    <w:rsid w:val="00A66354"/>
    <w:rsid w:val="00A96770"/>
    <w:rsid w:val="00AA5932"/>
    <w:rsid w:val="00AB2FD2"/>
    <w:rsid w:val="00AB4CBE"/>
    <w:rsid w:val="00AC23F5"/>
    <w:rsid w:val="00B0728C"/>
    <w:rsid w:val="00B23F9F"/>
    <w:rsid w:val="00BA3606"/>
    <w:rsid w:val="00BA3EB1"/>
    <w:rsid w:val="00BE0B00"/>
    <w:rsid w:val="00BE5FC6"/>
    <w:rsid w:val="00C0162D"/>
    <w:rsid w:val="00C10DFD"/>
    <w:rsid w:val="00C34110"/>
    <w:rsid w:val="00C50207"/>
    <w:rsid w:val="00C5700C"/>
    <w:rsid w:val="00C65362"/>
    <w:rsid w:val="00C7061F"/>
    <w:rsid w:val="00C77C9D"/>
    <w:rsid w:val="00C825FE"/>
    <w:rsid w:val="00C8763B"/>
    <w:rsid w:val="00CA6D4E"/>
    <w:rsid w:val="00CA7926"/>
    <w:rsid w:val="00CC1FAE"/>
    <w:rsid w:val="00CC75F0"/>
    <w:rsid w:val="00CC7B60"/>
    <w:rsid w:val="00CD41E8"/>
    <w:rsid w:val="00CE206D"/>
    <w:rsid w:val="00CE7444"/>
    <w:rsid w:val="00CE77F4"/>
    <w:rsid w:val="00CF03DB"/>
    <w:rsid w:val="00CF0AF5"/>
    <w:rsid w:val="00D12313"/>
    <w:rsid w:val="00D14877"/>
    <w:rsid w:val="00D31A3F"/>
    <w:rsid w:val="00D3250E"/>
    <w:rsid w:val="00D36469"/>
    <w:rsid w:val="00D43E48"/>
    <w:rsid w:val="00D5247D"/>
    <w:rsid w:val="00D5518E"/>
    <w:rsid w:val="00D94C2B"/>
    <w:rsid w:val="00DB0B9B"/>
    <w:rsid w:val="00DC326F"/>
    <w:rsid w:val="00DD60B3"/>
    <w:rsid w:val="00DE2E6D"/>
    <w:rsid w:val="00DF4FF3"/>
    <w:rsid w:val="00E03147"/>
    <w:rsid w:val="00E32A1C"/>
    <w:rsid w:val="00E55EEC"/>
    <w:rsid w:val="00E56227"/>
    <w:rsid w:val="00E708DE"/>
    <w:rsid w:val="00E87498"/>
    <w:rsid w:val="00E90414"/>
    <w:rsid w:val="00E96748"/>
    <w:rsid w:val="00EE0ACD"/>
    <w:rsid w:val="00EE2272"/>
    <w:rsid w:val="00F00B28"/>
    <w:rsid w:val="00F107D4"/>
    <w:rsid w:val="00F16916"/>
    <w:rsid w:val="00F3008E"/>
    <w:rsid w:val="00F329BF"/>
    <w:rsid w:val="00F47ADC"/>
    <w:rsid w:val="00F538BF"/>
    <w:rsid w:val="00F63C29"/>
    <w:rsid w:val="00F72E11"/>
    <w:rsid w:val="00F82FE8"/>
    <w:rsid w:val="00F8486F"/>
    <w:rsid w:val="00FB39F3"/>
    <w:rsid w:val="00FC79DE"/>
    <w:rsid w:val="00FD364A"/>
    <w:rsid w:val="00FE1E7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FA911"/>
  <w15:chartTrackingRefBased/>
  <w15:docId w15:val="{CE8A3FA2-FA9E-4671-80B3-60BE3AB7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,maz_wyliczenie,opis dzialania,K-P_odwolanie,A_wyliczenie,Akapit z listą 1,Table of contents numbered,Akapit z listą5,Numerowanie,BulletC,Wyliczanie,Obiekt,List Paragraph,normalny tekst,Akapit z listą31,Bullets,L1"/>
    <w:basedOn w:val="Normalny"/>
    <w:link w:val="AkapitzlistZnak"/>
    <w:uiPriority w:val="34"/>
    <w:qFormat/>
    <w:rsid w:val="00D94C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4C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sw tekst Znak,maz_wyliczenie Znak,opis dzialania Znak,K-P_odwolanie Znak,A_wyliczenie Znak,Akapit z listą 1 Znak,Table of contents numbered Znak,Akapit z listą5 Znak,Numerowanie Znak,BulletC Znak,Wyliczanie Znak"/>
    <w:link w:val="Akapitzlist"/>
    <w:uiPriority w:val="34"/>
    <w:qFormat/>
    <w:locked/>
    <w:rsid w:val="00D94C2B"/>
  </w:style>
  <w:style w:type="paragraph" w:customStyle="1" w:styleId="Default">
    <w:name w:val="Default"/>
    <w:rsid w:val="00645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FA1"/>
  </w:style>
  <w:style w:type="paragraph" w:styleId="Stopka">
    <w:name w:val="footer"/>
    <w:basedOn w:val="Normalny"/>
    <w:link w:val="StopkaZnak"/>
    <w:uiPriority w:val="99"/>
    <w:unhideWhenUsed/>
    <w:rsid w:val="007B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FA1"/>
  </w:style>
  <w:style w:type="character" w:styleId="Pogrubienie">
    <w:name w:val="Strong"/>
    <w:basedOn w:val="Domylnaczcionkaakapitu"/>
    <w:uiPriority w:val="22"/>
    <w:qFormat/>
    <w:rsid w:val="00257A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7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7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49C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7BC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444"/>
    <w:pPr>
      <w:widowControl w:val="0"/>
      <w:suppressAutoHyphens/>
      <w:spacing w:after="0" w:line="240" w:lineRule="auto"/>
    </w:pPr>
    <w:rPr>
      <w:rFonts w:ascii="EUAlbertina" w:eastAsia="Times New Roman" w:hAnsi="EUAlbertina" w:cs="EUAlbertina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444"/>
    <w:rPr>
      <w:rFonts w:ascii="EUAlbertina" w:eastAsia="Times New Roman" w:hAnsi="EUAlbertina" w:cs="EUAlbertina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E744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1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1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1F52"/>
    <w:rPr>
      <w:vertAlign w:val="superscript"/>
    </w:rPr>
  </w:style>
  <w:style w:type="character" w:customStyle="1" w:styleId="right">
    <w:name w:val="right"/>
    <w:basedOn w:val="Domylnaczcionkaakapitu"/>
    <w:rsid w:val="004E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9896-6DA7-4A7D-85A7-0EA0848F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Murat, Sylwia</dc:creator>
  <cp:keywords/>
  <dc:description/>
  <cp:lastModifiedBy>enog</cp:lastModifiedBy>
  <cp:revision>2</cp:revision>
  <dcterms:created xsi:type="dcterms:W3CDTF">2021-11-10T17:27:00Z</dcterms:created>
  <dcterms:modified xsi:type="dcterms:W3CDTF">2021-11-10T17:27:00Z</dcterms:modified>
</cp:coreProperties>
</file>