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6040" w14:textId="2A26ABE9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18774D49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0A3578">
        <w:rPr>
          <w:rFonts w:ascii="Arial" w:eastAsia="Times New Roman" w:hAnsi="Arial" w:cs="Arial"/>
          <w:b/>
          <w:snapToGrid w:val="0"/>
          <w:lang w:eastAsia="pl-PL"/>
        </w:rPr>
        <w:t>57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4C276079" w14:textId="77777777" w:rsidR="000754A7" w:rsidRDefault="000754A7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2768496D" w14:textId="77777777" w:rsidR="009044E5" w:rsidRPr="003B60DB" w:rsidRDefault="009044E5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54255B" w14:textId="5761E24E" w:rsidR="00BD5745" w:rsidRPr="00CA3CC6" w:rsidRDefault="000754A7" w:rsidP="00D07C7B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0A3578" w:rsidRPr="000A3578">
        <w:rPr>
          <w:rFonts w:ascii="Arial" w:eastAsia="Times New Roman" w:hAnsi="Arial" w:cs="Arial"/>
          <w:b/>
          <w:lang w:eastAsia="pl-PL"/>
        </w:rPr>
        <w:t>Modernizacja ewidencji gruntów i budynków dla obrębu Ciemne, gmina Radzymin</w:t>
      </w:r>
    </w:p>
    <w:p w14:paraId="7D354C41" w14:textId="2EF55658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2C944E24" w14:textId="1EA05D2B" w:rsidR="003052CF" w:rsidRPr="003B60DB" w:rsidRDefault="003052CF" w:rsidP="000A3578">
      <w:pPr>
        <w:widowControl w:val="0"/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0A3578">
        <w:rPr>
          <w:rFonts w:ascii="Arial" w:eastAsia="Calibri" w:hAnsi="Arial" w:cs="Arial"/>
          <w:b/>
        </w:rPr>
        <w:t>5</w:t>
      </w:r>
      <w:r w:rsidR="00A400C7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0A3578" w:rsidRPr="000A3578">
        <w:rPr>
          <w:rFonts w:ascii="Arial" w:eastAsia="Calibri" w:hAnsi="Arial" w:cs="Arial"/>
        </w:rPr>
        <w:t>Okręgowe Przedsiębiorstwo Geodezyjno-Kartograficzne Sp. z o.o.</w:t>
      </w:r>
      <w:r w:rsidR="000A3578">
        <w:rPr>
          <w:rFonts w:ascii="Arial" w:eastAsia="Calibri" w:hAnsi="Arial" w:cs="Arial"/>
        </w:rPr>
        <w:t xml:space="preserve"> u</w:t>
      </w:r>
      <w:r w:rsidR="000A3578" w:rsidRPr="000A3578">
        <w:rPr>
          <w:rFonts w:ascii="Arial" w:eastAsia="Calibri" w:hAnsi="Arial" w:cs="Arial"/>
        </w:rPr>
        <w:t>l. Zwycięstwa 140</w:t>
      </w:r>
      <w:r w:rsidR="000A3578">
        <w:rPr>
          <w:rFonts w:ascii="Arial" w:eastAsia="Calibri" w:hAnsi="Arial" w:cs="Arial"/>
        </w:rPr>
        <w:t xml:space="preserve">, </w:t>
      </w:r>
      <w:r w:rsidR="000A3578" w:rsidRPr="000A3578">
        <w:rPr>
          <w:rFonts w:ascii="Arial" w:eastAsia="Calibri" w:hAnsi="Arial" w:cs="Arial"/>
        </w:rPr>
        <w:t>75-613 Koszalin</w:t>
      </w:r>
      <w:r w:rsidR="00A400C7">
        <w:rPr>
          <w:rFonts w:ascii="Arial" w:eastAsia="Calibri" w:hAnsi="Arial" w:cs="Arial"/>
        </w:rPr>
        <w:t xml:space="preserve">, cena: </w:t>
      </w:r>
      <w:r w:rsidR="000A3578" w:rsidRPr="000A3578">
        <w:rPr>
          <w:rFonts w:ascii="Arial" w:hAnsi="Arial" w:cs="Arial"/>
        </w:rPr>
        <w:t>119.537,55</w:t>
      </w:r>
      <w:r w:rsidR="000A3578">
        <w:rPr>
          <w:rFonts w:ascii="Arial" w:hAnsi="Arial" w:cs="Arial"/>
        </w:rPr>
        <w:t xml:space="preserve"> </w:t>
      </w:r>
      <w:r w:rsidR="00170ED3">
        <w:rPr>
          <w:rFonts w:ascii="Arial" w:hAnsi="Arial" w:cs="Arial"/>
        </w:rPr>
        <w:t>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469"/>
        <w:gridCol w:w="1984"/>
        <w:gridCol w:w="1701"/>
        <w:gridCol w:w="1843"/>
        <w:gridCol w:w="1510"/>
        <w:gridCol w:w="1574"/>
      </w:tblGrid>
      <w:tr w:rsidR="003052CF" w:rsidRPr="003B60DB" w14:paraId="7936289B" w14:textId="77777777" w:rsidTr="00CA3CC6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469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48D3CB26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  <w:r w:rsidR="000A3578">
              <w:rPr>
                <w:rFonts w:ascii="Arial" w:eastAsia="Calibri" w:hAnsi="Arial" w:cs="Arial"/>
                <w:b/>
              </w:rPr>
              <w:t xml:space="preserve"> (zł)</w:t>
            </w:r>
          </w:p>
          <w:p w14:paraId="1AC2F4A0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  <w:p w14:paraId="2587F4B7" w14:textId="7E69BE3B" w:rsidR="000A3578" w:rsidRPr="003B60DB" w:rsidRDefault="000A3578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037D29EF" w:rsidR="003052CF" w:rsidRPr="003B60DB" w:rsidRDefault="000A3578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Okres rękojmi</w:t>
            </w:r>
            <w:r w:rsidR="00170ED3" w:rsidRPr="00AB4E84"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10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543880D6" w:rsidR="003052CF" w:rsidRPr="003B60DB" w:rsidRDefault="000A3578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0A3578">
              <w:rPr>
                <w:rFonts w:ascii="Arial" w:hAnsi="Arial" w:cs="Arial"/>
                <w:b/>
                <w:bCs/>
              </w:rPr>
              <w:t xml:space="preserve">Okres rękojmi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0D00CC7B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0ED3">
              <w:rPr>
                <w:rFonts w:ascii="Arial" w:eastAsia="Calibri" w:hAnsi="Arial" w:cs="Arial"/>
                <w:b/>
              </w:rPr>
              <w:t>4</w:t>
            </w:r>
            <w:r w:rsidR="00A400C7">
              <w:rPr>
                <w:rFonts w:ascii="Arial" w:eastAsia="Calibri" w:hAnsi="Arial" w:cs="Arial"/>
                <w:b/>
              </w:rPr>
              <w:t>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74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8F10CA" w:rsidRPr="003B60DB" w14:paraId="40D30289" w14:textId="77777777" w:rsidTr="00CA3CC6">
        <w:tc>
          <w:tcPr>
            <w:tcW w:w="913" w:type="dxa"/>
          </w:tcPr>
          <w:p w14:paraId="2DC0B6C0" w14:textId="660F6F35" w:rsidR="008F10CA" w:rsidRPr="003B60DB" w:rsidRDefault="008F10CA" w:rsidP="008F10C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469" w:type="dxa"/>
          </w:tcPr>
          <w:p w14:paraId="5926081B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Lider konsorcjum: Zakład Usług Geodezyjnych „Pryzmat” Sp. z o.o.</w:t>
            </w:r>
          </w:p>
          <w:p w14:paraId="2311DFC8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Ul. Aluzyjna 19 lok. 26, 03-149 Warszawa</w:t>
            </w:r>
          </w:p>
          <w:p w14:paraId="7FC2CBAD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NIP: 5242329798</w:t>
            </w:r>
          </w:p>
          <w:p w14:paraId="6F0CABBF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Członek konsorcjum:</w:t>
            </w:r>
          </w:p>
          <w:p w14:paraId="5425C0FC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1. ECO-BART Sp. z o.o.</w:t>
            </w:r>
          </w:p>
          <w:p w14:paraId="47697477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Ul. Aluzyjna 19 lok. 26, 03-149 Warszawa</w:t>
            </w:r>
          </w:p>
          <w:p w14:paraId="33A5C8CE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NIP: 5252193834</w:t>
            </w:r>
          </w:p>
          <w:p w14:paraId="7A155CED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2. Zakład Usług Geodezyjnych „Pryzmat” -</w:t>
            </w:r>
            <w:r w:rsidRPr="000A3578">
              <w:rPr>
                <w:rFonts w:ascii="Arial" w:eastAsia="Calibri" w:hAnsi="Arial" w:cs="Arial"/>
              </w:rPr>
              <w:lastRenderedPageBreak/>
              <w:t>inż. Zenon Kulesza</w:t>
            </w:r>
          </w:p>
          <w:p w14:paraId="209AE4FD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Ul. Solskiego 13, 42-209 Częstochowa</w:t>
            </w:r>
          </w:p>
          <w:p w14:paraId="552FA1B7" w14:textId="714F7F2C" w:rsidR="008F10CA" w:rsidRPr="003B60DB" w:rsidRDefault="000A3578" w:rsidP="000A357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NIP: 5730121204</w:t>
            </w:r>
          </w:p>
        </w:tc>
        <w:tc>
          <w:tcPr>
            <w:tcW w:w="1984" w:type="dxa"/>
          </w:tcPr>
          <w:p w14:paraId="1F5BCBA4" w14:textId="2BF53A3A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0A3578">
              <w:rPr>
                <w:rFonts w:ascii="Arial" w:hAnsi="Arial" w:cs="Arial"/>
              </w:rPr>
              <w:lastRenderedPageBreak/>
              <w:t>181.040,06</w:t>
            </w:r>
          </w:p>
        </w:tc>
        <w:tc>
          <w:tcPr>
            <w:tcW w:w="1701" w:type="dxa"/>
          </w:tcPr>
          <w:p w14:paraId="1FA0041C" w14:textId="71AB039D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39,62</w:t>
            </w:r>
          </w:p>
        </w:tc>
        <w:tc>
          <w:tcPr>
            <w:tcW w:w="1843" w:type="dxa"/>
          </w:tcPr>
          <w:p w14:paraId="58CA5C1E" w14:textId="10770415" w:rsidR="008F10CA" w:rsidRPr="003B60DB" w:rsidRDefault="008F10C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60 </w:t>
            </w:r>
            <w:r w:rsidR="000A3578">
              <w:rPr>
                <w:rFonts w:ascii="Arial" w:eastAsia="Calibri" w:hAnsi="Arial" w:cs="Arial"/>
              </w:rPr>
              <w:t>m-</w:t>
            </w:r>
            <w:proofErr w:type="spellStart"/>
            <w:r w:rsidR="000A3578"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651B2890" w14:textId="6B0F9CE0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48D2249A" w14:textId="31428992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79,62</w:t>
            </w:r>
          </w:p>
        </w:tc>
      </w:tr>
      <w:tr w:rsidR="008F10CA" w:rsidRPr="003B60DB" w14:paraId="6282EC90" w14:textId="77777777" w:rsidTr="00CA3CC6">
        <w:tc>
          <w:tcPr>
            <w:tcW w:w="913" w:type="dxa"/>
          </w:tcPr>
          <w:p w14:paraId="60653367" w14:textId="73355B08" w:rsidR="008F10CA" w:rsidRDefault="008F10CA" w:rsidP="008F10C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469" w:type="dxa"/>
          </w:tcPr>
          <w:p w14:paraId="76EB9B19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Przedsiębiorstwo Usług Geodezyjno-Projektowych „GEOMIAR” S p. z o.o.</w:t>
            </w:r>
          </w:p>
          <w:p w14:paraId="47A9F316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Ul. Kościuszki 35, 37-500 Jarosław</w:t>
            </w:r>
          </w:p>
          <w:p w14:paraId="2571E683" w14:textId="5DDF6723" w:rsidR="008F10CA" w:rsidRPr="003B60DB" w:rsidRDefault="000A3578" w:rsidP="000A357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NIP: 7920003549</w:t>
            </w:r>
          </w:p>
        </w:tc>
        <w:tc>
          <w:tcPr>
            <w:tcW w:w="1984" w:type="dxa"/>
          </w:tcPr>
          <w:p w14:paraId="1DA4FF3E" w14:textId="4A2E1204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0A3578">
              <w:rPr>
                <w:rFonts w:ascii="Arial" w:hAnsi="Arial" w:cs="Arial"/>
              </w:rPr>
              <w:t>129.191,82</w:t>
            </w:r>
          </w:p>
        </w:tc>
        <w:tc>
          <w:tcPr>
            <w:tcW w:w="1701" w:type="dxa"/>
          </w:tcPr>
          <w:p w14:paraId="5DE0A438" w14:textId="2130D181" w:rsidR="008F10CA" w:rsidRPr="003B60DB" w:rsidRDefault="003806E3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55,52</w:t>
            </w:r>
          </w:p>
        </w:tc>
        <w:tc>
          <w:tcPr>
            <w:tcW w:w="1843" w:type="dxa"/>
          </w:tcPr>
          <w:p w14:paraId="0E08E91D" w14:textId="47089D7F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06E3BF2D" w14:textId="141FCE81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6A29D951" w14:textId="1EB77CCD" w:rsidR="008F10CA" w:rsidRPr="003B60DB" w:rsidRDefault="003806E3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95,52</w:t>
            </w:r>
          </w:p>
        </w:tc>
      </w:tr>
      <w:tr w:rsidR="008F10CA" w:rsidRPr="003B60DB" w14:paraId="7463B76A" w14:textId="77777777" w:rsidTr="00CA3CC6">
        <w:tc>
          <w:tcPr>
            <w:tcW w:w="913" w:type="dxa"/>
          </w:tcPr>
          <w:p w14:paraId="075614A3" w14:textId="47804DB2" w:rsidR="008F10CA" w:rsidRDefault="008F10CA" w:rsidP="008F10C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469" w:type="dxa"/>
          </w:tcPr>
          <w:p w14:paraId="58DD8296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OPGK Rzeszów Spółka Akcyjna</w:t>
            </w:r>
          </w:p>
          <w:p w14:paraId="44E796A6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Ul. Geodetów 1</w:t>
            </w:r>
          </w:p>
          <w:p w14:paraId="038B3633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35-328 Rzeszów</w:t>
            </w:r>
          </w:p>
          <w:p w14:paraId="0C62697D" w14:textId="0EAAF87B" w:rsidR="008F10CA" w:rsidRPr="003B60DB" w:rsidRDefault="000A3578" w:rsidP="000A357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NIP: 8130333537</w:t>
            </w:r>
          </w:p>
        </w:tc>
        <w:tc>
          <w:tcPr>
            <w:tcW w:w="1984" w:type="dxa"/>
          </w:tcPr>
          <w:p w14:paraId="3675A3B2" w14:textId="5EFBFA42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0A3578">
              <w:rPr>
                <w:rFonts w:ascii="Arial" w:hAnsi="Arial" w:cs="Arial"/>
              </w:rPr>
              <w:t>201.348,54</w:t>
            </w:r>
          </w:p>
        </w:tc>
        <w:tc>
          <w:tcPr>
            <w:tcW w:w="1701" w:type="dxa"/>
          </w:tcPr>
          <w:p w14:paraId="5A15C1D9" w14:textId="12220362" w:rsidR="008F10CA" w:rsidRPr="003B60DB" w:rsidRDefault="003806E3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35,62</w:t>
            </w:r>
          </w:p>
        </w:tc>
        <w:tc>
          <w:tcPr>
            <w:tcW w:w="1843" w:type="dxa"/>
          </w:tcPr>
          <w:p w14:paraId="0FBA880A" w14:textId="106D703F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020191D2" w14:textId="04A6F268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1143E2E2" w14:textId="3549BC3D" w:rsidR="008F10CA" w:rsidRPr="003B60DB" w:rsidRDefault="003806E3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75,62</w:t>
            </w:r>
          </w:p>
        </w:tc>
      </w:tr>
      <w:tr w:rsidR="008F10CA" w:rsidRPr="003B60DB" w14:paraId="2FFCE0DC" w14:textId="77777777" w:rsidTr="00CA3CC6">
        <w:tc>
          <w:tcPr>
            <w:tcW w:w="913" w:type="dxa"/>
          </w:tcPr>
          <w:p w14:paraId="708B9B9C" w14:textId="6952C08A" w:rsidR="008F10CA" w:rsidRDefault="008F10CA" w:rsidP="008F10C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469" w:type="dxa"/>
          </w:tcPr>
          <w:p w14:paraId="6110766D" w14:textId="505C3764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A3578">
              <w:rPr>
                <w:rFonts w:ascii="Arial" w:eastAsia="Calibri" w:hAnsi="Arial" w:cs="Arial"/>
                <w:lang w:val="en-US"/>
              </w:rPr>
              <w:t>GEO4EVER Sp. z o.</w:t>
            </w:r>
            <w:r w:rsidR="00FF23EF">
              <w:rPr>
                <w:rFonts w:ascii="Arial" w:eastAsia="Calibri" w:hAnsi="Arial" w:cs="Arial"/>
                <w:lang w:val="en-US"/>
              </w:rPr>
              <w:t xml:space="preserve"> </w:t>
            </w:r>
            <w:r w:rsidRPr="000A3578">
              <w:rPr>
                <w:rFonts w:ascii="Arial" w:eastAsia="Calibri" w:hAnsi="Arial" w:cs="Arial"/>
                <w:lang w:val="en-US"/>
              </w:rPr>
              <w:t>o.</w:t>
            </w:r>
          </w:p>
          <w:p w14:paraId="4F9C2783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0A3578">
              <w:rPr>
                <w:rFonts w:ascii="Arial" w:eastAsia="Calibri" w:hAnsi="Arial" w:cs="Arial"/>
                <w:lang w:val="en-US"/>
              </w:rPr>
              <w:t>Ul</w:t>
            </w:r>
            <w:proofErr w:type="spellEnd"/>
            <w:r w:rsidRPr="000A3578">
              <w:rPr>
                <w:rFonts w:ascii="Arial" w:eastAsia="Calibri" w:hAnsi="Arial" w:cs="Arial"/>
                <w:lang w:val="en-US"/>
              </w:rPr>
              <w:t xml:space="preserve">. Bohdana </w:t>
            </w:r>
            <w:proofErr w:type="spellStart"/>
            <w:r w:rsidRPr="000A3578">
              <w:rPr>
                <w:rFonts w:ascii="Arial" w:eastAsia="Calibri" w:hAnsi="Arial" w:cs="Arial"/>
                <w:lang w:val="en-US"/>
              </w:rPr>
              <w:t>Dobrzańskiego</w:t>
            </w:r>
            <w:proofErr w:type="spellEnd"/>
            <w:r w:rsidRPr="000A3578">
              <w:rPr>
                <w:rFonts w:ascii="Arial" w:eastAsia="Calibri" w:hAnsi="Arial" w:cs="Arial"/>
                <w:lang w:val="en-US"/>
              </w:rPr>
              <w:t xml:space="preserve"> 3</w:t>
            </w:r>
          </w:p>
          <w:p w14:paraId="34A4A65B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A3578">
              <w:rPr>
                <w:rFonts w:ascii="Arial" w:eastAsia="Calibri" w:hAnsi="Arial" w:cs="Arial"/>
                <w:lang w:val="en-US"/>
              </w:rPr>
              <w:t>20-262 Lublin</w:t>
            </w:r>
          </w:p>
          <w:p w14:paraId="36DDA4A3" w14:textId="2B8EBBC4" w:rsidR="008F10CA" w:rsidRPr="003B60DB" w:rsidRDefault="000A3578" w:rsidP="000A357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  <w:lang w:val="en-US"/>
              </w:rPr>
              <w:t>NIP: 9462732707</w:t>
            </w:r>
          </w:p>
        </w:tc>
        <w:tc>
          <w:tcPr>
            <w:tcW w:w="1984" w:type="dxa"/>
          </w:tcPr>
          <w:p w14:paraId="7001C985" w14:textId="6482EC0B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0A3578">
              <w:rPr>
                <w:rFonts w:ascii="Arial" w:hAnsi="Arial" w:cs="Arial"/>
                <w:lang w:val="en-US"/>
              </w:rPr>
              <w:t>141.977,35</w:t>
            </w:r>
          </w:p>
        </w:tc>
        <w:tc>
          <w:tcPr>
            <w:tcW w:w="1701" w:type="dxa"/>
          </w:tcPr>
          <w:p w14:paraId="0F9CD806" w14:textId="4E3FB33A" w:rsidR="008F10CA" w:rsidRPr="003B60DB" w:rsidRDefault="003806E3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50,52</w:t>
            </w:r>
          </w:p>
        </w:tc>
        <w:tc>
          <w:tcPr>
            <w:tcW w:w="1843" w:type="dxa"/>
          </w:tcPr>
          <w:p w14:paraId="0F181674" w14:textId="42F5FBFA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2A22236E" w14:textId="0B010249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7AB5EAC7" w14:textId="6CAE8BC8" w:rsidR="008F10CA" w:rsidRPr="003B60DB" w:rsidRDefault="003806E3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90,52</w:t>
            </w:r>
          </w:p>
        </w:tc>
      </w:tr>
      <w:tr w:rsidR="008F10CA" w:rsidRPr="003B60DB" w14:paraId="1CB415C5" w14:textId="77777777" w:rsidTr="00CA3CC6">
        <w:tc>
          <w:tcPr>
            <w:tcW w:w="913" w:type="dxa"/>
          </w:tcPr>
          <w:p w14:paraId="645EACEF" w14:textId="4D8F4605" w:rsidR="008F10CA" w:rsidRDefault="008F10CA" w:rsidP="008F10C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5. </w:t>
            </w:r>
          </w:p>
        </w:tc>
        <w:tc>
          <w:tcPr>
            <w:tcW w:w="4469" w:type="dxa"/>
          </w:tcPr>
          <w:p w14:paraId="11DD8B31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Okręgowe Przedsiębiorstwo Geodezyjno-Kartograficzne Sp. z o.o.</w:t>
            </w:r>
          </w:p>
          <w:p w14:paraId="7B319CDB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Ul. Zwycięstwa 140</w:t>
            </w:r>
          </w:p>
          <w:p w14:paraId="395B7765" w14:textId="77777777" w:rsidR="000A3578" w:rsidRPr="000A3578" w:rsidRDefault="000A3578" w:rsidP="000A3578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75-613 Koszalin</w:t>
            </w:r>
          </w:p>
          <w:p w14:paraId="1F1D4922" w14:textId="05001EA8" w:rsidR="008F10CA" w:rsidRPr="003B60DB" w:rsidRDefault="000A3578" w:rsidP="000A357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0A3578">
              <w:rPr>
                <w:rFonts w:ascii="Arial" w:eastAsia="Calibri" w:hAnsi="Arial" w:cs="Arial"/>
              </w:rPr>
              <w:t>NIP: 6690502632</w:t>
            </w:r>
          </w:p>
        </w:tc>
        <w:tc>
          <w:tcPr>
            <w:tcW w:w="1984" w:type="dxa"/>
          </w:tcPr>
          <w:p w14:paraId="418B5DF1" w14:textId="2FAB3F1C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0A3578">
              <w:rPr>
                <w:rFonts w:ascii="Arial" w:hAnsi="Arial" w:cs="Arial"/>
              </w:rPr>
              <w:t>119.537,55</w:t>
            </w:r>
          </w:p>
        </w:tc>
        <w:tc>
          <w:tcPr>
            <w:tcW w:w="1701" w:type="dxa"/>
          </w:tcPr>
          <w:p w14:paraId="1A9FB00F" w14:textId="143C939F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843" w:type="dxa"/>
          </w:tcPr>
          <w:p w14:paraId="7B31EA31" w14:textId="08FE405A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44F2433A" w14:textId="721BAEFE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1D09D16D" w14:textId="591F62FC" w:rsidR="008F10CA" w:rsidRPr="003B60DB" w:rsidRDefault="000A3578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9DBDECE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CB16436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A3578"/>
    <w:rsid w:val="0012397A"/>
    <w:rsid w:val="00170ED3"/>
    <w:rsid w:val="002C161E"/>
    <w:rsid w:val="003052CF"/>
    <w:rsid w:val="003806E3"/>
    <w:rsid w:val="003B60DB"/>
    <w:rsid w:val="003F05E3"/>
    <w:rsid w:val="00557A66"/>
    <w:rsid w:val="005E09C2"/>
    <w:rsid w:val="005E1AEC"/>
    <w:rsid w:val="008A5BAB"/>
    <w:rsid w:val="008F10CA"/>
    <w:rsid w:val="009044E5"/>
    <w:rsid w:val="009765AC"/>
    <w:rsid w:val="009F5EEB"/>
    <w:rsid w:val="00A400C7"/>
    <w:rsid w:val="00A86DC0"/>
    <w:rsid w:val="00A9045D"/>
    <w:rsid w:val="00AD543C"/>
    <w:rsid w:val="00BC0AC8"/>
    <w:rsid w:val="00BD0157"/>
    <w:rsid w:val="00BD5745"/>
    <w:rsid w:val="00C62BA7"/>
    <w:rsid w:val="00CA3CC6"/>
    <w:rsid w:val="00CF6E61"/>
    <w:rsid w:val="00CF7825"/>
    <w:rsid w:val="00D07C7B"/>
    <w:rsid w:val="00D56EB9"/>
    <w:rsid w:val="00E25BC4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5</cp:revision>
  <cp:lastPrinted>2023-10-25T08:04:00Z</cp:lastPrinted>
  <dcterms:created xsi:type="dcterms:W3CDTF">2024-01-30T12:07:00Z</dcterms:created>
  <dcterms:modified xsi:type="dcterms:W3CDTF">2024-05-10T07:18:00Z</dcterms:modified>
</cp:coreProperties>
</file>