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A3732" w14:textId="69AF072B" w:rsidR="004A39F0" w:rsidRPr="00A043E1" w:rsidRDefault="00A043E1" w:rsidP="00A043E1">
      <w:pPr>
        <w:jc w:val="right"/>
        <w:rPr>
          <w:rFonts w:asciiTheme="minorHAnsi" w:hAnsiTheme="minorHAnsi"/>
          <w:b/>
          <w:sz w:val="22"/>
          <w:szCs w:val="22"/>
        </w:rPr>
      </w:pPr>
      <w:r w:rsidRPr="00A043E1">
        <w:rPr>
          <w:rFonts w:asciiTheme="minorHAnsi" w:hAnsiTheme="minorHAnsi"/>
          <w:b/>
          <w:sz w:val="22"/>
          <w:szCs w:val="22"/>
        </w:rPr>
        <w:t xml:space="preserve">Załącznik do </w:t>
      </w:r>
      <w:r w:rsidR="00001805">
        <w:rPr>
          <w:rFonts w:asciiTheme="minorHAnsi" w:hAnsiTheme="minorHAnsi"/>
          <w:b/>
          <w:sz w:val="22"/>
          <w:szCs w:val="22"/>
        </w:rPr>
        <w:t>O</w:t>
      </w:r>
      <w:r w:rsidRPr="00A043E1">
        <w:rPr>
          <w:rFonts w:asciiTheme="minorHAnsi" w:hAnsiTheme="minorHAnsi"/>
          <w:b/>
          <w:sz w:val="22"/>
          <w:szCs w:val="22"/>
        </w:rPr>
        <w:t>pisu przedmiotu zamówienia – Specyfikacja techniczna</w:t>
      </w:r>
    </w:p>
    <w:p w14:paraId="36443F39" w14:textId="77777777" w:rsidR="004A39F0" w:rsidRDefault="004A39F0" w:rsidP="0069298D">
      <w:pPr>
        <w:rPr>
          <w:rFonts w:asciiTheme="minorHAnsi" w:hAnsiTheme="minorHAnsi"/>
          <w:b/>
          <w:szCs w:val="18"/>
        </w:rPr>
      </w:pPr>
    </w:p>
    <w:p w14:paraId="4546AB01" w14:textId="7AB2F853" w:rsidR="00E618B3" w:rsidRDefault="00E618B3" w:rsidP="0069298D">
      <w:pPr>
        <w:rPr>
          <w:rFonts w:asciiTheme="minorHAnsi" w:hAnsiTheme="minorHAnsi"/>
          <w:b/>
          <w:szCs w:val="18"/>
        </w:rPr>
      </w:pPr>
      <w:r w:rsidRPr="00E618B3">
        <w:rPr>
          <w:rFonts w:asciiTheme="minorHAnsi" w:hAnsiTheme="minorHAnsi"/>
          <w:b/>
          <w:szCs w:val="18"/>
        </w:rPr>
        <w:t>Jednostka Centralna Komputera</w:t>
      </w:r>
      <w:r>
        <w:rPr>
          <w:rFonts w:asciiTheme="minorHAnsi" w:hAnsiTheme="minorHAnsi"/>
          <w:b/>
          <w:szCs w:val="18"/>
        </w:rPr>
        <w:t xml:space="preserve"> -</w:t>
      </w:r>
      <w:r w:rsidR="003A608C">
        <w:rPr>
          <w:rFonts w:asciiTheme="minorHAnsi" w:hAnsiTheme="minorHAnsi"/>
          <w:b/>
          <w:szCs w:val="18"/>
        </w:rPr>
        <w:t xml:space="preserve"> </w:t>
      </w:r>
      <w:r w:rsidR="00F7013B">
        <w:rPr>
          <w:rFonts w:asciiTheme="minorHAnsi" w:hAnsiTheme="minorHAnsi"/>
          <w:b/>
          <w:szCs w:val="18"/>
        </w:rPr>
        <w:t>4</w:t>
      </w:r>
      <w:r w:rsidRPr="00DC2BD5">
        <w:rPr>
          <w:rFonts w:asciiTheme="minorHAnsi" w:hAnsiTheme="minorHAnsi"/>
          <w:b/>
          <w:szCs w:val="18"/>
        </w:rPr>
        <w:t xml:space="preserve"> szt.</w:t>
      </w:r>
      <w:r w:rsidR="009A2CEA">
        <w:rPr>
          <w:rFonts w:asciiTheme="minorHAnsi" w:hAnsiTheme="minorHAnsi"/>
          <w:b/>
          <w:szCs w:val="18"/>
        </w:rPr>
        <w:t xml:space="preserve"> </w:t>
      </w:r>
      <w:r w:rsidR="00001805">
        <w:rPr>
          <w:rFonts w:asciiTheme="minorHAnsi" w:hAnsiTheme="minorHAnsi"/>
          <w:b/>
          <w:szCs w:val="18"/>
        </w:rPr>
        <w:t xml:space="preserve"> o parametrach technicznych nie gorszych niż:</w:t>
      </w:r>
    </w:p>
    <w:p w14:paraId="48D6AD94" w14:textId="77777777" w:rsidR="00025735" w:rsidRPr="009A2CEA" w:rsidRDefault="00025735" w:rsidP="0069298D">
      <w:pPr>
        <w:rPr>
          <w:rFonts w:asciiTheme="minorHAnsi" w:hAnsiTheme="minorHAnsi"/>
          <w:b/>
          <w:color w:val="FF0000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995"/>
        <w:gridCol w:w="2410"/>
      </w:tblGrid>
      <w:tr w:rsidR="00001805" w:rsidRPr="00001805" w14:paraId="0935028B" w14:textId="77777777" w:rsidTr="002649C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FA83" w14:textId="72D57C58" w:rsidR="00001805" w:rsidRDefault="00001805" w:rsidP="001B0AF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  <w:p w14:paraId="02784710" w14:textId="042A01FA" w:rsidR="00001805" w:rsidRPr="00001805" w:rsidRDefault="00001805" w:rsidP="001B0A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1805">
              <w:rPr>
                <w:rFonts w:asciiTheme="minorHAnsi" w:hAnsiTheme="minorHAnsi"/>
                <w:b/>
                <w:sz w:val="22"/>
                <w:szCs w:val="22"/>
              </w:rPr>
              <w:t>Producent …………………………………………………. Model …………………………………………..</w:t>
            </w:r>
          </w:p>
          <w:p w14:paraId="5A9A7709" w14:textId="77777777" w:rsidR="00001805" w:rsidRPr="00001805" w:rsidRDefault="00001805" w:rsidP="001B0A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3102147" w14:textId="688522C2" w:rsidR="00001805" w:rsidRPr="00001805" w:rsidRDefault="00001805" w:rsidP="001B0A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1805">
              <w:rPr>
                <w:rFonts w:asciiTheme="minorHAnsi" w:hAnsiTheme="minorHAnsi"/>
                <w:b/>
                <w:sz w:val="22"/>
                <w:szCs w:val="22"/>
              </w:rPr>
              <w:t>(wypełnia Wykonawca)</w:t>
            </w:r>
          </w:p>
          <w:p w14:paraId="65246589" w14:textId="77777777" w:rsidR="00001805" w:rsidRDefault="00001805" w:rsidP="001B0AF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  <w:p w14:paraId="49DEF39F" w14:textId="77777777" w:rsidR="00001805" w:rsidRPr="00001805" w:rsidRDefault="00001805" w:rsidP="00AE019C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</w:p>
        </w:tc>
      </w:tr>
      <w:tr w:rsidR="00AE019C" w:rsidRPr="00001805" w14:paraId="08648395" w14:textId="1FAEC0EF" w:rsidTr="00001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D83" w14:textId="77777777" w:rsidR="00AE019C" w:rsidRPr="00AD507E" w:rsidRDefault="00AE019C" w:rsidP="001B0AF9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0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C14" w14:textId="77777777" w:rsidR="00AE019C" w:rsidRPr="00AD507E" w:rsidRDefault="00AE019C" w:rsidP="001B0A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BAA" w14:textId="77777777" w:rsidR="00AE019C" w:rsidRPr="00AD507E" w:rsidRDefault="00AE019C" w:rsidP="001B0A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8D2" w14:textId="3CF4B2DF" w:rsidR="00F7013B" w:rsidRPr="00001805" w:rsidRDefault="00001805" w:rsidP="00AE019C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001805">
              <w:rPr>
                <w:rFonts w:asciiTheme="minorHAnsi" w:hAnsiTheme="minorHAnsi"/>
                <w:b/>
                <w:bCs/>
                <w:szCs w:val="18"/>
              </w:rPr>
              <w:t>Parametry techniczne</w:t>
            </w:r>
          </w:p>
          <w:p w14:paraId="0E2C5457" w14:textId="40B438C8" w:rsidR="00AE019C" w:rsidRPr="00001805" w:rsidRDefault="00AE019C" w:rsidP="00AE019C">
            <w:pPr>
              <w:jc w:val="center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01805">
              <w:rPr>
                <w:rFonts w:asciiTheme="minorHAnsi" w:hAnsiTheme="minorHAnsi"/>
                <w:b/>
                <w:sz w:val="20"/>
                <w:szCs w:val="20"/>
              </w:rPr>
              <w:t>(wypełnia Wykonawca)</w:t>
            </w:r>
            <w:r w:rsidR="00001805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E019C" w:rsidRPr="00AD507E" w14:paraId="6C33F7E0" w14:textId="55AC33F8" w:rsidTr="0000180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8A640" w14:textId="77777777" w:rsidR="00AE019C" w:rsidRPr="00AD507E" w:rsidRDefault="00AE019C" w:rsidP="001B0AF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4CA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B46C" w14:textId="77777777" w:rsidR="00AE019C" w:rsidRPr="00AD507E" w:rsidRDefault="00AE019C" w:rsidP="001B0AF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AEF" w14:textId="77777777" w:rsidR="00AE019C" w:rsidRPr="00AD507E" w:rsidRDefault="00AE019C" w:rsidP="001B0AF9">
            <w:pPr>
              <w:rPr>
                <w:rFonts w:asciiTheme="minorHAnsi" w:hAnsiTheme="minorHAnsi"/>
                <w:b/>
                <w:szCs w:val="18"/>
              </w:rPr>
            </w:pPr>
          </w:p>
        </w:tc>
      </w:tr>
      <w:tr w:rsidR="00AE019C" w:rsidRPr="00AD507E" w14:paraId="18E0D98B" w14:textId="5BA8C47F" w:rsidTr="00001805">
        <w:trPr>
          <w:trHeight w:val="9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946F6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522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B48" w14:textId="0CEF76F1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1</w:t>
            </w:r>
            <w:r w:rsidR="00D81C4D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4800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14:paraId="543FDB6F" w14:textId="34DD6E13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091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30D20698" w14:textId="311B4339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 xml:space="preserve">Gwarancja producenta: min.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36</w:t>
            </w: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 xml:space="preserve"> mies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586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AE019C" w:rsidRPr="00AD507E" w14:paraId="06E0D7EC" w14:textId="7D51AA44" w:rsidTr="00001805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782D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F2F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A24" w14:textId="586CF46F" w:rsidR="00D81C4D" w:rsidRDefault="00D81C4D" w:rsidP="00D81C4D">
            <w:pPr>
              <w:pStyle w:val="PreformattedText"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81C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Typ pamięci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: </w:t>
            </w:r>
            <w:r w:rsidRPr="00D81C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DDR4</w:t>
            </w:r>
          </w:p>
          <w:p w14:paraId="2BD5E2BF" w14:textId="77777777" w:rsidR="00D81C4D" w:rsidRDefault="00D81C4D" w:rsidP="00D81C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16</w:t>
            </w: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GB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  <w:p w14:paraId="157F7019" w14:textId="77777777" w:rsidR="00AE019C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Częstotliwość szyny pamięci: min.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3200</w:t>
            </w: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MHz</w:t>
            </w:r>
          </w:p>
          <w:p w14:paraId="131687B1" w14:textId="48507BCE" w:rsidR="00AE019C" w:rsidRPr="00CE4F35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B1FF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Opóźnienie CL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: max.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4D2" w14:textId="77777777" w:rsidR="00AE019C" w:rsidRPr="00CE4F35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AE019C" w:rsidRPr="00AD507E" w14:paraId="72574058" w14:textId="67401857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82DA1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2D4" w14:textId="3DAA6764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570" w14:textId="448761B8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Typ</w:t>
            </w:r>
            <w:r>
              <w:rPr>
                <w:rFonts w:asciiTheme="minorHAnsi" w:hAnsiTheme="minorHAnsi"/>
                <w:szCs w:val="18"/>
              </w:rPr>
              <w:t>: d</w:t>
            </w:r>
            <w:r w:rsidRPr="001338A4">
              <w:rPr>
                <w:rFonts w:asciiTheme="minorHAnsi" w:hAnsiTheme="minorHAnsi"/>
                <w:szCs w:val="18"/>
              </w:rPr>
              <w:t>ysk wewnętrzny SSD M.2</w:t>
            </w:r>
          </w:p>
          <w:p w14:paraId="33FD9C41" w14:textId="6BFC76BC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Format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1338A4">
              <w:rPr>
                <w:rFonts w:asciiTheme="minorHAnsi" w:hAnsiTheme="minorHAnsi"/>
                <w:szCs w:val="18"/>
              </w:rPr>
              <w:t>M.2 2280</w:t>
            </w:r>
          </w:p>
          <w:p w14:paraId="2360390A" w14:textId="4B47EC75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Pojemność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1338A4">
              <w:rPr>
                <w:rFonts w:asciiTheme="minorHAnsi" w:hAnsiTheme="minorHAnsi"/>
                <w:szCs w:val="18"/>
              </w:rPr>
              <w:t>Minimum: 512GB</w:t>
            </w:r>
          </w:p>
          <w:p w14:paraId="3D78FCCA" w14:textId="20D1D107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Interfejs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1338A4">
              <w:rPr>
                <w:rFonts w:asciiTheme="minorHAnsi" w:hAnsiTheme="minorHAnsi"/>
                <w:szCs w:val="18"/>
              </w:rPr>
              <w:t>PCI GEN3x4</w:t>
            </w:r>
          </w:p>
          <w:p w14:paraId="50A0EEEA" w14:textId="41CC8DB8" w:rsidR="00AE019C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Zastosowane technologie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proofErr w:type="spellStart"/>
            <w:r w:rsidRPr="00FE7861">
              <w:rPr>
                <w:rFonts w:asciiTheme="minorHAnsi" w:hAnsiTheme="minorHAnsi"/>
                <w:szCs w:val="18"/>
              </w:rPr>
              <w:t>NVMe</w:t>
            </w:r>
            <w:proofErr w:type="spellEnd"/>
            <w:r w:rsidRPr="00FE7861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>w wersji min. 1.3</w:t>
            </w:r>
          </w:p>
          <w:p w14:paraId="2C3A1C1D" w14:textId="1334189D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Szybkość odczytu (MB/s)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 w:rsidRPr="001338A4">
              <w:rPr>
                <w:rFonts w:asciiTheme="minorHAnsi" w:hAnsiTheme="minorHAnsi"/>
                <w:szCs w:val="18"/>
              </w:rPr>
              <w:t>min: 3300</w:t>
            </w:r>
          </w:p>
          <w:p w14:paraId="4C554366" w14:textId="1DADBE4D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Szybkość zapisu (MB/s)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 w:rsidRPr="001338A4">
              <w:rPr>
                <w:rFonts w:asciiTheme="minorHAnsi" w:hAnsiTheme="minorHAnsi"/>
                <w:szCs w:val="18"/>
              </w:rPr>
              <w:t>min: 2300</w:t>
            </w:r>
          </w:p>
          <w:p w14:paraId="7E07891A" w14:textId="28298D3B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MTBF</w:t>
            </w:r>
            <w:r>
              <w:rPr>
                <w:rFonts w:asciiTheme="minorHAnsi" w:hAnsiTheme="minorHAnsi"/>
                <w:szCs w:val="18"/>
              </w:rPr>
              <w:t xml:space="preserve"> (godz.): </w:t>
            </w:r>
            <w:r w:rsidRPr="001338A4">
              <w:rPr>
                <w:rFonts w:asciiTheme="minorHAnsi" w:hAnsiTheme="minorHAnsi"/>
                <w:szCs w:val="18"/>
              </w:rPr>
              <w:t>2000000</w:t>
            </w:r>
          </w:p>
          <w:p w14:paraId="543167A6" w14:textId="47027171" w:rsidR="00AE019C" w:rsidRPr="001338A4" w:rsidRDefault="00AE019C" w:rsidP="001338A4">
            <w:pPr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1338A4">
              <w:rPr>
                <w:rFonts w:asciiTheme="minorHAnsi" w:hAnsiTheme="minorHAnsi"/>
                <w:b/>
                <w:bCs/>
                <w:szCs w:val="18"/>
              </w:rPr>
              <w:t xml:space="preserve">Gwarancja: min 60 </w:t>
            </w:r>
            <w:r w:rsidRPr="00AD507E">
              <w:rPr>
                <w:rFonts w:asciiTheme="minorHAnsi" w:hAnsiTheme="minorHAnsi"/>
                <w:b/>
                <w:szCs w:val="18"/>
              </w:rPr>
              <w:t>mies</w:t>
            </w:r>
            <w:r>
              <w:rPr>
                <w:rFonts w:asciiTheme="minorHAnsi" w:hAnsiTheme="minorHAnsi"/>
                <w:b/>
                <w:szCs w:val="18"/>
              </w:rPr>
              <w:t>ięcy</w:t>
            </w:r>
            <w:r w:rsidRPr="001338A4">
              <w:rPr>
                <w:rFonts w:asciiTheme="minorHAnsi" w:hAnsiTheme="minorHAnsi"/>
                <w:b/>
                <w:bCs/>
                <w:szCs w:val="18"/>
              </w:rPr>
              <w:t xml:space="preserve"> (gwarancja producenta)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975" w14:textId="77777777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AE019C" w:rsidRPr="00AD507E" w14:paraId="63DF972B" w14:textId="185BBDE8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5486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98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989" w14:textId="77777777" w:rsidR="00AE019C" w:rsidRDefault="00AE019C" w:rsidP="003A4F16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3A4F16">
              <w:rPr>
                <w:rFonts w:asciiTheme="minorHAnsi" w:hAnsiTheme="minorHAnsi"/>
                <w:color w:val="000000" w:themeColor="text1"/>
                <w:szCs w:val="18"/>
              </w:rPr>
              <w:t>Zintegrowany układ graficzny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 xml:space="preserve"> w procesorze</w:t>
            </w:r>
            <w:r w:rsidRPr="003A4F16">
              <w:rPr>
                <w:rFonts w:asciiTheme="minorHAnsi" w:hAnsiTheme="minorHAnsi"/>
                <w:color w:val="000000" w:themeColor="text1"/>
                <w:szCs w:val="18"/>
              </w:rPr>
              <w:t xml:space="preserve"> z pamięcią współdzieloną z pamięcią 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 xml:space="preserve">RAM. </w:t>
            </w:r>
          </w:p>
          <w:p w14:paraId="3DA395A8" w14:textId="3FB9290B" w:rsidR="00AE019C" w:rsidRPr="00AD507E" w:rsidRDefault="00AE019C" w:rsidP="003A4F16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5</w:t>
            </w:r>
            <w:r w:rsidR="002F2F11">
              <w:rPr>
                <w:rFonts w:asciiTheme="minorHAnsi" w:hAnsiTheme="minorHAnsi"/>
                <w:szCs w:val="18"/>
              </w:rPr>
              <w:t>5</w:t>
            </w:r>
            <w:r>
              <w:rPr>
                <w:rFonts w:asciiTheme="minorHAnsi" w:hAnsiTheme="minorHAnsi"/>
                <w:szCs w:val="18"/>
              </w:rPr>
              <w:t>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14:paraId="1A463BE0" w14:textId="4337CEBD" w:rsidR="00AE019C" w:rsidRPr="00DA5283" w:rsidRDefault="00AE019C" w:rsidP="00DA5283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CF0" w14:textId="77777777" w:rsidR="00AE019C" w:rsidRPr="003A4F16" w:rsidRDefault="00AE019C" w:rsidP="003A4F16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</w:p>
        </w:tc>
      </w:tr>
      <w:tr w:rsidR="00AE019C" w:rsidRPr="00AD507E" w14:paraId="7349EA32" w14:textId="640FEABE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736CC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258" w14:textId="77777777" w:rsidR="00AE019C" w:rsidRPr="005E29C9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9AF" w14:textId="395A1EC6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Format: Micro ATX.</w:t>
            </w:r>
          </w:p>
          <w:p w14:paraId="590B782E" w14:textId="0124F193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14:paraId="01544350" w14:textId="4961581D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14:paraId="367E3996" w14:textId="33A2AA0E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Wsparcie dla systemu Windows 11 64-bit.</w:t>
            </w:r>
          </w:p>
          <w:p w14:paraId="129D6139" w14:textId="77777777" w:rsidR="00AE019C" w:rsidRPr="005E29C9" w:rsidRDefault="00AE019C" w:rsidP="0032008F">
            <w:pPr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5E29C9">
              <w:rPr>
                <w:rFonts w:asciiTheme="minorHAnsi" w:hAnsiTheme="minorHAnsi"/>
                <w:b/>
                <w:bCs/>
                <w:szCs w:val="18"/>
              </w:rPr>
              <w:t>Złącza na tylnym panelu płyty głównej (niewychodzące poza obrys maskownicy portów), bez zastosowania adapterów, extenderów oraz przejściówek:</w:t>
            </w:r>
          </w:p>
          <w:p w14:paraId="3FD5BAA7" w14:textId="22B4F164" w:rsidR="00AE019C" w:rsidRPr="004A39F0" w:rsidRDefault="00AE019C" w:rsidP="0032008F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r w:rsidRPr="004A39F0">
              <w:rPr>
                <w:rFonts w:asciiTheme="minorHAnsi" w:hAnsiTheme="minorHAnsi"/>
                <w:szCs w:val="18"/>
                <w:lang w:val="en-US"/>
              </w:rPr>
              <w:t>- USB 2.0 (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Tylny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 xml:space="preserve"> panel): min. 4 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szt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>.</w:t>
            </w:r>
          </w:p>
          <w:p w14:paraId="4DB7C52A" w14:textId="4B0F64DF" w:rsidR="00AE019C" w:rsidRPr="004A39F0" w:rsidRDefault="00AE019C" w:rsidP="0032008F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r w:rsidRPr="004A39F0">
              <w:rPr>
                <w:rFonts w:asciiTheme="minorHAnsi" w:hAnsiTheme="minorHAnsi"/>
                <w:szCs w:val="18"/>
                <w:lang w:val="en-US"/>
              </w:rPr>
              <w:t>- USB 3.2 Gen 1 (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Tylny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 xml:space="preserve"> panel): min. 2 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szt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>.</w:t>
            </w:r>
          </w:p>
          <w:p w14:paraId="26103572" w14:textId="2A818E12" w:rsidR="00AE019C" w:rsidRPr="005E29C9" w:rsidRDefault="00AE019C" w:rsidP="00AE234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- Interfejs video HDMI w wersji min. 2.1, obsługujący rozdzielczość min. 4K 60Hz: min. 1 szt.</w:t>
            </w:r>
          </w:p>
          <w:p w14:paraId="56DF0AB7" w14:textId="3665516B" w:rsidR="00AE019C" w:rsidRPr="005E29C9" w:rsidRDefault="00AE019C" w:rsidP="00AE234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 Interfejs video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Displayport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w wersji min 1.4, obsługujący rozdzielczość min. 4K 60Hz: min. 1 szt.</w:t>
            </w:r>
          </w:p>
          <w:p w14:paraId="53EB5421" w14:textId="77777777" w:rsidR="00AE019C" w:rsidRPr="004A39F0" w:rsidRDefault="00AE019C" w:rsidP="00AE234C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r w:rsidRPr="004A39F0">
              <w:rPr>
                <w:rFonts w:asciiTheme="minorHAnsi" w:hAnsiTheme="minorHAnsi"/>
                <w:szCs w:val="18"/>
                <w:lang w:val="en-US"/>
              </w:rPr>
              <w:t xml:space="preserve">- 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Interfejs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 xml:space="preserve"> video VGA D-Sub(15-pin): min. 1 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szt</w:t>
            </w:r>
            <w:proofErr w:type="spellEnd"/>
          </w:p>
          <w:p w14:paraId="0FEAE8EA" w14:textId="4CAAEA4C" w:rsidR="00AE019C" w:rsidRPr="005E29C9" w:rsidRDefault="00AE019C" w:rsidP="00AE234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gniazdo audio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jack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>: min. 3 szt.</w:t>
            </w:r>
          </w:p>
          <w:p w14:paraId="35307934" w14:textId="06888998" w:rsidR="00AE019C" w:rsidRPr="005E29C9" w:rsidRDefault="00AE019C" w:rsidP="00CD5575">
            <w:pPr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5E29C9">
              <w:rPr>
                <w:rFonts w:asciiTheme="minorHAnsi" w:hAnsiTheme="minorHAnsi"/>
                <w:b/>
                <w:bCs/>
                <w:szCs w:val="18"/>
              </w:rPr>
              <w:t>Wewnętrzne złącza wejścia/wyjścia (bez zastosowania adapterów, extenderów oraz przejściówek):</w:t>
            </w:r>
          </w:p>
          <w:p w14:paraId="3A8C921C" w14:textId="38631860" w:rsidR="00AE019C" w:rsidRPr="005E29C9" w:rsidRDefault="00AE019C" w:rsidP="00CD5575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Złącze M.2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PCIe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3.0 x4: min. 1 szt.</w:t>
            </w:r>
          </w:p>
          <w:p w14:paraId="553F0E49" w14:textId="4B033051" w:rsidR="00AE019C" w:rsidRPr="005E29C9" w:rsidRDefault="00AE019C" w:rsidP="00CD5575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- SATA III: min. 4 szt.</w:t>
            </w:r>
          </w:p>
          <w:p w14:paraId="43212B3C" w14:textId="387E7D51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USB 2.0: min. 1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szt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(2 porty).</w:t>
            </w:r>
          </w:p>
          <w:p w14:paraId="52C1D075" w14:textId="2704CAE3" w:rsidR="00AE019C" w:rsidRPr="005E29C9" w:rsidRDefault="00AE019C" w:rsidP="0023295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USB 3.1: min. 1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szt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(2 porty.</w:t>
            </w:r>
          </w:p>
          <w:p w14:paraId="4D2729EA" w14:textId="429CCF35" w:rsidR="00AE019C" w:rsidRPr="005E29C9" w:rsidRDefault="00AE019C" w:rsidP="0023295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sloty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pamięci DDR4 (min. 2133, 2666, 2933</w:t>
            </w:r>
            <w:r w:rsidR="005E29C9" w:rsidRPr="005E29C9">
              <w:rPr>
                <w:rFonts w:asciiTheme="minorHAnsi" w:hAnsiTheme="minorHAnsi"/>
                <w:szCs w:val="18"/>
              </w:rPr>
              <w:t>, 3200</w:t>
            </w:r>
            <w:r w:rsidRPr="005E29C9">
              <w:rPr>
                <w:rFonts w:asciiTheme="minorHAnsi" w:hAnsiTheme="minorHAnsi"/>
                <w:szCs w:val="18"/>
              </w:rPr>
              <w:t xml:space="preserve"> MHz): min 2 szt.</w:t>
            </w:r>
          </w:p>
          <w:p w14:paraId="7D0E6364" w14:textId="77777777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Wbudowany slot: PCI Express x 16: 1 szt.</w:t>
            </w:r>
          </w:p>
          <w:p w14:paraId="2C07E033" w14:textId="71F234B9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Wbudowany slot: PCI Express x 1: 1 szt.</w:t>
            </w:r>
          </w:p>
          <w:p w14:paraId="4530DB85" w14:textId="14FF74F1" w:rsidR="00AE019C" w:rsidRPr="005E29C9" w:rsidRDefault="00AE019C" w:rsidP="001B0AF9">
            <w:pPr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5E29C9">
              <w:rPr>
                <w:rFonts w:asciiTheme="minorHAnsi" w:hAnsiTheme="minorHAnsi"/>
                <w:b/>
                <w:bCs/>
                <w:szCs w:val="18"/>
              </w:rPr>
              <w:t xml:space="preserve">Gwarancja: min. 36 </w:t>
            </w:r>
            <w:r w:rsidRPr="005E29C9">
              <w:rPr>
                <w:rFonts w:asciiTheme="minorHAnsi" w:hAnsiTheme="minorHAnsi"/>
                <w:b/>
                <w:szCs w:val="18"/>
              </w:rPr>
              <w:t>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6C5" w14:textId="77777777" w:rsidR="00AE019C" w:rsidRPr="0079432E" w:rsidRDefault="00AE019C" w:rsidP="001B0AF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</w:p>
        </w:tc>
      </w:tr>
      <w:tr w:rsidR="00AE019C" w:rsidRPr="00AD507E" w14:paraId="18C29334" w14:textId="044C750D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7713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7EF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22E" w14:textId="26AC1A10" w:rsidR="00AE019C" w:rsidRPr="00AD507E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344" w14:textId="77777777" w:rsidR="00AE019C" w:rsidRPr="00AD507E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E019C" w:rsidRPr="00AD507E" w14:paraId="0C51DD7C" w14:textId="3B426C61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F88B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7B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DD7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34F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E019C" w:rsidRPr="00AD507E" w14:paraId="4A22FFD9" w14:textId="27D4483E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A4B4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723F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720" w14:textId="50D13385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Minimum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x USB </w:t>
            </w:r>
            <w:r w:rsidRPr="000E6241">
              <w:rPr>
                <w:rFonts w:asciiTheme="minorHAnsi" w:hAnsiTheme="minorHAnsi" w:cs="Arial"/>
                <w:sz w:val="18"/>
                <w:szCs w:val="18"/>
              </w:rPr>
              <w:t>3.2 GEN 1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na panelu przednim (bez zastosowania dodatkowych konwerterów).</w:t>
            </w:r>
          </w:p>
          <w:p w14:paraId="3279FE1C" w14:textId="7313934A" w:rsidR="00AE019C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14:paraId="7C3247F4" w14:textId="5A44EAC1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Wbudowany czytnik kart SD / Micro SD</w:t>
            </w:r>
          </w:p>
          <w:p w14:paraId="0D1645E0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wentylację.</w:t>
            </w:r>
          </w:p>
          <w:p w14:paraId="0D9525F2" w14:textId="207107FC" w:rsidR="00AE019C" w:rsidRPr="00AD507E" w:rsidRDefault="00AE019C" w:rsidP="000E6241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-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z przodu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o średnicy min. 120mm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 xml:space="preserve">- z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tyłu obudowy o średnicy min. </w:t>
            </w: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0mm.</w:t>
            </w:r>
          </w:p>
          <w:p w14:paraId="22A42E5F" w14:textId="2FF6463F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kurzowy.</w:t>
            </w:r>
          </w:p>
          <w:p w14:paraId="0F93BEF1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14:paraId="3210E185" w14:textId="635512DA" w:rsidR="00AE019C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0 mm.</w:t>
            </w:r>
          </w:p>
          <w:p w14:paraId="7B24C77E" w14:textId="2C09B621" w:rsidR="00AE019C" w:rsidRPr="00AD507E" w:rsidRDefault="00AE019C" w:rsidP="00581C46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Możliwość montażu </w:t>
            </w:r>
            <w:r>
              <w:rPr>
                <w:rFonts w:asciiTheme="minorHAnsi" w:hAnsiTheme="minorHAnsi" w:cs="Arial"/>
                <w:sz w:val="18"/>
                <w:szCs w:val="18"/>
              </w:rPr>
              <w:t>pełnowymiarowej płyty głównej ATX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4CA8671C" w14:textId="67DA8A22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wew. 3,5”: min.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szt.</w:t>
            </w:r>
          </w:p>
          <w:p w14:paraId="7388750F" w14:textId="710256DC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zewn. 5,25”: min. </w:t>
            </w: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szt.</w:t>
            </w:r>
          </w:p>
          <w:p w14:paraId="54FFC320" w14:textId="1D6FDF71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wew. 2,5”: min. </w:t>
            </w: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szt.</w:t>
            </w:r>
          </w:p>
          <w:p w14:paraId="72ED7412" w14:textId="000A2A9C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Wymiary: wys. maks. </w:t>
            </w:r>
            <w:r>
              <w:rPr>
                <w:rFonts w:asciiTheme="minorHAnsi" w:hAnsiTheme="minorHAnsi" w:cs="Arial"/>
                <w:sz w:val="18"/>
                <w:szCs w:val="18"/>
              </w:rPr>
              <w:t>420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mm, szer. maks. </w:t>
            </w:r>
            <w:r>
              <w:rPr>
                <w:rFonts w:asciiTheme="minorHAnsi" w:hAnsiTheme="minorHAnsi" w:cs="Arial"/>
                <w:sz w:val="18"/>
                <w:szCs w:val="18"/>
              </w:rPr>
              <w:t>195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mm, głębokość maks. </w:t>
            </w:r>
            <w:r>
              <w:rPr>
                <w:rFonts w:asciiTheme="minorHAnsi" w:hAnsiTheme="minorHAnsi" w:cs="Arial"/>
                <w:sz w:val="18"/>
                <w:szCs w:val="18"/>
              </w:rPr>
              <w:t>370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mm.</w:t>
            </w:r>
          </w:p>
          <w:p w14:paraId="56C54AF4" w14:textId="3F3D2A17" w:rsidR="00AE019C" w:rsidRPr="00581C46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6D2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E019C" w:rsidRPr="00AD507E" w14:paraId="2AA4AC89" w14:textId="717DA706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02DF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31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025735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480" w14:textId="5F93ABF0" w:rsidR="00AE019C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73A24">
              <w:rPr>
                <w:rFonts w:asciiTheme="minorHAnsi" w:hAnsiTheme="minorHAnsi" w:cs="Arial"/>
                <w:color w:val="000000"/>
                <w:sz w:val="18"/>
                <w:szCs w:val="18"/>
              </w:rPr>
              <w:t>Zainstalowany system operacyjny Windows 1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Pr="00E73A2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Professional lub oprogramowanie równoważne o podobnej funkcjonalności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  <w:p w14:paraId="17BAA735" w14:textId="456C7FE9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umożliwiać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pełną obsługę usługi Active Directory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EFB" w14:textId="77777777" w:rsidR="00AE019C" w:rsidRPr="00E73A24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AE019C" w:rsidRPr="00AD507E" w14:paraId="5C23EF23" w14:textId="77E3327C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BC69C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30C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BED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14:paraId="52CA4166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14:paraId="343BB8C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14:paraId="2E23FD10" w14:textId="7EC1C4BD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</w:t>
            </w:r>
            <w:r>
              <w:rPr>
                <w:rFonts w:asciiTheme="minorHAnsi" w:hAnsiTheme="minorHAnsi"/>
                <w:szCs w:val="18"/>
              </w:rPr>
              <w:t>+/</w:t>
            </w:r>
            <w:r w:rsidRPr="00AD507E">
              <w:rPr>
                <w:rFonts w:asciiTheme="minorHAnsi" w:hAnsiTheme="minorHAnsi"/>
                <w:szCs w:val="18"/>
              </w:rPr>
              <w:t>-R: min. 24x</w:t>
            </w:r>
          </w:p>
          <w:p w14:paraId="35B01FF6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Maksymalna prędkość zapisu DVD-R(DL): min </w:t>
            </w:r>
            <w:r>
              <w:rPr>
                <w:rFonts w:asciiTheme="minorHAnsi" w:hAnsiTheme="minorHAnsi"/>
                <w:szCs w:val="18"/>
              </w:rPr>
              <w:t>8</w:t>
            </w:r>
            <w:r w:rsidRPr="00AD507E">
              <w:rPr>
                <w:rFonts w:asciiTheme="minorHAnsi" w:hAnsiTheme="minorHAnsi"/>
                <w:szCs w:val="18"/>
              </w:rPr>
              <w:t>x</w:t>
            </w:r>
          </w:p>
          <w:p w14:paraId="40C6EF58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14:paraId="2AD8C7AE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14:paraId="64FF193B" w14:textId="22D53192" w:rsidR="00AE019C" w:rsidRPr="00AD507E" w:rsidRDefault="00AE019C" w:rsidP="001B0AF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</w:t>
            </w:r>
            <w:r>
              <w:rPr>
                <w:rFonts w:asciiTheme="minorHAnsi" w:hAnsiTheme="minorHAnsi"/>
                <w:b/>
                <w:szCs w:val="18"/>
              </w:rPr>
              <w:t>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043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tr w:rsidR="00AE019C" w:rsidRPr="00AD507E" w14:paraId="3E9880E9" w14:textId="4EBAE5DD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EC73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6B5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C0F" w14:textId="1E3D1444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Typ: ATX </w:t>
            </w:r>
          </w:p>
          <w:p w14:paraId="1BD387CF" w14:textId="24C93109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Moc maksymalna: min. 450 W.</w:t>
            </w:r>
          </w:p>
          <w:p w14:paraId="1D0DD80F" w14:textId="28660FB2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Sprawność: min. 8</w:t>
            </w:r>
            <w:r w:rsidR="008D2857" w:rsidRPr="00AC2450">
              <w:rPr>
                <w:rFonts w:asciiTheme="minorHAnsi" w:hAnsiTheme="minorHAnsi"/>
                <w:szCs w:val="18"/>
              </w:rPr>
              <w:t>7</w:t>
            </w:r>
            <w:r w:rsidRPr="00AC2450">
              <w:rPr>
                <w:rFonts w:asciiTheme="minorHAnsi" w:hAnsiTheme="minorHAnsi"/>
                <w:szCs w:val="18"/>
              </w:rPr>
              <w:t xml:space="preserve">% </w:t>
            </w:r>
          </w:p>
          <w:p w14:paraId="37267258" w14:textId="66656620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Wentylator: min. 120 m</w:t>
            </w:r>
            <w:r w:rsidR="008D2857" w:rsidRPr="00AC2450">
              <w:rPr>
                <w:rFonts w:asciiTheme="minorHAnsi" w:hAnsiTheme="minorHAnsi"/>
                <w:szCs w:val="18"/>
              </w:rPr>
              <w:t>m</w:t>
            </w:r>
            <w:r w:rsidRPr="00AC2450">
              <w:rPr>
                <w:rFonts w:asciiTheme="minorHAnsi" w:hAnsiTheme="minorHAnsi"/>
                <w:szCs w:val="18"/>
              </w:rPr>
              <w:t>.</w:t>
            </w:r>
          </w:p>
          <w:p w14:paraId="71507E4D" w14:textId="15440500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Zastosowane typy zabezpieczeń: </w:t>
            </w:r>
            <w:r w:rsidR="008D2857" w:rsidRPr="00AC2450">
              <w:rPr>
                <w:rFonts w:asciiTheme="minorHAnsi" w:hAnsiTheme="minorHAnsi"/>
                <w:szCs w:val="18"/>
              </w:rPr>
              <w:t xml:space="preserve">OCP, </w:t>
            </w:r>
            <w:r w:rsidRPr="00AC2450">
              <w:rPr>
                <w:rFonts w:asciiTheme="minorHAnsi" w:hAnsiTheme="minorHAnsi"/>
                <w:szCs w:val="18"/>
              </w:rPr>
              <w:t xml:space="preserve">OVP, SCP, OPP, </w:t>
            </w:r>
            <w:r w:rsidR="008D2857" w:rsidRPr="00AC2450">
              <w:rPr>
                <w:rFonts w:asciiTheme="minorHAnsi" w:hAnsiTheme="minorHAnsi"/>
                <w:szCs w:val="18"/>
              </w:rPr>
              <w:t>OTP</w:t>
            </w:r>
            <w:r w:rsidRPr="00AC2450">
              <w:rPr>
                <w:rFonts w:asciiTheme="minorHAnsi" w:hAnsiTheme="minorHAnsi"/>
                <w:szCs w:val="18"/>
              </w:rPr>
              <w:t>, UVP</w:t>
            </w:r>
          </w:p>
          <w:p w14:paraId="380A3EB8" w14:textId="1896D100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Ilość złączy SATA: min. 4 szt. z przewodami o długości min. 4</w:t>
            </w:r>
            <w:r w:rsidR="00F868D1" w:rsidRPr="00AC2450">
              <w:rPr>
                <w:rFonts w:asciiTheme="minorHAnsi" w:hAnsiTheme="minorHAnsi"/>
                <w:szCs w:val="18"/>
              </w:rPr>
              <w:t>4</w:t>
            </w:r>
            <w:r w:rsidRPr="00AC2450">
              <w:rPr>
                <w:rFonts w:asciiTheme="minorHAnsi" w:hAnsiTheme="minorHAnsi"/>
                <w:szCs w:val="18"/>
              </w:rPr>
              <w:t>0mm.</w:t>
            </w:r>
          </w:p>
          <w:p w14:paraId="7C14DE4D" w14:textId="176FD4EC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C2450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C2450">
              <w:rPr>
                <w:rFonts w:asciiTheme="minorHAnsi" w:hAnsiTheme="minorHAnsi"/>
                <w:szCs w:val="18"/>
              </w:rPr>
              <w:t xml:space="preserve">: min. </w:t>
            </w:r>
            <w:r w:rsidR="00F868D1" w:rsidRPr="00AC2450">
              <w:rPr>
                <w:rFonts w:asciiTheme="minorHAnsi" w:hAnsiTheme="minorHAnsi"/>
                <w:szCs w:val="18"/>
              </w:rPr>
              <w:t>1</w:t>
            </w:r>
            <w:r w:rsidRPr="00AC2450">
              <w:rPr>
                <w:rFonts w:asciiTheme="minorHAnsi" w:hAnsiTheme="minorHAnsi"/>
                <w:szCs w:val="18"/>
              </w:rPr>
              <w:t xml:space="preserve"> szt. z przewodami o długości min. </w:t>
            </w:r>
            <w:r w:rsidR="00F868D1" w:rsidRPr="00AC2450">
              <w:rPr>
                <w:rFonts w:asciiTheme="minorHAnsi" w:hAnsiTheme="minorHAnsi"/>
                <w:szCs w:val="18"/>
              </w:rPr>
              <w:t>50</w:t>
            </w:r>
            <w:r w:rsidRPr="00AC2450">
              <w:rPr>
                <w:rFonts w:asciiTheme="minorHAnsi" w:hAnsiTheme="minorHAnsi"/>
                <w:szCs w:val="18"/>
              </w:rPr>
              <w:t>0mm.</w:t>
            </w:r>
          </w:p>
          <w:p w14:paraId="47A1186C" w14:textId="2367BF2F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Ilość złączy PCI- 6pin + 2pin: min. </w:t>
            </w:r>
            <w:r w:rsidR="00F868D1" w:rsidRPr="00AC2450">
              <w:rPr>
                <w:rFonts w:asciiTheme="minorHAnsi" w:hAnsiTheme="minorHAnsi"/>
                <w:szCs w:val="18"/>
              </w:rPr>
              <w:t>2</w:t>
            </w:r>
            <w:r w:rsidRPr="00AC2450">
              <w:rPr>
                <w:rFonts w:asciiTheme="minorHAnsi" w:hAnsiTheme="minorHAnsi"/>
                <w:szCs w:val="18"/>
              </w:rPr>
              <w:t xml:space="preserve"> szt. z przewodami o długości min. </w:t>
            </w:r>
            <w:r w:rsidR="00F868D1" w:rsidRPr="00AC2450">
              <w:rPr>
                <w:rFonts w:asciiTheme="minorHAnsi" w:hAnsiTheme="minorHAnsi"/>
                <w:szCs w:val="18"/>
              </w:rPr>
              <w:t>50</w:t>
            </w:r>
            <w:r w:rsidRPr="00AC2450">
              <w:rPr>
                <w:rFonts w:asciiTheme="minorHAnsi" w:hAnsiTheme="minorHAnsi"/>
                <w:szCs w:val="18"/>
              </w:rPr>
              <w:t>0mm.</w:t>
            </w:r>
          </w:p>
          <w:p w14:paraId="19D1AB7F" w14:textId="5379F2B9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Ilość złączy </w:t>
            </w:r>
            <w:r w:rsidR="00F868D1" w:rsidRPr="00AC2450">
              <w:rPr>
                <w:rFonts w:asciiTheme="minorHAnsi" w:hAnsiTheme="minorHAnsi"/>
                <w:szCs w:val="18"/>
              </w:rPr>
              <w:t>CPU 8-pin (4+4)</w:t>
            </w:r>
            <w:r w:rsidRPr="00AC2450">
              <w:rPr>
                <w:rFonts w:asciiTheme="minorHAnsi" w:hAnsiTheme="minorHAnsi"/>
                <w:szCs w:val="18"/>
              </w:rPr>
              <w:t>: min: 1 szt. z przewodami o długości min. 6</w:t>
            </w:r>
            <w:r w:rsidR="00F868D1" w:rsidRPr="00AC2450">
              <w:rPr>
                <w:rFonts w:asciiTheme="minorHAnsi" w:hAnsiTheme="minorHAnsi"/>
                <w:szCs w:val="18"/>
              </w:rPr>
              <w:t>00</w:t>
            </w:r>
            <w:r w:rsidRPr="00AC2450">
              <w:rPr>
                <w:rFonts w:asciiTheme="minorHAnsi" w:hAnsiTheme="minorHAnsi"/>
                <w:szCs w:val="18"/>
              </w:rPr>
              <w:t>mm.</w:t>
            </w:r>
          </w:p>
          <w:p w14:paraId="221DD388" w14:textId="74D0979E" w:rsidR="00AE019C" w:rsidRPr="00AC2450" w:rsidRDefault="00AE019C" w:rsidP="00937F7F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Ilość złączy ATX 24 pin: min: 1 szt. z przewodami o długości min. </w:t>
            </w:r>
            <w:r w:rsidR="00C259C3" w:rsidRPr="00AC2450">
              <w:rPr>
                <w:rFonts w:asciiTheme="minorHAnsi" w:hAnsiTheme="minorHAnsi"/>
                <w:szCs w:val="18"/>
              </w:rPr>
              <w:t>5</w:t>
            </w:r>
            <w:r w:rsidRPr="00AC2450">
              <w:rPr>
                <w:rFonts w:asciiTheme="minorHAnsi" w:hAnsiTheme="minorHAnsi"/>
                <w:szCs w:val="18"/>
              </w:rPr>
              <w:t>50mm.</w:t>
            </w:r>
          </w:p>
          <w:p w14:paraId="0A32C92B" w14:textId="4F570546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Inne: Certyfikat 80+, Certyfikat CE.</w:t>
            </w:r>
          </w:p>
          <w:p w14:paraId="595C399B" w14:textId="21BA0B0C" w:rsidR="00AE019C" w:rsidRPr="00AC2450" w:rsidRDefault="00AE019C" w:rsidP="001B0AF9">
            <w:pPr>
              <w:rPr>
                <w:rFonts w:asciiTheme="minorHAnsi" w:hAnsiTheme="minorHAnsi"/>
                <w:b/>
                <w:szCs w:val="18"/>
              </w:rPr>
            </w:pPr>
            <w:r w:rsidRPr="00AC2450">
              <w:rPr>
                <w:rFonts w:asciiTheme="minorHAnsi" w:hAnsiTheme="minorHAnsi"/>
                <w:b/>
                <w:szCs w:val="18"/>
              </w:rPr>
              <w:t xml:space="preserve">Gwarancja producenta: min. </w:t>
            </w:r>
            <w:r w:rsidR="008D2857" w:rsidRPr="00AC2450">
              <w:rPr>
                <w:rFonts w:asciiTheme="minorHAnsi" w:hAnsiTheme="minorHAnsi"/>
                <w:b/>
                <w:szCs w:val="18"/>
              </w:rPr>
              <w:t>60</w:t>
            </w:r>
            <w:r w:rsidRPr="00AC2450">
              <w:rPr>
                <w:rFonts w:asciiTheme="minorHAnsi" w:hAnsiTheme="minorHAnsi"/>
                <w:b/>
                <w:szCs w:val="18"/>
              </w:rPr>
              <w:t xml:space="preserve">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BDC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tr w:rsidR="00460F1C" w:rsidRPr="00AD507E" w14:paraId="2526DA5E" w14:textId="77777777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EED1" w14:textId="77777777" w:rsidR="00460F1C" w:rsidRPr="00AD507E" w:rsidRDefault="00460F1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5B2" w14:textId="6A657FE3" w:rsidR="00460F1C" w:rsidRPr="00AD507E" w:rsidRDefault="00460F1C" w:rsidP="001B0AF9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4CB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>
              <w:rPr>
                <w:rFonts w:asciiTheme="minorHAnsi" w:hAnsiTheme="minorHAnsi"/>
                <w:szCs w:val="18"/>
              </w:rPr>
              <w:t>.</w:t>
            </w:r>
          </w:p>
          <w:p w14:paraId="0DBE8F98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>
              <w:rPr>
                <w:rFonts w:asciiTheme="minorHAnsi" w:hAnsiTheme="minorHAnsi"/>
                <w:szCs w:val="18"/>
              </w:rPr>
              <w:t>Qwerty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US.</w:t>
            </w:r>
          </w:p>
          <w:p w14:paraId="62977543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Kolor: czarny.</w:t>
            </w:r>
          </w:p>
          <w:p w14:paraId="677A6A46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Klawisze: nisko-profilowe (niski skok klawisza), min. 104 szt. </w:t>
            </w:r>
          </w:p>
          <w:p w14:paraId="5E4BDE96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>
              <w:rPr>
                <w:rFonts w:asciiTheme="minorHAnsi" w:hAnsiTheme="minorHAnsi"/>
                <w:szCs w:val="18"/>
              </w:rPr>
              <w:t>Enter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14:paraId="1FA7148F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Długość przewodu: min. 1,5 m.</w:t>
            </w:r>
          </w:p>
          <w:p w14:paraId="67CC7349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Odporna na zalanie: min do 60 ml płynu.</w:t>
            </w:r>
          </w:p>
          <w:p w14:paraId="296FA059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Zastosowane składane nóżki umożliwiające regulację kąta nachylenia klawiatury.</w:t>
            </w:r>
          </w:p>
          <w:p w14:paraId="3A672E3B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14:paraId="2365543E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14:paraId="26154B7A" w14:textId="015D9AF4" w:rsidR="00460F1C" w:rsidRPr="008D2857" w:rsidRDefault="00460F1C" w:rsidP="00460F1C">
            <w:pPr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Gwarancja producenta: min. 24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AAF" w14:textId="77777777" w:rsidR="00460F1C" w:rsidRPr="00AD507E" w:rsidRDefault="00460F1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tr w:rsidR="00460F1C" w:rsidRPr="00AD507E" w14:paraId="233D5934" w14:textId="77777777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F18C" w14:textId="77777777" w:rsidR="00460F1C" w:rsidRPr="00AD507E" w:rsidRDefault="00460F1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EE4" w14:textId="5A4F1227" w:rsidR="00460F1C" w:rsidRPr="00AD507E" w:rsidRDefault="00460F1C" w:rsidP="001B0AF9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8F9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>
              <w:rPr>
                <w:rFonts w:asciiTheme="minorHAnsi" w:hAnsiTheme="minorHAnsi"/>
                <w:szCs w:val="18"/>
              </w:rPr>
              <w:t>.</w:t>
            </w:r>
          </w:p>
          <w:p w14:paraId="1EBE042D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Ilość przycisków: min. 3 szt.</w:t>
            </w:r>
          </w:p>
          <w:p w14:paraId="7AB30344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Ilość rolek: min. 1 szt.</w:t>
            </w:r>
          </w:p>
          <w:p w14:paraId="40914E80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>
              <w:rPr>
                <w:rFonts w:asciiTheme="minorHAnsi" w:hAnsiTheme="minorHAnsi"/>
                <w:szCs w:val="18"/>
              </w:rPr>
              <w:t>dpi</w:t>
            </w:r>
            <w:proofErr w:type="spellEnd"/>
            <w:r>
              <w:rPr>
                <w:rFonts w:asciiTheme="minorHAnsi" w:hAnsiTheme="minorHAnsi"/>
                <w:szCs w:val="18"/>
              </w:rPr>
              <w:t>.</w:t>
            </w:r>
          </w:p>
          <w:p w14:paraId="217D55A6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Sensor: optyczny.</w:t>
            </w:r>
          </w:p>
          <w:p w14:paraId="604B9047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Długość przewodu: min. 1,8 m.</w:t>
            </w:r>
          </w:p>
          <w:p w14:paraId="4DEADEDD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Kolor: czarny.</w:t>
            </w:r>
          </w:p>
          <w:p w14:paraId="4674B3C7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14:paraId="0621BDED" w14:textId="5C352656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Zastosowana technologia optycznego śledzenia ruchów </w:t>
            </w:r>
            <w:r>
              <w:rPr>
                <w:rFonts w:asciiTheme="minorHAnsi" w:hAnsiTheme="minorHAnsi"/>
                <w:szCs w:val="18"/>
              </w:rPr>
              <w:br/>
              <w:t>w celu płynnej pracy.</w:t>
            </w:r>
          </w:p>
          <w:p w14:paraId="577FDE66" w14:textId="7E0C98CA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Pełnowymiarowy kształt myszy umożliwiający pracę lewą </w:t>
            </w:r>
            <w:r>
              <w:rPr>
                <w:rFonts w:asciiTheme="minorHAnsi" w:hAnsiTheme="minorHAnsi"/>
                <w:szCs w:val="18"/>
              </w:rPr>
              <w:br/>
              <w:t>i prawą dłonią.</w:t>
            </w:r>
          </w:p>
          <w:p w14:paraId="1AC3622A" w14:textId="5F83DCD3" w:rsidR="00460F1C" w:rsidRPr="008D2857" w:rsidRDefault="00460F1C" w:rsidP="00460F1C">
            <w:pPr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6DC" w14:textId="77777777" w:rsidR="00460F1C" w:rsidRPr="00AD507E" w:rsidRDefault="00460F1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tr w:rsidR="00AE019C" w:rsidRPr="00AD507E" w14:paraId="1E0624B3" w14:textId="7510FF48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6216A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292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452" w14:textId="77777777" w:rsidR="00AE019C" w:rsidRPr="00AD507E" w:rsidRDefault="00AE019C" w:rsidP="001B0AF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Nośniki ze wszystkimi aktualnymi sterownikami i oprogramowaniem do wszystkich urządzeń </w:t>
            </w:r>
            <w:r w:rsidRPr="00AE019C">
              <w:rPr>
                <w:rFonts w:asciiTheme="minorHAnsi" w:hAnsiTheme="minorHAnsi"/>
                <w:sz w:val="24"/>
                <w:szCs w:val="24"/>
              </w:rPr>
              <w:t>umożliwiającymi</w:t>
            </w:r>
            <w:r w:rsidRPr="00AD507E">
              <w:rPr>
                <w:rFonts w:asciiTheme="minorHAnsi" w:hAnsiTheme="minorHAnsi"/>
                <w:szCs w:val="18"/>
              </w:rPr>
              <w:t xml:space="preserve"> zainstalowanie systemu operacyjnego.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89B" w14:textId="77777777" w:rsidR="00AE019C" w:rsidRPr="00AD507E" w:rsidRDefault="00AE019C" w:rsidP="001B0AF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</w:p>
        </w:tc>
      </w:tr>
      <w:tr w:rsidR="00AE019C" w:rsidRPr="00AD507E" w14:paraId="308352A6" w14:textId="2F39F811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A71A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35C" w14:textId="533E9E19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  <w:r>
              <w:rPr>
                <w:rFonts w:asciiTheme="minorHAnsi" w:hAnsiTheme="minorHAnsi"/>
                <w:szCs w:val="18"/>
              </w:rPr>
              <w:t xml:space="preserve"> (zestawu komputerowego)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BC4" w14:textId="2C904F87" w:rsidR="00AE019C" w:rsidRPr="00AD507E" w:rsidRDefault="00AE019C" w:rsidP="001B0AF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222" w14:textId="77777777" w:rsidR="00AE019C" w:rsidRPr="00AD507E" w:rsidRDefault="00AE019C" w:rsidP="001B0AF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</w:p>
        </w:tc>
      </w:tr>
      <w:tr w:rsidR="00AE019C" w:rsidRPr="00AD507E" w14:paraId="236B5EA4" w14:textId="22034A04" w:rsidTr="0000180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F2E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4D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322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200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bookmarkEnd w:id="0"/>
    </w:tbl>
    <w:p w14:paraId="1FEE3868" w14:textId="77777777" w:rsidR="009A2CEA" w:rsidRDefault="009A2CEA" w:rsidP="00C75465"/>
    <w:p w14:paraId="7367292E" w14:textId="77777777" w:rsidR="004A39F0" w:rsidRDefault="004A39F0" w:rsidP="00C75465"/>
    <w:p w14:paraId="0A951D6B" w14:textId="7BC77E11" w:rsidR="004A39F0" w:rsidRDefault="00AC2450" w:rsidP="004A39F0">
      <w:pPr>
        <w:rPr>
          <w:rFonts w:asciiTheme="minorHAnsi" w:hAnsiTheme="minorHAnsi"/>
          <w:b/>
          <w:szCs w:val="18"/>
        </w:rPr>
      </w:pPr>
      <w:bookmarkStart w:id="1" w:name="_Hlk510509046"/>
      <w:r w:rsidRPr="00B241BD">
        <w:rPr>
          <w:rFonts w:cs="Times New Roman"/>
          <w:b/>
          <w:sz w:val="24"/>
        </w:rPr>
        <w:t>* Wykonawca wypełnia tabelę wypełniając odpowiednio każdą pozycję.</w:t>
      </w:r>
    </w:p>
    <w:p w14:paraId="15963AD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F5CCB1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65E8CC0F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EE941F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593F3B3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7F8ED7F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03BC0851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F97C378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C32CDB3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40A369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6DC8A7B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5B96BC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75694626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62B52639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A8853D0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B043D1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CA94040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7412B25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0C516ED5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B159B26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76EDDC5D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E2BDAA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36F8CFD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9807D5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155F5C9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9C2DED0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3EA8D48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83AD41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3E6E3B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BBA1B1A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DAE7C73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9E936F9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2EEB736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AF77AC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632D9D79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67FF16DA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01C989D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4179CB3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28210D8" w14:textId="77777777" w:rsidR="00C85843" w:rsidRDefault="00C85843" w:rsidP="004A39F0">
      <w:pPr>
        <w:rPr>
          <w:rFonts w:asciiTheme="minorHAnsi" w:hAnsiTheme="minorHAnsi"/>
          <w:b/>
          <w:szCs w:val="18"/>
        </w:rPr>
      </w:pPr>
    </w:p>
    <w:p w14:paraId="527D879C" w14:textId="77777777" w:rsidR="004A39F0" w:rsidRDefault="004A39F0" w:rsidP="004A39F0">
      <w:pPr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t>Monitor – 4 szt. o parametrach technicznych nie gorszych niż:</w:t>
      </w:r>
    </w:p>
    <w:p w14:paraId="34C85C4A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819"/>
        <w:gridCol w:w="2552"/>
      </w:tblGrid>
      <w:tr w:rsidR="00C85843" w14:paraId="2DFD2CCD" w14:textId="3810F386" w:rsidTr="00EC3E50">
        <w:trPr>
          <w:trHeight w:val="54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7915C" w14:textId="77777777" w:rsidR="00C85843" w:rsidRDefault="00C85843">
            <w:pPr>
              <w:spacing w:line="25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14:paraId="433A6643" w14:textId="77777777" w:rsidR="00C85843" w:rsidRDefault="00C85843">
            <w:pPr>
              <w:spacing w:line="25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Producent...........................  Model......................................</w:t>
            </w:r>
          </w:p>
          <w:p w14:paraId="1A601F8F" w14:textId="77777777" w:rsidR="00C85843" w:rsidRDefault="00C85843">
            <w:pPr>
              <w:spacing w:line="25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584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(wypełnia Wykonawca)</w:t>
            </w:r>
          </w:p>
          <w:p w14:paraId="7D5B1AC4" w14:textId="3271FDF2" w:rsidR="00C85843" w:rsidRPr="00C85843" w:rsidRDefault="00C85843">
            <w:pPr>
              <w:spacing w:line="25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4A39F0" w14:paraId="0505149B" w14:textId="2B1ECF29" w:rsidTr="00C85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3D2" w14:textId="77777777" w:rsidR="004A39F0" w:rsidRDefault="004A39F0">
            <w:pPr>
              <w:spacing w:line="25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bookmarkStart w:id="2" w:name="_Hlk510508601"/>
          </w:p>
          <w:p w14:paraId="494A0DD8" w14:textId="77777777" w:rsidR="004A39F0" w:rsidRDefault="004A39F0">
            <w:pPr>
              <w:spacing w:line="256" w:lineRule="auto"/>
              <w:jc w:val="center"/>
              <w:rPr>
                <w:rFonts w:asciiTheme="minorHAnsi" w:hAnsiTheme="minorHAnsi"/>
                <w:b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E94B" w14:textId="77777777" w:rsidR="004A39F0" w:rsidRDefault="004A39F0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Nazwa podzespołu/ parametry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A336" w14:textId="77777777" w:rsidR="004A39F0" w:rsidRDefault="004A39F0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Opis minimalnych wymagań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656" w14:textId="77777777" w:rsidR="00C85843" w:rsidRPr="00001805" w:rsidRDefault="00C85843" w:rsidP="00C85843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001805">
              <w:rPr>
                <w:rFonts w:asciiTheme="minorHAnsi" w:hAnsiTheme="minorHAnsi"/>
                <w:b/>
                <w:bCs/>
                <w:szCs w:val="18"/>
              </w:rPr>
              <w:t>Parametry techniczne</w:t>
            </w:r>
          </w:p>
          <w:p w14:paraId="57FE1868" w14:textId="652F9D2F" w:rsidR="004A39F0" w:rsidRDefault="00C85843" w:rsidP="00C85843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01805">
              <w:rPr>
                <w:rFonts w:asciiTheme="minorHAnsi" w:hAnsiTheme="minorHAnsi"/>
                <w:b/>
                <w:sz w:val="20"/>
                <w:szCs w:val="20"/>
              </w:rPr>
              <w:t>(wypełnia Wykonawca)</w:t>
            </w:r>
            <w:r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A39F0" w14:paraId="0F83131E" w14:textId="49FB36AE" w:rsidTr="00C8584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F42473" w14:textId="30685487" w:rsidR="004A39F0" w:rsidRPr="00C85843" w:rsidRDefault="00AC2450">
            <w:pPr>
              <w:spacing w:line="25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5843">
              <w:rPr>
                <w:rFonts w:asciiTheme="minorHAnsi" w:hAnsiTheme="minorHAnsi"/>
                <w:b/>
                <w:szCs w:val="18"/>
                <w:lang w:eastAsia="en-US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14B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Typ monitora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827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LCD </w:t>
            </w:r>
          </w:p>
          <w:p w14:paraId="3172786F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67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66B47E0E" w14:textId="18312FBD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22BE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9962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Obudowa monitora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F0D9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Czarna, regulowany minimalny kąt nachylenia (w dół  5°, w górę  20°),</w:t>
            </w:r>
          </w:p>
          <w:p w14:paraId="34E8E3D2" w14:textId="77777777" w:rsidR="004A39F0" w:rsidRDefault="004A39F0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możliwość zabezpieczenia linką </w:t>
            </w:r>
          </w:p>
          <w:p w14:paraId="6578CF45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Cs w:val="21"/>
                <w:shd w:val="clear" w:color="auto" w:fill="FFFFFF" w:themeFill="background1"/>
                <w:lang w:eastAsia="en-US"/>
              </w:rPr>
              <w:t xml:space="preserve">możliwość montażu na ścianie: </w:t>
            </w:r>
            <w:r>
              <w:rPr>
                <w:rFonts w:asciiTheme="minorHAnsi" w:hAnsiTheme="minorHAnsi" w:cstheme="minorHAnsi"/>
                <w:szCs w:val="21"/>
                <w:shd w:val="clear" w:color="auto" w:fill="FFFFFF" w:themeFill="background1"/>
                <w:lang w:eastAsia="en-US"/>
              </w:rPr>
              <w:br/>
              <w:t>wg standardu VESA 100x100 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327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4811D2E2" w14:textId="72F9B9AC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BFD2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A1E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Rozmiar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C5E5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Mini. 27 cali, maks. 28 cali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F65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5F6AE4D6" w14:textId="6270F5E4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0922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3FC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Matryca/obraz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B5C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Matowa, W-LED, IPS, płaska.</w:t>
            </w:r>
          </w:p>
          <w:p w14:paraId="441C608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Rozdzielczość: min. 1920 x 1080.</w:t>
            </w:r>
          </w:p>
          <w:p w14:paraId="0FAF72A9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Format ekranu: 16:9.</w:t>
            </w:r>
          </w:p>
          <w:p w14:paraId="58CE748A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Wielkość plamki matrycy: maks. 0,315 x 0,315  mm.</w:t>
            </w:r>
          </w:p>
          <w:p w14:paraId="0359C65A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Jasność: min. 250 cd/m</w:t>
            </w:r>
            <w:r>
              <w:rPr>
                <w:rFonts w:asciiTheme="minorHAnsi" w:hAnsiTheme="minorHAnsi"/>
                <w:szCs w:val="18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/>
                <w:szCs w:val="18"/>
                <w:lang w:eastAsia="en-US"/>
              </w:rPr>
              <w:t xml:space="preserve"> .</w:t>
            </w:r>
          </w:p>
          <w:p w14:paraId="261B139C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Kontrast statyczny: min. 1000:1.</w:t>
            </w:r>
          </w:p>
          <w:p w14:paraId="77CC01E3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Kontrast dynamiczny: min. 10 000 000:1.</w:t>
            </w:r>
          </w:p>
          <w:p w14:paraId="687166D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Kąt widzenia w poziomie: min. 178°.</w:t>
            </w:r>
          </w:p>
          <w:p w14:paraId="618305D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Kąt widzenia w pionie: min. 178°.</w:t>
            </w:r>
          </w:p>
          <w:p w14:paraId="7A850597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Czas reakcji matrycy (GTG): maks. 4 ms.</w:t>
            </w:r>
          </w:p>
          <w:p w14:paraId="5C3459E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Ilość wyświetlanych kolorów: min. 16,7 miliona.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3F1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08DF4064" w14:textId="74ED8E8B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DCBB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B67F" w14:textId="77777777" w:rsidR="004A39F0" w:rsidRDefault="004A39F0">
            <w:pPr>
              <w:spacing w:line="256" w:lineRule="auto"/>
              <w:rPr>
                <w:rFonts w:asciiTheme="minorHAnsi" w:hAnsiTheme="minorHAnsi"/>
                <w:bCs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Cs w:val="18"/>
                <w:lang w:eastAsia="en-US"/>
              </w:rPr>
              <w:t>Gniazda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E15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Minimum:  VGA , DVI-D, HDMI,  wejście audio, wyjście audio.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AF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1E408297" w14:textId="1BE881EF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ECE1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688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Dźwięk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C9F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Wbudowane głośniki: min. 2 x 2 W.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D4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034442A6" w14:textId="034AC869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9261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5D92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Pobór mocy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4B5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Tryb pracy: maks. 15,5 W (tryb standardowy).</w:t>
            </w:r>
          </w:p>
          <w:p w14:paraId="0EE05637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Tryb gotowości: maks. 0.6 W.</w:t>
            </w:r>
          </w:p>
          <w:p w14:paraId="4F58230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Zasilacz sieciowy: wbudowany.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48C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1C85C606" w14:textId="2FDC25BD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86E2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8F3B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Certyfikaty i normy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900B" w14:textId="77777777" w:rsidR="004A39F0" w:rsidRP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 w:rsidRPr="004A39F0">
              <w:rPr>
                <w:rFonts w:asciiTheme="minorHAnsi" w:hAnsiTheme="minorHAnsi"/>
                <w:szCs w:val="18"/>
                <w:lang w:eastAsia="en-US"/>
              </w:rPr>
              <w:t>Oznaczenie CE, Certyfikat TUV — ograniczenie emisji niebieskiego światła.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D33" w14:textId="77777777" w:rsidR="004A39F0" w:rsidRP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3451DFE9" w14:textId="4BBB89B0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875B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8A38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Wymiary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038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Wysokość z podstawą: maks. 455 mm.</w:t>
            </w:r>
          </w:p>
          <w:p w14:paraId="51A3E112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Szerokość: maks. 615 mm.</w:t>
            </w:r>
          </w:p>
          <w:p w14:paraId="16FE4962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Głębokość z podstawą: maks. 230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ECF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5D378B41" w14:textId="6EAB0E49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C709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727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Dołączone przewody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3DE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Przewód zasilający,</w:t>
            </w:r>
          </w:p>
          <w:p w14:paraId="65971FE1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Przewód HDMI, </w:t>
            </w:r>
          </w:p>
          <w:p w14:paraId="71AEE29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Przewód DVI-D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6B9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76EAA1B9" w14:textId="201EB8F5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12B5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848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Gwarancja producenta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36B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Cs w:val="18"/>
                <w:lang w:eastAsia="en-US"/>
              </w:rPr>
              <w:t>Minimum 24 miesiące od daty dostawy.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8FF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Cs w:val="18"/>
                <w:lang w:eastAsia="en-US"/>
              </w:rPr>
            </w:pPr>
          </w:p>
        </w:tc>
      </w:tr>
      <w:tr w:rsidR="004A39F0" w14:paraId="6EF474A8" w14:textId="00BF4F1C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3EF4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DD2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Serwis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D1BA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Bezpłatny serwis gwarancyjny na czas trwania gwarancji.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AF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bookmarkEnd w:id="2"/>
    </w:tbl>
    <w:p w14:paraId="332C31B1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bookmarkEnd w:id="1"/>
    <w:p w14:paraId="417B1311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7A3ACFD" w14:textId="77777777" w:rsidR="004A39F0" w:rsidRDefault="004A39F0" w:rsidP="00C75465"/>
    <w:p w14:paraId="4C96EFC7" w14:textId="77777777" w:rsidR="00AC2450" w:rsidRPr="00B241BD" w:rsidRDefault="00AC2450" w:rsidP="00AC2450">
      <w:pPr>
        <w:rPr>
          <w:rFonts w:cs="Times New Roman"/>
          <w:b/>
          <w:sz w:val="24"/>
        </w:rPr>
      </w:pPr>
      <w:r w:rsidRPr="00B241BD">
        <w:rPr>
          <w:rFonts w:cs="Times New Roman"/>
          <w:b/>
          <w:sz w:val="24"/>
        </w:rPr>
        <w:t>* Wykonawca wypełnia tabelę wypełniając odpowiednio każdą pozycję.</w:t>
      </w:r>
    </w:p>
    <w:p w14:paraId="078CFDE3" w14:textId="77777777" w:rsidR="004A39F0" w:rsidRDefault="004A39F0" w:rsidP="00C75465"/>
    <w:p w14:paraId="46F4AF7A" w14:textId="77777777" w:rsidR="004A39F0" w:rsidRDefault="004A39F0" w:rsidP="00C75465"/>
    <w:p w14:paraId="33FCB622" w14:textId="77777777" w:rsidR="004A39F0" w:rsidRDefault="004A39F0" w:rsidP="00C75465"/>
    <w:p w14:paraId="00E415E4" w14:textId="77777777" w:rsidR="004A39F0" w:rsidRDefault="004A39F0" w:rsidP="00C75465"/>
    <w:p w14:paraId="59B51358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7F943ED7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753BC858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12B4003F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1E7A2C3B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4FFFA7E1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1DD8316A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09EC7EB6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50C5BF5E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26295BBD" w14:textId="77777777" w:rsidR="004A39F0" w:rsidRPr="00C85843" w:rsidRDefault="004A39F0" w:rsidP="004A39F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85843">
        <w:rPr>
          <w:rFonts w:asciiTheme="minorHAnsi" w:hAnsiTheme="minorHAnsi" w:cs="Calibri"/>
          <w:b/>
          <w:bCs/>
          <w:sz w:val="22"/>
          <w:szCs w:val="22"/>
        </w:rPr>
        <w:t xml:space="preserve">Pakiet oprogramowania biurowego – 4 szt. </w:t>
      </w:r>
      <w:r w:rsidRPr="00C85843">
        <w:rPr>
          <w:rFonts w:ascii="Calibri" w:hAnsi="Calibri" w:cs="Calibri"/>
          <w:b/>
          <w:bCs/>
          <w:sz w:val="22"/>
          <w:szCs w:val="22"/>
        </w:rPr>
        <w:t>o parametrach technicznych nie gorszych niż:</w:t>
      </w:r>
    </w:p>
    <w:p w14:paraId="1BB123E6" w14:textId="77777777" w:rsidR="004A39F0" w:rsidRDefault="004A39F0" w:rsidP="004A39F0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853"/>
        <w:gridCol w:w="2552"/>
      </w:tblGrid>
      <w:tr w:rsidR="00C85843" w:rsidRPr="00AD507E" w14:paraId="52B8B561" w14:textId="0BE43BF5" w:rsidTr="005D22CF">
        <w:trPr>
          <w:trHeight w:val="6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D218" w14:textId="77777777" w:rsidR="00C85843" w:rsidRDefault="00C85843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510508538"/>
          </w:p>
          <w:p w14:paraId="1D93552E" w14:textId="77777777" w:rsidR="00C85843" w:rsidRPr="00AD507E" w:rsidRDefault="00C85843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14:paraId="43C0B1A5" w14:textId="77777777" w:rsidR="00C85843" w:rsidRDefault="00C85843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843">
              <w:rPr>
                <w:rFonts w:asciiTheme="minorHAnsi" w:hAnsiTheme="minorHAnsi"/>
                <w:b/>
                <w:sz w:val="20"/>
                <w:szCs w:val="20"/>
              </w:rPr>
              <w:t>(wypełnia Wykonawca)</w:t>
            </w:r>
          </w:p>
          <w:p w14:paraId="4DDCD223" w14:textId="38377CEF" w:rsidR="00C85843" w:rsidRPr="00AD507E" w:rsidRDefault="00C85843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A39F0" w:rsidRPr="00AD507E" w14:paraId="28B2F36C" w14:textId="2B766208" w:rsidTr="00C85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0B5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FDA8AC1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77F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6DE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5A7" w14:textId="77777777" w:rsidR="00C85843" w:rsidRPr="00001805" w:rsidRDefault="00C85843" w:rsidP="00C85843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001805">
              <w:rPr>
                <w:rFonts w:asciiTheme="minorHAnsi" w:hAnsiTheme="minorHAnsi"/>
                <w:b/>
                <w:bCs/>
                <w:szCs w:val="18"/>
              </w:rPr>
              <w:t>Parametry techniczne</w:t>
            </w:r>
          </w:p>
          <w:p w14:paraId="779B9429" w14:textId="05F2B481" w:rsidR="004A39F0" w:rsidRPr="00AD507E" w:rsidRDefault="00C85843" w:rsidP="00C858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1805">
              <w:rPr>
                <w:rFonts w:asciiTheme="minorHAnsi" w:hAnsiTheme="minorHAnsi"/>
                <w:b/>
                <w:sz w:val="20"/>
                <w:szCs w:val="20"/>
              </w:rPr>
              <w:t>(wypełnia Wykonawca)</w:t>
            </w:r>
            <w:r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  <w:bookmarkStart w:id="4" w:name="_GoBack"/>
            <w:bookmarkEnd w:id="4"/>
          </w:p>
        </w:tc>
      </w:tr>
      <w:tr w:rsidR="004A39F0" w:rsidRPr="00AD507E" w14:paraId="67A4B656" w14:textId="268FDF22" w:rsidTr="00C8584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148BA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740" w14:textId="77777777" w:rsidR="004A39F0" w:rsidRPr="00E20FF9" w:rsidRDefault="004A39F0" w:rsidP="002F02ED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981" w14:textId="77777777" w:rsidR="004A39F0" w:rsidRDefault="004A39F0" w:rsidP="002F02ED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14:paraId="4224F01A" w14:textId="77777777" w:rsidR="004A39F0" w:rsidRPr="005C2185" w:rsidRDefault="004A39F0" w:rsidP="002F02ED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 xml:space="preserve">Pakiet biurowy </w:t>
            </w:r>
            <w:r w:rsidRPr="00D16F59">
              <w:rPr>
                <w:rFonts w:asciiTheme="minorHAnsi" w:hAnsiTheme="minorHAnsi" w:cstheme="minorHAnsi"/>
                <w:b/>
                <w:szCs w:val="18"/>
              </w:rPr>
              <w:t>Microsoft Office Home &amp; Business 2021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5C2185">
              <w:rPr>
                <w:rFonts w:asciiTheme="minorHAnsi" w:hAnsiTheme="minorHAnsi" w:cstheme="minorHAnsi"/>
                <w:b/>
                <w:szCs w:val="18"/>
              </w:rPr>
              <w:t>lub równoważny.</w:t>
            </w:r>
          </w:p>
          <w:p w14:paraId="1E1BE10D" w14:textId="77777777" w:rsidR="004A39F0" w:rsidRPr="00567F90" w:rsidRDefault="004A39F0" w:rsidP="002F02ED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14:paraId="2E956DC4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14:paraId="35A0BAF7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2019 </w:t>
            </w:r>
            <w:r w:rsidRPr="0024178F">
              <w:rPr>
                <w:rFonts w:asciiTheme="minorHAnsi" w:hAnsiTheme="minorHAnsi" w:cstheme="minorHAnsi"/>
              </w:rPr>
              <w:t xml:space="preserve">z zapewnieniem niezawodnej konwersji wszystkich elementów i atrybutów dokumentu, bez utraty jakichkolwiek ich parametrów i cech użytkowych. </w:t>
            </w:r>
          </w:p>
          <w:p w14:paraId="7231697F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14:paraId="6CA9302F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14:paraId="31AA6F70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14:paraId="7281F8F8" w14:textId="77777777" w:rsidR="004A39F0" w:rsidRPr="00153ED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14:paraId="7F3947C3" w14:textId="77777777" w:rsidR="004A39F0" w:rsidRPr="00153ED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komercyjnego;</w:t>
            </w:r>
          </w:p>
          <w:p w14:paraId="538305D7" w14:textId="77777777" w:rsidR="004A39F0" w:rsidRDefault="004A39F0" w:rsidP="002F02ED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14:paraId="6483E8A3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14:paraId="3380A5C2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14:paraId="6963D692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14:paraId="362B89BD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14:paraId="3F4FE450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14:paraId="76F6A3EE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14:paraId="6EFBDD9D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14:paraId="4F71CF7D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14:paraId="5C31C733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14:paraId="7CB3D2BB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14:paraId="19A83CA8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14:paraId="662BC216" w14:textId="77777777" w:rsidR="004A39F0" w:rsidRPr="00153EDF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14:paraId="37C1A3A7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14:paraId="1AB01975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14:paraId="70CD6489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14:paraId="1296BD1B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14:paraId="3BE1667D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14:paraId="51258D4B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14:paraId="28AA65D1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14:paraId="2C10C829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14:paraId="1ADBA071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14:paraId="76A6D6D4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14:paraId="798C83AA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14:paraId="1EA40C51" w14:textId="77777777" w:rsidR="004A39F0" w:rsidRPr="00557101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14:paraId="16794723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14:paraId="45AAB6AC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14:paraId="412EBDB9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14:paraId="393148DC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14:paraId="32C4F3EB" w14:textId="77777777" w:rsidR="004A39F0" w:rsidRPr="0020484B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14:paraId="48CE4999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14:paraId="2CEA5A82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14:paraId="359F0498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14:paraId="30800D1E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14:paraId="3B83FFD5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14:paraId="51FA503D" w14:textId="77777777" w:rsidR="004A39F0" w:rsidRPr="00557101" w:rsidRDefault="004A39F0" w:rsidP="002F02ED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14:paraId="0AE52767" w14:textId="77777777" w:rsidR="004A39F0" w:rsidRDefault="004A39F0" w:rsidP="002F02ED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14:paraId="14255BD5" w14:textId="77777777" w:rsidR="004A39F0" w:rsidRDefault="004A39F0" w:rsidP="002F02ED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14:paraId="7840C3CE" w14:textId="77777777" w:rsidR="004A39F0" w:rsidRPr="001C29A8" w:rsidRDefault="004A39F0" w:rsidP="002F02ED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71A" w14:textId="77777777" w:rsidR="004A39F0" w:rsidRDefault="004A39F0" w:rsidP="002F02ED">
            <w:pPr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4A39F0" w:rsidRPr="00AD507E" w14:paraId="571AA08A" w14:textId="7801C2C8" w:rsidTr="00C8584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F3EEDD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42A" w14:textId="77777777" w:rsidR="004A39F0" w:rsidRDefault="004A39F0" w:rsidP="002F02ED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480" w14:textId="77777777" w:rsidR="004A39F0" w:rsidRPr="0024178F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Windows 11 PRO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A0C" w14:textId="77777777" w:rsidR="004A39F0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4A39F0" w:rsidRPr="00AD507E" w14:paraId="4236F4D4" w14:textId="1F492741" w:rsidTr="00C8584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8DB742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2BF" w14:textId="77777777" w:rsidR="004A39F0" w:rsidRDefault="004A39F0" w:rsidP="002F02ED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612" w14:textId="77777777" w:rsidR="004A39F0" w:rsidRPr="00CF6916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D0E" w14:textId="77777777" w:rsidR="004A39F0" w:rsidRPr="00CF6916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bookmarkEnd w:id="3"/>
    </w:tbl>
    <w:p w14:paraId="515B3F42" w14:textId="77777777" w:rsidR="004A39F0" w:rsidRDefault="004A39F0" w:rsidP="004A39F0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4970D03" w14:textId="77777777" w:rsidR="00AC2450" w:rsidRPr="00B241BD" w:rsidRDefault="00AC2450" w:rsidP="00AC2450">
      <w:pPr>
        <w:rPr>
          <w:rFonts w:cs="Times New Roman"/>
          <w:b/>
          <w:sz w:val="24"/>
        </w:rPr>
      </w:pPr>
      <w:r w:rsidRPr="00B241BD">
        <w:rPr>
          <w:rFonts w:cs="Times New Roman"/>
          <w:b/>
          <w:sz w:val="24"/>
        </w:rPr>
        <w:t>* Wykonawca wypełnia tabelę wypełniając odpowiednio każdą pozycję.</w:t>
      </w:r>
    </w:p>
    <w:p w14:paraId="7DF2899B" w14:textId="04405F5C" w:rsidR="004A39F0" w:rsidRPr="00AC2450" w:rsidRDefault="004A39F0" w:rsidP="00AC2450">
      <w:pPr>
        <w:tabs>
          <w:tab w:val="left" w:pos="1155"/>
        </w:tabs>
      </w:pPr>
    </w:p>
    <w:sectPr w:rsidR="004A39F0" w:rsidRPr="00AC2450" w:rsidSect="004A39F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4E6"/>
    <w:rsid w:val="00001805"/>
    <w:rsid w:val="0000487F"/>
    <w:rsid w:val="00025735"/>
    <w:rsid w:val="0004369B"/>
    <w:rsid w:val="000667D3"/>
    <w:rsid w:val="000826D0"/>
    <w:rsid w:val="000944A5"/>
    <w:rsid w:val="000E6241"/>
    <w:rsid w:val="00105106"/>
    <w:rsid w:val="001338A4"/>
    <w:rsid w:val="00181703"/>
    <w:rsid w:val="00185412"/>
    <w:rsid w:val="00187DFA"/>
    <w:rsid w:val="00191D01"/>
    <w:rsid w:val="001B0AF9"/>
    <w:rsid w:val="001B4BFD"/>
    <w:rsid w:val="0023295C"/>
    <w:rsid w:val="00234008"/>
    <w:rsid w:val="00275EC2"/>
    <w:rsid w:val="00282D90"/>
    <w:rsid w:val="002B63C8"/>
    <w:rsid w:val="002C6FE6"/>
    <w:rsid w:val="002F2F11"/>
    <w:rsid w:val="0032008F"/>
    <w:rsid w:val="00346674"/>
    <w:rsid w:val="003A3DEB"/>
    <w:rsid w:val="003A4F16"/>
    <w:rsid w:val="003A608C"/>
    <w:rsid w:val="003A6B68"/>
    <w:rsid w:val="003C295A"/>
    <w:rsid w:val="00430AC3"/>
    <w:rsid w:val="0045691D"/>
    <w:rsid w:val="00457008"/>
    <w:rsid w:val="00460F1C"/>
    <w:rsid w:val="004A39F0"/>
    <w:rsid w:val="004A51BF"/>
    <w:rsid w:val="004D0D14"/>
    <w:rsid w:val="0053466C"/>
    <w:rsid w:val="00535E26"/>
    <w:rsid w:val="00540C31"/>
    <w:rsid w:val="00542B82"/>
    <w:rsid w:val="0056740E"/>
    <w:rsid w:val="00581C46"/>
    <w:rsid w:val="005A742F"/>
    <w:rsid w:val="005B1FF9"/>
    <w:rsid w:val="005E29C9"/>
    <w:rsid w:val="0069298D"/>
    <w:rsid w:val="006A5E95"/>
    <w:rsid w:val="0074268E"/>
    <w:rsid w:val="007A1A55"/>
    <w:rsid w:val="00802F03"/>
    <w:rsid w:val="00822BCC"/>
    <w:rsid w:val="008324BE"/>
    <w:rsid w:val="00833E38"/>
    <w:rsid w:val="008C680B"/>
    <w:rsid w:val="008D2857"/>
    <w:rsid w:val="008E7185"/>
    <w:rsid w:val="00926C66"/>
    <w:rsid w:val="00937F7F"/>
    <w:rsid w:val="00985227"/>
    <w:rsid w:val="009A2CEA"/>
    <w:rsid w:val="009F18C9"/>
    <w:rsid w:val="00A00A97"/>
    <w:rsid w:val="00A043E1"/>
    <w:rsid w:val="00A55458"/>
    <w:rsid w:val="00A73024"/>
    <w:rsid w:val="00A7646B"/>
    <w:rsid w:val="00A8530C"/>
    <w:rsid w:val="00AC2450"/>
    <w:rsid w:val="00AE019C"/>
    <w:rsid w:val="00AE234C"/>
    <w:rsid w:val="00B10D22"/>
    <w:rsid w:val="00B7183F"/>
    <w:rsid w:val="00B92CA9"/>
    <w:rsid w:val="00BD3186"/>
    <w:rsid w:val="00BE4B0E"/>
    <w:rsid w:val="00BE793E"/>
    <w:rsid w:val="00C259C3"/>
    <w:rsid w:val="00C30DD1"/>
    <w:rsid w:val="00C63F38"/>
    <w:rsid w:val="00C75465"/>
    <w:rsid w:val="00C85843"/>
    <w:rsid w:val="00C93040"/>
    <w:rsid w:val="00CD423D"/>
    <w:rsid w:val="00CD5575"/>
    <w:rsid w:val="00D2091E"/>
    <w:rsid w:val="00D27259"/>
    <w:rsid w:val="00D36F68"/>
    <w:rsid w:val="00D644E6"/>
    <w:rsid w:val="00D81C4D"/>
    <w:rsid w:val="00D823F4"/>
    <w:rsid w:val="00DA24B7"/>
    <w:rsid w:val="00DA5283"/>
    <w:rsid w:val="00DC014C"/>
    <w:rsid w:val="00DC7537"/>
    <w:rsid w:val="00DD16A4"/>
    <w:rsid w:val="00DE4FBA"/>
    <w:rsid w:val="00DF2EEC"/>
    <w:rsid w:val="00DF6E95"/>
    <w:rsid w:val="00E24E4C"/>
    <w:rsid w:val="00E2548A"/>
    <w:rsid w:val="00E618B3"/>
    <w:rsid w:val="00E67AAF"/>
    <w:rsid w:val="00E73A24"/>
    <w:rsid w:val="00E77ADA"/>
    <w:rsid w:val="00E858AC"/>
    <w:rsid w:val="00EF5C5A"/>
    <w:rsid w:val="00F16437"/>
    <w:rsid w:val="00F168D0"/>
    <w:rsid w:val="00F247D3"/>
    <w:rsid w:val="00F5611B"/>
    <w:rsid w:val="00F7013B"/>
    <w:rsid w:val="00F8650A"/>
    <w:rsid w:val="00F868D1"/>
    <w:rsid w:val="00FA3568"/>
    <w:rsid w:val="00FA3DF7"/>
    <w:rsid w:val="00FE3979"/>
    <w:rsid w:val="00FE6E53"/>
    <w:rsid w:val="00FE786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EF84"/>
  <w15:docId w15:val="{4E6386A8-BE71-4EAD-A160-38532C72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98D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9298D"/>
  </w:style>
  <w:style w:type="paragraph" w:customStyle="1" w:styleId="PreformattedText">
    <w:name w:val="Preformatted Text"/>
    <w:basedOn w:val="Normalny"/>
    <w:rsid w:val="0069298D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6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6D0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6D0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81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1C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4623-BDBB-44A0-A939-51CB7BC7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7</Pages>
  <Words>1977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Świderski</dc:creator>
  <cp:keywords/>
  <dc:description/>
  <cp:lastModifiedBy>Alicja Nowacka</cp:lastModifiedBy>
  <cp:revision>14</cp:revision>
  <dcterms:created xsi:type="dcterms:W3CDTF">2019-02-21T13:00:00Z</dcterms:created>
  <dcterms:modified xsi:type="dcterms:W3CDTF">2024-03-13T10:25:00Z</dcterms:modified>
</cp:coreProperties>
</file>