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2864437F"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5C21F8">
        <w:rPr>
          <w:rFonts w:ascii="Arial" w:hAnsi="Arial" w:cs="Arial"/>
          <w:b/>
          <w:color w:val="000000"/>
          <w:sz w:val="22"/>
          <w:szCs w:val="22"/>
        </w:rPr>
        <w:t>2</w:t>
      </w:r>
      <w:r w:rsidRPr="00062B10">
        <w:rPr>
          <w:rFonts w:ascii="Arial" w:hAnsi="Arial" w:cs="Arial"/>
          <w:b/>
          <w:color w:val="000000"/>
          <w:sz w:val="22"/>
          <w:szCs w:val="22"/>
        </w:rPr>
        <w:t>.202</w:t>
      </w:r>
      <w:r w:rsidR="009A1A9F">
        <w:rPr>
          <w:rFonts w:ascii="Arial" w:hAnsi="Arial" w:cs="Arial"/>
          <w:b/>
          <w:color w:val="000000"/>
          <w:sz w:val="22"/>
          <w:szCs w:val="22"/>
        </w:rPr>
        <w:t>4</w:t>
      </w:r>
      <w:r>
        <w:rPr>
          <w:rFonts w:ascii="Arial" w:hAnsi="Arial" w:cs="Arial"/>
          <w:b/>
          <w:color w:val="000000"/>
          <w:sz w:val="22"/>
          <w:szCs w:val="22"/>
        </w:rPr>
        <w:t xml:space="preserve">                                        </w:t>
      </w:r>
      <w:r w:rsidR="002503C6">
        <w:rPr>
          <w:rFonts w:ascii="Arial" w:hAnsi="Arial" w:cs="Arial"/>
          <w:b/>
          <w:color w:val="000000"/>
          <w:sz w:val="22"/>
          <w:szCs w:val="22"/>
        </w:rPr>
        <w:t xml:space="preserve">           </w:t>
      </w:r>
      <w:r>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062E1D">
        <w:rPr>
          <w:rFonts w:ascii="Arial" w:hAnsi="Arial" w:cs="Arial"/>
          <w:sz w:val="22"/>
          <w:szCs w:val="22"/>
          <w:lang w:eastAsia="ar-SA"/>
        </w:rPr>
        <w:t>22</w:t>
      </w:r>
      <w:bookmarkStart w:id="1" w:name="_GoBack"/>
      <w:bookmarkEnd w:id="1"/>
      <w:r w:rsidR="002503C6">
        <w:rPr>
          <w:rFonts w:ascii="Arial" w:hAnsi="Arial" w:cs="Arial"/>
          <w:sz w:val="22"/>
          <w:szCs w:val="22"/>
          <w:lang w:eastAsia="ar-SA"/>
        </w:rPr>
        <w:t>.</w:t>
      </w:r>
      <w:r w:rsidR="00621990">
        <w:rPr>
          <w:rFonts w:ascii="Arial" w:hAnsi="Arial" w:cs="Arial"/>
          <w:sz w:val="22"/>
          <w:szCs w:val="22"/>
          <w:lang w:eastAsia="ar-SA"/>
        </w:rPr>
        <w:t>0</w:t>
      </w:r>
      <w:r w:rsidR="008334EC">
        <w:rPr>
          <w:rFonts w:ascii="Arial" w:hAnsi="Arial" w:cs="Arial"/>
          <w:sz w:val="22"/>
          <w:szCs w:val="22"/>
          <w:lang w:eastAsia="ar-SA"/>
        </w:rPr>
        <w:t>1</w:t>
      </w:r>
      <w:r w:rsidR="00E069E9" w:rsidRPr="00E069E9">
        <w:rPr>
          <w:rFonts w:ascii="Arial" w:hAnsi="Arial" w:cs="Arial"/>
          <w:sz w:val="22"/>
          <w:szCs w:val="22"/>
          <w:lang w:eastAsia="ar-SA"/>
        </w:rPr>
        <w:t>.202</w:t>
      </w:r>
      <w:r w:rsidR="009A1A9F">
        <w:rPr>
          <w:rFonts w:ascii="Arial" w:hAnsi="Arial" w:cs="Arial"/>
          <w:sz w:val="22"/>
          <w:szCs w:val="22"/>
          <w:lang w:eastAsia="ar-SA"/>
        </w:rPr>
        <w:t>4</w:t>
      </w:r>
      <w:r w:rsidR="00E069E9" w:rsidRPr="00E069E9">
        <w:rPr>
          <w:rFonts w:ascii="Arial" w:hAnsi="Arial" w:cs="Arial"/>
          <w:sz w:val="22"/>
          <w:szCs w:val="22"/>
          <w:lang w:eastAsia="ar-SA"/>
        </w:rPr>
        <w:t xml:space="preserve"> 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62952F48" w14:textId="77777777" w:rsidR="00913D86" w:rsidRDefault="00913D86" w:rsidP="00F64CED">
      <w:pPr>
        <w:overflowPunct/>
        <w:autoSpaceDE/>
        <w:jc w:val="center"/>
        <w:textAlignment w:val="auto"/>
        <w:rPr>
          <w:rFonts w:ascii="Arial" w:hAnsi="Arial" w:cs="Arial"/>
          <w:b/>
          <w:bCs/>
          <w:sz w:val="28"/>
          <w:szCs w:val="28"/>
          <w:u w:val="double"/>
          <w:lang w:eastAsia="ar-SA"/>
        </w:rPr>
      </w:pPr>
    </w:p>
    <w:p w14:paraId="51ADC289" w14:textId="71BC5EFE"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2555591F" w:rsidR="00E069E9" w:rsidRPr="00713056" w:rsidRDefault="00315A73" w:rsidP="00D07CFF">
      <w:pPr>
        <w:overflowPunct/>
        <w:autoSpaceDE/>
        <w:jc w:val="center"/>
        <w:textAlignment w:val="auto"/>
        <w:rPr>
          <w:rFonts w:ascii="Arial" w:hAnsi="Arial" w:cs="Arial"/>
          <w:b/>
          <w:bCs/>
          <w:sz w:val="32"/>
          <w:szCs w:val="32"/>
          <w:lang w:eastAsia="ar-SA"/>
        </w:rPr>
      </w:pPr>
      <w:r w:rsidRPr="00713056">
        <w:rPr>
          <w:rFonts w:ascii="Arial" w:eastAsia="Calibri" w:hAnsi="Arial" w:cs="Arial"/>
          <w:b/>
          <w:bCs/>
          <w:sz w:val="32"/>
          <w:szCs w:val="32"/>
        </w:rPr>
        <w:t>„</w:t>
      </w:r>
      <w:bookmarkStart w:id="2" w:name="_Hlk156384598"/>
      <w:r w:rsidR="00700BF1" w:rsidRPr="00713056">
        <w:rPr>
          <w:rFonts w:ascii="Arial" w:hAnsi="Arial" w:cs="Arial"/>
          <w:b/>
          <w:bCs/>
          <w:color w:val="000000"/>
          <w:sz w:val="32"/>
          <w:szCs w:val="32"/>
        </w:rPr>
        <w:t>Rozbudowa części parku na os. Gołębiów II</w:t>
      </w:r>
      <w:bookmarkEnd w:id="2"/>
      <w:r w:rsidRPr="00713056">
        <w:rPr>
          <w:rFonts w:ascii="Arial" w:eastAsia="Calibri" w:hAnsi="Arial" w:cs="Arial"/>
          <w:b/>
          <w:bCs/>
          <w:sz w:val="32"/>
          <w:szCs w:val="32"/>
        </w:rPr>
        <w:t>”</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7EE3518C" w14:textId="77777777" w:rsidR="00913D86" w:rsidRDefault="00913D86" w:rsidP="00913D86">
      <w:pPr>
        <w:overflowPunct/>
        <w:autoSpaceDE/>
        <w:ind w:left="714" w:hanging="357"/>
        <w:jc w:val="center"/>
        <w:textAlignment w:val="auto"/>
        <w:rPr>
          <w:rFonts w:ascii="Arial" w:hAnsi="Arial" w:cs="Arial"/>
          <w:b/>
          <w:bCs/>
          <w:i/>
          <w:iCs/>
          <w:color w:val="000000"/>
          <w:sz w:val="22"/>
          <w:szCs w:val="22"/>
          <w:lang w:eastAsia="ar-SA"/>
        </w:rPr>
      </w:pPr>
    </w:p>
    <w:p w14:paraId="5EA33AD7" w14:textId="449763FA" w:rsidR="00913D86" w:rsidRPr="00E069E9" w:rsidRDefault="00E069E9" w:rsidP="00913D86">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512AEC38"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94548E">
        <w:rPr>
          <w:rFonts w:ascii="Arial" w:hAnsi="Arial" w:cs="Arial"/>
          <w:b/>
          <w:bCs/>
          <w:sz w:val="22"/>
          <w:szCs w:val="22"/>
        </w:rPr>
        <w:t>https://platformazakupowa.pl/transakcja/</w:t>
      </w:r>
      <w:r w:rsidR="00700BF1" w:rsidRPr="00700BF1">
        <w:rPr>
          <w:rFonts w:ascii="Arial" w:hAnsi="Arial" w:cs="Arial"/>
          <w:b/>
          <w:bCs/>
          <w:sz w:val="22"/>
          <w:szCs w:val="22"/>
        </w:rPr>
        <w:t>875461</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364D88AB"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r w:rsidR="00700BF1">
        <w:rPr>
          <w:rFonts w:ascii="Arial" w:hAnsi="Arial" w:cs="Arial"/>
          <w:b/>
          <w:bCs/>
          <w:i/>
          <w:iCs/>
          <w:color w:val="000000"/>
          <w:sz w:val="22"/>
          <w:szCs w:val="22"/>
          <w:lang w:eastAsia="ar-SA"/>
        </w:rPr>
        <w:t>, zasady składania ofert częściowych</w:t>
      </w:r>
      <w:r w:rsidRPr="00E069E9">
        <w:rPr>
          <w:rFonts w:ascii="Arial" w:hAnsi="Arial" w:cs="Arial"/>
          <w:b/>
          <w:bCs/>
          <w:i/>
          <w:iCs/>
          <w:color w:val="000000"/>
          <w:sz w:val="22"/>
          <w:szCs w:val="22"/>
          <w:lang w:eastAsia="ar-SA"/>
        </w:rPr>
        <w:t>.</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77F119D9" w14:textId="77777777" w:rsidR="00D01C30" w:rsidRDefault="004336B0" w:rsidP="00D01C30">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04F06503" w14:textId="237565F1" w:rsidR="00D01C30" w:rsidRDefault="00D01C30" w:rsidP="00D01C30">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Pr="00D01C30">
        <w:rPr>
          <w:rFonts w:ascii="Arial" w:eastAsiaTheme="minorHAnsi" w:hAnsi="Arial" w:cs="Arial"/>
          <w:b/>
          <w:bCs/>
          <w:color w:val="000000"/>
          <w:sz w:val="22"/>
          <w:szCs w:val="22"/>
          <w:u w:val="single"/>
          <w:lang w:eastAsia="en-US"/>
        </w:rPr>
        <w:t xml:space="preserve">Zamawiający podzielił zamówienie na </w:t>
      </w:r>
      <w:r w:rsidR="00713056">
        <w:rPr>
          <w:rFonts w:ascii="Arial" w:eastAsiaTheme="minorHAnsi" w:hAnsi="Arial" w:cs="Arial"/>
          <w:b/>
          <w:bCs/>
          <w:color w:val="000000"/>
          <w:sz w:val="22"/>
          <w:szCs w:val="22"/>
          <w:u w:val="single"/>
          <w:lang w:eastAsia="en-US"/>
        </w:rPr>
        <w:t xml:space="preserve">dwie </w:t>
      </w:r>
      <w:r w:rsidRPr="00D01C30">
        <w:rPr>
          <w:rFonts w:ascii="Arial" w:eastAsiaTheme="minorHAnsi" w:hAnsi="Arial" w:cs="Arial"/>
          <w:b/>
          <w:bCs/>
          <w:color w:val="000000"/>
          <w:sz w:val="22"/>
          <w:szCs w:val="22"/>
          <w:u w:val="single"/>
          <w:lang w:eastAsia="en-US"/>
        </w:rPr>
        <w:t xml:space="preserve">części określone w § 3 i wymaga składania ofert częściowych dot. odrębnie każdej z części. Każdy Wykonawca może złożyć w niniejszym postępowaniu tylko jedną odrębną ofertę na daną część zamówienia. </w:t>
      </w:r>
      <w:r w:rsidR="00E6417F">
        <w:rPr>
          <w:rFonts w:ascii="Arial" w:eastAsiaTheme="minorHAnsi" w:hAnsi="Arial" w:cs="Arial"/>
          <w:b/>
          <w:bCs/>
          <w:color w:val="000000"/>
          <w:sz w:val="22"/>
          <w:szCs w:val="22"/>
          <w:u w:val="single"/>
          <w:lang w:eastAsia="en-US"/>
        </w:rPr>
        <w:t xml:space="preserve">Tym samym </w:t>
      </w:r>
      <w:r w:rsidRPr="00D01C30">
        <w:rPr>
          <w:rFonts w:ascii="Arial" w:eastAsiaTheme="minorHAnsi" w:hAnsi="Arial" w:cs="Arial"/>
          <w:b/>
          <w:bCs/>
          <w:color w:val="000000"/>
          <w:sz w:val="22"/>
          <w:szCs w:val="22"/>
          <w:u w:val="single"/>
          <w:lang w:eastAsia="en-US"/>
        </w:rPr>
        <w:t xml:space="preserve">Wykonawca może złożyć odrębne oferty na obie części zamówienia bądź na jedną wybraną przez siebie. Ofertę dot. danej części składa się w jednym egzemplarzu na zasadach wskazanych w SWZ. Zamawiający dokona oceny i wyboru ofert dla każdej z części z osobna. Niedopuszczalne jest, by jeden Wykonawca złożył na </w:t>
      </w:r>
      <w:r w:rsidR="00E6417F">
        <w:rPr>
          <w:rFonts w:ascii="Arial" w:eastAsiaTheme="minorHAnsi" w:hAnsi="Arial" w:cs="Arial"/>
          <w:b/>
          <w:bCs/>
          <w:color w:val="000000"/>
          <w:sz w:val="22"/>
          <w:szCs w:val="22"/>
          <w:u w:val="single"/>
          <w:lang w:eastAsia="en-US"/>
        </w:rPr>
        <w:t xml:space="preserve">tą samą </w:t>
      </w:r>
      <w:r w:rsidRPr="00D01C30">
        <w:rPr>
          <w:rFonts w:ascii="Arial" w:eastAsiaTheme="minorHAnsi" w:hAnsi="Arial" w:cs="Arial"/>
          <w:b/>
          <w:bCs/>
          <w:color w:val="000000"/>
          <w:sz w:val="22"/>
          <w:szCs w:val="22"/>
          <w:u w:val="single"/>
          <w:lang w:eastAsia="en-US"/>
        </w:rPr>
        <w:t>część więcej niż jedną ofertę.</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rsidP="000D5C38">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0D5C38">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67D82CD6" w14:textId="6B3CFD3C" w:rsidR="00F16320" w:rsidRDefault="00F16320" w:rsidP="000D5C38">
      <w:pPr>
        <w:suppressAutoHyphens w:val="0"/>
        <w:overflowPunct/>
        <w:autoSpaceDE/>
        <w:textAlignment w:val="auto"/>
        <w:rPr>
          <w:rFonts w:ascii="Arial" w:hAnsi="Arial" w:cs="Arial"/>
          <w:b/>
          <w:bCs/>
          <w:sz w:val="22"/>
          <w:szCs w:val="22"/>
        </w:rPr>
      </w:pPr>
      <w:r w:rsidRPr="00E21B1D">
        <w:rPr>
          <w:rFonts w:ascii="Arial" w:hAnsi="Arial" w:cs="Arial"/>
          <w:sz w:val="22"/>
          <w:szCs w:val="22"/>
        </w:rPr>
        <w:t>Główny przedmiot zamówienia:</w:t>
      </w:r>
    </w:p>
    <w:p w14:paraId="3A8FEF21" w14:textId="0C7461EC" w:rsidR="0077507B" w:rsidRPr="00C24D6F" w:rsidRDefault="00C24D6F" w:rsidP="000D5C38">
      <w:pPr>
        <w:suppressAutoHyphens w:val="0"/>
        <w:overflowPunct/>
        <w:autoSpaceDE/>
        <w:textAlignment w:val="auto"/>
        <w:rPr>
          <w:rFonts w:ascii="Arial" w:hAnsi="Arial" w:cs="Arial"/>
          <w:sz w:val="22"/>
          <w:szCs w:val="22"/>
        </w:rPr>
      </w:pPr>
      <w:r w:rsidRPr="00C24D6F">
        <w:rPr>
          <w:rFonts w:ascii="Arial" w:hAnsi="Arial" w:cs="Arial"/>
          <w:sz w:val="22"/>
          <w:szCs w:val="22"/>
        </w:rPr>
        <w:t>45111291-4 Roboty w zakresie zagospodarowania terenu</w:t>
      </w:r>
      <w:r w:rsidR="00361B0C" w:rsidRPr="00C24D6F">
        <w:rPr>
          <w:rFonts w:ascii="Arial" w:hAnsi="Arial" w:cs="Arial"/>
          <w:sz w:val="22"/>
          <w:szCs w:val="22"/>
        </w:rPr>
        <w:t>;</w:t>
      </w:r>
    </w:p>
    <w:p w14:paraId="3ED59503" w14:textId="2672F03C" w:rsidR="0077507B" w:rsidRPr="006E0DA5" w:rsidRDefault="0077507B" w:rsidP="000D5C38">
      <w:pPr>
        <w:overflowPunct/>
        <w:autoSpaceDE/>
        <w:jc w:val="both"/>
        <w:textAlignment w:val="auto"/>
        <w:rPr>
          <w:rFonts w:ascii="Arial" w:hAnsi="Arial" w:cs="Arial"/>
          <w:iCs/>
          <w:color w:val="000000" w:themeColor="text1"/>
          <w:sz w:val="22"/>
          <w:szCs w:val="22"/>
          <w:lang w:eastAsia="ar-SA"/>
        </w:rPr>
      </w:pPr>
      <w:r w:rsidRPr="006E0DA5">
        <w:rPr>
          <w:rFonts w:ascii="Arial" w:hAnsi="Arial" w:cs="Arial"/>
          <w:iCs/>
          <w:color w:val="000000" w:themeColor="text1"/>
          <w:sz w:val="22"/>
          <w:szCs w:val="22"/>
          <w:lang w:eastAsia="ar-SA"/>
        </w:rPr>
        <w:t>Dodatkow</w:t>
      </w:r>
      <w:r w:rsidR="00361B0C" w:rsidRPr="006E0DA5">
        <w:rPr>
          <w:rFonts w:ascii="Arial" w:hAnsi="Arial" w:cs="Arial"/>
          <w:iCs/>
          <w:color w:val="000000" w:themeColor="text1"/>
          <w:sz w:val="22"/>
          <w:szCs w:val="22"/>
          <w:lang w:eastAsia="ar-SA"/>
        </w:rPr>
        <w:t>e</w:t>
      </w:r>
      <w:r w:rsidRPr="006E0DA5">
        <w:rPr>
          <w:rFonts w:ascii="Arial" w:hAnsi="Arial" w:cs="Arial"/>
          <w:iCs/>
          <w:color w:val="000000" w:themeColor="text1"/>
          <w:sz w:val="22"/>
          <w:szCs w:val="22"/>
          <w:lang w:eastAsia="ar-SA"/>
        </w:rPr>
        <w:t xml:space="preserve"> przedmiot</w:t>
      </w:r>
      <w:r w:rsidR="00361B0C" w:rsidRPr="006E0DA5">
        <w:rPr>
          <w:rFonts w:ascii="Arial" w:hAnsi="Arial" w:cs="Arial"/>
          <w:iCs/>
          <w:color w:val="000000" w:themeColor="text1"/>
          <w:sz w:val="22"/>
          <w:szCs w:val="22"/>
          <w:lang w:eastAsia="ar-SA"/>
        </w:rPr>
        <w:t>y</w:t>
      </w:r>
      <w:r w:rsidRPr="006E0DA5">
        <w:rPr>
          <w:rFonts w:ascii="Arial" w:hAnsi="Arial" w:cs="Arial"/>
          <w:iCs/>
          <w:color w:val="000000" w:themeColor="text1"/>
          <w:sz w:val="22"/>
          <w:szCs w:val="22"/>
          <w:lang w:eastAsia="ar-SA"/>
        </w:rPr>
        <w:t xml:space="preserve"> zamówienia:</w:t>
      </w:r>
    </w:p>
    <w:p w14:paraId="1185DF2F" w14:textId="2FE0415C" w:rsidR="00C24D6F" w:rsidRPr="00C24D6F" w:rsidRDefault="00C24D6F" w:rsidP="00C24D6F">
      <w:pPr>
        <w:jc w:val="both"/>
        <w:rPr>
          <w:rFonts w:ascii="Arial" w:hAnsi="Arial" w:cs="Arial"/>
          <w:sz w:val="22"/>
          <w:szCs w:val="22"/>
        </w:rPr>
      </w:pPr>
      <w:r w:rsidRPr="00C24D6F">
        <w:rPr>
          <w:rFonts w:ascii="Arial" w:hAnsi="Arial" w:cs="Arial"/>
          <w:sz w:val="22"/>
          <w:szCs w:val="22"/>
        </w:rPr>
        <w:t>45233260-9 Roboty budowlane w zakresie dróg pieszych</w:t>
      </w:r>
    </w:p>
    <w:p w14:paraId="57CFCA51" w14:textId="7E2B6CE0" w:rsidR="00C24D6F" w:rsidRPr="00C24D6F" w:rsidRDefault="00C24D6F" w:rsidP="00C24D6F">
      <w:pPr>
        <w:jc w:val="both"/>
        <w:rPr>
          <w:rFonts w:ascii="Arial" w:hAnsi="Arial" w:cs="Arial"/>
          <w:sz w:val="22"/>
          <w:szCs w:val="22"/>
        </w:rPr>
      </w:pPr>
      <w:r w:rsidRPr="00C24D6F">
        <w:rPr>
          <w:rFonts w:ascii="Arial" w:hAnsi="Arial" w:cs="Arial"/>
          <w:sz w:val="22"/>
          <w:szCs w:val="22"/>
        </w:rPr>
        <w:t>45233162-2 Roboty budowlane w zakresie ścieżek rowerowych</w:t>
      </w:r>
    </w:p>
    <w:p w14:paraId="599160C3" w14:textId="18BD8933" w:rsidR="00C24D6F" w:rsidRPr="00C24D6F" w:rsidRDefault="00C24D6F" w:rsidP="00C24D6F">
      <w:pPr>
        <w:jc w:val="both"/>
        <w:rPr>
          <w:rFonts w:ascii="Arial" w:hAnsi="Arial" w:cs="Arial"/>
          <w:sz w:val="22"/>
          <w:szCs w:val="22"/>
        </w:rPr>
      </w:pPr>
      <w:r w:rsidRPr="00C24D6F">
        <w:rPr>
          <w:rFonts w:ascii="Arial" w:hAnsi="Arial" w:cs="Arial"/>
          <w:sz w:val="22"/>
          <w:szCs w:val="22"/>
        </w:rPr>
        <w:t>45316100-6 Instalowanie urządzeń oświetlenia zewnętrznego</w:t>
      </w:r>
    </w:p>
    <w:p w14:paraId="393A02CA" w14:textId="0BBAFB68" w:rsidR="00C24D6F" w:rsidRPr="00C24D6F" w:rsidRDefault="00C24D6F" w:rsidP="00C24D6F">
      <w:pPr>
        <w:jc w:val="both"/>
        <w:rPr>
          <w:rFonts w:ascii="Arial" w:hAnsi="Arial" w:cs="Arial"/>
          <w:sz w:val="22"/>
          <w:szCs w:val="22"/>
        </w:rPr>
      </w:pPr>
      <w:r w:rsidRPr="00C24D6F">
        <w:rPr>
          <w:rFonts w:ascii="Arial" w:hAnsi="Arial" w:cs="Arial"/>
          <w:sz w:val="22"/>
          <w:szCs w:val="22"/>
        </w:rPr>
        <w:t>45112710-5 Roboty w zakresie kształtowania terenów zielonych</w:t>
      </w:r>
    </w:p>
    <w:p w14:paraId="11B4FAB4" w14:textId="2BC1BFA0" w:rsidR="00C24D6F" w:rsidRPr="00C24D6F" w:rsidRDefault="00C24D6F" w:rsidP="00C24D6F">
      <w:pPr>
        <w:jc w:val="both"/>
        <w:rPr>
          <w:rFonts w:ascii="Arial" w:hAnsi="Arial" w:cs="Arial"/>
          <w:sz w:val="22"/>
          <w:szCs w:val="22"/>
        </w:rPr>
      </w:pPr>
      <w:r w:rsidRPr="00C24D6F">
        <w:rPr>
          <w:rFonts w:ascii="Arial" w:hAnsi="Arial" w:cs="Arial"/>
          <w:sz w:val="22"/>
          <w:szCs w:val="22"/>
        </w:rPr>
        <w:t>45112723-9 Roboty w zakresie kształtowania placów zabaw.</w:t>
      </w:r>
    </w:p>
    <w:p w14:paraId="59786FD5" w14:textId="4663C255" w:rsidR="0087673F" w:rsidRPr="00C24D6F" w:rsidRDefault="00CE798F" w:rsidP="00C24D6F">
      <w:pPr>
        <w:jc w:val="both"/>
        <w:rPr>
          <w:rFonts w:ascii="Arial" w:hAnsi="Arial" w:cs="Arial"/>
          <w:sz w:val="22"/>
          <w:szCs w:val="22"/>
        </w:rPr>
      </w:pPr>
      <w:r w:rsidRPr="00D758E9">
        <w:rPr>
          <w:rFonts w:ascii="Arial" w:eastAsia="Arial Unicode MS" w:hAnsi="Arial" w:cs="Arial"/>
          <w:b/>
          <w:bCs/>
          <w:color w:val="000000"/>
          <w:kern w:val="3"/>
          <w:sz w:val="22"/>
          <w:szCs w:val="22"/>
          <w:lang w:eastAsia="ar-SA"/>
        </w:rPr>
        <w:t>2.</w:t>
      </w:r>
      <w:r w:rsidRPr="00D758E9">
        <w:rPr>
          <w:rFonts w:ascii="Arial" w:eastAsia="Arial Unicode MS" w:hAnsi="Arial" w:cs="Arial"/>
          <w:color w:val="000000"/>
          <w:kern w:val="3"/>
          <w:sz w:val="22"/>
          <w:szCs w:val="22"/>
          <w:lang w:eastAsia="ar-SA"/>
        </w:rPr>
        <w:t xml:space="preserve"> </w:t>
      </w:r>
      <w:r w:rsidR="00EE3DF2" w:rsidRPr="00C24D6F">
        <w:rPr>
          <w:rFonts w:ascii="Arial" w:hAnsi="Arial" w:cs="Arial"/>
          <w:sz w:val="22"/>
          <w:szCs w:val="22"/>
        </w:rPr>
        <w:t xml:space="preserve">Przedmiotem zamówienia </w:t>
      </w:r>
      <w:r w:rsidR="00C24D6F" w:rsidRPr="00C24D6F">
        <w:rPr>
          <w:rFonts w:ascii="Arial" w:hAnsi="Arial" w:cs="Arial"/>
          <w:sz w:val="22"/>
          <w:szCs w:val="22"/>
        </w:rPr>
        <w:t>jest zagospodarowanie terenów zielonych oraz elementów małej architektury w parku na os. Gołębiów II w Radomiu</w:t>
      </w:r>
      <w:r w:rsidR="00067B8C">
        <w:rPr>
          <w:rFonts w:ascii="Arial" w:hAnsi="Arial" w:cs="Arial"/>
          <w:sz w:val="22"/>
          <w:szCs w:val="22"/>
        </w:rPr>
        <w:t xml:space="preserve"> w zakresie dot. z</w:t>
      </w:r>
      <w:r w:rsidR="00067B8C" w:rsidRPr="00067B8C">
        <w:rPr>
          <w:rFonts w:ascii="Arial" w:hAnsi="Arial" w:cs="Arial"/>
          <w:sz w:val="22"/>
          <w:szCs w:val="22"/>
        </w:rPr>
        <w:t>agospodarowani</w:t>
      </w:r>
      <w:r w:rsidR="00067B8C">
        <w:rPr>
          <w:rFonts w:ascii="Arial" w:hAnsi="Arial" w:cs="Arial"/>
          <w:sz w:val="22"/>
          <w:szCs w:val="22"/>
        </w:rPr>
        <w:t>a</w:t>
      </w:r>
      <w:r w:rsidR="00067B8C" w:rsidRPr="00067B8C">
        <w:rPr>
          <w:rFonts w:ascii="Arial" w:hAnsi="Arial" w:cs="Arial"/>
          <w:sz w:val="22"/>
          <w:szCs w:val="22"/>
        </w:rPr>
        <w:t xml:space="preserve"> terenu na przedłużeniu ulicy Żwirki i Wigury w Radomiu</w:t>
      </w:r>
      <w:r w:rsidR="00067B8C">
        <w:rPr>
          <w:rFonts w:ascii="Arial" w:hAnsi="Arial" w:cs="Arial"/>
          <w:sz w:val="22"/>
          <w:szCs w:val="22"/>
        </w:rPr>
        <w:t xml:space="preserve"> oraz modernizacji istniejącego placu zabaw.</w:t>
      </w:r>
    </w:p>
    <w:p w14:paraId="4019832A" w14:textId="7DA6476E" w:rsidR="00700BF1" w:rsidRPr="00700BF1" w:rsidRDefault="00700BF1" w:rsidP="000D5C38">
      <w:pPr>
        <w:jc w:val="both"/>
        <w:rPr>
          <w:rFonts w:ascii="Arial" w:hAnsi="Arial" w:cs="Arial"/>
          <w:b/>
          <w:bCs/>
          <w:color w:val="000000" w:themeColor="text1"/>
          <w:sz w:val="22"/>
          <w:szCs w:val="22"/>
          <w:u w:val="single"/>
        </w:rPr>
      </w:pPr>
      <w:r w:rsidRPr="00700BF1">
        <w:rPr>
          <w:rFonts w:ascii="Arial" w:hAnsi="Arial" w:cs="Arial"/>
          <w:b/>
          <w:bCs/>
          <w:color w:val="000000" w:themeColor="text1"/>
          <w:sz w:val="22"/>
          <w:szCs w:val="22"/>
          <w:u w:val="single"/>
        </w:rPr>
        <w:t>Zamawiający podzielił zamówienie na części i dopuszcza (wymaga) składanie ofert częściowych.</w:t>
      </w:r>
    </w:p>
    <w:p w14:paraId="7D4D1CCF" w14:textId="039515B3" w:rsidR="0087673F" w:rsidRDefault="0087673F" w:rsidP="000D5C38">
      <w:pPr>
        <w:pStyle w:val="Akapitzlist"/>
        <w:numPr>
          <w:ilvl w:val="1"/>
          <w:numId w:val="10"/>
        </w:numPr>
        <w:tabs>
          <w:tab w:val="left" w:pos="426"/>
        </w:tabs>
        <w:ind w:left="284" w:hanging="284"/>
        <w:jc w:val="both"/>
        <w:rPr>
          <w:rFonts w:ascii="Arial" w:hAnsi="Arial" w:cs="Arial"/>
          <w:sz w:val="22"/>
          <w:szCs w:val="22"/>
        </w:rPr>
      </w:pPr>
      <w:r w:rsidRPr="00D758E9">
        <w:rPr>
          <w:rFonts w:ascii="Arial" w:hAnsi="Arial" w:cs="Arial"/>
          <w:sz w:val="22"/>
          <w:szCs w:val="22"/>
        </w:rPr>
        <w:t xml:space="preserve">Zakres </w:t>
      </w:r>
      <w:r w:rsidR="00D01C30">
        <w:rPr>
          <w:rFonts w:ascii="Arial" w:hAnsi="Arial" w:cs="Arial"/>
          <w:sz w:val="22"/>
          <w:szCs w:val="22"/>
        </w:rPr>
        <w:t xml:space="preserve">robót wchodzących w skład </w:t>
      </w:r>
      <w:r w:rsidR="00D01C30" w:rsidRPr="00D01C30">
        <w:rPr>
          <w:rFonts w:ascii="Arial" w:hAnsi="Arial" w:cs="Arial"/>
          <w:sz w:val="22"/>
          <w:szCs w:val="22"/>
        </w:rPr>
        <w:t>poszczególnych części zamówienia obejmuje</w:t>
      </w:r>
      <w:r w:rsidR="00D01C30">
        <w:rPr>
          <w:rFonts w:ascii="Arial" w:hAnsi="Arial" w:cs="Arial"/>
          <w:sz w:val="22"/>
          <w:szCs w:val="22"/>
        </w:rPr>
        <w:t xml:space="preserve"> </w:t>
      </w:r>
      <w:r w:rsidRPr="00D758E9">
        <w:rPr>
          <w:rFonts w:ascii="Arial" w:hAnsi="Arial" w:cs="Arial"/>
          <w:sz w:val="22"/>
          <w:szCs w:val="22"/>
        </w:rPr>
        <w:t>w  szczególności:</w:t>
      </w:r>
    </w:p>
    <w:p w14:paraId="468CA021" w14:textId="68CA844D" w:rsidR="00D01C30" w:rsidRPr="00C24D6F" w:rsidRDefault="00D01C30" w:rsidP="000911F1">
      <w:pPr>
        <w:pStyle w:val="Akapitzlist"/>
        <w:numPr>
          <w:ilvl w:val="0"/>
          <w:numId w:val="24"/>
        </w:numPr>
        <w:tabs>
          <w:tab w:val="left" w:pos="426"/>
        </w:tabs>
        <w:jc w:val="both"/>
        <w:rPr>
          <w:rFonts w:ascii="Arial" w:hAnsi="Arial" w:cs="Arial"/>
          <w:b/>
          <w:bCs/>
          <w:sz w:val="22"/>
          <w:szCs w:val="22"/>
        </w:rPr>
      </w:pPr>
      <w:r w:rsidRPr="00C24D6F">
        <w:rPr>
          <w:rFonts w:ascii="Arial" w:hAnsi="Arial" w:cs="Arial"/>
          <w:b/>
          <w:bCs/>
          <w:sz w:val="22"/>
          <w:szCs w:val="22"/>
        </w:rPr>
        <w:t xml:space="preserve">Odnośnie Części I pn. </w:t>
      </w:r>
      <w:r w:rsidR="00C24D6F" w:rsidRPr="00C24D6F">
        <w:rPr>
          <w:rFonts w:ascii="Arial" w:hAnsi="Arial" w:cs="Arial"/>
          <w:b/>
          <w:bCs/>
          <w:sz w:val="22"/>
          <w:szCs w:val="22"/>
          <w:u w:val="single"/>
        </w:rPr>
        <w:t>Zagospodarowanie terenu na przedłużeniu ulicy Żwirki i Wigury w Radomiu</w:t>
      </w:r>
      <w:r w:rsidR="00C24D6F" w:rsidRPr="00C24D6F">
        <w:rPr>
          <w:rFonts w:ascii="Arial" w:hAnsi="Arial" w:cs="Arial"/>
          <w:b/>
          <w:bCs/>
          <w:sz w:val="22"/>
          <w:szCs w:val="22"/>
        </w:rPr>
        <w:t>:</w:t>
      </w:r>
    </w:p>
    <w:p w14:paraId="64A4F5D7" w14:textId="66676DB4" w:rsidR="00C24D6F" w:rsidRPr="00C24D6F" w:rsidRDefault="00C24D6F" w:rsidP="00C24D6F">
      <w:pPr>
        <w:pStyle w:val="Akapitzlist"/>
        <w:tabs>
          <w:tab w:val="left" w:pos="426"/>
        </w:tabs>
        <w:jc w:val="both"/>
        <w:rPr>
          <w:rFonts w:ascii="Arial" w:hAnsi="Arial" w:cs="Arial"/>
          <w:sz w:val="22"/>
          <w:szCs w:val="22"/>
        </w:rPr>
      </w:pPr>
      <w:r w:rsidRPr="00C24D6F">
        <w:rPr>
          <w:rFonts w:ascii="Arial" w:hAnsi="Arial" w:cs="Arial"/>
          <w:b/>
          <w:bCs/>
          <w:sz w:val="22"/>
          <w:szCs w:val="22"/>
        </w:rPr>
        <w:lastRenderedPageBreak/>
        <w:t>a)</w:t>
      </w:r>
      <w:r>
        <w:rPr>
          <w:rFonts w:ascii="Arial" w:hAnsi="Arial" w:cs="Arial"/>
          <w:sz w:val="22"/>
          <w:szCs w:val="22"/>
        </w:rPr>
        <w:t xml:space="preserve"> </w:t>
      </w:r>
      <w:r w:rsidRPr="00C24D6F">
        <w:rPr>
          <w:rFonts w:ascii="Arial" w:hAnsi="Arial" w:cs="Arial"/>
          <w:sz w:val="22"/>
          <w:szCs w:val="22"/>
        </w:rPr>
        <w:t>Roboty rozbiórkowe</w:t>
      </w:r>
    </w:p>
    <w:p w14:paraId="27781964" w14:textId="1C6BD887"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Rozbiórka istniejących nawierzchni z kostki betonowej oraz płyt chodnikowych z podbudowami i obrzeżami wraz z wywozem i utylizacją.</w:t>
      </w:r>
    </w:p>
    <w:p w14:paraId="4572D477" w14:textId="5AB3D46A"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Demontaż fragmentu ogrodzenia wraz z wywozem i utylizacją.</w:t>
      </w:r>
    </w:p>
    <w:p w14:paraId="614DA97A" w14:textId="467379D5" w:rsidR="00C24D6F" w:rsidRPr="00C24D6F" w:rsidRDefault="00C24D6F" w:rsidP="00C24D6F">
      <w:pPr>
        <w:pStyle w:val="Akapitzlist"/>
        <w:tabs>
          <w:tab w:val="left" w:pos="426"/>
        </w:tabs>
        <w:jc w:val="both"/>
        <w:rPr>
          <w:rFonts w:ascii="Arial" w:hAnsi="Arial" w:cs="Arial"/>
          <w:sz w:val="22"/>
          <w:szCs w:val="22"/>
        </w:rPr>
      </w:pPr>
      <w:r w:rsidRPr="00C24D6F">
        <w:rPr>
          <w:rFonts w:ascii="Arial" w:hAnsi="Arial" w:cs="Arial"/>
          <w:b/>
          <w:bCs/>
          <w:sz w:val="22"/>
          <w:szCs w:val="22"/>
        </w:rPr>
        <w:t>b)</w:t>
      </w:r>
      <w:r>
        <w:rPr>
          <w:rFonts w:ascii="Arial" w:hAnsi="Arial" w:cs="Arial"/>
          <w:sz w:val="22"/>
          <w:szCs w:val="22"/>
        </w:rPr>
        <w:t xml:space="preserve"> </w:t>
      </w:r>
      <w:r w:rsidRPr="00C24D6F">
        <w:rPr>
          <w:rFonts w:ascii="Arial" w:hAnsi="Arial" w:cs="Arial"/>
          <w:sz w:val="22"/>
          <w:szCs w:val="22"/>
        </w:rPr>
        <w:t>Budowa ciągów komunikacyjnych (ścieżki dla pieszych) o nawierzchni z kostki betonowej na podbudowie o następujących warstwach konstrukcyjnych:</w:t>
      </w:r>
    </w:p>
    <w:p w14:paraId="7B6B9BC3" w14:textId="42C9A69C"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kruszywo kamienne łamane – stabilizowane mechanicznie lub tłuczeń kamienny – grubość warstwy po zagęszczeniu 20 cm,</w:t>
      </w:r>
    </w:p>
    <w:p w14:paraId="6A437E00" w14:textId="34C58679"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podsypka cementowo-piaskowa – grubość warstwy 5 cm,</w:t>
      </w:r>
    </w:p>
    <w:p w14:paraId="3A45B113" w14:textId="77777777" w:rsidR="00C24D6F" w:rsidRPr="00C24D6F" w:rsidRDefault="00C24D6F" w:rsidP="00C24D6F">
      <w:pPr>
        <w:pStyle w:val="Akapitzlist"/>
        <w:tabs>
          <w:tab w:val="left" w:pos="426"/>
        </w:tabs>
        <w:jc w:val="both"/>
        <w:rPr>
          <w:rFonts w:ascii="Arial" w:hAnsi="Arial" w:cs="Arial"/>
          <w:sz w:val="22"/>
          <w:szCs w:val="22"/>
        </w:rPr>
      </w:pPr>
      <w:r w:rsidRPr="00C24D6F">
        <w:rPr>
          <w:rFonts w:ascii="Arial" w:hAnsi="Arial" w:cs="Arial"/>
          <w:sz w:val="22"/>
          <w:szCs w:val="22"/>
        </w:rPr>
        <w:t xml:space="preserve">Nawierzchnia ciągów pieszych z kostki brukowej betonowej </w:t>
      </w:r>
      <w:proofErr w:type="spellStart"/>
      <w:r w:rsidRPr="00C24D6F">
        <w:rPr>
          <w:rFonts w:ascii="Arial" w:hAnsi="Arial" w:cs="Arial"/>
          <w:sz w:val="22"/>
          <w:szCs w:val="22"/>
        </w:rPr>
        <w:t>bezfazowej</w:t>
      </w:r>
      <w:proofErr w:type="spellEnd"/>
      <w:r w:rsidRPr="00C24D6F">
        <w:rPr>
          <w:rFonts w:ascii="Arial" w:hAnsi="Arial" w:cs="Arial"/>
          <w:sz w:val="22"/>
          <w:szCs w:val="22"/>
        </w:rPr>
        <w:t xml:space="preserve"> o wymiarach ok. 10x20 cm gr. 6 cm, w kolorze grafitowym. Ograniczenie obustronne nawierzchni ciągów pieszych poprzez obrzeża betonowe 6x20x100 cm, oparte na ławie betonowej.</w:t>
      </w:r>
    </w:p>
    <w:p w14:paraId="1EA6EF09" w14:textId="7A41E93C" w:rsidR="00C24D6F" w:rsidRPr="00C24D6F" w:rsidRDefault="00C24D6F" w:rsidP="00C24D6F">
      <w:pPr>
        <w:pStyle w:val="Akapitzlist"/>
        <w:tabs>
          <w:tab w:val="left" w:pos="426"/>
        </w:tabs>
        <w:jc w:val="both"/>
        <w:rPr>
          <w:rFonts w:ascii="Arial" w:hAnsi="Arial" w:cs="Arial"/>
          <w:sz w:val="22"/>
          <w:szCs w:val="22"/>
        </w:rPr>
      </w:pPr>
      <w:r w:rsidRPr="00C24D6F">
        <w:rPr>
          <w:rFonts w:ascii="Arial" w:hAnsi="Arial" w:cs="Arial"/>
          <w:b/>
          <w:bCs/>
          <w:sz w:val="22"/>
          <w:szCs w:val="22"/>
        </w:rPr>
        <w:t>c)</w:t>
      </w:r>
      <w:r>
        <w:rPr>
          <w:rFonts w:ascii="Arial" w:hAnsi="Arial" w:cs="Arial"/>
          <w:sz w:val="22"/>
          <w:szCs w:val="22"/>
        </w:rPr>
        <w:t xml:space="preserve"> </w:t>
      </w:r>
      <w:r w:rsidRPr="00C24D6F">
        <w:rPr>
          <w:rFonts w:ascii="Arial" w:hAnsi="Arial" w:cs="Arial"/>
          <w:sz w:val="22"/>
          <w:szCs w:val="22"/>
        </w:rPr>
        <w:t>Budowa ciągów komunikacyjnych (ścieżki rowerowe) o nawierzchni z betonu asfaltowego na podbudowie o następujących warstwach konstrukcyjnych:</w:t>
      </w:r>
    </w:p>
    <w:p w14:paraId="052CEA8A" w14:textId="0B4426D6"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warstwa odsączająca z piasku  – grubość warstwy 15 cm,</w:t>
      </w:r>
    </w:p>
    <w:p w14:paraId="272E6170" w14:textId="4767B198"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warstwa wzmacniająca z mieszanki CBGM 0/11,2, klasa C1,5/2,0 gr 10 cm</w:t>
      </w:r>
    </w:p>
    <w:p w14:paraId="395CCD18" w14:textId="70073C82"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kruszywo łamane 0/31,5 mm stabilizowane mechanicznie – grubość warstwy 15 cm,</w:t>
      </w:r>
    </w:p>
    <w:p w14:paraId="3834EF88" w14:textId="77777777" w:rsidR="00C24D6F" w:rsidRPr="00C24D6F" w:rsidRDefault="00C24D6F" w:rsidP="00C24D6F">
      <w:pPr>
        <w:pStyle w:val="Akapitzlist"/>
        <w:tabs>
          <w:tab w:val="left" w:pos="426"/>
        </w:tabs>
        <w:jc w:val="both"/>
        <w:rPr>
          <w:rFonts w:ascii="Arial" w:hAnsi="Arial" w:cs="Arial"/>
          <w:sz w:val="22"/>
          <w:szCs w:val="22"/>
        </w:rPr>
      </w:pPr>
      <w:r w:rsidRPr="00C24D6F">
        <w:rPr>
          <w:rFonts w:ascii="Arial" w:hAnsi="Arial" w:cs="Arial"/>
          <w:sz w:val="22"/>
          <w:szCs w:val="22"/>
        </w:rPr>
        <w:t xml:space="preserve">Nawierzchnia ścieżek rowerowych z betonu asfaltowego AC 8S gr 4 cm. Ograniczenie obustronne nawierzchni ścieżki poprzez obrzeża betonowe 8x30x100 cm, oparte na ławie betonowej. </w:t>
      </w:r>
    </w:p>
    <w:p w14:paraId="61D5F7C4" w14:textId="04370A49" w:rsidR="00C24D6F" w:rsidRPr="00C24D6F" w:rsidRDefault="00C24D6F" w:rsidP="00C24D6F">
      <w:pPr>
        <w:pStyle w:val="Akapitzlist"/>
        <w:tabs>
          <w:tab w:val="left" w:pos="426"/>
        </w:tabs>
        <w:jc w:val="both"/>
        <w:rPr>
          <w:rFonts w:ascii="Arial" w:hAnsi="Arial" w:cs="Arial"/>
          <w:sz w:val="22"/>
          <w:szCs w:val="22"/>
        </w:rPr>
      </w:pPr>
      <w:r w:rsidRPr="00C24D6F">
        <w:rPr>
          <w:rFonts w:ascii="Arial" w:hAnsi="Arial" w:cs="Arial"/>
          <w:b/>
          <w:bCs/>
          <w:sz w:val="22"/>
          <w:szCs w:val="22"/>
        </w:rPr>
        <w:t>d)</w:t>
      </w:r>
      <w:r>
        <w:rPr>
          <w:rFonts w:ascii="Arial" w:hAnsi="Arial" w:cs="Arial"/>
          <w:sz w:val="22"/>
          <w:szCs w:val="22"/>
        </w:rPr>
        <w:t xml:space="preserve"> </w:t>
      </w:r>
      <w:r w:rsidRPr="00C24D6F">
        <w:rPr>
          <w:rFonts w:ascii="Arial" w:hAnsi="Arial" w:cs="Arial"/>
          <w:sz w:val="22"/>
          <w:szCs w:val="22"/>
        </w:rPr>
        <w:t>Dostawa i montaż obiektów małej architektury tj</w:t>
      </w:r>
      <w:r w:rsidR="006378AE">
        <w:rPr>
          <w:rFonts w:ascii="Arial" w:hAnsi="Arial" w:cs="Arial"/>
          <w:sz w:val="22"/>
          <w:szCs w:val="22"/>
        </w:rPr>
        <w:t>.</w:t>
      </w:r>
      <w:r w:rsidRPr="00C24D6F">
        <w:rPr>
          <w:rFonts w:ascii="Arial" w:hAnsi="Arial" w:cs="Arial"/>
          <w:sz w:val="22"/>
          <w:szCs w:val="22"/>
        </w:rPr>
        <w:t>:</w:t>
      </w:r>
    </w:p>
    <w:p w14:paraId="4796CBD8" w14:textId="77777777" w:rsid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Ławka z oparciem – 19 szt.;</w:t>
      </w:r>
    </w:p>
    <w:p w14:paraId="50E72824" w14:textId="2FCF7B3A"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Kosz do segregacji odpadów – 5 szt.;</w:t>
      </w:r>
    </w:p>
    <w:p w14:paraId="4EFBBE00" w14:textId="5E65B473"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Stojak na rowery – 8 szt.;</w:t>
      </w:r>
    </w:p>
    <w:p w14:paraId="2AB4E66F" w14:textId="2FF7FD33"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 </w:t>
      </w:r>
      <w:r w:rsidRPr="00C24D6F">
        <w:rPr>
          <w:rFonts w:ascii="Arial" w:hAnsi="Arial" w:cs="Arial"/>
          <w:sz w:val="22"/>
          <w:szCs w:val="22"/>
        </w:rPr>
        <w:t>Leżak miejski – 4 szt.;</w:t>
      </w:r>
    </w:p>
    <w:p w14:paraId="78F90165" w14:textId="7056A844" w:rsidR="00C24D6F" w:rsidRPr="00C24D6F" w:rsidRDefault="00C24D6F" w:rsidP="00C24D6F">
      <w:pPr>
        <w:pStyle w:val="Akapitzlist"/>
        <w:tabs>
          <w:tab w:val="left" w:pos="426"/>
        </w:tabs>
        <w:jc w:val="both"/>
        <w:rPr>
          <w:rFonts w:ascii="Arial" w:hAnsi="Arial" w:cs="Arial"/>
          <w:sz w:val="22"/>
          <w:szCs w:val="22"/>
        </w:rPr>
      </w:pPr>
      <w:r>
        <w:rPr>
          <w:rFonts w:ascii="Arial" w:hAnsi="Arial" w:cs="Arial"/>
          <w:sz w:val="22"/>
          <w:szCs w:val="22"/>
        </w:rPr>
        <w:t xml:space="preserve">e) </w:t>
      </w:r>
      <w:r w:rsidRPr="00C24D6F">
        <w:rPr>
          <w:rFonts w:ascii="Arial" w:hAnsi="Arial" w:cs="Arial"/>
          <w:sz w:val="22"/>
          <w:szCs w:val="22"/>
        </w:rPr>
        <w:t>Wykonanie oświetlenia parkowego terenu – słupy stalowe ocynkowane h=5 m z oprawami oświetlenia parkowego LED, sztuk 21.</w:t>
      </w:r>
    </w:p>
    <w:p w14:paraId="2F0624B8" w14:textId="3F9C31CC" w:rsidR="00C24D6F" w:rsidRPr="00A20324" w:rsidRDefault="00C24D6F" w:rsidP="00A20324">
      <w:pPr>
        <w:pStyle w:val="Akapitzlist"/>
        <w:tabs>
          <w:tab w:val="left" w:pos="426"/>
        </w:tabs>
        <w:jc w:val="both"/>
        <w:rPr>
          <w:rFonts w:ascii="Arial" w:hAnsi="Arial" w:cs="Arial"/>
          <w:sz w:val="22"/>
          <w:szCs w:val="22"/>
        </w:rPr>
      </w:pPr>
      <w:r w:rsidRPr="00C24D6F">
        <w:rPr>
          <w:rFonts w:ascii="Arial" w:hAnsi="Arial" w:cs="Arial"/>
          <w:b/>
          <w:bCs/>
          <w:sz w:val="22"/>
          <w:szCs w:val="22"/>
        </w:rPr>
        <w:t>f)</w:t>
      </w:r>
      <w:r>
        <w:rPr>
          <w:rFonts w:ascii="Arial" w:hAnsi="Arial" w:cs="Arial"/>
          <w:sz w:val="22"/>
          <w:szCs w:val="22"/>
        </w:rPr>
        <w:t xml:space="preserve"> </w:t>
      </w:r>
      <w:r w:rsidRPr="00C24D6F">
        <w:rPr>
          <w:rFonts w:ascii="Arial" w:hAnsi="Arial" w:cs="Arial"/>
          <w:sz w:val="22"/>
          <w:szCs w:val="22"/>
        </w:rPr>
        <w:t xml:space="preserve">Roboty w zakresie  gospodarki zielenią polegające m.in. na karczowaniu i wywozie karpin pozostałych po wycince drzew,  wykonaniu nowych </w:t>
      </w:r>
      <w:proofErr w:type="spellStart"/>
      <w:r w:rsidRPr="00C24D6F">
        <w:rPr>
          <w:rFonts w:ascii="Arial" w:hAnsi="Arial" w:cs="Arial"/>
          <w:sz w:val="22"/>
          <w:szCs w:val="22"/>
        </w:rPr>
        <w:t>nasadzeń</w:t>
      </w:r>
      <w:proofErr w:type="spellEnd"/>
      <w:r w:rsidRPr="00C24D6F">
        <w:rPr>
          <w:rFonts w:ascii="Arial" w:hAnsi="Arial" w:cs="Arial"/>
          <w:sz w:val="22"/>
          <w:szCs w:val="22"/>
        </w:rPr>
        <w:t xml:space="preserve"> drzew i krzewów, wykonaniu trawników. </w:t>
      </w:r>
    </w:p>
    <w:p w14:paraId="490D1DE2" w14:textId="3E5200CF" w:rsidR="00C24D6F" w:rsidRDefault="00A20324" w:rsidP="00C24D6F">
      <w:pPr>
        <w:pStyle w:val="Akapitzlist"/>
        <w:tabs>
          <w:tab w:val="left" w:pos="426"/>
        </w:tabs>
        <w:jc w:val="both"/>
        <w:rPr>
          <w:rFonts w:ascii="Arial" w:hAnsi="Arial" w:cs="Arial"/>
          <w:sz w:val="22"/>
          <w:szCs w:val="22"/>
        </w:rPr>
      </w:pPr>
      <w:r>
        <w:rPr>
          <w:rFonts w:ascii="Arial" w:hAnsi="Arial" w:cs="Arial"/>
          <w:b/>
          <w:bCs/>
          <w:sz w:val="22"/>
          <w:szCs w:val="22"/>
        </w:rPr>
        <w:t>g</w:t>
      </w:r>
      <w:r w:rsidR="00C24D6F" w:rsidRPr="00C24D6F">
        <w:rPr>
          <w:rFonts w:ascii="Arial" w:hAnsi="Arial" w:cs="Arial"/>
          <w:b/>
          <w:bCs/>
          <w:sz w:val="22"/>
          <w:szCs w:val="22"/>
        </w:rPr>
        <w:t>)</w:t>
      </w:r>
      <w:r w:rsidR="00C24D6F">
        <w:rPr>
          <w:rFonts w:ascii="Arial" w:hAnsi="Arial" w:cs="Arial"/>
          <w:sz w:val="22"/>
          <w:szCs w:val="22"/>
        </w:rPr>
        <w:t xml:space="preserve"> </w:t>
      </w:r>
      <w:r w:rsidR="00C24D6F" w:rsidRPr="00C24D6F">
        <w:rPr>
          <w:rFonts w:ascii="Arial" w:hAnsi="Arial" w:cs="Arial"/>
          <w:sz w:val="22"/>
          <w:szCs w:val="22"/>
        </w:rPr>
        <w:t>Dostawa i montaż, oznakowania poziomego i pionowego wynikającego z opracowanego projektu stałej organizacji ruchu.</w:t>
      </w:r>
    </w:p>
    <w:p w14:paraId="2EA8AE3D" w14:textId="77777777" w:rsidR="00913D86" w:rsidRDefault="00913D86" w:rsidP="00913D86">
      <w:pPr>
        <w:tabs>
          <w:tab w:val="left" w:pos="426"/>
        </w:tabs>
        <w:jc w:val="both"/>
        <w:rPr>
          <w:rFonts w:ascii="Arial" w:hAnsi="Arial" w:cs="Arial"/>
          <w:b/>
          <w:bCs/>
          <w:sz w:val="22"/>
          <w:szCs w:val="22"/>
        </w:rPr>
      </w:pPr>
    </w:p>
    <w:p w14:paraId="169A41C8" w14:textId="16B4BC4E" w:rsidR="00913D86" w:rsidRPr="00913D86" w:rsidRDefault="00C24D6F" w:rsidP="00913D86">
      <w:pPr>
        <w:tabs>
          <w:tab w:val="left" w:pos="426"/>
        </w:tabs>
        <w:jc w:val="both"/>
        <w:rPr>
          <w:rFonts w:ascii="Arial" w:hAnsi="Arial" w:cs="Arial"/>
          <w:b/>
          <w:bCs/>
          <w:sz w:val="22"/>
          <w:szCs w:val="22"/>
        </w:rPr>
      </w:pPr>
      <w:r w:rsidRPr="00913D86">
        <w:rPr>
          <w:rFonts w:ascii="Arial" w:hAnsi="Arial" w:cs="Arial"/>
          <w:b/>
          <w:bCs/>
          <w:sz w:val="22"/>
          <w:szCs w:val="22"/>
        </w:rPr>
        <w:t xml:space="preserve">UWAGA I: </w:t>
      </w:r>
    </w:p>
    <w:p w14:paraId="6EAA747B" w14:textId="7A89E16E" w:rsidR="00C24D6F" w:rsidRPr="00913D86" w:rsidRDefault="00913D86" w:rsidP="00913D86">
      <w:pPr>
        <w:tabs>
          <w:tab w:val="left" w:pos="426"/>
        </w:tabs>
        <w:jc w:val="both"/>
        <w:rPr>
          <w:rFonts w:ascii="Arial" w:hAnsi="Arial" w:cs="Arial"/>
          <w:b/>
          <w:bCs/>
          <w:sz w:val="22"/>
          <w:szCs w:val="22"/>
        </w:rPr>
      </w:pPr>
      <w:r w:rsidRPr="00913D86">
        <w:rPr>
          <w:rFonts w:ascii="Arial" w:hAnsi="Arial" w:cs="Arial"/>
          <w:b/>
          <w:bCs/>
          <w:sz w:val="22"/>
          <w:szCs w:val="22"/>
        </w:rPr>
        <w:t>Przebieg części ścieżki rowerowej i ciągu pieszego od strony południowo-wschodniej należy wykonać zgodnie z rysunkiem zamiennym stanowiącym załącznik do dokumentacji projektowej</w:t>
      </w:r>
      <w:r w:rsidR="00C24D6F" w:rsidRPr="00913D86">
        <w:rPr>
          <w:rFonts w:ascii="Arial" w:hAnsi="Arial" w:cs="Arial"/>
          <w:b/>
          <w:bCs/>
          <w:sz w:val="22"/>
          <w:szCs w:val="22"/>
        </w:rPr>
        <w:t>.</w:t>
      </w:r>
      <w:r w:rsidRPr="00913D86">
        <w:rPr>
          <w:rFonts w:ascii="Arial" w:hAnsi="Arial" w:cs="Arial"/>
          <w:b/>
          <w:bCs/>
          <w:sz w:val="22"/>
          <w:szCs w:val="22"/>
        </w:rPr>
        <w:t xml:space="preserve"> Korekta przebiegu trasy wynika z konieczności ominięcia dwóch istniejących drzew na których znajdują się gniazda ptaków gatunków chronionych.</w:t>
      </w:r>
    </w:p>
    <w:p w14:paraId="731CC204" w14:textId="25DCF269" w:rsidR="00913D86" w:rsidRPr="00913D86" w:rsidRDefault="00C24D6F" w:rsidP="00C24D6F">
      <w:pPr>
        <w:tabs>
          <w:tab w:val="left" w:pos="426"/>
        </w:tabs>
        <w:jc w:val="both"/>
        <w:rPr>
          <w:rFonts w:ascii="Arial" w:hAnsi="Arial" w:cs="Arial"/>
          <w:b/>
          <w:bCs/>
          <w:sz w:val="22"/>
          <w:szCs w:val="22"/>
        </w:rPr>
      </w:pPr>
      <w:r w:rsidRPr="00913D86">
        <w:rPr>
          <w:rFonts w:ascii="Arial" w:hAnsi="Arial" w:cs="Arial"/>
          <w:b/>
          <w:bCs/>
          <w:sz w:val="22"/>
          <w:szCs w:val="22"/>
        </w:rPr>
        <w:t>UWAGA II:</w:t>
      </w:r>
    </w:p>
    <w:p w14:paraId="7FC9081F" w14:textId="314C0485" w:rsidR="00D01C30" w:rsidRDefault="00C24D6F" w:rsidP="00C24D6F">
      <w:pPr>
        <w:tabs>
          <w:tab w:val="left" w:pos="426"/>
        </w:tabs>
        <w:jc w:val="both"/>
        <w:rPr>
          <w:rFonts w:ascii="Arial" w:hAnsi="Arial" w:cs="Arial"/>
          <w:b/>
          <w:bCs/>
          <w:sz w:val="22"/>
          <w:szCs w:val="22"/>
        </w:rPr>
      </w:pPr>
      <w:r w:rsidRPr="00913D86">
        <w:rPr>
          <w:rFonts w:ascii="Arial" w:hAnsi="Arial" w:cs="Arial"/>
          <w:b/>
          <w:bCs/>
          <w:sz w:val="22"/>
          <w:szCs w:val="22"/>
        </w:rPr>
        <w:t>W opinii Zamawiającego dla robót dot. zieleni należy zastosować podatek VAT w wysokości 8%, a dla pozostałej części zamówienia w wys. 23%. Zamawiający przypomina równocześnie, iż zgodnie z przepisami prawa ustalenie właściwej stawki podatku pozostaje po stronie Wykonawcy,   a wskazane wyżej wysokości stawek, mają jedynie charakter pomocniczy.</w:t>
      </w:r>
    </w:p>
    <w:p w14:paraId="12D58F08" w14:textId="77777777" w:rsidR="00913D86" w:rsidRPr="00913D86" w:rsidRDefault="00913D86" w:rsidP="00C24D6F">
      <w:pPr>
        <w:tabs>
          <w:tab w:val="left" w:pos="426"/>
        </w:tabs>
        <w:jc w:val="both"/>
        <w:rPr>
          <w:rFonts w:ascii="Arial" w:hAnsi="Arial" w:cs="Arial"/>
          <w:b/>
          <w:bCs/>
          <w:sz w:val="22"/>
          <w:szCs w:val="22"/>
        </w:rPr>
      </w:pPr>
    </w:p>
    <w:p w14:paraId="3705F7DA" w14:textId="214EA426" w:rsidR="00D01C30" w:rsidRDefault="00D01C30" w:rsidP="000911F1">
      <w:pPr>
        <w:pStyle w:val="Akapitzlist"/>
        <w:numPr>
          <w:ilvl w:val="0"/>
          <w:numId w:val="24"/>
        </w:numPr>
        <w:tabs>
          <w:tab w:val="left" w:pos="426"/>
        </w:tabs>
        <w:jc w:val="both"/>
        <w:rPr>
          <w:rFonts w:ascii="Arial" w:hAnsi="Arial" w:cs="Arial"/>
          <w:b/>
          <w:bCs/>
          <w:sz w:val="22"/>
          <w:szCs w:val="22"/>
        </w:rPr>
      </w:pPr>
      <w:r w:rsidRPr="00C24D6F">
        <w:rPr>
          <w:rFonts w:ascii="Arial" w:hAnsi="Arial" w:cs="Arial"/>
          <w:b/>
          <w:bCs/>
          <w:sz w:val="22"/>
          <w:szCs w:val="22"/>
        </w:rPr>
        <w:t xml:space="preserve">Odnośnie Części II pn. </w:t>
      </w:r>
      <w:r w:rsidR="00C24D6F" w:rsidRPr="00C24D6F">
        <w:rPr>
          <w:rFonts w:ascii="Arial" w:hAnsi="Arial" w:cs="Arial"/>
          <w:b/>
          <w:bCs/>
          <w:sz w:val="22"/>
          <w:szCs w:val="22"/>
          <w:u w:val="single"/>
        </w:rPr>
        <w:t>Modernizacja istniejącego placu zabaw</w:t>
      </w:r>
      <w:r w:rsidR="00C24D6F" w:rsidRPr="00C24D6F">
        <w:rPr>
          <w:rFonts w:ascii="Arial" w:hAnsi="Arial" w:cs="Arial"/>
          <w:b/>
          <w:bCs/>
          <w:sz w:val="22"/>
          <w:szCs w:val="22"/>
        </w:rPr>
        <w:t>:</w:t>
      </w:r>
    </w:p>
    <w:p w14:paraId="06326D69" w14:textId="121BC627" w:rsidR="00067B8C" w:rsidRPr="00067B8C" w:rsidRDefault="00067B8C" w:rsidP="000911F1">
      <w:pPr>
        <w:pStyle w:val="Akapitzlist"/>
        <w:numPr>
          <w:ilvl w:val="0"/>
          <w:numId w:val="28"/>
        </w:numPr>
        <w:jc w:val="both"/>
        <w:rPr>
          <w:rFonts w:ascii="Arial" w:hAnsi="Arial" w:cs="Arial"/>
          <w:bCs/>
          <w:sz w:val="22"/>
          <w:szCs w:val="22"/>
        </w:rPr>
      </w:pPr>
      <w:r w:rsidRPr="00067B8C">
        <w:rPr>
          <w:rFonts w:ascii="Arial" w:hAnsi="Arial" w:cs="Arial"/>
          <w:bCs/>
          <w:sz w:val="22"/>
          <w:szCs w:val="22"/>
        </w:rPr>
        <w:t>Roboty rozbiórkowe.</w:t>
      </w:r>
    </w:p>
    <w:p w14:paraId="166E3FAC" w14:textId="2261790F" w:rsidR="00067B8C" w:rsidRPr="00067B8C" w:rsidRDefault="00067B8C" w:rsidP="000911F1">
      <w:pPr>
        <w:numPr>
          <w:ilvl w:val="0"/>
          <w:numId w:val="27"/>
        </w:numPr>
        <w:suppressAutoHyphens w:val="0"/>
        <w:overflowPunct/>
        <w:autoSpaceDE/>
        <w:jc w:val="both"/>
        <w:textAlignment w:val="auto"/>
        <w:rPr>
          <w:rFonts w:ascii="Arial" w:hAnsi="Arial" w:cs="Arial"/>
          <w:bCs/>
          <w:sz w:val="22"/>
          <w:szCs w:val="22"/>
        </w:rPr>
      </w:pPr>
      <w:r w:rsidRPr="00067B8C">
        <w:rPr>
          <w:rFonts w:ascii="Arial" w:hAnsi="Arial" w:cs="Arial"/>
          <w:bCs/>
          <w:sz w:val="22"/>
          <w:szCs w:val="22"/>
        </w:rPr>
        <w:t>Demontaż istniejących urządzeń zabawowych</w:t>
      </w:r>
      <w:r w:rsidR="00A20324">
        <w:rPr>
          <w:rFonts w:ascii="Arial" w:hAnsi="Arial" w:cs="Arial"/>
          <w:bCs/>
          <w:sz w:val="22"/>
          <w:szCs w:val="22"/>
        </w:rPr>
        <w:t>,</w:t>
      </w:r>
      <w:r w:rsidRPr="00067B8C">
        <w:rPr>
          <w:rFonts w:ascii="Arial" w:hAnsi="Arial" w:cs="Arial"/>
          <w:bCs/>
          <w:sz w:val="22"/>
          <w:szCs w:val="22"/>
        </w:rPr>
        <w:t xml:space="preserve"> elementów małej architektury </w:t>
      </w:r>
      <w:r w:rsidR="00A20324">
        <w:rPr>
          <w:rFonts w:ascii="Arial" w:hAnsi="Arial" w:cs="Arial"/>
          <w:bCs/>
          <w:sz w:val="22"/>
          <w:szCs w:val="22"/>
        </w:rPr>
        <w:t xml:space="preserve">oraz </w:t>
      </w:r>
      <w:r w:rsidRPr="00067B8C">
        <w:rPr>
          <w:rFonts w:ascii="Arial" w:hAnsi="Arial" w:cs="Arial"/>
          <w:bCs/>
          <w:sz w:val="22"/>
          <w:szCs w:val="22"/>
        </w:rPr>
        <w:t>istniejącego ogrodzenia placu zabaw wraz z wywozem do Zakładu Usług Komunalnych w Radomiu.</w:t>
      </w:r>
    </w:p>
    <w:p w14:paraId="1E8D6222" w14:textId="77777777" w:rsidR="00067B8C" w:rsidRPr="00067B8C" w:rsidRDefault="00067B8C" w:rsidP="000911F1">
      <w:pPr>
        <w:numPr>
          <w:ilvl w:val="0"/>
          <w:numId w:val="27"/>
        </w:numPr>
        <w:suppressAutoHyphens w:val="0"/>
        <w:overflowPunct/>
        <w:autoSpaceDE/>
        <w:jc w:val="both"/>
        <w:textAlignment w:val="auto"/>
        <w:rPr>
          <w:rFonts w:ascii="Arial" w:hAnsi="Arial" w:cs="Arial"/>
          <w:bCs/>
          <w:sz w:val="22"/>
          <w:szCs w:val="22"/>
        </w:rPr>
      </w:pPr>
      <w:r w:rsidRPr="00067B8C">
        <w:rPr>
          <w:rFonts w:ascii="Arial" w:hAnsi="Arial" w:cs="Arial"/>
          <w:bCs/>
          <w:sz w:val="22"/>
          <w:szCs w:val="22"/>
        </w:rPr>
        <w:t>Usunięcie warstwy istniejącej nawierzchni piaskowej wraz z wywozem i utylizacją.</w:t>
      </w:r>
    </w:p>
    <w:p w14:paraId="30FA721E" w14:textId="6C0EEF17" w:rsidR="00067B8C" w:rsidRPr="00067B8C" w:rsidRDefault="00067B8C" w:rsidP="000911F1">
      <w:pPr>
        <w:pStyle w:val="Akapitzlist"/>
        <w:numPr>
          <w:ilvl w:val="0"/>
          <w:numId w:val="28"/>
        </w:numPr>
        <w:jc w:val="both"/>
        <w:rPr>
          <w:rFonts w:ascii="Arial" w:hAnsi="Arial" w:cs="Arial"/>
          <w:bCs/>
          <w:sz w:val="22"/>
          <w:szCs w:val="22"/>
        </w:rPr>
      </w:pPr>
      <w:r w:rsidRPr="00067B8C">
        <w:rPr>
          <w:rFonts w:ascii="Arial" w:hAnsi="Arial" w:cs="Arial"/>
          <w:bCs/>
          <w:sz w:val="22"/>
          <w:szCs w:val="22"/>
        </w:rPr>
        <w:t xml:space="preserve">Budowa nowej nawierzchni bezpiecznej placu zabaw z piasku </w:t>
      </w:r>
      <w:r w:rsidRPr="00067B8C">
        <w:sym w:font="Symbol" w:char="F0C6"/>
      </w:r>
      <w:r w:rsidRPr="00067B8C">
        <w:rPr>
          <w:rFonts w:ascii="Arial" w:hAnsi="Arial" w:cs="Arial"/>
          <w:bCs/>
          <w:sz w:val="22"/>
          <w:szCs w:val="22"/>
        </w:rPr>
        <w:t xml:space="preserve"> 0,2-2 mm gr 40 cm ograniczonej obrzeżami elastycznymi 5x25x100 cm, opartymi na ławie betonowej.</w:t>
      </w:r>
      <w:bookmarkStart w:id="3" w:name="_Hlk154743627"/>
    </w:p>
    <w:p w14:paraId="12F8B27B" w14:textId="77777777" w:rsidR="00067B8C" w:rsidRPr="00067B8C" w:rsidRDefault="00067B8C" w:rsidP="000911F1">
      <w:pPr>
        <w:numPr>
          <w:ilvl w:val="0"/>
          <w:numId w:val="28"/>
        </w:numPr>
        <w:suppressAutoHyphens w:val="0"/>
        <w:overflowPunct/>
        <w:autoSpaceDE/>
        <w:jc w:val="both"/>
        <w:textAlignment w:val="auto"/>
        <w:rPr>
          <w:rFonts w:ascii="Arial" w:hAnsi="Arial" w:cs="Arial"/>
          <w:bCs/>
          <w:sz w:val="22"/>
          <w:szCs w:val="22"/>
        </w:rPr>
      </w:pPr>
      <w:r w:rsidRPr="00067B8C">
        <w:rPr>
          <w:rFonts w:ascii="Arial" w:hAnsi="Arial" w:cs="Arial"/>
          <w:bCs/>
          <w:sz w:val="22"/>
          <w:szCs w:val="22"/>
        </w:rPr>
        <w:t>Wykonanie nowej nawierzchni trawiastej z „trawy z rolki” – ok 90 m</w:t>
      </w:r>
      <w:r w:rsidRPr="00067B8C">
        <w:rPr>
          <w:rFonts w:ascii="Arial" w:hAnsi="Arial" w:cs="Arial"/>
          <w:bCs/>
          <w:sz w:val="22"/>
          <w:szCs w:val="22"/>
          <w:vertAlign w:val="superscript"/>
        </w:rPr>
        <w:t>2</w:t>
      </w:r>
      <w:r w:rsidRPr="00067B8C">
        <w:rPr>
          <w:rFonts w:ascii="Arial" w:hAnsi="Arial" w:cs="Arial"/>
          <w:bCs/>
          <w:sz w:val="22"/>
          <w:szCs w:val="22"/>
        </w:rPr>
        <w:t>.</w:t>
      </w:r>
    </w:p>
    <w:p w14:paraId="69E3DA65" w14:textId="77777777" w:rsidR="00067B8C" w:rsidRPr="00067B8C" w:rsidRDefault="00067B8C" w:rsidP="000911F1">
      <w:pPr>
        <w:numPr>
          <w:ilvl w:val="0"/>
          <w:numId w:val="28"/>
        </w:numPr>
        <w:suppressAutoHyphens w:val="0"/>
        <w:overflowPunct/>
        <w:autoSpaceDE/>
        <w:jc w:val="both"/>
        <w:textAlignment w:val="auto"/>
        <w:rPr>
          <w:rFonts w:ascii="Arial" w:hAnsi="Arial" w:cs="Arial"/>
          <w:bCs/>
          <w:sz w:val="22"/>
          <w:szCs w:val="22"/>
        </w:rPr>
      </w:pPr>
      <w:r w:rsidRPr="00067B8C">
        <w:rPr>
          <w:rFonts w:ascii="Arial" w:hAnsi="Arial" w:cs="Arial"/>
          <w:bCs/>
          <w:sz w:val="22"/>
          <w:szCs w:val="22"/>
        </w:rPr>
        <w:t xml:space="preserve">Dostawa wraz z montażem </w:t>
      </w:r>
      <w:bookmarkEnd w:id="3"/>
      <w:r w:rsidRPr="00067B8C">
        <w:rPr>
          <w:rFonts w:ascii="Arial" w:hAnsi="Arial" w:cs="Arial"/>
          <w:bCs/>
          <w:sz w:val="22"/>
          <w:szCs w:val="22"/>
        </w:rPr>
        <w:t xml:space="preserve">urządzeń zabawowych o konstrukcji z Robinii tj. bardzo trwałego drewna akacjowego o średnicy minimum 18 cm </w:t>
      </w:r>
      <w:proofErr w:type="spellStart"/>
      <w:r w:rsidRPr="00067B8C">
        <w:rPr>
          <w:rFonts w:ascii="Arial" w:hAnsi="Arial" w:cs="Arial"/>
          <w:bCs/>
          <w:sz w:val="22"/>
          <w:szCs w:val="22"/>
        </w:rPr>
        <w:t>tj</w:t>
      </w:r>
      <w:proofErr w:type="spellEnd"/>
      <w:r w:rsidRPr="00067B8C">
        <w:rPr>
          <w:rFonts w:ascii="Arial" w:hAnsi="Arial" w:cs="Arial"/>
          <w:bCs/>
          <w:sz w:val="22"/>
          <w:szCs w:val="22"/>
        </w:rPr>
        <w:t xml:space="preserve">: </w:t>
      </w:r>
    </w:p>
    <w:p w14:paraId="653E39FE" w14:textId="77777777" w:rsidR="00067B8C" w:rsidRPr="00067B8C" w:rsidRDefault="00067B8C" w:rsidP="000911F1">
      <w:pPr>
        <w:numPr>
          <w:ilvl w:val="0"/>
          <w:numId w:val="27"/>
        </w:numPr>
        <w:suppressAutoHyphens w:val="0"/>
        <w:overflowPunct/>
        <w:autoSpaceDE/>
        <w:ind w:hanging="11"/>
        <w:jc w:val="both"/>
        <w:textAlignment w:val="auto"/>
        <w:rPr>
          <w:rFonts w:ascii="Arial" w:hAnsi="Arial" w:cs="Arial"/>
          <w:bCs/>
          <w:sz w:val="22"/>
          <w:szCs w:val="22"/>
        </w:rPr>
      </w:pPr>
      <w:r w:rsidRPr="00067B8C">
        <w:rPr>
          <w:rFonts w:ascii="Arial" w:hAnsi="Arial" w:cs="Arial"/>
          <w:bCs/>
          <w:sz w:val="22"/>
          <w:szCs w:val="22"/>
        </w:rPr>
        <w:t>Zestaw wspinaczkowy – sztuk 1.</w:t>
      </w:r>
    </w:p>
    <w:p w14:paraId="38E47AAD" w14:textId="77777777" w:rsidR="00067B8C" w:rsidRDefault="00067B8C" w:rsidP="000911F1">
      <w:pPr>
        <w:numPr>
          <w:ilvl w:val="0"/>
          <w:numId w:val="27"/>
        </w:numPr>
        <w:suppressAutoHyphens w:val="0"/>
        <w:overflowPunct/>
        <w:autoSpaceDE/>
        <w:ind w:hanging="11"/>
        <w:jc w:val="both"/>
        <w:textAlignment w:val="auto"/>
        <w:rPr>
          <w:rFonts w:ascii="Arial" w:hAnsi="Arial" w:cs="Arial"/>
          <w:bCs/>
          <w:sz w:val="22"/>
          <w:szCs w:val="22"/>
        </w:rPr>
      </w:pPr>
      <w:r w:rsidRPr="00067B8C">
        <w:rPr>
          <w:rFonts w:ascii="Arial" w:hAnsi="Arial" w:cs="Arial"/>
          <w:bCs/>
          <w:sz w:val="22"/>
          <w:szCs w:val="22"/>
        </w:rPr>
        <w:lastRenderedPageBreak/>
        <w:t>Huśtawka warkocz – sztuk 1.</w:t>
      </w:r>
    </w:p>
    <w:p w14:paraId="038EC6EE" w14:textId="596F219D" w:rsidR="00067B8C" w:rsidRPr="00067B8C" w:rsidRDefault="00067B8C" w:rsidP="000911F1">
      <w:pPr>
        <w:numPr>
          <w:ilvl w:val="0"/>
          <w:numId w:val="27"/>
        </w:numPr>
        <w:suppressAutoHyphens w:val="0"/>
        <w:overflowPunct/>
        <w:autoSpaceDE/>
        <w:ind w:hanging="11"/>
        <w:jc w:val="both"/>
        <w:textAlignment w:val="auto"/>
        <w:rPr>
          <w:rFonts w:ascii="Arial" w:hAnsi="Arial" w:cs="Arial"/>
          <w:bCs/>
          <w:sz w:val="22"/>
          <w:szCs w:val="22"/>
        </w:rPr>
      </w:pPr>
      <w:r w:rsidRPr="00067B8C">
        <w:rPr>
          <w:rFonts w:ascii="Arial" w:hAnsi="Arial" w:cs="Arial"/>
          <w:bCs/>
          <w:sz w:val="22"/>
          <w:szCs w:val="22"/>
        </w:rPr>
        <w:t>Zestaw zabawowy „statek” – sztuk 1 (z uwagi na sąsiedztwo zbiorników wodnych Zamawiający zaleca motyw „statku”</w:t>
      </w:r>
      <w:r w:rsidR="00F00561">
        <w:rPr>
          <w:rFonts w:ascii="Arial" w:hAnsi="Arial" w:cs="Arial"/>
          <w:bCs/>
          <w:sz w:val="22"/>
          <w:szCs w:val="22"/>
        </w:rPr>
        <w:t>)</w:t>
      </w:r>
      <w:r w:rsidRPr="00067B8C">
        <w:rPr>
          <w:rFonts w:ascii="Arial" w:hAnsi="Arial" w:cs="Arial"/>
          <w:bCs/>
          <w:sz w:val="22"/>
          <w:szCs w:val="22"/>
        </w:rPr>
        <w:t>.</w:t>
      </w:r>
    </w:p>
    <w:p w14:paraId="17725348" w14:textId="77777777" w:rsidR="00067B8C" w:rsidRPr="00067B8C" w:rsidRDefault="00067B8C" w:rsidP="000911F1">
      <w:pPr>
        <w:numPr>
          <w:ilvl w:val="0"/>
          <w:numId w:val="27"/>
        </w:numPr>
        <w:suppressAutoHyphens w:val="0"/>
        <w:overflowPunct/>
        <w:autoSpaceDE/>
        <w:ind w:hanging="11"/>
        <w:jc w:val="both"/>
        <w:textAlignment w:val="auto"/>
        <w:rPr>
          <w:rFonts w:ascii="Arial" w:hAnsi="Arial" w:cs="Arial"/>
          <w:bCs/>
          <w:sz w:val="22"/>
          <w:szCs w:val="22"/>
        </w:rPr>
      </w:pPr>
      <w:r w:rsidRPr="00067B8C">
        <w:rPr>
          <w:rFonts w:ascii="Arial" w:hAnsi="Arial" w:cs="Arial"/>
          <w:bCs/>
          <w:sz w:val="22"/>
          <w:szCs w:val="22"/>
        </w:rPr>
        <w:t>Huśtawka wieloosobowa – sztuk 1.</w:t>
      </w:r>
    </w:p>
    <w:p w14:paraId="17F1BB30" w14:textId="77777777" w:rsidR="00067B8C" w:rsidRPr="00067B8C" w:rsidRDefault="00067B8C" w:rsidP="000911F1">
      <w:pPr>
        <w:numPr>
          <w:ilvl w:val="0"/>
          <w:numId w:val="27"/>
        </w:numPr>
        <w:suppressAutoHyphens w:val="0"/>
        <w:overflowPunct/>
        <w:autoSpaceDE/>
        <w:ind w:hanging="11"/>
        <w:jc w:val="both"/>
        <w:textAlignment w:val="auto"/>
        <w:rPr>
          <w:rFonts w:ascii="Arial" w:hAnsi="Arial" w:cs="Arial"/>
          <w:bCs/>
          <w:sz w:val="22"/>
          <w:szCs w:val="22"/>
        </w:rPr>
      </w:pPr>
      <w:r w:rsidRPr="00067B8C">
        <w:rPr>
          <w:rFonts w:ascii="Arial" w:hAnsi="Arial" w:cs="Arial"/>
          <w:bCs/>
          <w:sz w:val="22"/>
          <w:szCs w:val="22"/>
        </w:rPr>
        <w:t>Tablica z regulaminem – sztuk 1.</w:t>
      </w:r>
    </w:p>
    <w:p w14:paraId="30C2EB29" w14:textId="1225249E" w:rsidR="00067B8C" w:rsidRPr="00067B8C" w:rsidRDefault="00067B8C" w:rsidP="000911F1">
      <w:pPr>
        <w:numPr>
          <w:ilvl w:val="0"/>
          <w:numId w:val="27"/>
        </w:numPr>
        <w:suppressAutoHyphens w:val="0"/>
        <w:overflowPunct/>
        <w:autoSpaceDE/>
        <w:ind w:hanging="11"/>
        <w:jc w:val="both"/>
        <w:textAlignment w:val="auto"/>
        <w:rPr>
          <w:rFonts w:ascii="Arial" w:hAnsi="Arial" w:cs="Arial"/>
          <w:bCs/>
          <w:sz w:val="22"/>
          <w:szCs w:val="22"/>
        </w:rPr>
      </w:pPr>
      <w:r w:rsidRPr="00067B8C">
        <w:rPr>
          <w:rFonts w:ascii="Arial" w:hAnsi="Arial" w:cs="Arial"/>
          <w:bCs/>
          <w:sz w:val="22"/>
          <w:szCs w:val="22"/>
        </w:rPr>
        <w:t>Karuzela talerzowa o konstrukcji stalowej z siedziskami – sztuk 1.</w:t>
      </w:r>
    </w:p>
    <w:p w14:paraId="46361F06" w14:textId="35FA733A" w:rsidR="00067B8C" w:rsidRPr="00067B8C" w:rsidRDefault="00067B8C" w:rsidP="00067B8C">
      <w:pPr>
        <w:suppressAutoHyphens w:val="0"/>
        <w:overflowPunct/>
        <w:autoSpaceDE/>
        <w:jc w:val="both"/>
        <w:textAlignment w:val="auto"/>
        <w:rPr>
          <w:rFonts w:ascii="Arial" w:hAnsi="Arial" w:cs="Arial"/>
          <w:sz w:val="22"/>
          <w:szCs w:val="22"/>
        </w:rPr>
      </w:pPr>
      <w:r w:rsidRPr="00067B8C">
        <w:rPr>
          <w:rFonts w:ascii="Arial" w:hAnsi="Arial" w:cs="Arial"/>
          <w:b/>
          <w:bCs/>
          <w:sz w:val="22"/>
          <w:szCs w:val="22"/>
        </w:rPr>
        <w:t>UWAGA:</w:t>
      </w:r>
      <w:r w:rsidRPr="00067B8C">
        <w:rPr>
          <w:rFonts w:ascii="Arial" w:hAnsi="Arial" w:cs="Arial"/>
          <w:sz w:val="22"/>
          <w:szCs w:val="22"/>
        </w:rPr>
        <w:t xml:space="preserve"> Wymiary urządzeń zawarte w dokumentacji projektowej należy traktować jako przybliżone - zamawiający dopuszcza zastosowanie urządzeń o wymiarach mieszczących się w przedziale tolerancji +/- 10% w stosunku do parametrów wskazanych w dokumentacji projektowej. Przedstawione w dokumentacji projektowej wizualizacje urządzeń mają charakter poglądowy oraz pomocniczy i służą do określenia funkcji użytkowych poszczególnych urządzeń, nie mają na celu wskazywania urządzeń konkretnego producenta.</w:t>
      </w:r>
    </w:p>
    <w:p w14:paraId="2FBFAA8F" w14:textId="642349E4" w:rsidR="00067B8C" w:rsidRPr="00067B8C" w:rsidRDefault="00067B8C" w:rsidP="00067B8C">
      <w:pPr>
        <w:suppressAutoHyphens w:val="0"/>
        <w:overflowPunct/>
        <w:autoSpaceDE/>
        <w:jc w:val="both"/>
        <w:textAlignment w:val="auto"/>
        <w:rPr>
          <w:rFonts w:ascii="Arial" w:hAnsi="Arial" w:cs="Arial"/>
          <w:sz w:val="22"/>
          <w:szCs w:val="22"/>
        </w:rPr>
      </w:pPr>
      <w:r w:rsidRPr="00067B8C">
        <w:rPr>
          <w:rFonts w:ascii="Arial" w:hAnsi="Arial" w:cs="Arial"/>
          <w:sz w:val="22"/>
          <w:szCs w:val="22"/>
        </w:rPr>
        <w:t>Zamawiający dopuszcza możliwość zaoferowania urządzeń placu zabaw i urządzeń elementów małej architektury o parametrach innych niż ujęto w dokumentacji pod warunkiem zachowania funkcji i elementów składowych danego urządzenia, niezbędnych stref bezpieczeństwa i zgodności z aktualną normą PN- EN 1176 i PN-EN 16630 oraz tego, że główne elementy konstrukcyjne poszczególnych urządzeń zabawowych będą wykonane z</w:t>
      </w:r>
      <w:r w:rsidRPr="00067B8C">
        <w:rPr>
          <w:rFonts w:ascii="Arial" w:hAnsi="Arial" w:cs="Arial"/>
          <w:bCs/>
          <w:sz w:val="22"/>
          <w:szCs w:val="22"/>
        </w:rPr>
        <w:t xml:space="preserve"> Robinii tj. bardzo trwałego drewna akacjowego</w:t>
      </w:r>
      <w:r w:rsidRPr="00067B8C">
        <w:rPr>
          <w:rFonts w:ascii="Arial" w:hAnsi="Arial" w:cs="Arial"/>
          <w:sz w:val="22"/>
          <w:szCs w:val="22"/>
        </w:rPr>
        <w:t xml:space="preserve"> o średnicy minimum 18 cm.</w:t>
      </w:r>
    </w:p>
    <w:p w14:paraId="66FEFE8C" w14:textId="77777777" w:rsidR="00067B8C" w:rsidRPr="00067B8C" w:rsidRDefault="00067B8C" w:rsidP="000911F1">
      <w:pPr>
        <w:numPr>
          <w:ilvl w:val="0"/>
          <w:numId w:val="28"/>
        </w:numPr>
        <w:suppressAutoHyphens w:val="0"/>
        <w:overflowPunct/>
        <w:autoSpaceDE/>
        <w:textAlignment w:val="auto"/>
        <w:rPr>
          <w:rFonts w:ascii="Arial" w:hAnsi="Arial" w:cs="Arial"/>
          <w:bCs/>
          <w:sz w:val="22"/>
          <w:szCs w:val="22"/>
        </w:rPr>
      </w:pPr>
      <w:r w:rsidRPr="00067B8C">
        <w:rPr>
          <w:rFonts w:ascii="Arial" w:hAnsi="Arial" w:cs="Arial"/>
          <w:sz w:val="22"/>
          <w:szCs w:val="22"/>
        </w:rPr>
        <w:t xml:space="preserve">Dostawa </w:t>
      </w:r>
      <w:r w:rsidRPr="00067B8C">
        <w:rPr>
          <w:rFonts w:ascii="Arial" w:hAnsi="Arial" w:cs="Arial"/>
          <w:bCs/>
          <w:sz w:val="22"/>
          <w:szCs w:val="22"/>
        </w:rPr>
        <w:t>wraz z montażem</w:t>
      </w:r>
      <w:r w:rsidRPr="00067B8C">
        <w:rPr>
          <w:rFonts w:ascii="Arial" w:hAnsi="Arial" w:cs="Arial"/>
          <w:b/>
          <w:sz w:val="22"/>
          <w:szCs w:val="22"/>
        </w:rPr>
        <w:t xml:space="preserve"> </w:t>
      </w:r>
      <w:r w:rsidRPr="00067B8C">
        <w:rPr>
          <w:rFonts w:ascii="Arial" w:hAnsi="Arial" w:cs="Arial"/>
          <w:bCs/>
          <w:sz w:val="22"/>
          <w:szCs w:val="22"/>
        </w:rPr>
        <w:t>elementów małej architektury tj.:</w:t>
      </w:r>
    </w:p>
    <w:p w14:paraId="5F782F74" w14:textId="77777777" w:rsidR="00067B8C" w:rsidRPr="00067B8C" w:rsidRDefault="00067B8C" w:rsidP="000911F1">
      <w:pPr>
        <w:numPr>
          <w:ilvl w:val="0"/>
          <w:numId w:val="27"/>
        </w:numPr>
        <w:suppressAutoHyphens w:val="0"/>
        <w:overflowPunct/>
        <w:autoSpaceDE/>
        <w:jc w:val="both"/>
        <w:textAlignment w:val="auto"/>
        <w:rPr>
          <w:rFonts w:ascii="Arial" w:hAnsi="Arial" w:cs="Arial"/>
          <w:bCs/>
          <w:sz w:val="22"/>
          <w:szCs w:val="22"/>
        </w:rPr>
      </w:pPr>
      <w:r w:rsidRPr="00067B8C">
        <w:rPr>
          <w:rFonts w:ascii="Arial" w:hAnsi="Arial" w:cs="Arial"/>
          <w:bCs/>
          <w:sz w:val="22"/>
          <w:szCs w:val="22"/>
        </w:rPr>
        <w:t>Ławka z oparciem – sztuk 2.</w:t>
      </w:r>
    </w:p>
    <w:p w14:paraId="20C152E1" w14:textId="77777777" w:rsidR="00067B8C" w:rsidRPr="00067B8C" w:rsidRDefault="00067B8C" w:rsidP="000911F1">
      <w:pPr>
        <w:numPr>
          <w:ilvl w:val="0"/>
          <w:numId w:val="27"/>
        </w:numPr>
        <w:suppressAutoHyphens w:val="0"/>
        <w:overflowPunct/>
        <w:autoSpaceDE/>
        <w:jc w:val="both"/>
        <w:textAlignment w:val="auto"/>
        <w:rPr>
          <w:rFonts w:ascii="Arial" w:hAnsi="Arial" w:cs="Arial"/>
          <w:bCs/>
          <w:sz w:val="22"/>
          <w:szCs w:val="22"/>
        </w:rPr>
      </w:pPr>
      <w:r w:rsidRPr="00067B8C">
        <w:rPr>
          <w:rFonts w:ascii="Arial" w:hAnsi="Arial" w:cs="Arial"/>
          <w:bCs/>
          <w:sz w:val="22"/>
          <w:szCs w:val="22"/>
        </w:rPr>
        <w:t>Kosz do segregacji odpadów – sztuk 2.</w:t>
      </w:r>
    </w:p>
    <w:p w14:paraId="31B2C1CD" w14:textId="31CE0512" w:rsidR="00D01C30" w:rsidRPr="00067B8C" w:rsidRDefault="00067B8C" w:rsidP="000911F1">
      <w:pPr>
        <w:numPr>
          <w:ilvl w:val="0"/>
          <w:numId w:val="28"/>
        </w:numPr>
        <w:suppressAutoHyphens w:val="0"/>
        <w:overflowPunct/>
        <w:autoSpaceDE/>
        <w:jc w:val="both"/>
        <w:textAlignment w:val="auto"/>
        <w:rPr>
          <w:rFonts w:ascii="Arial" w:hAnsi="Arial" w:cs="Arial"/>
          <w:bCs/>
          <w:sz w:val="22"/>
          <w:szCs w:val="22"/>
        </w:rPr>
      </w:pPr>
      <w:r w:rsidRPr="00067B8C">
        <w:rPr>
          <w:rFonts w:ascii="Arial" w:hAnsi="Arial" w:cs="Arial"/>
          <w:bCs/>
          <w:sz w:val="22"/>
          <w:szCs w:val="22"/>
        </w:rPr>
        <w:t xml:space="preserve">Budowa ogrodzenia terenu placu zabaw jako przęsłowe, stalowe z furtką jednoskrzydłową oraz bramą serwisową dwuskrzydłową. Konstrukcja przęseł z profili zamkniętych minimum 35x35x2 mm oraz profili pionowych minimum 15x15 mm. Wysokość ogrodzenia 110 cm. Słupki ogrodzeniowe minimum 40x40x2 mm ocynkowane, wyposażone w uchwyty montażowe do paneli. Słupki zabezpieczone górnymi nakładkami wykonanymi z tworzywa </w:t>
      </w:r>
      <w:proofErr w:type="spellStart"/>
      <w:r w:rsidRPr="00067B8C">
        <w:rPr>
          <w:rFonts w:ascii="Arial" w:hAnsi="Arial" w:cs="Arial"/>
          <w:bCs/>
          <w:sz w:val="22"/>
          <w:szCs w:val="22"/>
        </w:rPr>
        <w:t>pcv</w:t>
      </w:r>
      <w:proofErr w:type="spellEnd"/>
      <w:r w:rsidRPr="00067B8C">
        <w:rPr>
          <w:rFonts w:ascii="Arial" w:hAnsi="Arial" w:cs="Arial"/>
          <w:bCs/>
          <w:sz w:val="22"/>
          <w:szCs w:val="22"/>
        </w:rPr>
        <w:t>. Wszystkie elementy ogrodzenia muszą być zabezpieczone antykorozyjnie, ocynkowane i malowane proszkowo na kolor zielony.</w:t>
      </w:r>
    </w:p>
    <w:p w14:paraId="0A8691C7" w14:textId="39D62E1C" w:rsidR="005914C6" w:rsidRPr="000D5C38" w:rsidRDefault="00F1752F" w:rsidP="000D5C38">
      <w:pPr>
        <w:pStyle w:val="Akapitzlist"/>
        <w:widowControl w:val="0"/>
        <w:tabs>
          <w:tab w:val="left" w:pos="426"/>
        </w:tabs>
        <w:spacing w:line="240" w:lineRule="atLeast"/>
        <w:ind w:left="0"/>
        <w:jc w:val="both"/>
        <w:rPr>
          <w:rFonts w:ascii="Arial" w:hAnsi="Arial" w:cs="Arial"/>
          <w:sz w:val="22"/>
          <w:szCs w:val="22"/>
        </w:rPr>
      </w:pPr>
      <w:r w:rsidRPr="00847CB5">
        <w:rPr>
          <w:rFonts w:ascii="Arial" w:hAnsi="Arial" w:cs="Arial"/>
          <w:b/>
          <w:bCs/>
          <w:color w:val="000000" w:themeColor="text1"/>
          <w:sz w:val="22"/>
          <w:szCs w:val="22"/>
          <w:lang w:eastAsia="ar-SA"/>
        </w:rPr>
        <w:t xml:space="preserve">2.2. </w:t>
      </w:r>
      <w:r w:rsidRPr="00847CB5">
        <w:rPr>
          <w:rFonts w:ascii="Arial" w:hAnsi="Arial" w:cs="Arial"/>
          <w:b/>
          <w:bCs/>
          <w:color w:val="000000" w:themeColor="text1"/>
          <w:sz w:val="22"/>
          <w:szCs w:val="22"/>
          <w:u w:val="single"/>
          <w:lang w:eastAsia="ar-SA"/>
        </w:rPr>
        <w:t>W/w zakres robót należy wykonać zgodnie z warunkami SWZ</w:t>
      </w:r>
      <w:r w:rsidRPr="002E5185">
        <w:rPr>
          <w:rFonts w:ascii="Arial" w:hAnsi="Arial" w:cs="Arial"/>
          <w:b/>
          <w:bCs/>
          <w:color w:val="000000" w:themeColor="text1"/>
          <w:sz w:val="22"/>
          <w:szCs w:val="22"/>
          <w:u w:val="single"/>
          <w:lang w:eastAsia="ar-SA"/>
        </w:rPr>
        <w:t>, w szczególności zgodnie ze stanowiącymi załączniki do niej dokumentacją projektową, specyfikacją techniczną oraz przedmiarem robót</w:t>
      </w:r>
      <w:r w:rsidR="00D01C30">
        <w:rPr>
          <w:rFonts w:ascii="Arial" w:hAnsi="Arial" w:cs="Arial"/>
          <w:b/>
          <w:bCs/>
          <w:color w:val="000000" w:themeColor="text1"/>
          <w:sz w:val="22"/>
          <w:szCs w:val="22"/>
          <w:u w:val="single"/>
          <w:lang w:eastAsia="ar-SA"/>
        </w:rPr>
        <w:t xml:space="preserve"> (w zakresie dot. danej części)</w:t>
      </w:r>
      <w:r w:rsidR="00345E24">
        <w:rPr>
          <w:rFonts w:ascii="Arial" w:hAnsi="Arial" w:cs="Arial"/>
          <w:b/>
          <w:bCs/>
          <w:color w:val="000000" w:themeColor="text1"/>
          <w:sz w:val="22"/>
          <w:szCs w:val="22"/>
          <w:u w:val="single"/>
          <w:lang w:eastAsia="ar-SA"/>
        </w:rPr>
        <w:t>.</w:t>
      </w:r>
    </w:p>
    <w:p w14:paraId="41F572EA" w14:textId="6C555146"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7C7EEE80" w14:textId="40D5702F" w:rsidR="00811B58" w:rsidRPr="00727832" w:rsidRDefault="00811B58" w:rsidP="00811B58">
      <w:pPr>
        <w:suppressAutoHyphens w:val="0"/>
        <w:overflowPunct/>
        <w:autoSpaceDE/>
        <w:jc w:val="both"/>
        <w:textAlignment w:val="auto"/>
        <w:rPr>
          <w:rFonts w:ascii="Arial" w:hAnsi="Arial" w:cs="Arial"/>
          <w:b/>
          <w:bCs/>
          <w:sz w:val="22"/>
          <w:szCs w:val="22"/>
        </w:rPr>
      </w:pPr>
      <w:r>
        <w:rPr>
          <w:rFonts w:ascii="Arial" w:hAnsi="Arial" w:cs="Arial"/>
          <w:sz w:val="22"/>
          <w:szCs w:val="22"/>
        </w:rPr>
        <w:t xml:space="preserve">1) W zakresie </w:t>
      </w:r>
      <w:r w:rsidRPr="00727832">
        <w:rPr>
          <w:rFonts w:ascii="Arial" w:hAnsi="Arial" w:cs="Arial"/>
          <w:b/>
          <w:bCs/>
          <w:sz w:val="22"/>
          <w:szCs w:val="22"/>
        </w:rPr>
        <w:t>dot. Części I pn. Zagospodarowanie terenu na przedłużeniu ulicy Żwirki i Wigury w Radomiu:</w:t>
      </w:r>
    </w:p>
    <w:p w14:paraId="2C90B0C4"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pełna obsługa geodezyjna, w tym inwentaryzacja geodezyjna powykonawcza (4 egz.),</w:t>
      </w:r>
    </w:p>
    <w:p w14:paraId="45DA2A3E"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zabezpieczenie drzew i ich systemu korzeniowego na okres robót ziemnych i budowlanych,</w:t>
      </w:r>
    </w:p>
    <w:p w14:paraId="5D935A99"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wykonanie palikowania i osiatkowania zabezpieczającego nowych nasadzonych drzew (sztuk.38) na wysokości 1,0 m od terenu,</w:t>
      </w:r>
    </w:p>
    <w:p w14:paraId="790783C2"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dokonanie odbiorów technicznych infrastruktury podziemnej z udziałem przedstawicieli gestorów sieci,</w:t>
      </w:r>
    </w:p>
    <w:p w14:paraId="3056A40F"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 xml:space="preserve">odtworzenie zniszczonych lub uszkodzonych w wyniku prowadzonych prac obiektów, fragmentów terenu dróg, nawierzchni lub instalacji, </w:t>
      </w:r>
    </w:p>
    <w:p w14:paraId="06E0B396"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badania zagęszczenia podbudowy pod nawierzchniami,</w:t>
      </w:r>
    </w:p>
    <w:p w14:paraId="755636B0" w14:textId="77777777" w:rsid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organizacja i zabezpieczenie placu budowy;</w:t>
      </w:r>
    </w:p>
    <w:p w14:paraId="681BAA94" w14:textId="2D43DC37" w:rsidR="00A20324" w:rsidRPr="00811B58" w:rsidRDefault="00A20324" w:rsidP="000911F1">
      <w:pPr>
        <w:numPr>
          <w:ilvl w:val="0"/>
          <w:numId w:val="29"/>
        </w:numPr>
        <w:suppressAutoHyphens w:val="0"/>
        <w:overflowPunct/>
        <w:autoSpaceDE/>
        <w:jc w:val="both"/>
        <w:textAlignment w:val="auto"/>
        <w:rPr>
          <w:rFonts w:ascii="Arial" w:hAnsi="Arial" w:cs="Arial"/>
          <w:sz w:val="22"/>
          <w:szCs w:val="22"/>
        </w:rPr>
      </w:pPr>
      <w:r>
        <w:rPr>
          <w:rFonts w:ascii="Arial" w:hAnsi="Arial" w:cs="Arial"/>
          <w:sz w:val="22"/>
          <w:szCs w:val="22"/>
        </w:rPr>
        <w:t>w</w:t>
      </w:r>
      <w:r w:rsidRPr="00A20324">
        <w:rPr>
          <w:rFonts w:ascii="Arial" w:hAnsi="Arial" w:cs="Arial"/>
          <w:sz w:val="22"/>
          <w:szCs w:val="22"/>
        </w:rPr>
        <w:t xml:space="preserve"> ramach zamówienia Wykonawca opracuje projekt stałej organizacji ruchu uwzględniający oznakowanie pionowe i poziome w zakresie połączenia projektowanej ścieżki rowerowej z istniejącym układem komunikacyjnym (rowerowym i pieszym) i uzgodni go z </w:t>
      </w:r>
      <w:proofErr w:type="spellStart"/>
      <w:r w:rsidRPr="00A20324">
        <w:rPr>
          <w:rFonts w:ascii="Arial" w:hAnsi="Arial" w:cs="Arial"/>
          <w:sz w:val="22"/>
          <w:szCs w:val="22"/>
        </w:rPr>
        <w:t>MZDiK</w:t>
      </w:r>
      <w:proofErr w:type="spellEnd"/>
      <w:r w:rsidRPr="00A20324">
        <w:rPr>
          <w:rFonts w:ascii="Arial" w:hAnsi="Arial" w:cs="Arial"/>
          <w:sz w:val="22"/>
          <w:szCs w:val="22"/>
        </w:rPr>
        <w:t xml:space="preserve"> w Radomiu</w:t>
      </w:r>
      <w:r>
        <w:rPr>
          <w:rFonts w:ascii="Arial" w:hAnsi="Arial" w:cs="Arial"/>
          <w:sz w:val="22"/>
          <w:szCs w:val="22"/>
        </w:rPr>
        <w:t>,</w:t>
      </w:r>
    </w:p>
    <w:p w14:paraId="077CFCCB"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lastRenderedPageBreak/>
        <w:t>uzyskanie stosownych decyzji wraz z opłatami oraz wykonanie tych decyzji na koszt wykonawcy:</w:t>
      </w:r>
    </w:p>
    <w:p w14:paraId="60FABF27" w14:textId="77777777" w:rsidR="00811B58" w:rsidRPr="00811B58" w:rsidRDefault="00811B58" w:rsidP="00811B58">
      <w:pPr>
        <w:suppressAutoHyphens w:val="0"/>
        <w:overflowPunct/>
        <w:autoSpaceDE/>
        <w:ind w:left="720"/>
        <w:jc w:val="both"/>
        <w:textAlignment w:val="auto"/>
        <w:rPr>
          <w:rFonts w:ascii="Arial" w:hAnsi="Arial" w:cs="Arial"/>
          <w:sz w:val="22"/>
          <w:szCs w:val="22"/>
        </w:rPr>
      </w:pPr>
      <w:r w:rsidRPr="00811B58">
        <w:rPr>
          <w:rFonts w:ascii="Arial" w:hAnsi="Arial" w:cs="Arial"/>
          <w:sz w:val="22"/>
          <w:szCs w:val="22"/>
        </w:rPr>
        <w:t>- związanych z realizację robót w pobliżu urządzeń wymagających stosownych decyzji;</w:t>
      </w:r>
    </w:p>
    <w:p w14:paraId="0E8418FB" w14:textId="77777777" w:rsidR="00811B58" w:rsidRPr="00811B58" w:rsidRDefault="00811B58" w:rsidP="00811B58">
      <w:pPr>
        <w:suppressAutoHyphens w:val="0"/>
        <w:overflowPunct/>
        <w:autoSpaceDE/>
        <w:ind w:left="720"/>
        <w:jc w:val="both"/>
        <w:textAlignment w:val="auto"/>
        <w:rPr>
          <w:rFonts w:ascii="Arial" w:hAnsi="Arial" w:cs="Arial"/>
          <w:sz w:val="22"/>
          <w:szCs w:val="22"/>
        </w:rPr>
      </w:pPr>
      <w:r w:rsidRPr="00811B58">
        <w:rPr>
          <w:rFonts w:ascii="Arial" w:hAnsi="Arial" w:cs="Arial"/>
          <w:sz w:val="22"/>
          <w:szCs w:val="22"/>
        </w:rPr>
        <w:t xml:space="preserve">- projektem organizacji ruchu i ewentualnym zajęciem pasa drogowego w czasie wykonywania robót uzgodnionym z </w:t>
      </w:r>
      <w:proofErr w:type="spellStart"/>
      <w:r w:rsidRPr="00811B58">
        <w:rPr>
          <w:rFonts w:ascii="Arial" w:hAnsi="Arial" w:cs="Arial"/>
          <w:sz w:val="22"/>
          <w:szCs w:val="22"/>
        </w:rPr>
        <w:t>MZDiK</w:t>
      </w:r>
      <w:proofErr w:type="spellEnd"/>
      <w:r w:rsidRPr="00811B58">
        <w:rPr>
          <w:rFonts w:ascii="Arial" w:hAnsi="Arial" w:cs="Arial"/>
          <w:sz w:val="22"/>
          <w:szCs w:val="22"/>
        </w:rPr>
        <w:t xml:space="preserve"> w Radomiu,</w:t>
      </w:r>
    </w:p>
    <w:p w14:paraId="7CBF188A" w14:textId="77777777" w:rsidR="00811B58" w:rsidRPr="00811B58" w:rsidRDefault="00811B58" w:rsidP="00811B58">
      <w:pPr>
        <w:suppressAutoHyphens w:val="0"/>
        <w:overflowPunct/>
        <w:autoSpaceDE/>
        <w:ind w:left="720"/>
        <w:jc w:val="both"/>
        <w:textAlignment w:val="auto"/>
        <w:rPr>
          <w:rFonts w:ascii="Arial" w:hAnsi="Arial" w:cs="Arial"/>
          <w:sz w:val="22"/>
          <w:szCs w:val="22"/>
        </w:rPr>
      </w:pPr>
      <w:r w:rsidRPr="00811B58">
        <w:rPr>
          <w:rFonts w:ascii="Arial" w:hAnsi="Arial" w:cs="Arial"/>
          <w:sz w:val="22"/>
          <w:szCs w:val="22"/>
        </w:rPr>
        <w:t xml:space="preserve">- projektem stałej organizacji ruchu uwzględniającym oznakowanie pionowe i poziome w zakresie połączenia projektowanej ścieżki rowerowej z istniejącym układem komunikacyjnym (rowerowym i pieszym) uzgodnionym z </w:t>
      </w:r>
      <w:proofErr w:type="spellStart"/>
      <w:r w:rsidRPr="00811B58">
        <w:rPr>
          <w:rFonts w:ascii="Arial" w:hAnsi="Arial" w:cs="Arial"/>
          <w:sz w:val="22"/>
          <w:szCs w:val="22"/>
        </w:rPr>
        <w:t>MZDiK</w:t>
      </w:r>
      <w:proofErr w:type="spellEnd"/>
      <w:r w:rsidRPr="00811B58">
        <w:rPr>
          <w:rFonts w:ascii="Arial" w:hAnsi="Arial" w:cs="Arial"/>
          <w:sz w:val="22"/>
          <w:szCs w:val="22"/>
        </w:rPr>
        <w:t xml:space="preserve"> w Radomiu.</w:t>
      </w:r>
    </w:p>
    <w:p w14:paraId="4A1D71A6" w14:textId="77777777" w:rsidR="00811B58" w:rsidRPr="00811B58" w:rsidRDefault="00811B58" w:rsidP="00811B58">
      <w:pPr>
        <w:suppressAutoHyphens w:val="0"/>
        <w:overflowPunct/>
        <w:autoSpaceDE/>
        <w:ind w:left="720"/>
        <w:jc w:val="both"/>
        <w:textAlignment w:val="auto"/>
        <w:rPr>
          <w:rFonts w:ascii="Arial" w:hAnsi="Arial" w:cs="Arial"/>
          <w:sz w:val="22"/>
          <w:szCs w:val="22"/>
        </w:rPr>
      </w:pPr>
      <w:r w:rsidRPr="00811B58">
        <w:rPr>
          <w:rFonts w:ascii="Arial" w:hAnsi="Arial" w:cs="Arial"/>
          <w:sz w:val="22"/>
          <w:szCs w:val="22"/>
        </w:rPr>
        <w:t>- innych – niezbędnych przy realizacji zadania.</w:t>
      </w:r>
    </w:p>
    <w:p w14:paraId="669DCF89"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uporządkowanie terenu objętego placem budowy i przywrócenie do stanu pierwotnego,</w:t>
      </w:r>
    </w:p>
    <w:p w14:paraId="4F2F99A1"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 xml:space="preserve">likwidacja placu budowy </w:t>
      </w:r>
    </w:p>
    <w:p w14:paraId="70258DAD" w14:textId="77777777" w:rsidR="00811B58" w:rsidRP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 xml:space="preserve">Wykonawca ma obowiązek wykonania odpowiedniego zabezpieczenia dokonanych </w:t>
      </w:r>
      <w:proofErr w:type="spellStart"/>
      <w:r w:rsidRPr="00811B58">
        <w:rPr>
          <w:rFonts w:ascii="Arial" w:hAnsi="Arial" w:cs="Arial"/>
          <w:sz w:val="22"/>
          <w:szCs w:val="22"/>
        </w:rPr>
        <w:t>nasadzeń</w:t>
      </w:r>
      <w:proofErr w:type="spellEnd"/>
      <w:r w:rsidRPr="00811B58">
        <w:rPr>
          <w:rFonts w:ascii="Arial" w:hAnsi="Arial" w:cs="Arial"/>
          <w:sz w:val="22"/>
          <w:szCs w:val="22"/>
        </w:rPr>
        <w:t xml:space="preserve"> na okres zimowy. W okresie wiosennym 2025r. Zamawiający dokona przeglądów gwarancyjnych dokonanych </w:t>
      </w:r>
      <w:proofErr w:type="spellStart"/>
      <w:r w:rsidRPr="00811B58">
        <w:rPr>
          <w:rFonts w:ascii="Arial" w:hAnsi="Arial" w:cs="Arial"/>
          <w:sz w:val="22"/>
          <w:szCs w:val="22"/>
        </w:rPr>
        <w:t>nasadzeń</w:t>
      </w:r>
      <w:proofErr w:type="spellEnd"/>
      <w:r w:rsidRPr="00811B58">
        <w:rPr>
          <w:rFonts w:ascii="Arial" w:hAnsi="Arial" w:cs="Arial"/>
          <w:sz w:val="22"/>
          <w:szCs w:val="22"/>
        </w:rPr>
        <w:t xml:space="preserve"> drzew, krzewów i innych roślin. W przypadku </w:t>
      </w:r>
      <w:proofErr w:type="spellStart"/>
      <w:r w:rsidRPr="00811B58">
        <w:rPr>
          <w:rFonts w:ascii="Arial" w:hAnsi="Arial" w:cs="Arial"/>
          <w:sz w:val="22"/>
          <w:szCs w:val="22"/>
        </w:rPr>
        <w:t>nasadzeń</w:t>
      </w:r>
      <w:proofErr w:type="spellEnd"/>
      <w:r w:rsidRPr="00811B58">
        <w:rPr>
          <w:rFonts w:ascii="Arial" w:hAnsi="Arial" w:cs="Arial"/>
          <w:sz w:val="22"/>
          <w:szCs w:val="22"/>
        </w:rPr>
        <w:t xml:space="preserve">, które się nie przyjęły, Wykonawca zobowiązany jest do ich wymiany i wykonania -bez dodatkowego wynagrodzenia, w ramach skalkulowanej przez siebie ceny ofertowej- powtórnych </w:t>
      </w:r>
      <w:proofErr w:type="spellStart"/>
      <w:r w:rsidRPr="00811B58">
        <w:rPr>
          <w:rFonts w:ascii="Arial" w:hAnsi="Arial" w:cs="Arial"/>
          <w:sz w:val="22"/>
          <w:szCs w:val="22"/>
        </w:rPr>
        <w:t>nasadzeń</w:t>
      </w:r>
      <w:proofErr w:type="spellEnd"/>
      <w:r w:rsidRPr="00811B58">
        <w:rPr>
          <w:rFonts w:ascii="Arial" w:hAnsi="Arial" w:cs="Arial"/>
          <w:sz w:val="22"/>
          <w:szCs w:val="22"/>
        </w:rPr>
        <w:t xml:space="preserve"> w wyznaczonym przez Zamawiającego terminie.</w:t>
      </w:r>
    </w:p>
    <w:p w14:paraId="6BB91E08" w14:textId="672C73C9" w:rsidR="00811B58" w:rsidRDefault="00811B58" w:rsidP="000911F1">
      <w:pPr>
        <w:numPr>
          <w:ilvl w:val="0"/>
          <w:numId w:val="29"/>
        </w:numPr>
        <w:suppressAutoHyphens w:val="0"/>
        <w:overflowPunct/>
        <w:autoSpaceDE/>
        <w:jc w:val="both"/>
        <w:textAlignment w:val="auto"/>
        <w:rPr>
          <w:rFonts w:ascii="Arial" w:hAnsi="Arial" w:cs="Arial"/>
          <w:sz w:val="22"/>
          <w:szCs w:val="22"/>
        </w:rPr>
      </w:pPr>
      <w:r w:rsidRPr="00811B58">
        <w:rPr>
          <w:rFonts w:ascii="Arial" w:hAnsi="Arial" w:cs="Arial"/>
          <w:sz w:val="22"/>
          <w:szCs w:val="22"/>
        </w:rPr>
        <w:t>wszelkie inne prace nie objęte w SWZ, a konieczne do wykonania ze względu na sztukę budowlaną.</w:t>
      </w:r>
    </w:p>
    <w:p w14:paraId="72318F05" w14:textId="2F62D13E" w:rsidR="00811B58" w:rsidRPr="00811B58" w:rsidRDefault="00811B58" w:rsidP="00F75772">
      <w:pPr>
        <w:suppressAutoHyphens w:val="0"/>
        <w:overflowPunct/>
        <w:autoSpaceDE/>
        <w:jc w:val="both"/>
        <w:textAlignment w:val="auto"/>
        <w:rPr>
          <w:rFonts w:ascii="Arial" w:hAnsi="Arial" w:cs="Arial"/>
          <w:sz w:val="22"/>
          <w:szCs w:val="22"/>
        </w:rPr>
      </w:pPr>
      <w:r>
        <w:rPr>
          <w:rFonts w:ascii="Arial" w:hAnsi="Arial" w:cs="Arial"/>
          <w:sz w:val="22"/>
          <w:szCs w:val="22"/>
        </w:rPr>
        <w:t>2</w:t>
      </w:r>
      <w:r w:rsidRPr="00811B58">
        <w:rPr>
          <w:rFonts w:ascii="Arial" w:hAnsi="Arial" w:cs="Arial"/>
          <w:sz w:val="22"/>
          <w:szCs w:val="22"/>
        </w:rPr>
        <w:t xml:space="preserve">) W zakresie </w:t>
      </w:r>
      <w:r w:rsidRPr="00727832">
        <w:rPr>
          <w:rFonts w:ascii="Arial" w:hAnsi="Arial" w:cs="Arial"/>
          <w:b/>
          <w:bCs/>
          <w:sz w:val="22"/>
          <w:szCs w:val="22"/>
        </w:rPr>
        <w:t>dot. Części II pn. Modernizacja istniejącego placu zabaw</w:t>
      </w:r>
      <w:r w:rsidRPr="00811B58">
        <w:rPr>
          <w:rFonts w:ascii="Arial" w:hAnsi="Arial" w:cs="Arial"/>
          <w:sz w:val="22"/>
          <w:szCs w:val="22"/>
        </w:rPr>
        <w:t>:</w:t>
      </w:r>
    </w:p>
    <w:p w14:paraId="2E597C08" w14:textId="08FAA9B2" w:rsidR="00811B58" w:rsidRPr="00811B58" w:rsidRDefault="00811B58" w:rsidP="000911F1">
      <w:pPr>
        <w:numPr>
          <w:ilvl w:val="0"/>
          <w:numId w:val="30"/>
        </w:numPr>
        <w:suppressAutoHyphens w:val="0"/>
        <w:overflowPunct/>
        <w:autoSpaceDE/>
        <w:textAlignment w:val="auto"/>
        <w:rPr>
          <w:rFonts w:ascii="Arial" w:hAnsi="Arial" w:cs="Arial"/>
          <w:sz w:val="22"/>
          <w:szCs w:val="22"/>
        </w:rPr>
      </w:pPr>
      <w:r w:rsidRPr="00811B58">
        <w:rPr>
          <w:rFonts w:ascii="Arial" w:hAnsi="Arial" w:cs="Arial"/>
          <w:sz w:val="22"/>
          <w:szCs w:val="22"/>
        </w:rPr>
        <w:t>pełna obsługa geodezyjna, w tym inwentaryzacja geodezyjna powykonawcza (4egz.),</w:t>
      </w:r>
    </w:p>
    <w:p w14:paraId="39F7FFB8" w14:textId="77777777" w:rsidR="00811B58" w:rsidRPr="00811B58" w:rsidRDefault="00811B58" w:rsidP="000911F1">
      <w:pPr>
        <w:numPr>
          <w:ilvl w:val="0"/>
          <w:numId w:val="30"/>
        </w:numPr>
        <w:suppressAutoHyphens w:val="0"/>
        <w:overflowPunct/>
        <w:autoSpaceDE/>
        <w:textAlignment w:val="auto"/>
        <w:rPr>
          <w:rFonts w:ascii="Arial" w:hAnsi="Arial" w:cs="Arial"/>
          <w:sz w:val="22"/>
          <w:szCs w:val="22"/>
        </w:rPr>
      </w:pPr>
      <w:r w:rsidRPr="00811B58">
        <w:rPr>
          <w:rFonts w:ascii="Arial" w:hAnsi="Arial" w:cs="Arial"/>
          <w:sz w:val="22"/>
          <w:szCs w:val="22"/>
        </w:rPr>
        <w:t>zabezpieczenie drzew i ich systemu korzeniowego na okres robót ziemnych i budowlanych,</w:t>
      </w:r>
    </w:p>
    <w:p w14:paraId="7A1A1440" w14:textId="77777777" w:rsidR="00811B58" w:rsidRPr="00811B58" w:rsidRDefault="00811B58" w:rsidP="000911F1">
      <w:pPr>
        <w:numPr>
          <w:ilvl w:val="0"/>
          <w:numId w:val="30"/>
        </w:numPr>
        <w:suppressAutoHyphens w:val="0"/>
        <w:overflowPunct/>
        <w:autoSpaceDE/>
        <w:textAlignment w:val="auto"/>
        <w:rPr>
          <w:rFonts w:ascii="Arial" w:hAnsi="Arial" w:cs="Arial"/>
          <w:sz w:val="22"/>
          <w:szCs w:val="22"/>
        </w:rPr>
      </w:pPr>
      <w:r w:rsidRPr="00811B58">
        <w:rPr>
          <w:rFonts w:ascii="Arial" w:hAnsi="Arial" w:cs="Arial"/>
          <w:sz w:val="22"/>
          <w:szCs w:val="22"/>
        </w:rPr>
        <w:t xml:space="preserve">odtworzenie zniszczonych lub uszkodzonych w wyniku prowadzonych prac obiektów, fragmentów terenu dróg, nawierzchni lub instalacji, </w:t>
      </w:r>
    </w:p>
    <w:p w14:paraId="5587D65B" w14:textId="77777777" w:rsidR="00811B58" w:rsidRPr="00811B58" w:rsidRDefault="00811B58" w:rsidP="000911F1">
      <w:pPr>
        <w:numPr>
          <w:ilvl w:val="0"/>
          <w:numId w:val="30"/>
        </w:numPr>
        <w:suppressAutoHyphens w:val="0"/>
        <w:overflowPunct/>
        <w:autoSpaceDE/>
        <w:textAlignment w:val="auto"/>
        <w:rPr>
          <w:rFonts w:ascii="Arial" w:hAnsi="Arial" w:cs="Arial"/>
          <w:sz w:val="22"/>
          <w:szCs w:val="22"/>
        </w:rPr>
      </w:pPr>
      <w:r w:rsidRPr="00811B58">
        <w:rPr>
          <w:rFonts w:ascii="Arial" w:hAnsi="Arial" w:cs="Arial"/>
          <w:sz w:val="22"/>
          <w:szCs w:val="22"/>
        </w:rPr>
        <w:t>organizacja i zabezpieczenie placu budowy;</w:t>
      </w:r>
    </w:p>
    <w:p w14:paraId="57374BAE" w14:textId="77777777" w:rsidR="00811B58" w:rsidRPr="00811B58" w:rsidRDefault="00811B58" w:rsidP="000911F1">
      <w:pPr>
        <w:numPr>
          <w:ilvl w:val="0"/>
          <w:numId w:val="30"/>
        </w:numPr>
        <w:suppressAutoHyphens w:val="0"/>
        <w:overflowPunct/>
        <w:autoSpaceDE/>
        <w:textAlignment w:val="auto"/>
        <w:rPr>
          <w:rFonts w:ascii="Arial" w:hAnsi="Arial" w:cs="Arial"/>
          <w:sz w:val="22"/>
          <w:szCs w:val="22"/>
        </w:rPr>
      </w:pPr>
      <w:r w:rsidRPr="00811B58">
        <w:rPr>
          <w:rFonts w:ascii="Arial" w:hAnsi="Arial" w:cs="Arial"/>
          <w:sz w:val="22"/>
          <w:szCs w:val="22"/>
        </w:rPr>
        <w:t xml:space="preserve">uzyskanie stosownych decyzji wraz z opłatami oraz wykonanie tych decyzji na koszt wykonawcy </w:t>
      </w:r>
      <w:r w:rsidRPr="00811B58">
        <w:rPr>
          <w:rFonts w:ascii="Arial" w:hAnsi="Arial" w:cs="Arial"/>
          <w:bCs/>
          <w:sz w:val="22"/>
          <w:szCs w:val="22"/>
        </w:rPr>
        <w:t>niezbędnych przy realizacji zadania.</w:t>
      </w:r>
    </w:p>
    <w:p w14:paraId="7F5F3E41" w14:textId="77777777" w:rsidR="00811B58" w:rsidRPr="00811B58" w:rsidRDefault="00811B58" w:rsidP="000911F1">
      <w:pPr>
        <w:numPr>
          <w:ilvl w:val="0"/>
          <w:numId w:val="30"/>
        </w:numPr>
        <w:suppressAutoHyphens w:val="0"/>
        <w:overflowPunct/>
        <w:autoSpaceDE/>
        <w:textAlignment w:val="auto"/>
        <w:rPr>
          <w:rFonts w:ascii="Arial" w:hAnsi="Arial" w:cs="Arial"/>
          <w:bCs/>
          <w:sz w:val="22"/>
          <w:szCs w:val="22"/>
        </w:rPr>
      </w:pPr>
      <w:r w:rsidRPr="00811B58">
        <w:rPr>
          <w:rFonts w:ascii="Arial" w:hAnsi="Arial" w:cs="Arial"/>
          <w:bCs/>
          <w:sz w:val="22"/>
          <w:szCs w:val="22"/>
        </w:rPr>
        <w:t>uporządkowanie terenu objętego placem budowy i przywrócenie do stanu pierwotnego;</w:t>
      </w:r>
    </w:p>
    <w:p w14:paraId="03E440F9" w14:textId="77777777" w:rsidR="00811B58" w:rsidRPr="00811B58" w:rsidRDefault="00811B58" w:rsidP="000911F1">
      <w:pPr>
        <w:numPr>
          <w:ilvl w:val="0"/>
          <w:numId w:val="30"/>
        </w:numPr>
        <w:suppressAutoHyphens w:val="0"/>
        <w:overflowPunct/>
        <w:autoSpaceDE/>
        <w:textAlignment w:val="auto"/>
        <w:rPr>
          <w:rFonts w:ascii="Arial" w:hAnsi="Arial" w:cs="Arial"/>
          <w:bCs/>
          <w:sz w:val="22"/>
          <w:szCs w:val="22"/>
        </w:rPr>
      </w:pPr>
      <w:r w:rsidRPr="00811B58">
        <w:rPr>
          <w:rFonts w:ascii="Arial" w:hAnsi="Arial" w:cs="Arial"/>
          <w:bCs/>
          <w:sz w:val="22"/>
          <w:szCs w:val="22"/>
        </w:rPr>
        <w:t xml:space="preserve">likwidacja placu budowy; </w:t>
      </w:r>
    </w:p>
    <w:p w14:paraId="307F4EA2" w14:textId="411991C9" w:rsidR="00811B58" w:rsidRPr="00F75772" w:rsidRDefault="00811B58" w:rsidP="000911F1">
      <w:pPr>
        <w:numPr>
          <w:ilvl w:val="0"/>
          <w:numId w:val="30"/>
        </w:numPr>
        <w:suppressAutoHyphens w:val="0"/>
        <w:overflowPunct/>
        <w:autoSpaceDE/>
        <w:textAlignment w:val="auto"/>
        <w:rPr>
          <w:rFonts w:ascii="Arial" w:hAnsi="Arial" w:cs="Arial"/>
          <w:bCs/>
          <w:sz w:val="22"/>
          <w:szCs w:val="22"/>
        </w:rPr>
      </w:pPr>
      <w:r w:rsidRPr="00811B58">
        <w:rPr>
          <w:rFonts w:ascii="Arial" w:hAnsi="Arial" w:cs="Arial"/>
          <w:bCs/>
          <w:sz w:val="22"/>
          <w:szCs w:val="22"/>
        </w:rPr>
        <w:t>wszelkie inne prace nie objęte w SWZ, a konieczne do wykonania ze względu na sztukę budowlaną.</w:t>
      </w:r>
    </w:p>
    <w:p w14:paraId="342B9862" w14:textId="645A3D4D" w:rsidR="00BE0BFC" w:rsidRPr="00D01C30" w:rsidRDefault="00BE0BFC" w:rsidP="00BE0BFC">
      <w:pPr>
        <w:tabs>
          <w:tab w:val="left" w:pos="12600"/>
          <w:tab w:val="left" w:pos="16493"/>
        </w:tabs>
        <w:overflowPunct/>
        <w:autoSpaceDE/>
        <w:spacing w:line="240" w:lineRule="atLeast"/>
        <w:ind w:left="284" w:hanging="284"/>
        <w:jc w:val="both"/>
        <w:textAlignment w:val="auto"/>
        <w:rPr>
          <w:rFonts w:ascii="Arial" w:hAnsi="Arial" w:cs="Arial"/>
          <w:b/>
          <w:bCs/>
          <w:color w:val="FF0000"/>
          <w:sz w:val="22"/>
          <w:szCs w:val="22"/>
          <w:lang w:eastAsia="ar-SA"/>
        </w:rPr>
      </w:pPr>
      <w:r w:rsidRPr="002E4897">
        <w:rPr>
          <w:rFonts w:ascii="Arial" w:hAnsi="Arial" w:cs="Arial"/>
          <w:b/>
          <w:bCs/>
          <w:color w:val="000000"/>
          <w:sz w:val="22"/>
          <w:szCs w:val="22"/>
          <w:lang w:eastAsia="ar-SA"/>
        </w:rPr>
        <w:t>2.4.</w:t>
      </w:r>
      <w:r w:rsidRPr="002E4897">
        <w:rPr>
          <w:rFonts w:ascii="Arial" w:hAnsi="Arial" w:cs="Arial"/>
          <w:color w:val="000000"/>
          <w:sz w:val="22"/>
          <w:szCs w:val="22"/>
          <w:lang w:eastAsia="ar-SA"/>
        </w:rPr>
        <w:t xml:space="preserve"> Zamawiający wymaga udzielenia gwarancji jako</w:t>
      </w:r>
      <w:r w:rsidRPr="00CE798F">
        <w:rPr>
          <w:rFonts w:ascii="Arial" w:hAnsi="Arial" w:cs="Arial"/>
          <w:color w:val="000000"/>
          <w:sz w:val="22"/>
          <w:szCs w:val="22"/>
          <w:lang w:eastAsia="ar-SA"/>
        </w:rPr>
        <w:t xml:space="preserve">ści </w:t>
      </w:r>
      <w:r>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Pr>
          <w:rFonts w:ascii="Arial" w:hAnsi="Arial" w:cs="Arial"/>
          <w:color w:val="000000"/>
          <w:sz w:val="22"/>
          <w:szCs w:val="22"/>
          <w:lang w:eastAsia="ar-SA"/>
        </w:rPr>
        <w:t xml:space="preserve"> </w:t>
      </w:r>
      <w:r w:rsidRPr="00B72DB4">
        <w:rPr>
          <w:rFonts w:ascii="Arial" w:hAnsi="Arial" w:cs="Arial"/>
          <w:sz w:val="22"/>
          <w:szCs w:val="22"/>
          <w:lang w:eastAsia="ar-SA"/>
        </w:rPr>
        <w:t>U</w:t>
      </w:r>
      <w:r w:rsidRPr="00B72DB4">
        <w:rPr>
          <w:rFonts w:ascii="Arial" w:hAnsi="Arial" w:cs="Arial"/>
          <w:color w:val="000000" w:themeColor="text1"/>
          <w:sz w:val="22"/>
          <w:szCs w:val="22"/>
          <w:lang w:eastAsia="ar-SA"/>
        </w:rPr>
        <w:t>dzielona gwarancja dotyczy całego przedmiotu zamówienia przez cały okres swojego obowiązywania</w:t>
      </w:r>
      <w:r w:rsidR="00F75772">
        <w:rPr>
          <w:rFonts w:ascii="Arial" w:hAnsi="Arial" w:cs="Arial"/>
          <w:color w:val="000000" w:themeColor="text1"/>
          <w:sz w:val="22"/>
          <w:szCs w:val="22"/>
          <w:lang w:eastAsia="ar-SA"/>
        </w:rPr>
        <w:t>, w tym także (w przypadku Części I)</w:t>
      </w:r>
      <w:r w:rsidR="00D01C30" w:rsidRPr="00F75772">
        <w:rPr>
          <w:rFonts w:ascii="Arial" w:hAnsi="Arial" w:cs="Arial"/>
          <w:b/>
          <w:bCs/>
          <w:sz w:val="22"/>
          <w:szCs w:val="22"/>
          <w:lang w:eastAsia="ar-SA"/>
        </w:rPr>
        <w:t xml:space="preserve"> </w:t>
      </w:r>
      <w:r w:rsidR="00D01C30" w:rsidRPr="00F75772">
        <w:rPr>
          <w:rFonts w:ascii="Arial" w:hAnsi="Arial" w:cs="Arial"/>
          <w:sz w:val="22"/>
          <w:szCs w:val="22"/>
          <w:lang w:eastAsia="ar-SA"/>
        </w:rPr>
        <w:t>źródeł światła</w:t>
      </w:r>
      <w:r w:rsidR="00F75772" w:rsidRPr="00F75772">
        <w:rPr>
          <w:rFonts w:ascii="Arial" w:hAnsi="Arial" w:cs="Arial"/>
          <w:sz w:val="22"/>
          <w:szCs w:val="22"/>
          <w:lang w:eastAsia="ar-SA"/>
        </w:rPr>
        <w:t>.</w:t>
      </w:r>
    </w:p>
    <w:p w14:paraId="75ADED2E" w14:textId="77777777" w:rsidR="00D01C30" w:rsidRDefault="00BE0BFC" w:rsidP="00BE0BFC">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(tj. osoby nie będące kierownikiem budowy, kierownikami robót itp.) w n/w zakresie dot. realizacji </w:t>
      </w:r>
      <w:r w:rsidRPr="00A246FA">
        <w:rPr>
          <w:rFonts w:ascii="Arial" w:hAnsi="Arial" w:cs="Arial"/>
          <w:sz w:val="22"/>
          <w:szCs w:val="22"/>
          <w:lang w:eastAsia="ar-SA"/>
        </w:rPr>
        <w:t>w ramach zamówienia</w:t>
      </w:r>
      <w:r w:rsidRPr="00CE798F">
        <w:rPr>
          <w:rFonts w:ascii="Arial" w:hAnsi="Arial" w:cs="Arial"/>
          <w:sz w:val="22"/>
          <w:szCs w:val="22"/>
          <w:lang w:eastAsia="ar-SA"/>
        </w:rPr>
        <w:t>:</w:t>
      </w:r>
      <w:r>
        <w:rPr>
          <w:rFonts w:ascii="Arial" w:hAnsi="Arial" w:cs="Arial"/>
          <w:sz w:val="22"/>
          <w:szCs w:val="22"/>
          <w:lang w:eastAsia="ar-SA"/>
        </w:rPr>
        <w:t xml:space="preserve"> </w:t>
      </w:r>
    </w:p>
    <w:p w14:paraId="7F055D4D" w14:textId="53819967" w:rsidR="00D01C30" w:rsidRPr="00F75772" w:rsidRDefault="00D01C30" w:rsidP="00D01C30">
      <w:pPr>
        <w:tabs>
          <w:tab w:val="left" w:pos="12600"/>
          <w:tab w:val="left" w:pos="16493"/>
        </w:tabs>
        <w:overflowPunct/>
        <w:autoSpaceDE/>
        <w:spacing w:line="240" w:lineRule="atLeast"/>
        <w:ind w:left="284"/>
        <w:jc w:val="both"/>
        <w:textAlignment w:val="auto"/>
        <w:rPr>
          <w:rFonts w:ascii="Arial" w:hAnsi="Arial" w:cs="Arial"/>
          <w:sz w:val="22"/>
          <w:szCs w:val="22"/>
          <w:lang w:eastAsia="ar-SA"/>
        </w:rPr>
      </w:pPr>
      <w:r w:rsidRPr="00F75772">
        <w:rPr>
          <w:rFonts w:ascii="Arial" w:hAnsi="Arial" w:cs="Arial"/>
          <w:b/>
          <w:bCs/>
          <w:sz w:val="22"/>
          <w:szCs w:val="22"/>
          <w:lang w:eastAsia="ar-SA"/>
        </w:rPr>
        <w:t>-</w:t>
      </w:r>
      <w:r w:rsidRPr="00F75772">
        <w:rPr>
          <w:rFonts w:ascii="Arial" w:hAnsi="Arial" w:cs="Arial"/>
          <w:sz w:val="22"/>
          <w:szCs w:val="22"/>
        </w:rPr>
        <w:t xml:space="preserve"> </w:t>
      </w:r>
      <w:r w:rsidR="00C84CE7" w:rsidRPr="00F75772">
        <w:rPr>
          <w:rFonts w:ascii="Arial" w:hAnsi="Arial" w:cs="Arial"/>
          <w:sz w:val="22"/>
          <w:szCs w:val="22"/>
        </w:rPr>
        <w:t xml:space="preserve">roboty rozbiórkowe, roboty dot. </w:t>
      </w:r>
      <w:r w:rsidR="00F75772" w:rsidRPr="00F75772">
        <w:rPr>
          <w:rFonts w:ascii="Arial" w:hAnsi="Arial" w:cs="Arial"/>
          <w:sz w:val="22"/>
          <w:szCs w:val="22"/>
        </w:rPr>
        <w:t>ciągów komunikacyjnych</w:t>
      </w:r>
      <w:r w:rsidR="00C84CE7" w:rsidRPr="00F75772">
        <w:rPr>
          <w:rFonts w:ascii="Arial" w:hAnsi="Arial" w:cs="Arial"/>
          <w:sz w:val="22"/>
          <w:szCs w:val="22"/>
        </w:rPr>
        <w:t xml:space="preserve">, roboty </w:t>
      </w:r>
      <w:r w:rsidR="00F75772" w:rsidRPr="00F75772">
        <w:rPr>
          <w:rFonts w:ascii="Arial" w:hAnsi="Arial" w:cs="Arial"/>
          <w:sz w:val="22"/>
          <w:szCs w:val="22"/>
        </w:rPr>
        <w:t>elektryczne</w:t>
      </w:r>
      <w:r w:rsidR="00C84CE7" w:rsidRPr="00F75772">
        <w:rPr>
          <w:rFonts w:ascii="Arial" w:hAnsi="Arial" w:cs="Arial"/>
          <w:sz w:val="22"/>
          <w:szCs w:val="22"/>
        </w:rPr>
        <w:t xml:space="preserve">, prace </w:t>
      </w:r>
      <w:r w:rsidR="00F75772" w:rsidRPr="00F75772">
        <w:rPr>
          <w:rFonts w:ascii="Arial" w:hAnsi="Arial" w:cs="Arial"/>
          <w:sz w:val="22"/>
          <w:szCs w:val="22"/>
        </w:rPr>
        <w:t xml:space="preserve">montażowe oraz </w:t>
      </w:r>
      <w:r w:rsidR="00C84CE7" w:rsidRPr="00F75772">
        <w:rPr>
          <w:rFonts w:ascii="Arial" w:hAnsi="Arial" w:cs="Arial"/>
          <w:sz w:val="22"/>
          <w:szCs w:val="22"/>
        </w:rPr>
        <w:t>dot. zagospodarowani</w:t>
      </w:r>
      <w:r w:rsidR="006C520A" w:rsidRPr="00F75772">
        <w:rPr>
          <w:rFonts w:ascii="Arial" w:hAnsi="Arial" w:cs="Arial"/>
          <w:sz w:val="22"/>
          <w:szCs w:val="22"/>
        </w:rPr>
        <w:t>a</w:t>
      </w:r>
      <w:r w:rsidR="00C84CE7" w:rsidRPr="00F75772">
        <w:rPr>
          <w:rFonts w:ascii="Arial" w:hAnsi="Arial" w:cs="Arial"/>
          <w:sz w:val="22"/>
          <w:szCs w:val="22"/>
        </w:rPr>
        <w:t xml:space="preserve"> terenu</w:t>
      </w:r>
      <w:r w:rsidRPr="00F75772">
        <w:rPr>
          <w:rFonts w:ascii="Arial" w:hAnsi="Arial" w:cs="Arial"/>
          <w:sz w:val="22"/>
          <w:szCs w:val="22"/>
        </w:rPr>
        <w:t xml:space="preserve"> </w:t>
      </w:r>
      <w:r w:rsidR="000C3228">
        <w:rPr>
          <w:rFonts w:ascii="Arial" w:hAnsi="Arial" w:cs="Arial"/>
          <w:sz w:val="22"/>
          <w:szCs w:val="22"/>
        </w:rPr>
        <w:t xml:space="preserve">w tym roboty dot. zieleni </w:t>
      </w:r>
      <w:r w:rsidRPr="00F75772">
        <w:rPr>
          <w:rFonts w:ascii="Arial" w:hAnsi="Arial" w:cs="Arial"/>
          <w:b/>
          <w:bCs/>
          <w:sz w:val="22"/>
          <w:szCs w:val="22"/>
        </w:rPr>
        <w:t>(dot. Części I)</w:t>
      </w:r>
      <w:r w:rsidR="00BE0BFC" w:rsidRPr="00F75772">
        <w:rPr>
          <w:rFonts w:ascii="Arial" w:hAnsi="Arial" w:cs="Arial"/>
          <w:b/>
          <w:bCs/>
          <w:sz w:val="22"/>
          <w:szCs w:val="22"/>
          <w:lang w:eastAsia="ar-SA"/>
        </w:rPr>
        <w:t>,</w:t>
      </w:r>
      <w:r w:rsidR="00BE0BFC" w:rsidRPr="00F75772">
        <w:rPr>
          <w:rFonts w:ascii="Arial" w:hAnsi="Arial" w:cs="Arial"/>
          <w:sz w:val="22"/>
          <w:szCs w:val="22"/>
          <w:lang w:eastAsia="ar-SA"/>
        </w:rPr>
        <w:t xml:space="preserve"> </w:t>
      </w:r>
    </w:p>
    <w:p w14:paraId="28A3F657" w14:textId="2D15A231" w:rsidR="00D01C30" w:rsidRPr="00F75772" w:rsidRDefault="00D01C30" w:rsidP="00D01C30">
      <w:pPr>
        <w:tabs>
          <w:tab w:val="left" w:pos="12600"/>
          <w:tab w:val="left" w:pos="16493"/>
        </w:tabs>
        <w:overflowPunct/>
        <w:autoSpaceDE/>
        <w:spacing w:line="240" w:lineRule="atLeast"/>
        <w:ind w:left="284"/>
        <w:jc w:val="both"/>
        <w:textAlignment w:val="auto"/>
        <w:rPr>
          <w:rFonts w:ascii="Arial" w:hAnsi="Arial" w:cs="Arial"/>
          <w:sz w:val="22"/>
          <w:szCs w:val="22"/>
          <w:lang w:eastAsia="ar-SA"/>
        </w:rPr>
      </w:pPr>
      <w:r w:rsidRPr="00F75772">
        <w:rPr>
          <w:rFonts w:ascii="Arial" w:hAnsi="Arial" w:cs="Arial"/>
          <w:sz w:val="22"/>
          <w:szCs w:val="22"/>
          <w:lang w:eastAsia="ar-SA"/>
        </w:rPr>
        <w:t xml:space="preserve">- roboty rozbiórkowe, </w:t>
      </w:r>
      <w:r w:rsidR="00F75772" w:rsidRPr="00F75772">
        <w:rPr>
          <w:rFonts w:ascii="Arial" w:hAnsi="Arial" w:cs="Arial"/>
          <w:sz w:val="22"/>
          <w:szCs w:val="22"/>
          <w:lang w:eastAsia="ar-SA"/>
        </w:rPr>
        <w:t>roboty dot.</w:t>
      </w:r>
      <w:r w:rsidRPr="00F75772">
        <w:rPr>
          <w:rFonts w:ascii="Arial" w:hAnsi="Arial" w:cs="Arial"/>
          <w:sz w:val="22"/>
          <w:szCs w:val="22"/>
          <w:lang w:eastAsia="ar-SA"/>
        </w:rPr>
        <w:t xml:space="preserve"> nawierzchni, </w:t>
      </w:r>
      <w:r w:rsidR="00F75772" w:rsidRPr="00F75772">
        <w:rPr>
          <w:rFonts w:ascii="Arial" w:hAnsi="Arial" w:cs="Arial"/>
          <w:sz w:val="22"/>
          <w:szCs w:val="22"/>
          <w:lang w:eastAsia="ar-SA"/>
        </w:rPr>
        <w:t>prace montażowe oraz</w:t>
      </w:r>
      <w:r w:rsidRPr="00F75772">
        <w:rPr>
          <w:rFonts w:ascii="Arial" w:hAnsi="Arial" w:cs="Arial"/>
          <w:sz w:val="22"/>
          <w:szCs w:val="22"/>
          <w:lang w:eastAsia="ar-SA"/>
        </w:rPr>
        <w:t xml:space="preserve"> dot. zagospodarowania terenu</w:t>
      </w:r>
      <w:r w:rsidR="00F75772">
        <w:rPr>
          <w:rFonts w:ascii="Arial" w:hAnsi="Arial" w:cs="Arial"/>
          <w:sz w:val="22"/>
          <w:szCs w:val="22"/>
          <w:lang w:eastAsia="ar-SA"/>
        </w:rPr>
        <w:t>, w tym dot. budowy ogrodzenia</w:t>
      </w:r>
      <w:r w:rsidRPr="00F75772">
        <w:rPr>
          <w:rFonts w:ascii="Arial" w:hAnsi="Arial" w:cs="Arial"/>
          <w:sz w:val="22"/>
          <w:szCs w:val="22"/>
          <w:lang w:eastAsia="ar-SA"/>
        </w:rPr>
        <w:t xml:space="preserve"> </w:t>
      </w:r>
      <w:r w:rsidRPr="00F75772">
        <w:rPr>
          <w:rFonts w:ascii="Arial" w:hAnsi="Arial" w:cs="Arial"/>
          <w:b/>
          <w:bCs/>
          <w:sz w:val="22"/>
          <w:szCs w:val="22"/>
          <w:lang w:eastAsia="ar-SA"/>
        </w:rPr>
        <w:t>(dot. Części II),</w:t>
      </w:r>
    </w:p>
    <w:p w14:paraId="0781C6D7" w14:textId="0BD9411F" w:rsidR="00BE0BFC" w:rsidRPr="00CE798F" w:rsidRDefault="00BE0BFC" w:rsidP="00D01C30">
      <w:pPr>
        <w:tabs>
          <w:tab w:val="left" w:pos="12600"/>
          <w:tab w:val="left" w:pos="16493"/>
        </w:tabs>
        <w:overflowPunct/>
        <w:autoSpaceDE/>
        <w:spacing w:line="240" w:lineRule="atLeast"/>
        <w:ind w:left="284"/>
        <w:jc w:val="both"/>
        <w:textAlignment w:val="auto"/>
        <w:rPr>
          <w:rFonts w:ascii="Arial" w:hAnsi="Arial" w:cs="Arial"/>
          <w:sz w:val="22"/>
          <w:szCs w:val="22"/>
          <w:lang w:eastAsia="ar-SA"/>
        </w:rPr>
      </w:pPr>
      <w:r w:rsidRPr="00F75772">
        <w:rPr>
          <w:rFonts w:ascii="Arial" w:hAnsi="Arial" w:cs="Arial"/>
          <w:sz w:val="22"/>
          <w:szCs w:val="22"/>
          <w:lang w:eastAsia="ar-SA"/>
        </w:rPr>
        <w:t xml:space="preserve">były  przez  Wykonawcę  </w:t>
      </w:r>
      <w:r w:rsidRPr="00260AE2">
        <w:rPr>
          <w:rFonts w:ascii="Arial" w:hAnsi="Arial" w:cs="Arial"/>
          <w:sz w:val="22"/>
          <w:szCs w:val="22"/>
          <w:lang w:eastAsia="ar-SA"/>
        </w:rPr>
        <w:t>-a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8B5D46A" w14:textId="77777777" w:rsidR="00BE0BFC" w:rsidRPr="00CE798F" w:rsidRDefault="00BE0BFC" w:rsidP="00BE0BFC">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6B4665EF" w14:textId="192664C5" w:rsidR="00BE0BFC" w:rsidRPr="00D01C30" w:rsidRDefault="00BE0BFC" w:rsidP="00D01C30">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06C16329" w14:textId="7573FB62" w:rsidR="00BE0BFC" w:rsidRPr="00782E11" w:rsidRDefault="00D01C30" w:rsidP="00BE0BFC">
      <w:pPr>
        <w:ind w:left="284" w:hanging="284"/>
        <w:jc w:val="both"/>
        <w:rPr>
          <w:rFonts w:ascii="Arial" w:hAnsi="Arial" w:cs="Arial"/>
          <w:sz w:val="22"/>
          <w:szCs w:val="22"/>
        </w:rPr>
      </w:pPr>
      <w:r>
        <w:rPr>
          <w:rFonts w:ascii="Arial" w:hAnsi="Arial" w:cs="Arial"/>
          <w:b/>
          <w:bCs/>
          <w:sz w:val="22"/>
          <w:szCs w:val="22"/>
        </w:rPr>
        <w:t>5</w:t>
      </w:r>
      <w:r w:rsidR="00BE0BFC" w:rsidRPr="007C229F">
        <w:rPr>
          <w:rFonts w:ascii="Arial" w:hAnsi="Arial" w:cs="Arial"/>
          <w:b/>
          <w:bCs/>
          <w:sz w:val="22"/>
          <w:szCs w:val="22"/>
        </w:rPr>
        <w:t>.</w:t>
      </w:r>
      <w:r w:rsidR="00BE0BFC" w:rsidRPr="00782E11">
        <w:rPr>
          <w:rFonts w:ascii="Arial" w:hAnsi="Arial" w:cs="Arial"/>
          <w:sz w:val="22"/>
          <w:szCs w:val="22"/>
        </w:rPr>
        <w:t xml:space="preserve"> Zamawiający nie zastrzega obowiązku osobistego wykonania przez Wykonawcę kluczowych zadań</w:t>
      </w:r>
      <w:r w:rsidR="00BE0BFC">
        <w:rPr>
          <w:rFonts w:ascii="Arial" w:hAnsi="Arial" w:cs="Arial"/>
          <w:sz w:val="22"/>
          <w:szCs w:val="22"/>
        </w:rPr>
        <w:t xml:space="preserve"> </w:t>
      </w:r>
      <w:r w:rsidR="00BE0BFC" w:rsidRPr="00782E11">
        <w:rPr>
          <w:rFonts w:ascii="Arial" w:hAnsi="Arial" w:cs="Arial"/>
          <w:sz w:val="22"/>
          <w:szCs w:val="22"/>
        </w:rPr>
        <w:t>przedmiotu zamówienia.</w:t>
      </w:r>
    </w:p>
    <w:p w14:paraId="4405CD92" w14:textId="2C0C682C" w:rsidR="00BE0BFC" w:rsidRDefault="00D01C30" w:rsidP="00BE0BFC">
      <w:pPr>
        <w:suppressAutoHyphens w:val="0"/>
        <w:overflowPunct/>
        <w:autoSpaceDE/>
        <w:ind w:left="284" w:hanging="284"/>
        <w:jc w:val="both"/>
        <w:textAlignment w:val="auto"/>
        <w:rPr>
          <w:rFonts w:ascii="Arial" w:hAnsi="Arial" w:cs="Arial"/>
          <w:sz w:val="22"/>
          <w:szCs w:val="22"/>
        </w:rPr>
      </w:pPr>
      <w:r>
        <w:rPr>
          <w:rFonts w:ascii="Arial" w:hAnsi="Arial" w:cs="Arial"/>
          <w:b/>
          <w:bCs/>
          <w:sz w:val="22"/>
          <w:szCs w:val="22"/>
        </w:rPr>
        <w:t>6</w:t>
      </w:r>
      <w:r w:rsidR="00BE0BFC" w:rsidRPr="00A155ED">
        <w:rPr>
          <w:rFonts w:ascii="Arial" w:hAnsi="Arial" w:cs="Arial"/>
          <w:b/>
          <w:bCs/>
          <w:sz w:val="22"/>
          <w:szCs w:val="22"/>
        </w:rPr>
        <w:t>.</w:t>
      </w:r>
      <w:r w:rsidR="00BE0BFC" w:rsidRPr="00A155ED">
        <w:rPr>
          <w:rFonts w:ascii="Arial" w:hAnsi="Arial" w:cs="Arial"/>
          <w:sz w:val="22"/>
          <w:szCs w:val="22"/>
        </w:rPr>
        <w:t xml:space="preserve"> Zamawiający nie dopuszcza składania ofert wariantowych ani złożenia oferty w postaci katalogów elektronicznych.</w:t>
      </w:r>
    </w:p>
    <w:p w14:paraId="2DAC444A" w14:textId="294633CF" w:rsidR="00BE0BFC" w:rsidRPr="005054D3" w:rsidRDefault="00D01C30" w:rsidP="00BE0BFC">
      <w:pPr>
        <w:suppressAutoHyphens w:val="0"/>
        <w:overflowPunct/>
        <w:autoSpaceDE/>
        <w:ind w:left="284" w:hanging="284"/>
        <w:jc w:val="both"/>
        <w:textAlignment w:val="auto"/>
        <w:rPr>
          <w:rFonts w:ascii="Arial" w:hAnsi="Arial" w:cs="Arial"/>
          <w:sz w:val="22"/>
          <w:szCs w:val="22"/>
        </w:rPr>
      </w:pPr>
      <w:r>
        <w:rPr>
          <w:rFonts w:ascii="Arial" w:hAnsi="Arial" w:cs="Arial"/>
          <w:b/>
          <w:bCs/>
          <w:sz w:val="22"/>
          <w:szCs w:val="22"/>
        </w:rPr>
        <w:t>7</w:t>
      </w:r>
      <w:r w:rsidR="00BE0BFC" w:rsidRPr="005054D3">
        <w:rPr>
          <w:rFonts w:ascii="Arial" w:hAnsi="Arial" w:cs="Arial"/>
          <w:b/>
          <w:bCs/>
          <w:sz w:val="22"/>
          <w:szCs w:val="22"/>
        </w:rPr>
        <w:t>.</w:t>
      </w:r>
      <w:r w:rsidR="00BE0BFC" w:rsidRPr="005054D3">
        <w:rPr>
          <w:rFonts w:ascii="Arial" w:hAnsi="Arial" w:cs="Arial"/>
          <w:sz w:val="22"/>
          <w:szCs w:val="22"/>
        </w:rPr>
        <w:t xml:space="preserve"> Zamawiający nie przewiduje aukcji elektronicznej.</w:t>
      </w:r>
    </w:p>
    <w:p w14:paraId="44C49416" w14:textId="45FFDDC1" w:rsidR="00BE0BFC" w:rsidRPr="005054D3" w:rsidRDefault="00D01C30" w:rsidP="00BE0BFC">
      <w:pPr>
        <w:suppressAutoHyphens w:val="0"/>
        <w:overflowPunct/>
        <w:autoSpaceDE/>
        <w:ind w:left="284" w:hanging="284"/>
        <w:jc w:val="both"/>
        <w:textAlignment w:val="auto"/>
        <w:rPr>
          <w:rFonts w:ascii="Arial" w:hAnsi="Arial" w:cs="Arial"/>
          <w:sz w:val="22"/>
          <w:szCs w:val="22"/>
        </w:rPr>
      </w:pPr>
      <w:r>
        <w:rPr>
          <w:rFonts w:ascii="Arial" w:hAnsi="Arial" w:cs="Arial"/>
          <w:b/>
          <w:bCs/>
          <w:sz w:val="22"/>
          <w:szCs w:val="22"/>
        </w:rPr>
        <w:lastRenderedPageBreak/>
        <w:t>8</w:t>
      </w:r>
      <w:r w:rsidR="00BE0BFC" w:rsidRPr="005054D3">
        <w:rPr>
          <w:rFonts w:ascii="Arial" w:hAnsi="Arial" w:cs="Arial"/>
          <w:b/>
          <w:bCs/>
          <w:sz w:val="22"/>
          <w:szCs w:val="22"/>
        </w:rPr>
        <w:t>.</w:t>
      </w:r>
      <w:r w:rsidR="00BE0BFC" w:rsidRPr="005054D3">
        <w:rPr>
          <w:rFonts w:ascii="Arial" w:hAnsi="Arial" w:cs="Arial"/>
          <w:sz w:val="22"/>
          <w:szCs w:val="22"/>
        </w:rPr>
        <w:t xml:space="preserve"> Zamawiający nie prowadzi postępowania w celu zawarcia umowy ramowej.</w:t>
      </w:r>
    </w:p>
    <w:p w14:paraId="4471FB97" w14:textId="69EECC3A" w:rsidR="00BE0BFC" w:rsidRPr="005054D3" w:rsidRDefault="00D01C30" w:rsidP="00BE0BFC">
      <w:pPr>
        <w:suppressAutoHyphens w:val="0"/>
        <w:overflowPunct/>
        <w:autoSpaceDE/>
        <w:ind w:left="284" w:hanging="284"/>
        <w:jc w:val="both"/>
        <w:textAlignment w:val="auto"/>
        <w:rPr>
          <w:rFonts w:ascii="Arial" w:hAnsi="Arial" w:cs="Arial"/>
          <w:sz w:val="22"/>
          <w:szCs w:val="22"/>
        </w:rPr>
      </w:pPr>
      <w:r>
        <w:rPr>
          <w:rFonts w:ascii="Arial" w:hAnsi="Arial" w:cs="Arial"/>
          <w:b/>
          <w:bCs/>
          <w:sz w:val="22"/>
          <w:szCs w:val="22"/>
        </w:rPr>
        <w:t>9</w:t>
      </w:r>
      <w:r w:rsidR="00BE0BFC" w:rsidRPr="005054D3">
        <w:rPr>
          <w:rFonts w:ascii="Arial" w:hAnsi="Arial" w:cs="Arial"/>
          <w:b/>
          <w:bCs/>
          <w:sz w:val="22"/>
          <w:szCs w:val="22"/>
        </w:rPr>
        <w:t>.</w:t>
      </w:r>
      <w:r w:rsidR="00BE0BFC" w:rsidRPr="005054D3">
        <w:rPr>
          <w:rFonts w:ascii="Arial" w:hAnsi="Arial" w:cs="Arial"/>
          <w:sz w:val="22"/>
          <w:szCs w:val="22"/>
        </w:rPr>
        <w:t xml:space="preserve"> Zamawiający nie zastrzega możliwości ubiegania się o udzielenie zamówienia wyłącznie przez Wykonawców, o których mowa w art. 94 PZP</w:t>
      </w:r>
    </w:p>
    <w:p w14:paraId="5B1B5135" w14:textId="54A6E724" w:rsidR="00700BF1" w:rsidRPr="00700BF1" w:rsidRDefault="00BE0BFC" w:rsidP="00700BF1">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w:t>
      </w:r>
      <w:r w:rsidR="00D01C30">
        <w:rPr>
          <w:rFonts w:ascii="Arial" w:hAnsi="Arial" w:cs="Arial"/>
          <w:b/>
          <w:bCs/>
          <w:sz w:val="22"/>
          <w:szCs w:val="22"/>
        </w:rPr>
        <w:t>0</w:t>
      </w:r>
      <w:r w:rsidRPr="005054D3">
        <w:rPr>
          <w:rFonts w:ascii="Arial" w:hAnsi="Arial" w:cs="Arial"/>
          <w:b/>
          <w:bCs/>
          <w:sz w:val="22"/>
          <w:szCs w:val="22"/>
        </w:rPr>
        <w:t>.</w:t>
      </w:r>
      <w:r w:rsidRPr="005054D3">
        <w:rPr>
          <w:rFonts w:ascii="Arial" w:hAnsi="Arial" w:cs="Arial"/>
          <w:sz w:val="22"/>
          <w:szCs w:val="22"/>
        </w:rPr>
        <w:t xml:space="preserve"> Zamawiający nie określa dodatkowych wymagań związanych z zatrudnianiem osób, o których mowa w art. 96 ust. 2 pkt 2 PZP</w:t>
      </w:r>
      <w:r w:rsidR="00700BF1">
        <w:rPr>
          <w:rFonts w:ascii="Arial" w:hAnsi="Arial" w:cs="Arial"/>
          <w:sz w:val="22"/>
          <w:szCs w:val="22"/>
        </w:rPr>
        <w:t>.</w:t>
      </w:r>
    </w:p>
    <w:p w14:paraId="14FE3430" w14:textId="77777777" w:rsidR="00700BF1" w:rsidRPr="003C4611" w:rsidRDefault="00700BF1" w:rsidP="00700BF1">
      <w:pPr>
        <w:suppressAutoHyphens w:val="0"/>
        <w:overflowPunct/>
        <w:autoSpaceDE/>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4"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4"/>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3436264A" w14:textId="77777777" w:rsidR="00D01C30" w:rsidRPr="00D01C30"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26D60">
        <w:rPr>
          <w:rFonts w:ascii="Arial" w:hAnsi="Arial" w:cs="Arial"/>
          <w:b/>
          <w:sz w:val="22"/>
          <w:szCs w:val="22"/>
          <w:lang w:eastAsia="ar-SA"/>
        </w:rPr>
        <w:t>Termin wykonania zamówienia</w:t>
      </w:r>
      <w:r w:rsidR="00D01C30">
        <w:rPr>
          <w:rFonts w:ascii="Arial" w:hAnsi="Arial" w:cs="Arial"/>
          <w:b/>
          <w:sz w:val="22"/>
          <w:szCs w:val="22"/>
          <w:lang w:eastAsia="ar-SA"/>
        </w:rPr>
        <w:t>:</w:t>
      </w:r>
    </w:p>
    <w:p w14:paraId="26C54896" w14:textId="368A65F2" w:rsidR="00B26D60" w:rsidRPr="00F246A5" w:rsidRDefault="00B26D60" w:rsidP="00D01C30">
      <w:pPr>
        <w:tabs>
          <w:tab w:val="left" w:pos="284"/>
        </w:tabs>
        <w:overflowPunct/>
        <w:autoSpaceDE/>
        <w:spacing w:line="240" w:lineRule="atLeast"/>
        <w:ind w:left="284"/>
        <w:jc w:val="both"/>
        <w:textAlignment w:val="auto"/>
        <w:rPr>
          <w:rFonts w:ascii="Arial" w:hAnsi="Arial" w:cs="Arial"/>
          <w:b/>
          <w:sz w:val="22"/>
          <w:szCs w:val="22"/>
          <w:lang w:eastAsia="ar-SA"/>
        </w:rPr>
      </w:pPr>
      <w:r w:rsidRPr="00F246A5">
        <w:rPr>
          <w:rFonts w:ascii="Arial" w:hAnsi="Arial" w:cs="Arial"/>
          <w:b/>
          <w:sz w:val="22"/>
          <w:szCs w:val="22"/>
          <w:lang w:eastAsia="ar-SA"/>
        </w:rPr>
        <w:t xml:space="preserve">– maksymalnie </w:t>
      </w:r>
      <w:r w:rsidR="00AC557A" w:rsidRPr="00F246A5">
        <w:rPr>
          <w:rFonts w:ascii="Arial" w:hAnsi="Arial" w:cs="Arial"/>
          <w:b/>
          <w:sz w:val="22"/>
          <w:szCs w:val="22"/>
          <w:lang w:eastAsia="ar-SA"/>
        </w:rPr>
        <w:t>5</w:t>
      </w:r>
      <w:r w:rsidRPr="00F246A5">
        <w:rPr>
          <w:rFonts w:ascii="Arial" w:hAnsi="Arial" w:cs="Arial"/>
          <w:b/>
          <w:sz w:val="22"/>
          <w:szCs w:val="22"/>
          <w:lang w:eastAsia="ar-SA"/>
        </w:rPr>
        <w:t xml:space="preserve"> miesi</w:t>
      </w:r>
      <w:r w:rsidR="0054603F" w:rsidRPr="00F246A5">
        <w:rPr>
          <w:rFonts w:ascii="Arial" w:hAnsi="Arial" w:cs="Arial"/>
          <w:b/>
          <w:sz w:val="22"/>
          <w:szCs w:val="22"/>
          <w:lang w:eastAsia="ar-SA"/>
        </w:rPr>
        <w:t xml:space="preserve">ęcy </w:t>
      </w:r>
      <w:r w:rsidRPr="00F246A5">
        <w:rPr>
          <w:rFonts w:ascii="Arial" w:hAnsi="Arial" w:cs="Arial"/>
          <w:b/>
          <w:sz w:val="22"/>
          <w:szCs w:val="22"/>
          <w:lang w:eastAsia="ar-SA"/>
        </w:rPr>
        <w:t>od dnia zawarcia umowy</w:t>
      </w:r>
      <w:r w:rsidR="00D01C30" w:rsidRPr="00F246A5">
        <w:rPr>
          <w:rFonts w:ascii="Arial" w:hAnsi="Arial" w:cs="Arial"/>
          <w:b/>
          <w:sz w:val="22"/>
          <w:szCs w:val="22"/>
          <w:lang w:eastAsia="ar-SA"/>
        </w:rPr>
        <w:t xml:space="preserve"> (dot. Części I</w:t>
      </w:r>
      <w:r w:rsidR="00F75772" w:rsidRPr="00F246A5">
        <w:rPr>
          <w:rFonts w:ascii="Arial" w:hAnsi="Arial" w:cs="Arial"/>
        </w:rPr>
        <w:t xml:space="preserve"> </w:t>
      </w:r>
      <w:r w:rsidR="00F75772" w:rsidRPr="00F246A5">
        <w:rPr>
          <w:rFonts w:ascii="Arial" w:hAnsi="Arial" w:cs="Arial"/>
          <w:b/>
          <w:sz w:val="22"/>
          <w:szCs w:val="22"/>
          <w:lang w:eastAsia="ar-SA"/>
        </w:rPr>
        <w:t>pn. Zagospodarowanie terenu na przedłużeniu ulicy Żwirki i Wigury w Radomiu</w:t>
      </w:r>
      <w:r w:rsidR="00D01C30" w:rsidRPr="00F246A5">
        <w:rPr>
          <w:rFonts w:ascii="Arial" w:hAnsi="Arial" w:cs="Arial"/>
          <w:b/>
          <w:sz w:val="22"/>
          <w:szCs w:val="22"/>
          <w:lang w:eastAsia="ar-SA"/>
        </w:rPr>
        <w:t>),</w:t>
      </w:r>
    </w:p>
    <w:p w14:paraId="20660605" w14:textId="15A032BE" w:rsidR="00D01C30" w:rsidRPr="00F246A5" w:rsidRDefault="00D01C30" w:rsidP="00D01C30">
      <w:pPr>
        <w:tabs>
          <w:tab w:val="left" w:pos="284"/>
        </w:tabs>
        <w:overflowPunct/>
        <w:autoSpaceDE/>
        <w:spacing w:line="240" w:lineRule="atLeast"/>
        <w:ind w:left="284"/>
        <w:jc w:val="both"/>
        <w:textAlignment w:val="auto"/>
        <w:rPr>
          <w:rFonts w:ascii="Arial" w:hAnsi="Arial" w:cs="Arial"/>
          <w:b/>
          <w:bCs/>
          <w:sz w:val="22"/>
          <w:szCs w:val="22"/>
          <w:lang w:eastAsia="ar-SA"/>
        </w:rPr>
      </w:pPr>
      <w:r w:rsidRPr="00F246A5">
        <w:rPr>
          <w:rFonts w:ascii="Arial" w:hAnsi="Arial" w:cs="Arial"/>
          <w:b/>
          <w:bCs/>
          <w:sz w:val="22"/>
          <w:szCs w:val="22"/>
          <w:lang w:eastAsia="ar-SA"/>
        </w:rPr>
        <w:t xml:space="preserve">– maksymalnie </w:t>
      </w:r>
      <w:r w:rsidR="00F246A5" w:rsidRPr="00F246A5">
        <w:rPr>
          <w:rFonts w:ascii="Arial" w:hAnsi="Arial" w:cs="Arial"/>
          <w:b/>
          <w:bCs/>
          <w:sz w:val="22"/>
          <w:szCs w:val="22"/>
          <w:lang w:eastAsia="ar-SA"/>
        </w:rPr>
        <w:t>4</w:t>
      </w:r>
      <w:r w:rsidRPr="00F246A5">
        <w:rPr>
          <w:rFonts w:ascii="Arial" w:hAnsi="Arial" w:cs="Arial"/>
          <w:b/>
          <w:bCs/>
          <w:sz w:val="22"/>
          <w:szCs w:val="22"/>
          <w:lang w:eastAsia="ar-SA"/>
        </w:rPr>
        <w:t xml:space="preserve"> miesi</w:t>
      </w:r>
      <w:r w:rsidR="00F246A5" w:rsidRPr="00F246A5">
        <w:rPr>
          <w:rFonts w:ascii="Arial" w:hAnsi="Arial" w:cs="Arial"/>
          <w:b/>
          <w:bCs/>
          <w:sz w:val="22"/>
          <w:szCs w:val="22"/>
          <w:lang w:eastAsia="ar-SA"/>
        </w:rPr>
        <w:t>ące</w:t>
      </w:r>
      <w:r w:rsidRPr="00F246A5">
        <w:rPr>
          <w:rFonts w:ascii="Arial" w:hAnsi="Arial" w:cs="Arial"/>
          <w:b/>
          <w:bCs/>
          <w:sz w:val="22"/>
          <w:szCs w:val="22"/>
          <w:lang w:eastAsia="ar-SA"/>
        </w:rPr>
        <w:t xml:space="preserve"> od dnia zawarcia umowy (dot. Części II</w:t>
      </w:r>
      <w:r w:rsidR="00F246A5" w:rsidRPr="00F246A5">
        <w:rPr>
          <w:rFonts w:ascii="Arial" w:hAnsi="Arial" w:cs="Arial"/>
        </w:rPr>
        <w:t xml:space="preserve"> </w:t>
      </w:r>
      <w:r w:rsidR="00F246A5" w:rsidRPr="00F246A5">
        <w:rPr>
          <w:rFonts w:ascii="Arial" w:hAnsi="Arial" w:cs="Arial"/>
          <w:b/>
          <w:bCs/>
          <w:sz w:val="22"/>
          <w:szCs w:val="22"/>
        </w:rPr>
        <w:t>pn.</w:t>
      </w:r>
      <w:r w:rsidR="00F246A5" w:rsidRPr="00F246A5">
        <w:rPr>
          <w:rFonts w:ascii="Arial" w:hAnsi="Arial" w:cs="Arial"/>
        </w:rPr>
        <w:t xml:space="preserve"> </w:t>
      </w:r>
      <w:r w:rsidR="00F246A5" w:rsidRPr="00F246A5">
        <w:rPr>
          <w:rFonts w:ascii="Arial" w:hAnsi="Arial" w:cs="Arial"/>
          <w:b/>
          <w:bCs/>
          <w:sz w:val="22"/>
          <w:szCs w:val="22"/>
          <w:lang w:eastAsia="ar-SA"/>
        </w:rPr>
        <w:t>Modernizacja istniejącego placu zabaw</w:t>
      </w:r>
      <w:r w:rsidRPr="00F246A5">
        <w:rPr>
          <w:rFonts w:ascii="Arial" w:hAnsi="Arial" w:cs="Arial"/>
          <w:b/>
          <w:bCs/>
          <w:sz w:val="22"/>
          <w:szCs w:val="22"/>
          <w:lang w:eastAsia="ar-SA"/>
        </w:rPr>
        <w:t>),</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37AAB9E9"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7C388C70" w14:textId="77777777" w:rsidR="00F14791" w:rsidRDefault="00F14791" w:rsidP="00456CD5">
      <w:pPr>
        <w:overflowPunct/>
        <w:autoSpaceDE/>
        <w:ind w:left="284" w:hanging="284"/>
        <w:jc w:val="center"/>
        <w:textAlignment w:val="auto"/>
        <w:rPr>
          <w:rFonts w:ascii="Arial" w:hAnsi="Arial" w:cs="Arial"/>
          <w:b/>
          <w:bCs/>
          <w:i/>
          <w:iCs/>
          <w:color w:val="000000"/>
          <w:sz w:val="22"/>
          <w:szCs w:val="22"/>
          <w:lang w:eastAsia="ar-SA"/>
        </w:rPr>
      </w:pPr>
    </w:p>
    <w:p w14:paraId="04AECBB6" w14:textId="7382CE7D"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3AFA6691" w:rsidR="00251C77" w:rsidRPr="00251C77" w:rsidRDefault="00E069E9" w:rsidP="00EA0481">
      <w:pPr>
        <w:pStyle w:val="Akapitzlist"/>
        <w:numPr>
          <w:ilvl w:val="0"/>
          <w:numId w:val="13"/>
        </w:numPr>
        <w:tabs>
          <w:tab w:val="left" w:pos="284"/>
        </w:tabs>
        <w:ind w:left="284" w:hanging="284"/>
        <w:rPr>
          <w:rFonts w:ascii="Arial" w:hAnsi="Arial" w:cs="Arial"/>
          <w:sz w:val="22"/>
          <w:szCs w:val="22"/>
        </w:rPr>
      </w:pPr>
      <w:r w:rsidRPr="00251C77">
        <w:rPr>
          <w:rFonts w:ascii="Arial" w:hAnsi="Arial" w:cs="Arial"/>
          <w:sz w:val="22"/>
          <w:szCs w:val="22"/>
        </w:rPr>
        <w:t xml:space="preserve">Z postępowania </w:t>
      </w:r>
      <w:r w:rsidR="00D4752C" w:rsidRPr="00D4752C">
        <w:rPr>
          <w:rFonts w:ascii="Arial" w:hAnsi="Arial" w:cs="Arial"/>
          <w:b/>
          <w:bCs/>
          <w:sz w:val="22"/>
          <w:szCs w:val="22"/>
        </w:rPr>
        <w:t>(dot. każdej z części)</w:t>
      </w:r>
      <w:r w:rsidR="00D4752C">
        <w:rPr>
          <w:rFonts w:ascii="Arial" w:hAnsi="Arial" w:cs="Arial"/>
          <w:sz w:val="22"/>
          <w:szCs w:val="22"/>
        </w:rPr>
        <w:t xml:space="preserve"> </w:t>
      </w:r>
      <w:r w:rsidRPr="00251C77">
        <w:rPr>
          <w:rFonts w:ascii="Arial" w:hAnsi="Arial" w:cs="Arial"/>
          <w:sz w:val="22"/>
          <w:szCs w:val="22"/>
        </w:rPr>
        <w:t xml:space="preserve">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5"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5"/>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5DDAEEC0" w:rsidR="00106A54" w:rsidRPr="00F246A5" w:rsidRDefault="00D4752C" w:rsidP="00456CD5">
      <w:pPr>
        <w:widowControl w:val="0"/>
        <w:ind w:left="284" w:right="120"/>
        <w:jc w:val="both"/>
        <w:rPr>
          <w:rFonts w:ascii="Arial" w:hAnsi="Arial" w:cs="Arial"/>
          <w:bCs/>
          <w:sz w:val="22"/>
          <w:szCs w:val="22"/>
          <w:lang w:eastAsia="ar-SA"/>
        </w:rPr>
      </w:pPr>
      <w:r w:rsidRPr="00F246A5">
        <w:rPr>
          <w:rFonts w:ascii="Arial" w:hAnsi="Arial" w:cs="Arial"/>
          <w:sz w:val="22"/>
          <w:szCs w:val="22"/>
          <w:lang w:eastAsia="ar-SA"/>
        </w:rPr>
        <w:t xml:space="preserve">- W zakresie dot. </w:t>
      </w:r>
      <w:r w:rsidRPr="00F246A5">
        <w:rPr>
          <w:rFonts w:ascii="Arial" w:hAnsi="Arial" w:cs="Arial"/>
          <w:b/>
          <w:bCs/>
          <w:sz w:val="22"/>
          <w:szCs w:val="22"/>
          <w:u w:val="single"/>
          <w:lang w:eastAsia="ar-SA"/>
        </w:rPr>
        <w:t>Części I pn</w:t>
      </w:r>
      <w:r w:rsidR="00F246A5" w:rsidRPr="00F246A5">
        <w:rPr>
          <w:rFonts w:ascii="Arial" w:hAnsi="Arial" w:cs="Arial"/>
          <w:b/>
          <w:bCs/>
          <w:sz w:val="22"/>
          <w:szCs w:val="22"/>
          <w:u w:val="single"/>
          <w:lang w:eastAsia="ar-SA"/>
        </w:rPr>
        <w:t>. Zagospodarowanie terenu na przedłużeniu ulicy Żwirki i Wigury w Radomiu</w:t>
      </w:r>
      <w:r w:rsidR="00F246A5" w:rsidRPr="00F246A5">
        <w:rPr>
          <w:rFonts w:ascii="Arial" w:hAnsi="Arial" w:cs="Arial"/>
          <w:sz w:val="22"/>
          <w:szCs w:val="22"/>
          <w:lang w:eastAsia="ar-SA"/>
        </w:rPr>
        <w:t>,</w:t>
      </w:r>
      <w:r w:rsidRPr="00F246A5">
        <w:rPr>
          <w:rFonts w:ascii="Arial" w:hAnsi="Arial" w:cs="Arial"/>
          <w:sz w:val="22"/>
          <w:szCs w:val="22"/>
          <w:lang w:eastAsia="ar-SA"/>
        </w:rPr>
        <w:t xml:space="preserve"> </w:t>
      </w:r>
      <w:r w:rsidR="00106A54" w:rsidRPr="00F246A5">
        <w:rPr>
          <w:rFonts w:ascii="Arial" w:hAnsi="Arial" w:cs="Arial"/>
          <w:sz w:val="22"/>
          <w:szCs w:val="22"/>
          <w:lang w:eastAsia="ar-SA"/>
        </w:rPr>
        <w:t xml:space="preserve">Zamawiający uzna za spełnienie tego warunku wykazanie przez Wykonawcę, że  ten </w:t>
      </w:r>
      <w:r w:rsidR="00106A54" w:rsidRPr="00F246A5">
        <w:rPr>
          <w:rFonts w:ascii="Arial" w:hAnsi="Arial" w:cs="Arial"/>
          <w:bCs/>
          <w:sz w:val="22"/>
          <w:szCs w:val="22"/>
          <w:lang w:eastAsia="ar-SA"/>
        </w:rPr>
        <w:t xml:space="preserve">posiada na rachunku kwotę środków finansowych nie mniejszą niż </w:t>
      </w:r>
      <w:r w:rsidR="00F246A5" w:rsidRPr="00F246A5">
        <w:rPr>
          <w:rFonts w:ascii="Arial" w:hAnsi="Arial" w:cs="Arial"/>
          <w:b/>
          <w:bCs/>
          <w:sz w:val="22"/>
          <w:szCs w:val="22"/>
          <w:lang w:eastAsia="ar-SA"/>
        </w:rPr>
        <w:t>15</w:t>
      </w:r>
      <w:r w:rsidR="00106A54" w:rsidRPr="00F246A5">
        <w:rPr>
          <w:rFonts w:ascii="Arial" w:hAnsi="Arial" w:cs="Arial"/>
          <w:b/>
          <w:bCs/>
          <w:sz w:val="22"/>
          <w:szCs w:val="22"/>
          <w:lang w:eastAsia="ar-SA"/>
        </w:rPr>
        <w:t xml:space="preserve">0.000,00 (słownie: </w:t>
      </w:r>
      <w:r w:rsidR="00F246A5" w:rsidRPr="00F246A5">
        <w:rPr>
          <w:rFonts w:ascii="Arial" w:hAnsi="Arial" w:cs="Arial"/>
          <w:b/>
          <w:bCs/>
          <w:sz w:val="22"/>
          <w:szCs w:val="22"/>
          <w:lang w:eastAsia="ar-SA"/>
        </w:rPr>
        <w:t>sto pięćdziesiąt</w:t>
      </w:r>
      <w:r w:rsidR="000E258C" w:rsidRPr="00F246A5">
        <w:rPr>
          <w:rFonts w:ascii="Arial" w:hAnsi="Arial" w:cs="Arial"/>
          <w:b/>
          <w:bCs/>
          <w:sz w:val="22"/>
          <w:szCs w:val="22"/>
          <w:lang w:eastAsia="ar-SA"/>
        </w:rPr>
        <w:t xml:space="preserve"> </w:t>
      </w:r>
      <w:r w:rsidR="00106A54" w:rsidRPr="00F246A5">
        <w:rPr>
          <w:rFonts w:ascii="Arial" w:hAnsi="Arial" w:cs="Arial"/>
          <w:b/>
          <w:bCs/>
          <w:sz w:val="22"/>
          <w:szCs w:val="22"/>
          <w:lang w:eastAsia="ar-SA"/>
        </w:rPr>
        <w:t>tysięcy) złotych</w:t>
      </w:r>
      <w:r w:rsidR="00106A54" w:rsidRPr="00F246A5">
        <w:rPr>
          <w:rFonts w:ascii="Arial" w:hAnsi="Arial" w:cs="Arial"/>
          <w:bCs/>
          <w:sz w:val="22"/>
          <w:szCs w:val="22"/>
          <w:lang w:eastAsia="ar-SA"/>
        </w:rPr>
        <w:t xml:space="preserve">, lub że posiada zdolność kredytową na kwotę minimum </w:t>
      </w:r>
      <w:r w:rsidR="00F246A5" w:rsidRPr="00F246A5">
        <w:rPr>
          <w:rFonts w:ascii="Arial" w:hAnsi="Arial" w:cs="Arial"/>
          <w:b/>
          <w:bCs/>
          <w:sz w:val="22"/>
          <w:szCs w:val="22"/>
          <w:lang w:eastAsia="ar-SA"/>
        </w:rPr>
        <w:t>15</w:t>
      </w:r>
      <w:r w:rsidR="00106A54" w:rsidRPr="00F246A5">
        <w:rPr>
          <w:rFonts w:ascii="Arial" w:hAnsi="Arial" w:cs="Arial"/>
          <w:b/>
          <w:bCs/>
          <w:sz w:val="22"/>
          <w:szCs w:val="22"/>
          <w:lang w:eastAsia="ar-SA"/>
        </w:rPr>
        <w:t>0.000,00</w:t>
      </w:r>
      <w:r w:rsidR="00106A54" w:rsidRPr="00F246A5">
        <w:rPr>
          <w:rFonts w:ascii="Arial" w:hAnsi="Arial" w:cs="Arial"/>
          <w:bCs/>
          <w:sz w:val="22"/>
          <w:szCs w:val="22"/>
          <w:lang w:eastAsia="ar-SA"/>
        </w:rPr>
        <w:t xml:space="preserve"> złotych, lub że łącznie z obydwu w/w źródeł (posiada na rachunku i posiada zdolność kredytową) dysponuje kwotą min. </w:t>
      </w:r>
      <w:r w:rsidR="00F246A5" w:rsidRPr="00F246A5">
        <w:rPr>
          <w:rFonts w:ascii="Arial" w:hAnsi="Arial" w:cs="Arial"/>
          <w:b/>
          <w:bCs/>
          <w:sz w:val="22"/>
          <w:szCs w:val="22"/>
          <w:lang w:eastAsia="ar-SA"/>
        </w:rPr>
        <w:t>15</w:t>
      </w:r>
      <w:r w:rsidR="00106A54" w:rsidRPr="00F246A5">
        <w:rPr>
          <w:rFonts w:ascii="Arial" w:hAnsi="Arial" w:cs="Arial"/>
          <w:b/>
          <w:bCs/>
          <w:sz w:val="22"/>
          <w:szCs w:val="22"/>
          <w:lang w:eastAsia="ar-SA"/>
        </w:rPr>
        <w:t>0.000,00</w:t>
      </w:r>
      <w:r w:rsidR="00106A54" w:rsidRPr="00F246A5">
        <w:rPr>
          <w:rFonts w:ascii="Arial" w:hAnsi="Arial" w:cs="Arial"/>
          <w:bCs/>
          <w:sz w:val="22"/>
          <w:szCs w:val="22"/>
          <w:lang w:eastAsia="ar-SA"/>
        </w:rPr>
        <w:t xml:space="preserve"> złotych. </w:t>
      </w:r>
    </w:p>
    <w:p w14:paraId="38B7DE6D" w14:textId="6E6AB4EB" w:rsidR="00D4752C" w:rsidRDefault="00D4752C" w:rsidP="00456CD5">
      <w:pPr>
        <w:widowControl w:val="0"/>
        <w:ind w:left="284" w:right="120"/>
        <w:jc w:val="both"/>
        <w:rPr>
          <w:rFonts w:ascii="Arial" w:hAnsi="Arial" w:cs="Arial"/>
          <w:sz w:val="22"/>
          <w:szCs w:val="22"/>
        </w:rPr>
      </w:pPr>
      <w:r w:rsidRPr="00F246A5">
        <w:rPr>
          <w:rFonts w:ascii="Arial" w:hAnsi="Arial" w:cs="Arial"/>
          <w:sz w:val="22"/>
          <w:szCs w:val="22"/>
        </w:rPr>
        <w:lastRenderedPageBreak/>
        <w:t xml:space="preserve">- W zakresie dot. </w:t>
      </w:r>
      <w:r w:rsidRPr="00F246A5">
        <w:rPr>
          <w:rFonts w:ascii="Arial" w:hAnsi="Arial" w:cs="Arial"/>
          <w:b/>
          <w:bCs/>
          <w:sz w:val="22"/>
          <w:szCs w:val="22"/>
          <w:u w:val="single"/>
        </w:rPr>
        <w:t xml:space="preserve">Części II pn. </w:t>
      </w:r>
      <w:r w:rsidR="00F246A5" w:rsidRPr="00F246A5">
        <w:rPr>
          <w:rFonts w:ascii="Arial" w:hAnsi="Arial" w:cs="Arial"/>
          <w:b/>
          <w:bCs/>
          <w:sz w:val="22"/>
          <w:szCs w:val="22"/>
          <w:u w:val="single"/>
        </w:rPr>
        <w:t>Modernizacja istniejącego placu zabaw</w:t>
      </w:r>
      <w:r w:rsidR="00F246A5" w:rsidRPr="00F246A5">
        <w:rPr>
          <w:rFonts w:ascii="Arial" w:hAnsi="Arial" w:cs="Arial"/>
          <w:sz w:val="22"/>
          <w:szCs w:val="22"/>
        </w:rPr>
        <w:t xml:space="preserve">, </w:t>
      </w:r>
      <w:r w:rsidRPr="00F246A5">
        <w:rPr>
          <w:rFonts w:ascii="Arial" w:hAnsi="Arial" w:cs="Arial"/>
          <w:sz w:val="22"/>
          <w:szCs w:val="22"/>
        </w:rPr>
        <w:t xml:space="preserve">Zamawiający uzna za spełnienie tego warunku wykazanie przez Wykonawcę, że  ten posiada na rachunku kwotę środków finansowych nie </w:t>
      </w:r>
      <w:r w:rsidRPr="00F246A5">
        <w:rPr>
          <w:rFonts w:ascii="Arial" w:hAnsi="Arial" w:cs="Arial"/>
          <w:b/>
          <w:bCs/>
          <w:sz w:val="22"/>
          <w:szCs w:val="22"/>
        </w:rPr>
        <w:t>mniejszą niż 300.000,00 (słownie: trzysta tysięcy) złotych</w:t>
      </w:r>
      <w:r w:rsidRPr="00F246A5">
        <w:rPr>
          <w:rFonts w:ascii="Arial" w:hAnsi="Arial" w:cs="Arial"/>
          <w:sz w:val="22"/>
          <w:szCs w:val="22"/>
        </w:rPr>
        <w:t xml:space="preserve">, lub że posiada zdolność kredytową na kwotę minimum </w:t>
      </w:r>
      <w:r w:rsidRPr="00F246A5">
        <w:rPr>
          <w:rFonts w:ascii="Arial" w:hAnsi="Arial" w:cs="Arial"/>
          <w:b/>
          <w:bCs/>
          <w:sz w:val="22"/>
          <w:szCs w:val="22"/>
        </w:rPr>
        <w:t>300.000,00 złotych</w:t>
      </w:r>
      <w:r w:rsidRPr="00F246A5">
        <w:rPr>
          <w:rFonts w:ascii="Arial" w:hAnsi="Arial" w:cs="Arial"/>
          <w:sz w:val="22"/>
          <w:szCs w:val="22"/>
        </w:rPr>
        <w:t xml:space="preserve">, lub że łącznie z obydwu w/w źródeł (posiada na rachunku i posiada zdolność kredytową) dysponuje kwotą min. </w:t>
      </w:r>
      <w:r w:rsidRPr="00F246A5">
        <w:rPr>
          <w:rFonts w:ascii="Arial" w:hAnsi="Arial" w:cs="Arial"/>
          <w:b/>
          <w:bCs/>
          <w:sz w:val="22"/>
          <w:szCs w:val="22"/>
        </w:rPr>
        <w:t>300.000,00 złotych</w:t>
      </w:r>
      <w:r w:rsidRPr="00F246A5">
        <w:rPr>
          <w:rFonts w:ascii="Arial" w:hAnsi="Arial" w:cs="Arial"/>
          <w:sz w:val="22"/>
          <w:szCs w:val="22"/>
        </w:rPr>
        <w:t>.</w:t>
      </w:r>
    </w:p>
    <w:p w14:paraId="7BC202C9" w14:textId="03FD2A0F" w:rsidR="00F246A5" w:rsidRPr="00F246A5" w:rsidRDefault="00F246A5" w:rsidP="00456CD5">
      <w:pPr>
        <w:widowControl w:val="0"/>
        <w:ind w:left="284" w:right="120"/>
        <w:jc w:val="both"/>
        <w:rPr>
          <w:rFonts w:ascii="Arial" w:hAnsi="Arial" w:cs="Arial"/>
          <w:sz w:val="22"/>
          <w:szCs w:val="22"/>
        </w:rPr>
      </w:pPr>
      <w:r w:rsidRPr="00F246A5">
        <w:rPr>
          <w:rFonts w:ascii="Arial" w:hAnsi="Arial" w:cs="Arial"/>
          <w:b/>
          <w:bCs/>
          <w:sz w:val="22"/>
          <w:szCs w:val="22"/>
        </w:rPr>
        <w:t>UWAGA:</w:t>
      </w:r>
      <w:r>
        <w:rPr>
          <w:rFonts w:ascii="Arial" w:hAnsi="Arial" w:cs="Arial"/>
          <w:sz w:val="22"/>
          <w:szCs w:val="22"/>
        </w:rPr>
        <w:t xml:space="preserve"> w przypadku gdy Wykonawca ubiega się o udzielenie zamówień dot. zarówno Części I jak i Części II (tj. jeśli składa oferty na obie te części), musi Wykazać, że posiada na rachunku, lub że posiada zdolność kredytową, lub że łącznie z obydwu źródeł dysponuje kwotą </w:t>
      </w:r>
      <w:r w:rsidR="00D85004">
        <w:rPr>
          <w:rFonts w:ascii="Arial" w:hAnsi="Arial" w:cs="Arial"/>
          <w:sz w:val="22"/>
          <w:szCs w:val="22"/>
        </w:rPr>
        <w:t xml:space="preserve">min. </w:t>
      </w:r>
      <w:r w:rsidRPr="00B31F58">
        <w:rPr>
          <w:rFonts w:ascii="Arial" w:hAnsi="Arial" w:cs="Arial"/>
          <w:b/>
          <w:bCs/>
          <w:sz w:val="22"/>
          <w:szCs w:val="22"/>
        </w:rPr>
        <w:t>450.000,00 złotych</w:t>
      </w:r>
      <w:r>
        <w:rPr>
          <w:rFonts w:ascii="Arial" w:hAnsi="Arial" w:cs="Arial"/>
          <w:sz w:val="22"/>
          <w:szCs w:val="22"/>
        </w:rPr>
        <w:t xml:space="preserve">, tj. kwotą wynikającą ze zsumowania kwot wymaganych w odniesieniu do Części I </w:t>
      </w:r>
      <w:proofErr w:type="spellStart"/>
      <w:r>
        <w:rPr>
          <w:rFonts w:ascii="Arial" w:hAnsi="Arial" w:cs="Arial"/>
          <w:sz w:val="22"/>
          <w:szCs w:val="22"/>
        </w:rPr>
        <w:t>i</w:t>
      </w:r>
      <w:proofErr w:type="spellEnd"/>
      <w:r>
        <w:rPr>
          <w:rFonts w:ascii="Arial" w:hAnsi="Arial" w:cs="Arial"/>
          <w:sz w:val="22"/>
          <w:szCs w:val="22"/>
        </w:rPr>
        <w:t xml:space="preserve"> Części II.</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5071DC42" w14:textId="77777777" w:rsidR="000C5813" w:rsidRDefault="00D4752C" w:rsidP="000911F1">
      <w:pPr>
        <w:pStyle w:val="Akapitzlist"/>
        <w:numPr>
          <w:ilvl w:val="0"/>
          <w:numId w:val="25"/>
        </w:numPr>
        <w:tabs>
          <w:tab w:val="left" w:pos="284"/>
        </w:tabs>
        <w:ind w:left="0" w:firstLine="0"/>
        <w:jc w:val="both"/>
        <w:rPr>
          <w:rFonts w:ascii="Arial" w:hAnsi="Arial" w:cs="Arial"/>
          <w:sz w:val="22"/>
          <w:szCs w:val="22"/>
          <w:lang w:eastAsia="ar-SA"/>
        </w:rPr>
      </w:pPr>
      <w:r w:rsidRPr="00AC38BC">
        <w:rPr>
          <w:rFonts w:ascii="Arial" w:hAnsi="Arial" w:cs="Arial"/>
          <w:sz w:val="22"/>
          <w:szCs w:val="22"/>
          <w:lang w:eastAsia="ar-SA"/>
        </w:rPr>
        <w:t>W zakresie</w:t>
      </w:r>
      <w:r w:rsidR="000C5813">
        <w:rPr>
          <w:rFonts w:ascii="Arial" w:hAnsi="Arial" w:cs="Arial"/>
          <w:sz w:val="22"/>
          <w:szCs w:val="22"/>
          <w:lang w:eastAsia="ar-SA"/>
        </w:rPr>
        <w:t xml:space="preserve"> </w:t>
      </w:r>
      <w:r w:rsidRPr="000C5813">
        <w:rPr>
          <w:rFonts w:ascii="Arial" w:hAnsi="Arial" w:cs="Arial"/>
          <w:b/>
          <w:bCs/>
          <w:sz w:val="22"/>
          <w:szCs w:val="22"/>
          <w:lang w:eastAsia="ar-SA"/>
        </w:rPr>
        <w:t xml:space="preserve">dot. </w:t>
      </w:r>
      <w:r w:rsidRPr="000C5813">
        <w:rPr>
          <w:rFonts w:ascii="Arial" w:hAnsi="Arial" w:cs="Arial"/>
          <w:b/>
          <w:bCs/>
          <w:sz w:val="22"/>
          <w:szCs w:val="22"/>
          <w:u w:val="single"/>
          <w:lang w:eastAsia="ar-SA"/>
        </w:rPr>
        <w:t>Części I p</w:t>
      </w:r>
      <w:r w:rsidR="00733FE9" w:rsidRPr="000C5813">
        <w:rPr>
          <w:rFonts w:ascii="Arial" w:hAnsi="Arial" w:cs="Arial"/>
          <w:b/>
          <w:bCs/>
          <w:sz w:val="22"/>
          <w:szCs w:val="22"/>
          <w:u w:val="single"/>
          <w:lang w:eastAsia="ar-SA"/>
        </w:rPr>
        <w:t>n.</w:t>
      </w:r>
      <w:r w:rsidR="00733FE9" w:rsidRPr="000C5813">
        <w:rPr>
          <w:b/>
          <w:bCs/>
          <w:u w:val="single"/>
        </w:rPr>
        <w:t xml:space="preserve"> </w:t>
      </w:r>
      <w:r w:rsidR="00733FE9" w:rsidRPr="000C5813">
        <w:rPr>
          <w:rFonts w:ascii="Arial" w:hAnsi="Arial" w:cs="Arial"/>
          <w:b/>
          <w:bCs/>
          <w:sz w:val="22"/>
          <w:szCs w:val="22"/>
          <w:u w:val="single"/>
          <w:lang w:eastAsia="ar-SA"/>
        </w:rPr>
        <w:t>Zagospodarowanie terenu na przedłużeniu ulicy Żwirki i Wigury w</w:t>
      </w:r>
      <w:r w:rsidR="00733FE9" w:rsidRPr="000C5813">
        <w:rPr>
          <w:rFonts w:ascii="Arial" w:hAnsi="Arial" w:cs="Arial"/>
          <w:sz w:val="22"/>
          <w:szCs w:val="22"/>
          <w:u w:val="single"/>
          <w:lang w:eastAsia="ar-SA"/>
        </w:rPr>
        <w:t xml:space="preserve"> </w:t>
      </w:r>
      <w:r w:rsidR="00733FE9" w:rsidRPr="000C5813">
        <w:rPr>
          <w:rFonts w:ascii="Arial" w:hAnsi="Arial" w:cs="Arial"/>
          <w:b/>
          <w:bCs/>
          <w:sz w:val="22"/>
          <w:szCs w:val="22"/>
          <w:u w:val="single"/>
          <w:lang w:eastAsia="ar-SA"/>
        </w:rPr>
        <w:t>Radomiu</w:t>
      </w:r>
      <w:r w:rsidR="00733FE9" w:rsidRPr="000C5813">
        <w:rPr>
          <w:rFonts w:ascii="Arial" w:hAnsi="Arial" w:cs="Arial"/>
          <w:sz w:val="22"/>
          <w:szCs w:val="22"/>
        </w:rPr>
        <w:t xml:space="preserve">, </w:t>
      </w:r>
      <w:r w:rsidR="00C53CED" w:rsidRPr="000C5813">
        <w:rPr>
          <w:rFonts w:ascii="Arial" w:hAnsi="Arial" w:cs="Arial"/>
          <w:sz w:val="22"/>
          <w:szCs w:val="22"/>
        </w:rPr>
        <w:t>Zamawiający uzna za spełnienie tego warunku wykazanie przez Wykonawcę, że ten</w:t>
      </w:r>
      <w:r w:rsidR="000C5813">
        <w:rPr>
          <w:rFonts w:ascii="Arial" w:hAnsi="Arial" w:cs="Arial"/>
          <w:sz w:val="22"/>
          <w:szCs w:val="22"/>
        </w:rPr>
        <w:t>:</w:t>
      </w:r>
    </w:p>
    <w:p w14:paraId="47548CD2" w14:textId="60A076C2" w:rsidR="00733FE9" w:rsidRDefault="000C5813" w:rsidP="000C5813">
      <w:pPr>
        <w:pStyle w:val="Akapitzlist"/>
        <w:tabs>
          <w:tab w:val="left" w:pos="284"/>
        </w:tabs>
        <w:ind w:left="0"/>
        <w:jc w:val="both"/>
        <w:rPr>
          <w:rFonts w:ascii="Arial" w:hAnsi="Arial" w:cs="Arial"/>
          <w:b/>
          <w:bCs/>
          <w:sz w:val="22"/>
          <w:szCs w:val="22"/>
        </w:rPr>
      </w:pPr>
      <w:r>
        <w:rPr>
          <w:rFonts w:ascii="Arial" w:hAnsi="Arial" w:cs="Arial"/>
          <w:sz w:val="22"/>
          <w:szCs w:val="22"/>
        </w:rPr>
        <w:t>-</w:t>
      </w:r>
      <w:r w:rsidR="00C53CED" w:rsidRPr="000C5813">
        <w:rPr>
          <w:rFonts w:ascii="Arial" w:hAnsi="Arial" w:cs="Arial"/>
          <w:sz w:val="22"/>
          <w:szCs w:val="22"/>
        </w:rPr>
        <w:t xml:space="preserve"> w ostatnich 5 latach przed upływem terminu składania ofert, a jeżeli okres prowadzenia działalności jest krótszy - w tym okresie, wykonał w sposób należyty oraz zgodnie z zasadami sztuki budowlanej i prawidłowo ukończył robotę budowlaną</w:t>
      </w:r>
      <w:r w:rsidR="00733FE9" w:rsidRPr="000C5813">
        <w:rPr>
          <w:rFonts w:ascii="Arial" w:hAnsi="Arial" w:cs="Arial"/>
          <w:sz w:val="22"/>
          <w:szCs w:val="22"/>
        </w:rPr>
        <w:t xml:space="preserve"> z branży drogowej (np. budowa drogi, placu, ścieżki rowerowej, chodników, terenów utwardzonych itp.) o wartości </w:t>
      </w:r>
      <w:r w:rsidR="000C3228" w:rsidRPr="000C5813">
        <w:rPr>
          <w:rFonts w:ascii="Arial" w:hAnsi="Arial" w:cs="Arial"/>
          <w:sz w:val="22"/>
          <w:szCs w:val="22"/>
        </w:rPr>
        <w:t xml:space="preserve">-wraz z ew. zagospodarowaniem terenu i robotami elektrycznymi- </w:t>
      </w:r>
      <w:r w:rsidR="00733FE9" w:rsidRPr="000C5813">
        <w:rPr>
          <w:rFonts w:ascii="Arial" w:hAnsi="Arial" w:cs="Arial"/>
          <w:sz w:val="22"/>
          <w:szCs w:val="22"/>
        </w:rPr>
        <w:t xml:space="preserve">minimum </w:t>
      </w:r>
      <w:bookmarkStart w:id="6" w:name="_Hlk156396281"/>
      <w:r w:rsidR="00733FE9" w:rsidRPr="000C5813">
        <w:rPr>
          <w:rFonts w:ascii="Arial" w:hAnsi="Arial" w:cs="Arial"/>
          <w:b/>
          <w:bCs/>
          <w:sz w:val="22"/>
          <w:szCs w:val="22"/>
        </w:rPr>
        <w:t>800</w:t>
      </w:r>
      <w:r w:rsidR="00751019" w:rsidRPr="000C5813">
        <w:rPr>
          <w:rFonts w:ascii="Arial" w:hAnsi="Arial" w:cs="Arial"/>
          <w:b/>
          <w:bCs/>
          <w:sz w:val="22"/>
          <w:szCs w:val="22"/>
        </w:rPr>
        <w:t xml:space="preserve">.000,00 (słownie: osiemset tysięcy) </w:t>
      </w:r>
      <w:bookmarkEnd w:id="6"/>
      <w:r w:rsidR="00733FE9" w:rsidRPr="000C5813">
        <w:rPr>
          <w:rFonts w:ascii="Arial" w:hAnsi="Arial" w:cs="Arial"/>
          <w:b/>
          <w:bCs/>
          <w:sz w:val="22"/>
          <w:szCs w:val="22"/>
        </w:rPr>
        <w:t>zł</w:t>
      </w:r>
      <w:r w:rsidR="00733FE9" w:rsidRPr="000C5813">
        <w:rPr>
          <w:rFonts w:ascii="Arial" w:hAnsi="Arial" w:cs="Arial"/>
          <w:sz w:val="22"/>
          <w:szCs w:val="22"/>
        </w:rPr>
        <w:t xml:space="preserve"> </w:t>
      </w:r>
      <w:r w:rsidR="00733FE9" w:rsidRPr="000C5813">
        <w:rPr>
          <w:rFonts w:ascii="Arial" w:hAnsi="Arial" w:cs="Arial"/>
          <w:b/>
          <w:bCs/>
          <w:sz w:val="22"/>
          <w:szCs w:val="22"/>
          <w:u w:val="single"/>
        </w:rPr>
        <w:t>lub</w:t>
      </w:r>
      <w:r w:rsidR="00733FE9" w:rsidRPr="000C5813">
        <w:rPr>
          <w:rFonts w:ascii="Arial" w:hAnsi="Arial" w:cs="Arial"/>
          <w:sz w:val="22"/>
          <w:szCs w:val="22"/>
        </w:rPr>
        <w:t xml:space="preserve"> robotę budowlaną polegającą na zagospodarowaniu terenu zielonego (np. park, skwer itp.) o wartości minimum </w:t>
      </w:r>
      <w:r w:rsidR="00751019" w:rsidRPr="000C5813">
        <w:rPr>
          <w:rFonts w:ascii="Arial" w:hAnsi="Arial" w:cs="Arial"/>
          <w:b/>
          <w:bCs/>
          <w:sz w:val="22"/>
          <w:szCs w:val="22"/>
        </w:rPr>
        <w:t xml:space="preserve">800.000,00 (słownie: osiemset tysięcy) </w:t>
      </w:r>
      <w:r w:rsidR="00733FE9" w:rsidRPr="000C5813">
        <w:rPr>
          <w:rFonts w:ascii="Arial" w:hAnsi="Arial" w:cs="Arial"/>
          <w:b/>
          <w:bCs/>
          <w:sz w:val="22"/>
          <w:szCs w:val="22"/>
        </w:rPr>
        <w:t xml:space="preserve"> zł</w:t>
      </w:r>
      <w:r w:rsidR="000C3228" w:rsidRPr="000C5813">
        <w:rPr>
          <w:rFonts w:ascii="Arial" w:hAnsi="Arial" w:cs="Arial"/>
          <w:b/>
          <w:bCs/>
          <w:sz w:val="22"/>
          <w:szCs w:val="22"/>
        </w:rPr>
        <w:t>,</w:t>
      </w:r>
    </w:p>
    <w:p w14:paraId="3B51724F" w14:textId="61FAE19E" w:rsidR="000C5813" w:rsidRPr="00B72DB4" w:rsidRDefault="000C5813" w:rsidP="000C5813">
      <w:pPr>
        <w:tabs>
          <w:tab w:val="left" w:pos="5782"/>
        </w:tabs>
        <w:spacing w:line="240" w:lineRule="atLeast"/>
        <w:jc w:val="both"/>
        <w:rPr>
          <w:rFonts w:ascii="Arial" w:hAnsi="Arial" w:cs="Arial"/>
          <w:sz w:val="22"/>
          <w:szCs w:val="22"/>
          <w:lang w:eastAsia="ar-SA"/>
        </w:rPr>
      </w:pPr>
      <w:r>
        <w:rPr>
          <w:rFonts w:ascii="Arial" w:eastAsiaTheme="minorHAnsi" w:hAnsi="Arial" w:cs="Arial"/>
          <w:sz w:val="22"/>
          <w:szCs w:val="22"/>
          <w:lang w:eastAsia="en-US"/>
        </w:rPr>
        <w:t xml:space="preserve">- </w:t>
      </w:r>
      <w:bookmarkStart w:id="7" w:name="_Hlk156457449"/>
      <w:r w:rsidRPr="00B72DB4">
        <w:rPr>
          <w:rFonts w:ascii="Arial" w:eastAsiaTheme="minorHAnsi" w:hAnsi="Arial" w:cs="Arial"/>
          <w:sz w:val="22"/>
          <w:szCs w:val="22"/>
          <w:lang w:eastAsia="en-US"/>
        </w:rPr>
        <w:t xml:space="preserve">dysponuje lub będzie dysponować w okresie wykonywania zamówienia i skieruje do jego realizacji n/w osoby: </w:t>
      </w:r>
      <w:bookmarkEnd w:id="7"/>
    </w:p>
    <w:p w14:paraId="5F0E1509" w14:textId="77777777" w:rsidR="000C5813" w:rsidRPr="000C3228" w:rsidRDefault="000C5813" w:rsidP="000911F1">
      <w:pPr>
        <w:pStyle w:val="Akapitzlist"/>
        <w:numPr>
          <w:ilvl w:val="0"/>
          <w:numId w:val="31"/>
        </w:numPr>
        <w:tabs>
          <w:tab w:val="left" w:pos="426"/>
        </w:tabs>
        <w:autoSpaceDN w:val="0"/>
        <w:adjustRightInd w:val="0"/>
        <w:jc w:val="both"/>
        <w:rPr>
          <w:rFonts w:ascii="Arial" w:hAnsi="Arial" w:cs="Arial"/>
          <w:sz w:val="22"/>
          <w:szCs w:val="22"/>
        </w:rPr>
      </w:pPr>
      <w:r w:rsidRPr="000C3228">
        <w:rPr>
          <w:rFonts w:ascii="Arial" w:hAnsi="Arial" w:cs="Arial"/>
          <w:sz w:val="22"/>
          <w:szCs w:val="22"/>
        </w:rPr>
        <w:t xml:space="preserve">kierownika budowy posiadającego uprawnienia budowlane do kierowania robotami budowlanymi w specjalności  </w:t>
      </w:r>
      <w:r w:rsidRPr="000C3228">
        <w:rPr>
          <w:rFonts w:ascii="Arial" w:hAnsi="Arial" w:cs="Arial"/>
          <w:b/>
          <w:bCs/>
          <w:sz w:val="22"/>
          <w:szCs w:val="22"/>
        </w:rPr>
        <w:t xml:space="preserve">drogowej </w:t>
      </w:r>
      <w:r w:rsidRPr="000C3228">
        <w:rPr>
          <w:rFonts w:ascii="Arial" w:hAnsi="Arial" w:cs="Arial"/>
          <w:b/>
          <w:bCs/>
          <w:sz w:val="22"/>
          <w:szCs w:val="22"/>
          <w:lang w:eastAsia="ar-SA"/>
        </w:rPr>
        <w:t>lub konstrukcyjno-budowlanej</w:t>
      </w:r>
      <w:r w:rsidRPr="000C3228">
        <w:rPr>
          <w:rFonts w:ascii="Arial" w:hAnsi="Arial" w:cs="Arial"/>
          <w:sz w:val="22"/>
          <w:szCs w:val="22"/>
        </w:rPr>
        <w:t xml:space="preserve">, </w:t>
      </w:r>
    </w:p>
    <w:p w14:paraId="3A49EDF6" w14:textId="77777777" w:rsidR="000C5813" w:rsidRPr="000C3228" w:rsidRDefault="000C5813" w:rsidP="000911F1">
      <w:pPr>
        <w:pStyle w:val="Akapitzlist"/>
        <w:numPr>
          <w:ilvl w:val="0"/>
          <w:numId w:val="31"/>
        </w:numPr>
        <w:tabs>
          <w:tab w:val="left" w:pos="426"/>
        </w:tabs>
        <w:autoSpaceDN w:val="0"/>
        <w:adjustRightInd w:val="0"/>
        <w:jc w:val="both"/>
        <w:rPr>
          <w:rFonts w:ascii="Arial" w:hAnsi="Arial" w:cs="Arial"/>
          <w:b/>
          <w:bCs/>
          <w:sz w:val="22"/>
          <w:szCs w:val="22"/>
        </w:rPr>
      </w:pPr>
      <w:r w:rsidRPr="000C3228">
        <w:rPr>
          <w:rFonts w:ascii="Arial" w:hAnsi="Arial" w:cs="Arial"/>
          <w:sz w:val="22"/>
          <w:szCs w:val="22"/>
        </w:rPr>
        <w:t xml:space="preserve">kierownika robót posiadającego uprawnienia do kierowania robotami w specjalności </w:t>
      </w:r>
      <w:r w:rsidRPr="000C3228">
        <w:rPr>
          <w:rFonts w:ascii="Arial" w:hAnsi="Arial" w:cs="Arial"/>
          <w:b/>
          <w:bCs/>
          <w:sz w:val="22"/>
          <w:szCs w:val="22"/>
        </w:rPr>
        <w:t>instalacyjnej w zakresie sieci elektrycznych</w:t>
      </w:r>
      <w:r>
        <w:rPr>
          <w:rFonts w:ascii="Arial" w:hAnsi="Arial" w:cs="Arial"/>
          <w:b/>
          <w:bCs/>
          <w:sz w:val="22"/>
          <w:szCs w:val="22"/>
        </w:rPr>
        <w:t>,</w:t>
      </w:r>
      <w:r w:rsidRPr="000C3228">
        <w:rPr>
          <w:rFonts w:ascii="Arial" w:hAnsi="Arial" w:cs="Arial"/>
          <w:b/>
          <w:bCs/>
          <w:sz w:val="22"/>
          <w:szCs w:val="22"/>
        </w:rPr>
        <w:t xml:space="preserve"> </w:t>
      </w:r>
    </w:p>
    <w:p w14:paraId="413ABB3A" w14:textId="77777777" w:rsidR="000C5813" w:rsidRDefault="000C5813" w:rsidP="000911F1">
      <w:pPr>
        <w:pStyle w:val="Akapitzlist"/>
        <w:numPr>
          <w:ilvl w:val="0"/>
          <w:numId w:val="31"/>
        </w:numPr>
        <w:tabs>
          <w:tab w:val="left" w:pos="426"/>
        </w:tabs>
        <w:autoSpaceDN w:val="0"/>
        <w:adjustRightInd w:val="0"/>
        <w:jc w:val="both"/>
        <w:rPr>
          <w:rFonts w:ascii="Arial" w:hAnsi="Arial" w:cs="Arial"/>
          <w:sz w:val="22"/>
          <w:szCs w:val="22"/>
        </w:rPr>
      </w:pPr>
      <w:r w:rsidRPr="000C3228">
        <w:rPr>
          <w:rFonts w:ascii="Arial" w:hAnsi="Arial" w:cs="Arial"/>
          <w:sz w:val="22"/>
          <w:szCs w:val="22"/>
        </w:rPr>
        <w:t xml:space="preserve">osobę posiadająca średnie bądź wyższe wykształcenie w zakresie dot. zieleni (ukończona szkoła rolnicza, ogrodnicza, leśna lub szkoła wyższa w kierunku np. rolnictwo, ogrodnictwo, leśnictwo, architektura krajobrazu itp.) lub ukończony kurs specjalistyczny w tym kierunku, która to osoba posiada min. 12-miesięczną praktykę zawodową przy pracach dot. </w:t>
      </w:r>
      <w:proofErr w:type="spellStart"/>
      <w:r w:rsidRPr="000C3228">
        <w:rPr>
          <w:rFonts w:ascii="Arial" w:hAnsi="Arial" w:cs="Arial"/>
          <w:sz w:val="22"/>
          <w:szCs w:val="22"/>
        </w:rPr>
        <w:t>nasadzeń</w:t>
      </w:r>
      <w:proofErr w:type="spellEnd"/>
      <w:r w:rsidRPr="000C3228">
        <w:rPr>
          <w:rFonts w:ascii="Arial" w:hAnsi="Arial" w:cs="Arial"/>
          <w:sz w:val="22"/>
          <w:szCs w:val="22"/>
        </w:rPr>
        <w:t xml:space="preserve"> i/lub pielęgnacji zieleni.</w:t>
      </w:r>
    </w:p>
    <w:p w14:paraId="052D7724" w14:textId="77777777" w:rsidR="000C5813" w:rsidRPr="000C3228" w:rsidRDefault="000C5813" w:rsidP="000C5813">
      <w:pPr>
        <w:tabs>
          <w:tab w:val="left" w:pos="426"/>
        </w:tabs>
        <w:autoSpaceDN w:val="0"/>
        <w:adjustRightInd w:val="0"/>
        <w:jc w:val="both"/>
        <w:rPr>
          <w:rFonts w:ascii="Arial" w:hAnsi="Arial" w:cs="Arial"/>
          <w:sz w:val="22"/>
          <w:szCs w:val="22"/>
        </w:rPr>
      </w:pPr>
      <w:r w:rsidRPr="000C3228">
        <w:rPr>
          <w:rFonts w:ascii="Arial" w:hAnsi="Arial" w:cs="Arial"/>
          <w:sz w:val="22"/>
          <w:szCs w:val="22"/>
        </w:rPr>
        <w:t>Zamawiający uzna Warunek dysponowania osobami zdolnymi do wykonania zamówienia za spełniony również, jeżeli Wykonawca wykaże dysponowanie mniejszą liczbą osób łącznie posiadającą wszystkie w/w wymagane uprawnienia.</w:t>
      </w:r>
    </w:p>
    <w:p w14:paraId="1389EFC8" w14:textId="77777777" w:rsidR="000C5813" w:rsidRDefault="000C5813" w:rsidP="00D4752C">
      <w:pPr>
        <w:pStyle w:val="Akapitzlist"/>
        <w:tabs>
          <w:tab w:val="left" w:pos="284"/>
        </w:tabs>
        <w:ind w:left="0"/>
        <w:jc w:val="both"/>
        <w:rPr>
          <w:rFonts w:ascii="Arial" w:hAnsi="Arial" w:cs="Arial"/>
          <w:sz w:val="22"/>
          <w:szCs w:val="22"/>
          <w:lang w:eastAsia="ar-SA"/>
        </w:rPr>
      </w:pPr>
      <w:r>
        <w:rPr>
          <w:rFonts w:ascii="Arial" w:hAnsi="Arial" w:cs="Arial"/>
          <w:b/>
          <w:bCs/>
          <w:sz w:val="22"/>
          <w:szCs w:val="22"/>
        </w:rPr>
        <w:t>b</w:t>
      </w:r>
      <w:r w:rsidRPr="000C5813">
        <w:rPr>
          <w:rFonts w:ascii="Arial" w:hAnsi="Arial" w:cs="Arial"/>
          <w:sz w:val="22"/>
          <w:szCs w:val="22"/>
        </w:rPr>
        <w:t>) W zakresie</w:t>
      </w:r>
      <w:r w:rsidR="00D4752C" w:rsidRPr="000C3228">
        <w:rPr>
          <w:rFonts w:ascii="Arial" w:hAnsi="Arial" w:cs="Arial"/>
          <w:b/>
          <w:bCs/>
          <w:sz w:val="22"/>
          <w:szCs w:val="22"/>
          <w:lang w:eastAsia="ar-SA"/>
        </w:rPr>
        <w:t xml:space="preserve"> dot.</w:t>
      </w:r>
      <w:r w:rsidR="00D4752C" w:rsidRPr="00AC38BC">
        <w:rPr>
          <w:rFonts w:ascii="Arial" w:hAnsi="Arial" w:cs="Arial"/>
          <w:sz w:val="22"/>
          <w:szCs w:val="22"/>
          <w:lang w:eastAsia="ar-SA"/>
        </w:rPr>
        <w:t xml:space="preserve"> </w:t>
      </w:r>
      <w:r w:rsidR="00733FE9" w:rsidRPr="000C3228">
        <w:rPr>
          <w:rFonts w:ascii="Arial" w:hAnsi="Arial" w:cs="Arial"/>
          <w:b/>
          <w:bCs/>
          <w:sz w:val="22"/>
          <w:szCs w:val="22"/>
          <w:u w:val="single"/>
          <w:lang w:eastAsia="ar-SA"/>
        </w:rPr>
        <w:t>Części II pn. Modernizacja istniejącego placu zabaw</w:t>
      </w:r>
      <w:r w:rsidR="00733FE9" w:rsidRPr="00AC38BC">
        <w:rPr>
          <w:rFonts w:ascii="Arial" w:hAnsi="Arial" w:cs="Arial"/>
          <w:b/>
          <w:bCs/>
          <w:sz w:val="22"/>
          <w:szCs w:val="22"/>
          <w:lang w:eastAsia="ar-SA"/>
        </w:rPr>
        <w:t>,</w:t>
      </w:r>
      <w:r w:rsidR="00D4752C" w:rsidRPr="00AC38BC">
        <w:rPr>
          <w:rFonts w:ascii="Arial" w:hAnsi="Arial" w:cs="Arial"/>
          <w:sz w:val="22"/>
          <w:szCs w:val="22"/>
          <w:lang w:eastAsia="ar-SA"/>
        </w:rPr>
        <w:t xml:space="preserve"> Zamawiający uzna za spełnienie tego warunku wykazanie przez Wykonawcę, że ten</w:t>
      </w:r>
      <w:r>
        <w:rPr>
          <w:rFonts w:ascii="Arial" w:hAnsi="Arial" w:cs="Arial"/>
          <w:sz w:val="22"/>
          <w:szCs w:val="22"/>
          <w:lang w:eastAsia="ar-SA"/>
        </w:rPr>
        <w:t>:</w:t>
      </w:r>
    </w:p>
    <w:p w14:paraId="715C2A9E" w14:textId="3BEF1E21" w:rsidR="00D4752C" w:rsidRPr="00AC38BC" w:rsidRDefault="000C5813" w:rsidP="00D4752C">
      <w:pPr>
        <w:pStyle w:val="Akapitzlist"/>
        <w:tabs>
          <w:tab w:val="left" w:pos="284"/>
        </w:tabs>
        <w:ind w:left="0"/>
        <w:jc w:val="both"/>
        <w:rPr>
          <w:rFonts w:ascii="Arial" w:hAnsi="Arial" w:cs="Arial"/>
          <w:sz w:val="22"/>
          <w:szCs w:val="22"/>
          <w:lang w:eastAsia="ar-SA"/>
        </w:rPr>
      </w:pPr>
      <w:r>
        <w:rPr>
          <w:rFonts w:ascii="Arial" w:hAnsi="Arial" w:cs="Arial"/>
          <w:sz w:val="22"/>
          <w:szCs w:val="22"/>
          <w:lang w:eastAsia="ar-SA"/>
        </w:rPr>
        <w:t>-</w:t>
      </w:r>
      <w:r w:rsidR="00D4752C" w:rsidRPr="00AC38BC">
        <w:rPr>
          <w:rFonts w:ascii="Arial" w:hAnsi="Arial" w:cs="Arial"/>
          <w:sz w:val="22"/>
          <w:szCs w:val="22"/>
          <w:lang w:eastAsia="ar-SA"/>
        </w:rPr>
        <w:t xml:space="preserve"> w ostatnich 5 latach przed upływem terminu składania ofert, a jeżeli okres prowadzenia działalności jest krótszy - w tym okresie, wykonał w sposób należyty oraz zgodnie z zasadami sztuki budowlanej i prawidłowo ukończył robotę budowlaną, polegającą na budowie </w:t>
      </w:r>
      <w:r w:rsidR="00733FE9" w:rsidRPr="00AC38BC">
        <w:rPr>
          <w:rFonts w:ascii="Arial" w:hAnsi="Arial" w:cs="Arial"/>
          <w:sz w:val="22"/>
          <w:szCs w:val="22"/>
          <w:lang w:eastAsia="ar-SA"/>
        </w:rPr>
        <w:t xml:space="preserve">placu zabaw o wartości (wraz z ew. zagospodarowaniem terenu) minimum </w:t>
      </w:r>
      <w:r w:rsidR="00751019">
        <w:rPr>
          <w:rFonts w:ascii="Arial" w:hAnsi="Arial" w:cs="Arial"/>
          <w:b/>
          <w:bCs/>
          <w:sz w:val="22"/>
          <w:szCs w:val="22"/>
          <w:lang w:eastAsia="ar-SA"/>
        </w:rPr>
        <w:t>3</w:t>
      </w:r>
      <w:r w:rsidR="00751019" w:rsidRPr="00751019">
        <w:rPr>
          <w:rFonts w:ascii="Arial" w:hAnsi="Arial" w:cs="Arial"/>
          <w:b/>
          <w:bCs/>
          <w:sz w:val="22"/>
          <w:szCs w:val="22"/>
          <w:lang w:eastAsia="ar-SA"/>
        </w:rPr>
        <w:t xml:space="preserve">00.000,00 (słownie: </w:t>
      </w:r>
      <w:r w:rsidR="00751019">
        <w:rPr>
          <w:rFonts w:ascii="Arial" w:hAnsi="Arial" w:cs="Arial"/>
          <w:b/>
          <w:bCs/>
          <w:sz w:val="22"/>
          <w:szCs w:val="22"/>
          <w:lang w:eastAsia="ar-SA"/>
        </w:rPr>
        <w:t xml:space="preserve">trzysta </w:t>
      </w:r>
      <w:r w:rsidR="00751019" w:rsidRPr="00751019">
        <w:rPr>
          <w:rFonts w:ascii="Arial" w:hAnsi="Arial" w:cs="Arial"/>
          <w:b/>
          <w:bCs/>
          <w:sz w:val="22"/>
          <w:szCs w:val="22"/>
          <w:lang w:eastAsia="ar-SA"/>
        </w:rPr>
        <w:t xml:space="preserve">tysięcy) </w:t>
      </w:r>
      <w:r w:rsidR="00733FE9" w:rsidRPr="00AC38BC">
        <w:rPr>
          <w:rFonts w:ascii="Arial" w:hAnsi="Arial" w:cs="Arial"/>
          <w:b/>
          <w:bCs/>
          <w:sz w:val="22"/>
          <w:szCs w:val="22"/>
          <w:lang w:eastAsia="ar-SA"/>
        </w:rPr>
        <w:t>zł</w:t>
      </w:r>
      <w:r w:rsidR="00D4752C" w:rsidRPr="00AC38BC">
        <w:rPr>
          <w:rFonts w:ascii="Arial" w:hAnsi="Arial" w:cs="Arial"/>
          <w:b/>
          <w:bCs/>
          <w:sz w:val="22"/>
          <w:szCs w:val="22"/>
          <w:lang w:eastAsia="ar-SA"/>
        </w:rPr>
        <w:t>,</w:t>
      </w:r>
    </w:p>
    <w:p w14:paraId="2B56B652" w14:textId="706E5A0B" w:rsidR="000C3228" w:rsidRPr="000C5813" w:rsidRDefault="000C5813" w:rsidP="00D4752C">
      <w:pPr>
        <w:tabs>
          <w:tab w:val="left" w:pos="426"/>
        </w:tabs>
        <w:suppressAutoHyphens w:val="0"/>
        <w:overflowPunct/>
        <w:autoSpaceDN w:val="0"/>
        <w:adjustRightInd w:val="0"/>
        <w:jc w:val="both"/>
        <w:textAlignment w:val="auto"/>
        <w:rPr>
          <w:rFonts w:ascii="Arial" w:hAnsi="Arial" w:cs="Arial"/>
          <w:b/>
          <w:bCs/>
          <w:sz w:val="22"/>
          <w:szCs w:val="22"/>
          <w:lang w:eastAsia="ar-SA"/>
        </w:rPr>
      </w:pPr>
      <w:r w:rsidRPr="000C5813">
        <w:rPr>
          <w:rFonts w:ascii="Arial" w:hAnsi="Arial" w:cs="Arial"/>
          <w:sz w:val="22"/>
          <w:szCs w:val="22"/>
          <w:lang w:eastAsia="ar-SA"/>
        </w:rPr>
        <w:t>- dysponuje lub będzie dysponować w okresie wykonywania zamówienia i skieruje do jego realizacji osobę</w:t>
      </w:r>
      <w:r>
        <w:rPr>
          <w:rFonts w:ascii="Arial" w:hAnsi="Arial" w:cs="Arial"/>
          <w:b/>
          <w:bCs/>
          <w:sz w:val="22"/>
          <w:szCs w:val="22"/>
          <w:lang w:eastAsia="ar-SA"/>
        </w:rPr>
        <w:t xml:space="preserve"> </w:t>
      </w:r>
      <w:r w:rsidR="00D4752C" w:rsidRPr="000C3228">
        <w:rPr>
          <w:rFonts w:ascii="Arial" w:hAnsi="Arial" w:cs="Arial"/>
          <w:sz w:val="22"/>
          <w:szCs w:val="22"/>
        </w:rPr>
        <w:t xml:space="preserve">kierownika budowy posiadającego uprawnienia budowlane do kierowania robotami budowlanymi w specjalności  </w:t>
      </w:r>
      <w:r w:rsidR="00D4752C" w:rsidRPr="000C5813">
        <w:rPr>
          <w:rFonts w:ascii="Arial" w:hAnsi="Arial" w:cs="Arial"/>
          <w:b/>
          <w:bCs/>
          <w:sz w:val="22"/>
          <w:szCs w:val="22"/>
        </w:rPr>
        <w:t>drogowej lub konstrukcyjno-budowlanej</w:t>
      </w:r>
      <w:r w:rsidR="000C3228" w:rsidRPr="000C5813">
        <w:rPr>
          <w:rFonts w:ascii="Arial" w:hAnsi="Arial" w:cs="Arial"/>
          <w:b/>
          <w:bCs/>
          <w:sz w:val="22"/>
          <w:szCs w:val="22"/>
        </w:rPr>
        <w:t>.</w:t>
      </w:r>
    </w:p>
    <w:p w14:paraId="73D98A6E" w14:textId="009F9B63" w:rsidR="007E2FAD" w:rsidRDefault="007E2FAD" w:rsidP="003D0D03">
      <w:pPr>
        <w:tabs>
          <w:tab w:val="left" w:pos="5782"/>
        </w:tabs>
        <w:overflowPunct/>
        <w:autoSpaceDE/>
        <w:spacing w:line="240" w:lineRule="atLeast"/>
        <w:jc w:val="both"/>
        <w:textAlignment w:val="auto"/>
        <w:rPr>
          <w:rFonts w:ascii="Arial" w:hAnsi="Arial" w:cs="Arial"/>
          <w:b/>
          <w:bCs/>
          <w:sz w:val="22"/>
          <w:szCs w:val="22"/>
          <w:lang w:eastAsia="ar-SA"/>
        </w:rPr>
      </w:pPr>
      <w:r>
        <w:rPr>
          <w:rFonts w:ascii="Arial" w:hAnsi="Arial" w:cs="Arial"/>
          <w:b/>
          <w:bCs/>
          <w:sz w:val="22"/>
          <w:szCs w:val="22"/>
          <w:lang w:eastAsia="ar-SA"/>
        </w:rPr>
        <w:t>UWAGA</w:t>
      </w:r>
      <w:r w:rsidR="000C5813">
        <w:rPr>
          <w:rFonts w:ascii="Arial" w:hAnsi="Arial" w:cs="Arial"/>
          <w:b/>
          <w:bCs/>
          <w:sz w:val="22"/>
          <w:szCs w:val="22"/>
          <w:lang w:eastAsia="ar-SA"/>
        </w:rPr>
        <w:t xml:space="preserve"> (dot. obu Cz</w:t>
      </w:r>
      <w:r w:rsidR="00421758">
        <w:rPr>
          <w:rFonts w:ascii="Arial" w:hAnsi="Arial" w:cs="Arial"/>
          <w:b/>
          <w:bCs/>
          <w:sz w:val="22"/>
          <w:szCs w:val="22"/>
          <w:lang w:eastAsia="ar-SA"/>
        </w:rPr>
        <w:t>ę</w:t>
      </w:r>
      <w:r w:rsidR="000C5813">
        <w:rPr>
          <w:rFonts w:ascii="Arial" w:hAnsi="Arial" w:cs="Arial"/>
          <w:b/>
          <w:bCs/>
          <w:sz w:val="22"/>
          <w:szCs w:val="22"/>
          <w:lang w:eastAsia="ar-SA"/>
        </w:rPr>
        <w:t>ści)</w:t>
      </w:r>
      <w:r>
        <w:rPr>
          <w:rFonts w:ascii="Arial" w:hAnsi="Arial" w:cs="Arial"/>
          <w:b/>
          <w:bCs/>
          <w:sz w:val="22"/>
          <w:szCs w:val="22"/>
          <w:lang w:eastAsia="ar-SA"/>
        </w:rPr>
        <w:t>:</w:t>
      </w:r>
    </w:p>
    <w:p w14:paraId="79758259" w14:textId="7E35DFD9" w:rsidR="002F40EF" w:rsidRPr="00345893" w:rsidRDefault="00B55F4B" w:rsidP="003D0D03">
      <w:pPr>
        <w:tabs>
          <w:tab w:val="left" w:pos="5782"/>
        </w:tabs>
        <w:overflowPunct/>
        <w:autoSpaceDE/>
        <w:spacing w:line="240" w:lineRule="atLeast"/>
        <w:jc w:val="both"/>
        <w:textAlignment w:val="auto"/>
        <w:rPr>
          <w:rFonts w:ascii="Arial" w:hAnsi="Arial" w:cs="Arial"/>
          <w:sz w:val="22"/>
          <w:szCs w:val="22"/>
          <w:lang w:eastAsia="ar-SA"/>
        </w:rPr>
      </w:pPr>
      <w:r w:rsidRPr="00345893">
        <w:rPr>
          <w:rFonts w:ascii="Arial" w:hAnsi="Arial" w:cs="Arial"/>
          <w:sz w:val="22"/>
          <w:szCs w:val="22"/>
          <w:lang w:eastAsia="ar-SA"/>
        </w:rPr>
        <w:t xml:space="preserve">- </w:t>
      </w:r>
      <w:r w:rsidR="002F40EF" w:rsidRPr="00345893">
        <w:rPr>
          <w:rFonts w:ascii="Arial" w:hAnsi="Arial" w:cs="Arial"/>
          <w:sz w:val="22"/>
          <w:szCs w:val="22"/>
          <w:lang w:eastAsia="ar-SA"/>
        </w:rPr>
        <w:t>dopuszcza się kwalifikacje równoważne, zdobyte w innych państwach, na zasadach określonych w przepisach ustawy Prawo Budowlane, z uwzględnieniem zasadach uznawania kwalifikacji zawodowych nabytych w państwach członkowskich Unii Europejskiej</w:t>
      </w:r>
      <w:r w:rsidRPr="00345893">
        <w:rPr>
          <w:rFonts w:ascii="Arial" w:hAnsi="Arial" w:cs="Arial"/>
          <w:sz w:val="22"/>
          <w:szCs w:val="22"/>
          <w:lang w:eastAsia="ar-SA"/>
        </w:rPr>
        <w:t>,</w:t>
      </w:r>
    </w:p>
    <w:p w14:paraId="640C5A84" w14:textId="4A5338F8" w:rsidR="002F40EF" w:rsidRPr="00345893" w:rsidRDefault="00B55F4B" w:rsidP="00B55F4B">
      <w:pPr>
        <w:tabs>
          <w:tab w:val="left" w:pos="5782"/>
        </w:tabs>
        <w:overflowPunct/>
        <w:autoSpaceDE/>
        <w:spacing w:line="240" w:lineRule="atLeast"/>
        <w:jc w:val="both"/>
        <w:textAlignment w:val="auto"/>
        <w:rPr>
          <w:rFonts w:ascii="Arial" w:hAnsi="Arial" w:cs="Arial"/>
          <w:sz w:val="22"/>
          <w:szCs w:val="22"/>
          <w:lang w:eastAsia="ar-SA"/>
        </w:rPr>
      </w:pPr>
      <w:r w:rsidRPr="00345893">
        <w:rPr>
          <w:rFonts w:ascii="Arial" w:hAnsi="Arial" w:cs="Arial"/>
          <w:sz w:val="22"/>
          <w:szCs w:val="22"/>
        </w:rPr>
        <w:t>- o</w:t>
      </w:r>
      <w:r w:rsidR="002F40EF" w:rsidRPr="00345893">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345893">
        <w:rPr>
          <w:rStyle w:val="highlight"/>
          <w:rFonts w:ascii="Arial" w:hAnsi="Arial" w:cs="Arial"/>
          <w:sz w:val="22"/>
          <w:szCs w:val="22"/>
        </w:rPr>
        <w:t>negatyw</w:t>
      </w:r>
      <w:r w:rsidR="002F40EF" w:rsidRPr="00345893">
        <w:rPr>
          <w:rFonts w:ascii="Arial" w:hAnsi="Arial" w:cs="Arial"/>
          <w:sz w:val="22"/>
          <w:szCs w:val="22"/>
        </w:rPr>
        <w:t>ny wpływ na realizację zamówienia.</w:t>
      </w:r>
    </w:p>
    <w:p w14:paraId="75829942" w14:textId="3CC884D3" w:rsidR="00E069E9" w:rsidRPr="00506A32"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lastRenderedPageBreak/>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46ACD6DD"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w:t>
      </w:r>
      <w:r w:rsidR="00D4752C">
        <w:rPr>
          <w:rFonts w:ascii="Arial" w:eastAsia="Calibri" w:hAnsi="Arial" w:cs="Arial"/>
          <w:b/>
          <w:bCs/>
          <w:sz w:val="22"/>
          <w:szCs w:val="22"/>
        </w:rPr>
        <w:t>e</w:t>
      </w:r>
      <w:r w:rsidRPr="006F1B65">
        <w:rPr>
          <w:rFonts w:ascii="Arial" w:eastAsia="Calibri" w:hAnsi="Arial" w:cs="Arial"/>
          <w:b/>
          <w:bCs/>
          <w:sz w:val="22"/>
          <w:szCs w:val="22"/>
        </w:rPr>
        <w:t xml:space="preserve"> ofertow</w:t>
      </w:r>
      <w:r w:rsidR="00D4752C">
        <w:rPr>
          <w:rFonts w:ascii="Arial" w:eastAsia="Calibri" w:hAnsi="Arial" w:cs="Arial"/>
          <w:b/>
          <w:bCs/>
          <w:sz w:val="22"/>
          <w:szCs w:val="22"/>
        </w:rPr>
        <w:t>e dotyczące poszczególnych części</w:t>
      </w:r>
      <w:r w:rsidRPr="006F1B65">
        <w:rPr>
          <w:rFonts w:ascii="Arial" w:eastAsia="Calibri" w:hAnsi="Arial" w:cs="Arial"/>
          <w:b/>
          <w:bCs/>
          <w:sz w:val="22"/>
          <w:szCs w:val="22"/>
        </w:rPr>
        <w:t xml:space="preserve"> stanowi</w:t>
      </w:r>
      <w:r w:rsidR="00D4752C">
        <w:rPr>
          <w:rFonts w:ascii="Arial" w:eastAsia="Calibri" w:hAnsi="Arial" w:cs="Arial"/>
          <w:b/>
          <w:bCs/>
          <w:sz w:val="22"/>
          <w:szCs w:val="22"/>
        </w:rPr>
        <w:t>ą</w:t>
      </w:r>
      <w:r w:rsidRPr="006F1B65">
        <w:rPr>
          <w:rFonts w:ascii="Arial" w:eastAsia="Calibri" w:hAnsi="Arial" w:cs="Arial"/>
          <w:b/>
          <w:bCs/>
          <w:sz w:val="22"/>
          <w:szCs w:val="22"/>
        </w:rPr>
        <w:t xml:space="preserve">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76B6F21F"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Wraz z ofertą </w:t>
      </w:r>
      <w:r w:rsidR="00D4752C">
        <w:rPr>
          <w:rFonts w:ascii="Arial" w:hAnsi="Arial" w:cs="Arial"/>
          <w:b/>
          <w:bCs/>
          <w:color w:val="000000"/>
          <w:sz w:val="22"/>
          <w:szCs w:val="22"/>
          <w:lang w:eastAsia="ar-SA"/>
        </w:rPr>
        <w:t xml:space="preserve">dot. danej części </w:t>
      </w:r>
      <w:r w:rsidRPr="006F1B65">
        <w:rPr>
          <w:rFonts w:ascii="Arial" w:hAnsi="Arial" w:cs="Arial"/>
          <w:b/>
          <w:bCs/>
          <w:color w:val="000000"/>
          <w:sz w:val="22"/>
          <w:szCs w:val="22"/>
          <w:lang w:eastAsia="ar-SA"/>
        </w:rPr>
        <w:t>Wykonawca składa:</w:t>
      </w:r>
    </w:p>
    <w:p w14:paraId="5D28581C" w14:textId="0293DA03"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r w:rsidR="00D4752C">
        <w:rPr>
          <w:rFonts w:ascii="Arial" w:eastAsia="Calibri" w:hAnsi="Arial" w:cs="Arial"/>
          <w:b/>
          <w:sz w:val="22"/>
          <w:szCs w:val="22"/>
        </w:rPr>
        <w:t xml:space="preserve"> (w związku z faktem, iż podstawy wykluczenia są identyczne w odniesieniu do obydwóch części, przedmiotowe oświadczenie jest wspólne do obu części)</w:t>
      </w:r>
      <w:r w:rsidR="001B34B6" w:rsidRPr="00222EBC">
        <w:rPr>
          <w:rFonts w:ascii="Arial" w:eastAsia="Calibri" w:hAnsi="Arial" w:cs="Arial"/>
          <w:b/>
          <w:sz w:val="22"/>
          <w:szCs w:val="22"/>
        </w:rPr>
        <w:t>;</w:t>
      </w:r>
    </w:p>
    <w:p w14:paraId="51BFA37F" w14:textId="5DF1C1EE"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udziału w postępowaniu</w:t>
      </w:r>
      <w:r w:rsidR="0030463A">
        <w:rPr>
          <w:rFonts w:ascii="Arial" w:eastAsia="Calibri" w:hAnsi="Arial" w:cs="Arial"/>
          <w:sz w:val="22"/>
          <w:szCs w:val="22"/>
        </w:rPr>
        <w:t xml:space="preserve"> </w:t>
      </w:r>
      <w:r w:rsidR="0030463A" w:rsidRPr="0030463A">
        <w:rPr>
          <w:rFonts w:ascii="Arial" w:eastAsia="Calibri" w:hAnsi="Arial" w:cs="Arial"/>
          <w:sz w:val="22"/>
          <w:szCs w:val="22"/>
          <w:u w:val="single"/>
        </w:rPr>
        <w:t>dla danej części zamówienia</w:t>
      </w:r>
      <w:r w:rsidR="001B34B6" w:rsidRPr="006F1B65">
        <w:rPr>
          <w:rFonts w:ascii="Arial" w:eastAsia="Calibri" w:hAnsi="Arial" w:cs="Arial"/>
          <w:sz w:val="22"/>
          <w:szCs w:val="22"/>
        </w:rPr>
        <w:t xml:space="preserve">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6F9F0478" w14:textId="44EB6A91" w:rsidR="006E6B34" w:rsidRPr="00C01C66" w:rsidRDefault="006E6B34" w:rsidP="00C01C66">
      <w:pPr>
        <w:pStyle w:val="Akapitzlist"/>
        <w:numPr>
          <w:ilvl w:val="0"/>
          <w:numId w:val="16"/>
        </w:numPr>
        <w:tabs>
          <w:tab w:val="left" w:pos="284"/>
        </w:tabs>
        <w:ind w:left="284" w:hanging="284"/>
        <w:jc w:val="both"/>
        <w:rPr>
          <w:rFonts w:ascii="Arial" w:hAnsi="Arial" w:cs="Arial"/>
          <w:b/>
          <w:bCs/>
          <w:sz w:val="20"/>
          <w:szCs w:val="22"/>
        </w:rPr>
      </w:pPr>
      <w:r w:rsidRPr="00C01C66">
        <w:rPr>
          <w:rFonts w:ascii="Arial" w:hAnsi="Arial" w:cs="Arial"/>
          <w:b/>
          <w:bCs/>
          <w:sz w:val="22"/>
          <w:szCs w:val="22"/>
        </w:rPr>
        <w:t>W niniejszym postępowaniu Zamawiający</w:t>
      </w:r>
      <w:r w:rsidR="00C01C66" w:rsidRPr="00C01C66">
        <w:rPr>
          <w:rFonts w:ascii="Arial" w:hAnsi="Arial" w:cs="Arial"/>
          <w:b/>
          <w:bCs/>
          <w:sz w:val="22"/>
          <w:szCs w:val="22"/>
        </w:rPr>
        <w:t xml:space="preserve"> nie</w:t>
      </w:r>
      <w:r w:rsidRPr="00C01C66">
        <w:rPr>
          <w:rFonts w:ascii="Arial" w:hAnsi="Arial" w:cs="Arial"/>
          <w:b/>
          <w:bCs/>
          <w:sz w:val="22"/>
          <w:szCs w:val="22"/>
        </w:rPr>
        <w:t xml:space="preserve"> wymaga </w:t>
      </w:r>
      <w:r w:rsidR="00C01C66" w:rsidRPr="00C01C66">
        <w:rPr>
          <w:rFonts w:ascii="Arial" w:hAnsi="Arial" w:cs="Arial"/>
          <w:b/>
          <w:bCs/>
          <w:sz w:val="22"/>
          <w:szCs w:val="22"/>
        </w:rPr>
        <w:t xml:space="preserve">składania </w:t>
      </w:r>
      <w:r w:rsidRPr="00C01C66">
        <w:rPr>
          <w:rFonts w:ascii="Arial" w:hAnsi="Arial" w:cs="Arial"/>
          <w:b/>
          <w:bCs/>
          <w:sz w:val="22"/>
          <w:szCs w:val="22"/>
        </w:rPr>
        <w:t>przedmiotow</w:t>
      </w:r>
      <w:r w:rsidR="00C01C66" w:rsidRPr="00C01C66">
        <w:rPr>
          <w:rFonts w:ascii="Arial" w:hAnsi="Arial" w:cs="Arial"/>
          <w:b/>
          <w:bCs/>
          <w:sz w:val="22"/>
          <w:szCs w:val="22"/>
        </w:rPr>
        <w:t>ych</w:t>
      </w:r>
      <w:r w:rsidRPr="00C01C66">
        <w:rPr>
          <w:rFonts w:ascii="Arial" w:hAnsi="Arial" w:cs="Arial"/>
          <w:b/>
          <w:bCs/>
          <w:sz w:val="22"/>
          <w:szCs w:val="22"/>
        </w:rPr>
        <w:t xml:space="preserve"> środk</w:t>
      </w:r>
      <w:r w:rsidR="00C01C66" w:rsidRPr="00C01C66">
        <w:rPr>
          <w:rFonts w:ascii="Arial" w:hAnsi="Arial" w:cs="Arial"/>
          <w:b/>
          <w:bCs/>
          <w:sz w:val="22"/>
          <w:szCs w:val="22"/>
        </w:rPr>
        <w:t>ów</w:t>
      </w:r>
      <w:r w:rsidRPr="00C01C66">
        <w:rPr>
          <w:rFonts w:ascii="Arial" w:hAnsi="Arial" w:cs="Arial"/>
          <w:b/>
          <w:bCs/>
          <w:sz w:val="22"/>
          <w:szCs w:val="22"/>
        </w:rPr>
        <w:t xml:space="preserve"> dowodow</w:t>
      </w:r>
      <w:r w:rsidR="00C01C66" w:rsidRPr="00C01C66">
        <w:rPr>
          <w:rFonts w:ascii="Arial" w:hAnsi="Arial" w:cs="Arial"/>
          <w:b/>
          <w:bCs/>
          <w:sz w:val="22"/>
          <w:szCs w:val="22"/>
        </w:rPr>
        <w:t>ych.</w:t>
      </w:r>
    </w:p>
    <w:p w14:paraId="3A45C600" w14:textId="0E5B53B4" w:rsidR="009B340F" w:rsidRP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6FF2C1F9" w14:textId="031A877D" w:rsidR="006F1B65" w:rsidRPr="00FC7BBB" w:rsidRDefault="0030463A" w:rsidP="00EA0481">
      <w:pPr>
        <w:pStyle w:val="Tekstpodstawowy"/>
        <w:numPr>
          <w:ilvl w:val="0"/>
          <w:numId w:val="6"/>
        </w:numPr>
        <w:tabs>
          <w:tab w:val="left" w:pos="284"/>
        </w:tabs>
        <w:ind w:left="284" w:hanging="284"/>
        <w:jc w:val="both"/>
        <w:rPr>
          <w:rFonts w:ascii="Arial" w:hAnsi="Arial" w:cs="Arial"/>
          <w:bCs/>
          <w:spacing w:val="-4"/>
          <w:sz w:val="22"/>
          <w:szCs w:val="22"/>
        </w:rPr>
      </w:pPr>
      <w:r w:rsidRPr="0030463A">
        <w:rPr>
          <w:rFonts w:ascii="Arial" w:hAnsi="Arial" w:cs="Arial"/>
          <w:bCs/>
          <w:spacing w:val="-4"/>
          <w:sz w:val="22"/>
          <w:szCs w:val="22"/>
          <w:u w:val="single"/>
        </w:rPr>
        <w:t>W odniesieniu do każdej z Części,</w:t>
      </w:r>
      <w:r>
        <w:rPr>
          <w:rFonts w:ascii="Arial" w:hAnsi="Arial" w:cs="Arial"/>
          <w:bCs/>
          <w:spacing w:val="-4"/>
          <w:sz w:val="22"/>
          <w:szCs w:val="22"/>
        </w:rPr>
        <w:t xml:space="preserve"> </w:t>
      </w:r>
      <w:r w:rsidR="001B34B6"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001B34B6" w:rsidRPr="00FC7BBB">
        <w:rPr>
          <w:rFonts w:ascii="Arial" w:hAnsi="Arial" w:cs="Arial"/>
          <w:bCs/>
          <w:spacing w:val="-4"/>
          <w:sz w:val="22"/>
          <w:szCs w:val="22"/>
        </w:rPr>
        <w:t>oceniona</w:t>
      </w:r>
      <w:r>
        <w:rPr>
          <w:rFonts w:ascii="Arial" w:hAnsi="Arial" w:cs="Arial"/>
          <w:bCs/>
          <w:spacing w:val="-4"/>
          <w:sz w:val="22"/>
          <w:szCs w:val="22"/>
        </w:rPr>
        <w:t>,</w:t>
      </w:r>
      <w:r w:rsidR="001B34B6" w:rsidRPr="00FC7BBB">
        <w:rPr>
          <w:rFonts w:ascii="Arial" w:hAnsi="Arial" w:cs="Arial"/>
          <w:bCs/>
          <w:spacing w:val="-4"/>
          <w:sz w:val="22"/>
          <w:szCs w:val="22"/>
        </w:rPr>
        <w:t xml:space="preserve"> </w:t>
      </w:r>
      <w:r w:rsidR="001B34B6" w:rsidRPr="00FC7BBB">
        <w:rPr>
          <w:rFonts w:ascii="Arial" w:hAnsi="Arial" w:cs="Arial"/>
          <w:bCs/>
          <w:spacing w:val="-4"/>
          <w:sz w:val="22"/>
          <w:szCs w:val="22"/>
          <w:u w:val="single"/>
        </w:rPr>
        <w:t>zostanie wezwany przez Zamawiającego</w:t>
      </w:r>
      <w:r w:rsidR="001B34B6"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001B34B6"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001B34B6" w:rsidRPr="0030463A">
        <w:rPr>
          <w:rFonts w:ascii="Arial" w:hAnsi="Arial" w:cs="Arial"/>
          <w:bCs/>
          <w:spacing w:val="-4"/>
          <w:sz w:val="22"/>
          <w:szCs w:val="22"/>
        </w:rPr>
        <w:t>podmiotowych środków dowodowych:</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t>
      </w:r>
      <w:r w:rsidRPr="00FC7BBB">
        <w:rPr>
          <w:rFonts w:ascii="Arial" w:eastAsiaTheme="minorHAnsi" w:hAnsi="Arial" w:cs="Arial"/>
          <w:color w:val="000000"/>
          <w:sz w:val="22"/>
          <w:szCs w:val="22"/>
          <w:lang w:eastAsia="en-US"/>
        </w:rPr>
        <w:lastRenderedPageBreak/>
        <w:t xml:space="preserve">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73D051E5"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19E2A66B"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79D54AAA"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w:t>
      </w:r>
      <w:proofErr w:type="spellStart"/>
      <w:r w:rsidR="005531D4" w:rsidRPr="00FC7BBB">
        <w:rPr>
          <w:rFonts w:ascii="Arial" w:hAnsi="Arial" w:cs="Arial"/>
          <w:b w:val="0"/>
          <w:bCs/>
          <w:color w:val="000000"/>
          <w:sz w:val="22"/>
          <w:szCs w:val="22"/>
          <w:lang w:eastAsia="ar-SA"/>
        </w:rPr>
        <w:t>ppkt</w:t>
      </w:r>
      <w:proofErr w:type="spellEnd"/>
      <w:r w:rsidR="005531D4" w:rsidRPr="00FC7BBB">
        <w:rPr>
          <w:rFonts w:ascii="Arial" w:hAnsi="Arial" w:cs="Arial"/>
          <w:b w:val="0"/>
          <w:bCs/>
          <w:color w:val="000000"/>
          <w:sz w:val="22"/>
          <w:szCs w:val="22"/>
          <w:lang w:eastAsia="ar-SA"/>
        </w:rPr>
        <w:t xml:space="preserve"> </w:t>
      </w:r>
      <w:r>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lastRenderedPageBreak/>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6F3636">
      <w:pPr>
        <w:numPr>
          <w:ilvl w:val="1"/>
          <w:numId w:val="2"/>
        </w:numPr>
        <w:suppressAutoHyphens w:val="0"/>
        <w:overflowPunct/>
        <w:autoSpaceDE/>
        <w:ind w:left="284" w:right="1394" w:hanging="284"/>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w:t>
      </w:r>
      <w:r w:rsidRPr="00027156">
        <w:rPr>
          <w:rFonts w:ascii="Arial" w:eastAsiaTheme="minorHAnsi" w:hAnsi="Arial" w:cs="Arial"/>
          <w:color w:val="000000"/>
          <w:sz w:val="22"/>
          <w:szCs w:val="22"/>
          <w:lang w:eastAsia="en-US"/>
        </w:rPr>
        <w:lastRenderedPageBreak/>
        <w:t xml:space="preserve">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8"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8"/>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911F1"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lastRenderedPageBreak/>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911F1"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02E793C5" w:rsidR="002F7193" w:rsidRPr="00C01C66" w:rsidRDefault="00BB1FAA"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 xml:space="preserve">Jacek Ziętkowski, </w:t>
      </w:r>
      <w:r w:rsidRPr="00C01C66">
        <w:rPr>
          <w:rFonts w:ascii="Arial" w:hAnsi="Arial" w:cs="Arial"/>
          <w:sz w:val="22"/>
          <w:szCs w:val="22"/>
        </w:rPr>
        <w:t>Magdalena Komorowska</w:t>
      </w:r>
      <w:r w:rsidR="0030463A" w:rsidRPr="00C01C66">
        <w:rPr>
          <w:rFonts w:ascii="Arial" w:hAnsi="Arial" w:cs="Arial"/>
          <w:sz w:val="22"/>
          <w:szCs w:val="22"/>
        </w:rPr>
        <w:t>, Maria Borek</w:t>
      </w:r>
      <w:r w:rsidR="00C01C66">
        <w:rPr>
          <w:rFonts w:ascii="Arial" w:hAnsi="Arial" w:cs="Arial"/>
          <w:sz w:val="22"/>
          <w:szCs w:val="22"/>
        </w:rPr>
        <w:t>.</w:t>
      </w:r>
      <w:r w:rsidR="003D2836" w:rsidRPr="00C01C66">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7890C312" w14:textId="77777777" w:rsidR="0030463A" w:rsidRDefault="00571663" w:rsidP="00571663">
      <w:pPr>
        <w:autoSpaceDN w:val="0"/>
        <w:adjustRightInd w:val="0"/>
        <w:ind w:left="284" w:hanging="284"/>
        <w:jc w:val="both"/>
        <w:rPr>
          <w:rFonts w:ascii="Arial" w:eastAsiaTheme="minorHAnsi" w:hAnsi="Arial" w:cs="Arial"/>
          <w:color w:val="000000" w:themeColor="text1"/>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Wykonawc</w:t>
      </w:r>
      <w:r w:rsidR="00070DC9" w:rsidRPr="00DD1145">
        <w:rPr>
          <w:rFonts w:ascii="Arial" w:eastAsiaTheme="minorHAnsi" w:hAnsi="Arial" w:cs="Arial"/>
          <w:color w:val="000000" w:themeColor="text1"/>
          <w:sz w:val="22"/>
          <w:szCs w:val="22"/>
          <w:lang w:eastAsia="en-US"/>
        </w:rPr>
        <w:t xml:space="preserve">a przystępujący do postępowania – składający ofertę jest zobowiązany, przed upływem terminu składania ofert, wnieść wadium w kwocie: </w:t>
      </w:r>
    </w:p>
    <w:p w14:paraId="07444F98" w14:textId="0A33B1C7" w:rsidR="00070DC9" w:rsidRPr="00751019" w:rsidRDefault="0030463A" w:rsidP="00571663">
      <w:pPr>
        <w:autoSpaceDN w:val="0"/>
        <w:adjustRightInd w:val="0"/>
        <w:ind w:left="284" w:hanging="284"/>
        <w:jc w:val="both"/>
        <w:rPr>
          <w:rFonts w:ascii="Arial" w:eastAsiaTheme="minorHAnsi" w:hAnsi="Arial" w:cs="Arial"/>
          <w:sz w:val="22"/>
          <w:szCs w:val="22"/>
          <w:lang w:eastAsia="en-US"/>
        </w:rPr>
      </w:pPr>
      <w:r w:rsidRPr="00751019">
        <w:rPr>
          <w:rFonts w:ascii="Arial" w:eastAsiaTheme="minorHAnsi" w:hAnsi="Arial" w:cs="Arial"/>
          <w:b/>
          <w:bCs/>
          <w:sz w:val="22"/>
          <w:szCs w:val="22"/>
          <w:lang w:eastAsia="en-US"/>
        </w:rPr>
        <w:t xml:space="preserve">- </w:t>
      </w:r>
      <w:r w:rsidR="00751019" w:rsidRPr="00751019">
        <w:rPr>
          <w:rFonts w:ascii="Arial" w:eastAsiaTheme="minorHAnsi" w:hAnsi="Arial" w:cs="Arial"/>
          <w:b/>
          <w:bCs/>
          <w:sz w:val="22"/>
          <w:szCs w:val="22"/>
          <w:lang w:eastAsia="en-US"/>
        </w:rPr>
        <w:t>8</w:t>
      </w:r>
      <w:r w:rsidR="00070DC9" w:rsidRPr="00751019">
        <w:rPr>
          <w:rFonts w:ascii="Arial" w:eastAsiaTheme="minorHAnsi" w:hAnsi="Arial" w:cs="Arial"/>
          <w:b/>
          <w:bCs/>
          <w:sz w:val="22"/>
          <w:szCs w:val="22"/>
          <w:lang w:eastAsia="en-US"/>
        </w:rPr>
        <w:t xml:space="preserve">.000,00 </w:t>
      </w:r>
      <w:r w:rsidR="00070DC9" w:rsidRPr="00751019">
        <w:rPr>
          <w:rFonts w:ascii="Arial" w:eastAsiaTheme="minorHAnsi" w:hAnsi="Arial" w:cs="Arial"/>
          <w:sz w:val="22"/>
          <w:szCs w:val="22"/>
          <w:lang w:eastAsia="en-US"/>
        </w:rPr>
        <w:t xml:space="preserve">(słownie: </w:t>
      </w:r>
      <w:r w:rsidR="00751019" w:rsidRPr="00751019">
        <w:rPr>
          <w:rFonts w:ascii="Arial" w:eastAsiaTheme="minorHAnsi" w:hAnsi="Arial" w:cs="Arial"/>
          <w:sz w:val="22"/>
          <w:szCs w:val="22"/>
          <w:lang w:eastAsia="en-US"/>
        </w:rPr>
        <w:t>osiem</w:t>
      </w:r>
      <w:r w:rsidR="001A6F38" w:rsidRPr="00751019">
        <w:rPr>
          <w:rFonts w:ascii="Arial" w:eastAsiaTheme="minorHAnsi" w:hAnsi="Arial" w:cs="Arial"/>
          <w:sz w:val="22"/>
          <w:szCs w:val="22"/>
          <w:lang w:eastAsia="en-US"/>
        </w:rPr>
        <w:t xml:space="preserve"> </w:t>
      </w:r>
      <w:r w:rsidR="00070DC9" w:rsidRPr="00751019">
        <w:rPr>
          <w:rFonts w:ascii="Arial" w:eastAsiaTheme="minorHAnsi" w:hAnsi="Arial" w:cs="Arial"/>
          <w:sz w:val="22"/>
          <w:szCs w:val="22"/>
          <w:lang w:eastAsia="en-US"/>
        </w:rPr>
        <w:t>tysi</w:t>
      </w:r>
      <w:r w:rsidR="004C6BB6" w:rsidRPr="00751019">
        <w:rPr>
          <w:rFonts w:ascii="Arial" w:eastAsiaTheme="minorHAnsi" w:hAnsi="Arial" w:cs="Arial"/>
          <w:sz w:val="22"/>
          <w:szCs w:val="22"/>
          <w:lang w:eastAsia="en-US"/>
        </w:rPr>
        <w:t>ęcy</w:t>
      </w:r>
      <w:r w:rsidR="001F4E68" w:rsidRPr="00751019">
        <w:rPr>
          <w:rFonts w:ascii="Arial" w:eastAsiaTheme="minorHAnsi" w:hAnsi="Arial" w:cs="Arial"/>
          <w:sz w:val="22"/>
          <w:szCs w:val="22"/>
          <w:lang w:eastAsia="en-US"/>
        </w:rPr>
        <w:t xml:space="preserve"> </w:t>
      </w:r>
      <w:r w:rsidR="00751019" w:rsidRPr="00751019">
        <w:rPr>
          <w:rFonts w:ascii="Arial" w:eastAsiaTheme="minorHAnsi" w:hAnsi="Arial" w:cs="Arial"/>
          <w:sz w:val="22"/>
          <w:szCs w:val="22"/>
          <w:lang w:eastAsia="en-US"/>
        </w:rPr>
        <w:t xml:space="preserve">i </w:t>
      </w:r>
      <w:r w:rsidR="001F4E68" w:rsidRPr="00751019">
        <w:rPr>
          <w:rFonts w:ascii="Arial" w:eastAsiaTheme="minorHAnsi" w:hAnsi="Arial" w:cs="Arial"/>
          <w:sz w:val="22"/>
          <w:szCs w:val="22"/>
          <w:lang w:eastAsia="en-US"/>
        </w:rPr>
        <w:t>00/100</w:t>
      </w:r>
      <w:r w:rsidR="00070DC9" w:rsidRPr="00751019">
        <w:rPr>
          <w:rFonts w:ascii="Arial" w:eastAsiaTheme="minorHAnsi" w:hAnsi="Arial" w:cs="Arial"/>
          <w:sz w:val="22"/>
          <w:szCs w:val="22"/>
          <w:lang w:eastAsia="en-US"/>
        </w:rPr>
        <w:t xml:space="preserve">) </w:t>
      </w:r>
      <w:r w:rsidR="00070DC9" w:rsidRPr="00751019">
        <w:rPr>
          <w:rFonts w:ascii="Arial" w:eastAsiaTheme="minorHAnsi" w:hAnsi="Arial" w:cs="Arial"/>
          <w:b/>
          <w:bCs/>
          <w:sz w:val="22"/>
          <w:szCs w:val="22"/>
          <w:lang w:eastAsia="en-US"/>
        </w:rPr>
        <w:t>złotych</w:t>
      </w:r>
      <w:r w:rsidRPr="00751019">
        <w:rPr>
          <w:rFonts w:ascii="Arial" w:eastAsiaTheme="minorHAnsi" w:hAnsi="Arial" w:cs="Arial"/>
          <w:b/>
          <w:bCs/>
          <w:sz w:val="22"/>
          <w:szCs w:val="22"/>
          <w:lang w:eastAsia="en-US"/>
        </w:rPr>
        <w:t xml:space="preserve"> w odniesieniu do Części I </w:t>
      </w:r>
      <w:r w:rsidRPr="00751019">
        <w:rPr>
          <w:rFonts w:ascii="Arial" w:eastAsiaTheme="minorHAnsi" w:hAnsi="Arial" w:cs="Arial"/>
          <w:sz w:val="22"/>
          <w:szCs w:val="22"/>
          <w:lang w:eastAsia="en-US"/>
        </w:rPr>
        <w:t>pn</w:t>
      </w:r>
      <w:r w:rsidR="00751019" w:rsidRPr="00751019">
        <w:rPr>
          <w:rFonts w:ascii="Arial" w:eastAsiaTheme="minorHAnsi" w:hAnsi="Arial" w:cs="Arial"/>
          <w:sz w:val="22"/>
          <w:szCs w:val="22"/>
          <w:lang w:eastAsia="en-US"/>
        </w:rPr>
        <w:t>.</w:t>
      </w:r>
      <w:r w:rsidR="00751019">
        <w:rPr>
          <w:rFonts w:ascii="Arial" w:eastAsiaTheme="minorHAnsi" w:hAnsi="Arial" w:cs="Arial"/>
          <w:b/>
          <w:bCs/>
          <w:sz w:val="22"/>
          <w:szCs w:val="22"/>
          <w:lang w:eastAsia="en-US"/>
        </w:rPr>
        <w:t xml:space="preserve"> </w:t>
      </w:r>
      <w:r w:rsidR="00751019" w:rsidRPr="00751019">
        <w:rPr>
          <w:rFonts w:ascii="Arial" w:eastAsiaTheme="minorHAnsi" w:hAnsi="Arial" w:cs="Arial"/>
          <w:sz w:val="22"/>
          <w:szCs w:val="22"/>
          <w:lang w:eastAsia="en-US"/>
        </w:rPr>
        <w:t>Zagospodarowanie terenu na przedłużeniu ulicy Żwirki i Wigury w Radomiu</w:t>
      </w:r>
      <w:r w:rsidR="00751019">
        <w:rPr>
          <w:rFonts w:ascii="Arial" w:eastAsiaTheme="minorHAnsi" w:hAnsi="Arial" w:cs="Arial"/>
          <w:sz w:val="22"/>
          <w:szCs w:val="22"/>
          <w:lang w:eastAsia="en-US"/>
        </w:rPr>
        <w:t>,</w:t>
      </w:r>
    </w:p>
    <w:p w14:paraId="5AC47849" w14:textId="7C37D11E" w:rsidR="0030463A" w:rsidRPr="00751019" w:rsidRDefault="0030463A" w:rsidP="00571663">
      <w:pPr>
        <w:autoSpaceDN w:val="0"/>
        <w:adjustRightInd w:val="0"/>
        <w:ind w:left="284" w:hanging="284"/>
        <w:jc w:val="both"/>
        <w:rPr>
          <w:rFonts w:ascii="Arial" w:eastAsiaTheme="minorHAnsi" w:hAnsi="Arial" w:cs="Arial"/>
          <w:sz w:val="22"/>
          <w:szCs w:val="22"/>
          <w:lang w:eastAsia="en-US"/>
        </w:rPr>
      </w:pPr>
      <w:r w:rsidRPr="00FF574A">
        <w:rPr>
          <w:rFonts w:ascii="Arial" w:eastAsiaTheme="minorHAnsi" w:hAnsi="Arial" w:cs="Arial"/>
          <w:b/>
          <w:bCs/>
          <w:sz w:val="22"/>
          <w:szCs w:val="22"/>
          <w:lang w:eastAsia="en-US"/>
        </w:rPr>
        <w:t xml:space="preserve">- </w:t>
      </w:r>
      <w:r w:rsidR="00751019" w:rsidRPr="00751019">
        <w:rPr>
          <w:rFonts w:ascii="Arial" w:eastAsiaTheme="minorHAnsi" w:hAnsi="Arial" w:cs="Arial"/>
          <w:sz w:val="22"/>
          <w:szCs w:val="22"/>
          <w:lang w:eastAsia="en-US"/>
        </w:rPr>
        <w:t xml:space="preserve"> </w:t>
      </w:r>
      <w:r w:rsidR="00751019" w:rsidRPr="00751019">
        <w:rPr>
          <w:rFonts w:ascii="Arial" w:eastAsiaTheme="minorHAnsi" w:hAnsi="Arial" w:cs="Arial"/>
          <w:b/>
          <w:bCs/>
          <w:sz w:val="22"/>
          <w:szCs w:val="22"/>
          <w:lang w:eastAsia="en-US"/>
        </w:rPr>
        <w:t>3</w:t>
      </w:r>
      <w:r w:rsidRPr="00751019">
        <w:rPr>
          <w:rFonts w:ascii="Arial" w:eastAsiaTheme="minorHAnsi" w:hAnsi="Arial" w:cs="Arial"/>
          <w:b/>
          <w:bCs/>
          <w:sz w:val="22"/>
          <w:szCs w:val="22"/>
          <w:lang w:eastAsia="en-US"/>
        </w:rPr>
        <w:t>.</w:t>
      </w:r>
      <w:r w:rsidR="00751019" w:rsidRPr="00751019">
        <w:rPr>
          <w:rFonts w:ascii="Arial" w:eastAsiaTheme="minorHAnsi" w:hAnsi="Arial" w:cs="Arial"/>
          <w:b/>
          <w:bCs/>
          <w:sz w:val="22"/>
          <w:szCs w:val="22"/>
          <w:lang w:eastAsia="en-US"/>
        </w:rPr>
        <w:t>5</w:t>
      </w:r>
      <w:r w:rsidRPr="00751019">
        <w:rPr>
          <w:rFonts w:ascii="Arial" w:eastAsiaTheme="minorHAnsi" w:hAnsi="Arial" w:cs="Arial"/>
          <w:b/>
          <w:bCs/>
          <w:sz w:val="22"/>
          <w:szCs w:val="22"/>
          <w:lang w:eastAsia="en-US"/>
        </w:rPr>
        <w:t>00,00</w:t>
      </w:r>
      <w:r w:rsidRPr="00751019">
        <w:rPr>
          <w:rFonts w:ascii="Arial" w:eastAsiaTheme="minorHAnsi" w:hAnsi="Arial" w:cs="Arial"/>
          <w:sz w:val="22"/>
          <w:szCs w:val="22"/>
          <w:lang w:eastAsia="en-US"/>
        </w:rPr>
        <w:t xml:space="preserve"> (słownie: </w:t>
      </w:r>
      <w:r w:rsidR="00751019" w:rsidRPr="00751019">
        <w:rPr>
          <w:rFonts w:ascii="Arial" w:eastAsiaTheme="minorHAnsi" w:hAnsi="Arial" w:cs="Arial"/>
          <w:sz w:val="22"/>
          <w:szCs w:val="22"/>
          <w:lang w:eastAsia="en-US"/>
        </w:rPr>
        <w:t>trzy tysiące pięćset i</w:t>
      </w:r>
      <w:r w:rsidRPr="00751019">
        <w:rPr>
          <w:rFonts w:ascii="Arial" w:eastAsiaTheme="minorHAnsi" w:hAnsi="Arial" w:cs="Arial"/>
          <w:sz w:val="22"/>
          <w:szCs w:val="22"/>
          <w:lang w:eastAsia="en-US"/>
        </w:rPr>
        <w:t xml:space="preserve"> 00/100) </w:t>
      </w:r>
      <w:r w:rsidRPr="00751019">
        <w:rPr>
          <w:rFonts w:ascii="Arial" w:eastAsiaTheme="minorHAnsi" w:hAnsi="Arial" w:cs="Arial"/>
          <w:b/>
          <w:bCs/>
          <w:sz w:val="22"/>
          <w:szCs w:val="22"/>
          <w:lang w:eastAsia="en-US"/>
        </w:rPr>
        <w:t>złotych</w:t>
      </w:r>
      <w:r w:rsidRPr="00751019">
        <w:rPr>
          <w:rFonts w:ascii="Arial" w:eastAsiaTheme="minorHAnsi" w:hAnsi="Arial" w:cs="Arial"/>
          <w:sz w:val="22"/>
          <w:szCs w:val="22"/>
          <w:lang w:eastAsia="en-US"/>
        </w:rPr>
        <w:t xml:space="preserve"> </w:t>
      </w:r>
      <w:r w:rsidRPr="00751019">
        <w:rPr>
          <w:rFonts w:ascii="Arial" w:eastAsiaTheme="minorHAnsi" w:hAnsi="Arial" w:cs="Arial"/>
          <w:b/>
          <w:bCs/>
          <w:sz w:val="22"/>
          <w:szCs w:val="22"/>
          <w:lang w:eastAsia="en-US"/>
        </w:rPr>
        <w:t>w odniesieniu do Części II</w:t>
      </w:r>
      <w:r w:rsidRPr="00751019">
        <w:rPr>
          <w:rFonts w:ascii="Arial" w:eastAsiaTheme="minorHAnsi" w:hAnsi="Arial" w:cs="Arial"/>
          <w:sz w:val="22"/>
          <w:szCs w:val="22"/>
          <w:lang w:eastAsia="en-US"/>
        </w:rPr>
        <w:t xml:space="preserve"> pn</w:t>
      </w:r>
      <w:r w:rsidR="00751019" w:rsidRPr="00751019">
        <w:rPr>
          <w:rFonts w:ascii="Arial" w:eastAsiaTheme="minorHAnsi" w:hAnsi="Arial" w:cs="Arial"/>
          <w:sz w:val="22"/>
          <w:szCs w:val="22"/>
          <w:lang w:eastAsia="en-US"/>
        </w:rPr>
        <w:t>. Modernizacja istniejącego placu zabaw</w:t>
      </w:r>
      <w:r w:rsidR="00751019">
        <w:rPr>
          <w:rFonts w:ascii="Arial" w:eastAsiaTheme="minorHAnsi" w:hAnsi="Arial" w:cs="Arial"/>
          <w:sz w:val="22"/>
          <w:szCs w:val="22"/>
          <w:lang w:eastAsia="en-US"/>
        </w:rPr>
        <w:t>.</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lastRenderedPageBreak/>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9"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9"/>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1832DE28" w:rsidR="00E069E9" w:rsidRPr="006A3536"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F63780" w:rsidRPr="00F63780">
        <w:rPr>
          <w:rFonts w:ascii="Arial" w:hAnsi="Arial" w:cs="Arial"/>
          <w:b/>
          <w:color w:val="000000" w:themeColor="text1"/>
          <w:sz w:val="22"/>
          <w:szCs w:val="22"/>
        </w:rPr>
        <w:t>0</w:t>
      </w:r>
      <w:r w:rsidR="006A3536">
        <w:rPr>
          <w:rFonts w:ascii="Arial" w:hAnsi="Arial" w:cs="Arial"/>
          <w:b/>
          <w:color w:val="000000" w:themeColor="text1"/>
          <w:sz w:val="22"/>
          <w:szCs w:val="22"/>
        </w:rPr>
        <w:t>6</w:t>
      </w:r>
      <w:r w:rsidRPr="00F63780">
        <w:rPr>
          <w:rFonts w:ascii="Arial" w:hAnsi="Arial" w:cs="Arial"/>
          <w:b/>
          <w:color w:val="000000" w:themeColor="text1"/>
          <w:sz w:val="22"/>
          <w:szCs w:val="22"/>
        </w:rPr>
        <w:t>.</w:t>
      </w:r>
      <w:r w:rsidR="003D0410" w:rsidRPr="00F63780">
        <w:rPr>
          <w:rFonts w:ascii="Arial" w:hAnsi="Arial" w:cs="Arial"/>
          <w:b/>
          <w:color w:val="000000" w:themeColor="text1"/>
          <w:sz w:val="22"/>
          <w:szCs w:val="22"/>
        </w:rPr>
        <w:t>0</w:t>
      </w:r>
      <w:r w:rsidR="00F63780" w:rsidRPr="00F63780">
        <w:rPr>
          <w:rFonts w:ascii="Arial" w:hAnsi="Arial" w:cs="Arial"/>
          <w:b/>
          <w:color w:val="000000" w:themeColor="text1"/>
          <w:sz w:val="22"/>
          <w:szCs w:val="22"/>
        </w:rPr>
        <w:t>3</w:t>
      </w:r>
      <w:r w:rsidRPr="00F63780">
        <w:rPr>
          <w:rFonts w:ascii="Arial" w:hAnsi="Arial" w:cs="Arial"/>
          <w:b/>
          <w:color w:val="000000" w:themeColor="text1"/>
          <w:sz w:val="22"/>
          <w:szCs w:val="22"/>
        </w:rPr>
        <w:t>.202</w:t>
      </w:r>
      <w:r w:rsidR="00BD6EA1" w:rsidRPr="00F63780">
        <w:rPr>
          <w:rFonts w:ascii="Arial" w:hAnsi="Arial" w:cs="Arial"/>
          <w:b/>
          <w:color w:val="000000" w:themeColor="text1"/>
          <w:sz w:val="22"/>
          <w:szCs w:val="22"/>
        </w:rPr>
        <w:t>4</w:t>
      </w:r>
      <w:r w:rsidRPr="00F63780">
        <w:rPr>
          <w:rFonts w:ascii="Arial" w:hAnsi="Arial" w:cs="Arial"/>
          <w:b/>
          <w:color w:val="000000" w:themeColor="text1"/>
          <w:sz w:val="22"/>
          <w:szCs w:val="22"/>
        </w:rPr>
        <w:t>r.</w:t>
      </w:r>
      <w:r w:rsidRPr="00456CD5">
        <w:rPr>
          <w:rFonts w:ascii="Arial" w:hAnsi="Arial" w:cs="Arial"/>
          <w:b/>
          <w:color w:val="FF0000"/>
          <w:sz w:val="22"/>
          <w:szCs w:val="22"/>
        </w:rPr>
        <w:t xml:space="preserve"> </w:t>
      </w:r>
      <w:bookmarkStart w:id="10" w:name="_Hlk156374254"/>
      <w:r w:rsidR="0030463A" w:rsidRPr="006A3536">
        <w:rPr>
          <w:rFonts w:ascii="Arial" w:hAnsi="Arial" w:cs="Arial"/>
          <w:b/>
          <w:sz w:val="22"/>
          <w:szCs w:val="22"/>
        </w:rPr>
        <w:t>(</w:t>
      </w:r>
      <w:r w:rsidR="006A3536" w:rsidRPr="006A3536">
        <w:rPr>
          <w:rFonts w:ascii="Arial" w:hAnsi="Arial" w:cs="Arial"/>
          <w:b/>
          <w:sz w:val="22"/>
          <w:szCs w:val="22"/>
        </w:rPr>
        <w:t xml:space="preserve">w/w </w:t>
      </w:r>
      <w:r w:rsidR="0030463A" w:rsidRPr="006A3536">
        <w:rPr>
          <w:rFonts w:ascii="Arial" w:hAnsi="Arial" w:cs="Arial"/>
          <w:b/>
          <w:sz w:val="22"/>
          <w:szCs w:val="22"/>
        </w:rPr>
        <w:t>termin dot. zarówno Części I jak i Części II)</w:t>
      </w:r>
      <w:r w:rsidR="006A3536" w:rsidRPr="006A3536">
        <w:rPr>
          <w:rFonts w:ascii="Arial" w:hAnsi="Arial" w:cs="Arial"/>
          <w:b/>
          <w:sz w:val="22"/>
          <w:szCs w:val="22"/>
        </w:rPr>
        <w:t>.</w:t>
      </w:r>
    </w:p>
    <w:bookmarkEnd w:id="10"/>
    <w:p w14:paraId="589BA05A" w14:textId="45D59CCF"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 xml:space="preserve">W przypadku gdy wybór najkorzystniejszej oferty </w:t>
      </w:r>
      <w:r w:rsidR="0030463A">
        <w:rPr>
          <w:rFonts w:ascii="Arial" w:hAnsi="Arial" w:cs="Arial"/>
          <w:sz w:val="22"/>
          <w:szCs w:val="22"/>
        </w:rPr>
        <w:t xml:space="preserve">dot. danej Części </w:t>
      </w:r>
      <w:r w:rsidRPr="00B1760E">
        <w:rPr>
          <w:rFonts w:ascii="Arial" w:hAnsi="Arial" w:cs="Arial"/>
          <w:sz w:val="22"/>
          <w:szCs w:val="22"/>
        </w:rPr>
        <w:t>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39A87509" w:rsidR="00425601" w:rsidRPr="0030463A" w:rsidRDefault="00425601" w:rsidP="000911F1">
      <w:pPr>
        <w:pStyle w:val="Akapitzlist"/>
        <w:numPr>
          <w:ilvl w:val="0"/>
          <w:numId w:val="26"/>
        </w:numPr>
        <w:tabs>
          <w:tab w:val="left" w:pos="284"/>
        </w:tabs>
        <w:autoSpaceDN w:val="0"/>
        <w:adjustRightInd w:val="0"/>
        <w:ind w:left="0" w:firstLine="0"/>
        <w:jc w:val="both"/>
        <w:rPr>
          <w:rFonts w:ascii="Arial" w:eastAsiaTheme="minorHAnsi" w:hAnsi="Arial" w:cs="Arial"/>
          <w:color w:val="000000"/>
          <w:sz w:val="22"/>
          <w:szCs w:val="22"/>
          <w:lang w:eastAsia="en-US"/>
        </w:rPr>
      </w:pPr>
      <w:r w:rsidRPr="0030463A">
        <w:rPr>
          <w:rFonts w:ascii="Arial" w:eastAsiaTheme="minorHAnsi" w:hAnsi="Arial" w:cs="Arial"/>
          <w:color w:val="000000"/>
          <w:sz w:val="22"/>
          <w:szCs w:val="22"/>
          <w:lang w:eastAsia="en-US"/>
        </w:rPr>
        <w:t>Treść oferty musi być zgodna z</w:t>
      </w:r>
      <w:r w:rsidR="00953E19" w:rsidRPr="0030463A">
        <w:rPr>
          <w:rFonts w:ascii="Arial" w:eastAsiaTheme="minorHAnsi" w:hAnsi="Arial" w:cs="Arial"/>
          <w:color w:val="000000"/>
          <w:sz w:val="22"/>
          <w:szCs w:val="22"/>
          <w:lang w:eastAsia="en-US"/>
        </w:rPr>
        <w:t xml:space="preserve"> </w:t>
      </w:r>
      <w:r w:rsidRPr="0030463A">
        <w:rPr>
          <w:rFonts w:ascii="Arial" w:eastAsiaTheme="minorHAnsi" w:hAnsi="Arial" w:cs="Arial"/>
          <w:color w:val="000000"/>
          <w:sz w:val="22"/>
          <w:szCs w:val="22"/>
          <w:lang w:eastAsia="en-US"/>
        </w:rPr>
        <w:t>wymaganiami Zamawiającego określonymi w dokumentach zamówienia.</w:t>
      </w:r>
    </w:p>
    <w:p w14:paraId="15A922FC" w14:textId="38C6B206" w:rsidR="0030463A" w:rsidRPr="0030463A" w:rsidRDefault="0030463A" w:rsidP="0030463A">
      <w:pPr>
        <w:pStyle w:val="Akapitzlist"/>
        <w:tabs>
          <w:tab w:val="left" w:pos="284"/>
        </w:tabs>
        <w:autoSpaceDN w:val="0"/>
        <w:adjustRightInd w:val="0"/>
        <w:ind w:left="0"/>
        <w:jc w:val="both"/>
        <w:rPr>
          <w:rFonts w:ascii="Arial" w:eastAsiaTheme="minorHAnsi" w:hAnsi="Arial" w:cs="Arial"/>
          <w:color w:val="000000"/>
          <w:sz w:val="22"/>
          <w:szCs w:val="22"/>
          <w:lang w:eastAsia="en-US"/>
        </w:rPr>
      </w:pPr>
      <w:r w:rsidRPr="0030463A">
        <w:rPr>
          <w:rFonts w:ascii="Arial" w:eastAsiaTheme="minorHAnsi" w:hAnsi="Arial" w:cs="Arial"/>
          <w:color w:val="000000"/>
          <w:sz w:val="22"/>
          <w:szCs w:val="22"/>
          <w:lang w:eastAsia="en-US"/>
        </w:rPr>
        <w:t>Zamawiający dopuszcza (wymaga) składania ofert częściowych. Zamawiający podzielił zamówienie na części określone w § 3 i wymaga składania ofert częściowych dot. odrębnie każdej z części. Każdy Wykonawca może złożyć w niniejszym postępowaniu tylko jedną odrębną ofertę na daną część zamówienia. Wykonawca może złożyć odrębne oferty na obie części zamówienia bądź na jedną wybraną przez siebie. Ofertę dot. danej części składa się w jednym egzemplarzu na zasadach wskazanych w SWZ. Zamawiający dokona oceny i wyboru ofert dla każdej z części z osobna. Niedopuszczalne jest, by jeden Wykonawca złożył na daną część więcej niż jedną ofertę.</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02B7E418"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F63780" w:rsidRPr="00F63780">
        <w:rPr>
          <w:rFonts w:ascii="Arial" w:eastAsiaTheme="minorHAnsi" w:hAnsi="Arial" w:cs="Arial"/>
          <w:b/>
          <w:bCs/>
          <w:color w:val="000000" w:themeColor="text1"/>
          <w:sz w:val="22"/>
          <w:szCs w:val="22"/>
          <w:lang w:eastAsia="en-US"/>
        </w:rPr>
        <w:t>0</w:t>
      </w:r>
      <w:r w:rsidR="006A3536">
        <w:rPr>
          <w:rFonts w:ascii="Arial" w:eastAsiaTheme="minorHAnsi" w:hAnsi="Arial" w:cs="Arial"/>
          <w:b/>
          <w:bCs/>
          <w:color w:val="000000" w:themeColor="text1"/>
          <w:sz w:val="22"/>
          <w:szCs w:val="22"/>
          <w:lang w:eastAsia="en-US"/>
        </w:rPr>
        <w:t>6</w:t>
      </w:r>
      <w:r w:rsidRPr="00F63780">
        <w:rPr>
          <w:rFonts w:ascii="Arial" w:eastAsiaTheme="minorHAnsi" w:hAnsi="Arial" w:cs="Arial"/>
          <w:b/>
          <w:bCs/>
          <w:color w:val="000000" w:themeColor="text1"/>
          <w:sz w:val="22"/>
          <w:szCs w:val="22"/>
          <w:lang w:eastAsia="en-US"/>
        </w:rPr>
        <w:t>.0</w:t>
      </w:r>
      <w:r w:rsidR="00F63780" w:rsidRPr="00F63780">
        <w:rPr>
          <w:rFonts w:ascii="Arial" w:eastAsiaTheme="minorHAnsi" w:hAnsi="Arial" w:cs="Arial"/>
          <w:b/>
          <w:bCs/>
          <w:color w:val="000000" w:themeColor="text1"/>
          <w:sz w:val="22"/>
          <w:szCs w:val="22"/>
          <w:lang w:eastAsia="en-US"/>
        </w:rPr>
        <w:t>2</w:t>
      </w:r>
      <w:r w:rsidRPr="00F63780">
        <w:rPr>
          <w:rFonts w:ascii="Arial" w:eastAsiaTheme="minorHAnsi" w:hAnsi="Arial" w:cs="Arial"/>
          <w:b/>
          <w:bCs/>
          <w:color w:val="000000" w:themeColor="text1"/>
          <w:sz w:val="22"/>
          <w:szCs w:val="22"/>
          <w:lang w:eastAsia="en-US"/>
        </w:rPr>
        <w:t>.202</w:t>
      </w:r>
      <w:r w:rsidR="00084077" w:rsidRPr="00F63780">
        <w:rPr>
          <w:rFonts w:ascii="Arial" w:eastAsiaTheme="minorHAnsi" w:hAnsi="Arial" w:cs="Arial"/>
          <w:b/>
          <w:bCs/>
          <w:color w:val="000000" w:themeColor="text1"/>
          <w:sz w:val="22"/>
          <w:szCs w:val="22"/>
          <w:lang w:eastAsia="en-US"/>
        </w:rPr>
        <w:t>4</w:t>
      </w:r>
      <w:r w:rsidRPr="00F63780">
        <w:rPr>
          <w:rFonts w:ascii="Arial" w:eastAsiaTheme="minorHAnsi" w:hAnsi="Arial" w:cs="Arial"/>
          <w:b/>
          <w:bCs/>
          <w:color w:val="000000" w:themeColor="text1"/>
          <w:sz w:val="22"/>
          <w:szCs w:val="22"/>
          <w:lang w:eastAsia="en-US"/>
        </w:rPr>
        <w:t>r</w:t>
      </w:r>
      <w:r w:rsidRPr="000355AA">
        <w:rPr>
          <w:rFonts w:ascii="Arial" w:eastAsiaTheme="minorHAnsi" w:hAnsi="Arial" w:cs="Arial"/>
          <w:b/>
          <w:bCs/>
          <w:color w:val="000000" w:themeColor="text1"/>
          <w:sz w:val="22"/>
          <w:szCs w:val="22"/>
          <w:lang w:eastAsia="en-US"/>
        </w:rPr>
        <w:t>. 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6A3536">
        <w:rPr>
          <w:rFonts w:ascii="Arial" w:eastAsiaTheme="minorHAnsi" w:hAnsi="Arial" w:cs="Arial"/>
          <w:b/>
          <w:bCs/>
          <w:color w:val="000000" w:themeColor="text1"/>
          <w:sz w:val="22"/>
          <w:szCs w:val="22"/>
          <w:lang w:eastAsia="en-US"/>
        </w:rPr>
        <w:t xml:space="preserve"> </w:t>
      </w:r>
      <w:r w:rsidR="006A3536" w:rsidRPr="006A3536">
        <w:rPr>
          <w:rFonts w:ascii="Arial" w:eastAsiaTheme="minorHAnsi" w:hAnsi="Arial" w:cs="Arial"/>
          <w:b/>
          <w:bCs/>
          <w:color w:val="000000" w:themeColor="text1"/>
          <w:sz w:val="22"/>
          <w:szCs w:val="22"/>
          <w:lang w:eastAsia="en-US"/>
        </w:rPr>
        <w:t>(w/w termin dot. zarówno</w:t>
      </w:r>
      <w:r w:rsidR="006A3536">
        <w:rPr>
          <w:rFonts w:ascii="Arial" w:eastAsiaTheme="minorHAnsi" w:hAnsi="Arial" w:cs="Arial"/>
          <w:b/>
          <w:bCs/>
          <w:color w:val="000000" w:themeColor="text1"/>
          <w:sz w:val="22"/>
          <w:szCs w:val="22"/>
          <w:lang w:eastAsia="en-US"/>
        </w:rPr>
        <w:t xml:space="preserve"> ofert dot.</w:t>
      </w:r>
      <w:r w:rsidR="006A3536" w:rsidRPr="006A3536">
        <w:rPr>
          <w:rFonts w:ascii="Arial" w:eastAsiaTheme="minorHAnsi" w:hAnsi="Arial" w:cs="Arial"/>
          <w:b/>
          <w:bCs/>
          <w:color w:val="000000" w:themeColor="text1"/>
          <w:sz w:val="22"/>
          <w:szCs w:val="22"/>
          <w:lang w:eastAsia="en-US"/>
        </w:rPr>
        <w:t xml:space="preserve"> Części I jak i Części II).</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2F621458"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składania oferty poprzez kliknięcie przycisku </w:t>
      </w:r>
      <w:r w:rsidR="0098634A">
        <w:rPr>
          <w:rFonts w:ascii="Arial" w:eastAsiaTheme="minorHAnsi" w:hAnsi="Arial" w:cs="Arial"/>
          <w:color w:val="000000"/>
          <w:sz w:val="22"/>
          <w:szCs w:val="22"/>
          <w:lang w:eastAsia="en-US"/>
        </w:rPr>
        <w:t>„</w:t>
      </w:r>
      <w:r w:rsidRPr="00425601">
        <w:rPr>
          <w:rFonts w:ascii="Arial" w:eastAsiaTheme="minorHAnsi" w:hAnsi="Arial" w:cs="Arial"/>
          <w:color w:val="000000"/>
          <w:sz w:val="22"/>
          <w:szCs w:val="22"/>
          <w:lang w:eastAsia="en-US"/>
        </w:rPr>
        <w:t>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lastRenderedPageBreak/>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3E8AE158"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w:t>
      </w:r>
      <w:r w:rsidR="006A3536" w:rsidRPr="006A3536">
        <w:rPr>
          <w:rFonts w:ascii="Arial" w:eastAsiaTheme="minorHAnsi" w:hAnsi="Arial" w:cs="Arial"/>
          <w:color w:val="000000"/>
          <w:sz w:val="22"/>
          <w:szCs w:val="22"/>
          <w:lang w:eastAsia="en-US"/>
        </w:rPr>
        <w:t>(dot. zarówno Części I jak i Części II)</w:t>
      </w:r>
      <w:r w:rsidR="006A3536">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nastąpi po upływie terminu składania ofert, tj. </w:t>
      </w:r>
      <w:r w:rsidRPr="00425601">
        <w:rPr>
          <w:rFonts w:ascii="Arial" w:eastAsiaTheme="minorHAnsi" w:hAnsi="Arial" w:cs="Arial"/>
          <w:b/>
          <w:bCs/>
          <w:color w:val="000000"/>
          <w:sz w:val="22"/>
          <w:szCs w:val="22"/>
          <w:lang w:eastAsia="en-US"/>
        </w:rPr>
        <w:t xml:space="preserve">w dniu </w:t>
      </w:r>
      <w:r w:rsidR="00F63780" w:rsidRPr="00F63780">
        <w:rPr>
          <w:rFonts w:ascii="Arial" w:eastAsiaTheme="minorHAnsi" w:hAnsi="Arial" w:cs="Arial"/>
          <w:b/>
          <w:bCs/>
          <w:color w:val="000000" w:themeColor="text1"/>
          <w:sz w:val="22"/>
          <w:szCs w:val="22"/>
          <w:lang w:eastAsia="en-US"/>
        </w:rPr>
        <w:t>0</w:t>
      </w:r>
      <w:r w:rsidR="006A3536">
        <w:rPr>
          <w:rFonts w:ascii="Arial" w:eastAsiaTheme="minorHAnsi" w:hAnsi="Arial" w:cs="Arial"/>
          <w:b/>
          <w:bCs/>
          <w:color w:val="000000" w:themeColor="text1"/>
          <w:sz w:val="22"/>
          <w:szCs w:val="22"/>
          <w:lang w:eastAsia="en-US"/>
        </w:rPr>
        <w:t>6</w:t>
      </w:r>
      <w:r w:rsidRPr="00F63780">
        <w:rPr>
          <w:rFonts w:ascii="Arial" w:eastAsiaTheme="minorHAnsi" w:hAnsi="Arial" w:cs="Arial"/>
          <w:b/>
          <w:bCs/>
          <w:color w:val="000000" w:themeColor="text1"/>
          <w:sz w:val="22"/>
          <w:szCs w:val="22"/>
          <w:lang w:eastAsia="en-US"/>
        </w:rPr>
        <w:t>.0</w:t>
      </w:r>
      <w:r w:rsidR="00F63780" w:rsidRPr="00F63780">
        <w:rPr>
          <w:rFonts w:ascii="Arial" w:eastAsiaTheme="minorHAnsi" w:hAnsi="Arial" w:cs="Arial"/>
          <w:b/>
          <w:bCs/>
          <w:color w:val="000000" w:themeColor="text1"/>
          <w:sz w:val="22"/>
          <w:szCs w:val="22"/>
          <w:lang w:eastAsia="en-US"/>
        </w:rPr>
        <w:t>2</w:t>
      </w:r>
      <w:r w:rsidRPr="00F63780">
        <w:rPr>
          <w:rFonts w:ascii="Arial" w:eastAsiaTheme="minorHAnsi" w:hAnsi="Arial" w:cs="Arial"/>
          <w:b/>
          <w:bCs/>
          <w:color w:val="000000" w:themeColor="text1"/>
          <w:sz w:val="22"/>
          <w:szCs w:val="22"/>
          <w:lang w:eastAsia="en-US"/>
        </w:rPr>
        <w:t>.</w:t>
      </w:r>
      <w:r w:rsidRPr="000355AA">
        <w:rPr>
          <w:rFonts w:ascii="Arial" w:eastAsiaTheme="minorHAnsi" w:hAnsi="Arial" w:cs="Arial"/>
          <w:b/>
          <w:bCs/>
          <w:color w:val="000000" w:themeColor="text1"/>
          <w:sz w:val="22"/>
          <w:szCs w:val="22"/>
          <w:lang w:eastAsia="en-US"/>
        </w:rPr>
        <w:t>202</w:t>
      </w:r>
      <w:r w:rsidR="00084077">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28AA2932"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6C6FC2AA" w:rsidR="00521C6F" w:rsidRPr="00521C6F" w:rsidRDefault="00C01C66"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Pr>
          <w:rFonts w:ascii="Arial" w:hAnsi="Arial" w:cs="Arial"/>
          <w:color w:val="000000"/>
          <w:sz w:val="22"/>
          <w:szCs w:val="22"/>
          <w:lang w:eastAsia="ar-SA"/>
        </w:rPr>
        <w:t xml:space="preserve">Wymogi dot. sposobu obliczenia ceny pozostają analogiczne dla Części I </w:t>
      </w:r>
      <w:proofErr w:type="spellStart"/>
      <w:r>
        <w:rPr>
          <w:rFonts w:ascii="Arial" w:hAnsi="Arial" w:cs="Arial"/>
          <w:color w:val="000000"/>
          <w:sz w:val="22"/>
          <w:szCs w:val="22"/>
          <w:lang w:eastAsia="ar-SA"/>
        </w:rPr>
        <w:t>i</w:t>
      </w:r>
      <w:proofErr w:type="spellEnd"/>
      <w:r>
        <w:rPr>
          <w:rFonts w:ascii="Arial" w:hAnsi="Arial" w:cs="Arial"/>
          <w:color w:val="000000"/>
          <w:sz w:val="22"/>
          <w:szCs w:val="22"/>
          <w:lang w:eastAsia="ar-SA"/>
        </w:rPr>
        <w:t xml:space="preserve"> Cz</w:t>
      </w:r>
      <w:r w:rsidR="004830C3">
        <w:rPr>
          <w:rFonts w:ascii="Arial" w:hAnsi="Arial" w:cs="Arial"/>
          <w:color w:val="000000"/>
          <w:sz w:val="22"/>
          <w:szCs w:val="22"/>
          <w:lang w:eastAsia="ar-SA"/>
        </w:rPr>
        <w:t>ę</w:t>
      </w:r>
      <w:r>
        <w:rPr>
          <w:rFonts w:ascii="Arial" w:hAnsi="Arial" w:cs="Arial"/>
          <w:color w:val="000000"/>
          <w:sz w:val="22"/>
          <w:szCs w:val="22"/>
          <w:lang w:eastAsia="ar-SA"/>
        </w:rPr>
        <w:t xml:space="preserve">ści II. </w:t>
      </w:r>
      <w:r w:rsidR="00521C6F"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Pr>
          <w:rFonts w:ascii="Arial" w:hAnsi="Arial" w:cs="Arial"/>
          <w:color w:val="000000"/>
          <w:sz w:val="22"/>
          <w:szCs w:val="22"/>
          <w:lang w:eastAsia="ar-SA"/>
        </w:rPr>
        <w:t>dot. danej Części</w:t>
      </w:r>
      <w:r w:rsidR="00673B69">
        <w:rPr>
          <w:rFonts w:ascii="Arial" w:hAnsi="Arial" w:cs="Arial"/>
          <w:color w:val="000000"/>
          <w:sz w:val="22"/>
          <w:szCs w:val="22"/>
          <w:lang w:eastAsia="ar-SA"/>
        </w:rPr>
        <w:t xml:space="preserve"> </w:t>
      </w:r>
      <w:r w:rsidR="00521C6F" w:rsidRPr="00521C6F">
        <w:rPr>
          <w:rFonts w:ascii="Arial" w:hAnsi="Arial" w:cs="Arial"/>
          <w:color w:val="000000"/>
          <w:sz w:val="22"/>
          <w:szCs w:val="22"/>
          <w:lang w:eastAsia="ar-SA"/>
        </w:rPr>
        <w:t>i nie może jej zmienić.</w:t>
      </w:r>
    </w:p>
    <w:p w14:paraId="7432E91B" w14:textId="2A982E1C"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r w:rsidR="00C01C66">
        <w:rPr>
          <w:rFonts w:ascii="Arial" w:hAnsi="Arial" w:cs="Arial"/>
          <w:color w:val="000000"/>
          <w:sz w:val="22"/>
          <w:szCs w:val="22"/>
          <w:lang w:eastAsia="ar-SA"/>
        </w:rPr>
        <w:t xml:space="preserve"> (odpowiednio w zakresie Części I bądź Części II)</w:t>
      </w:r>
      <w:r w:rsidRPr="00521C6F">
        <w:rPr>
          <w:rFonts w:ascii="Arial" w:hAnsi="Arial" w:cs="Arial"/>
          <w:color w:val="000000"/>
          <w:sz w:val="22"/>
          <w:szCs w:val="22"/>
          <w:lang w:eastAsia="ar-SA"/>
        </w:rPr>
        <w:t>.</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4EF1B50B"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10FE9060" w14:textId="41B40040" w:rsidR="004D4061" w:rsidRPr="00FF574A" w:rsidRDefault="004D4061" w:rsidP="00521C6F">
      <w:pPr>
        <w:overflowPunct/>
        <w:autoSpaceDE/>
        <w:spacing w:line="240" w:lineRule="atLeast"/>
        <w:jc w:val="both"/>
        <w:textAlignment w:val="auto"/>
        <w:rPr>
          <w:rFonts w:ascii="Arial" w:hAnsi="Arial" w:cs="Arial"/>
          <w:sz w:val="22"/>
          <w:szCs w:val="22"/>
          <w:lang w:eastAsia="ar-SA"/>
        </w:rPr>
      </w:pPr>
      <w:r w:rsidRPr="00FF574A">
        <w:rPr>
          <w:rFonts w:ascii="Arial" w:hAnsi="Arial" w:cs="Arial"/>
          <w:sz w:val="22"/>
          <w:szCs w:val="22"/>
          <w:lang w:eastAsia="ar-SA"/>
        </w:rPr>
        <w:t>(</w:t>
      </w:r>
      <w:r w:rsidR="00693019" w:rsidRPr="00FF574A">
        <w:rPr>
          <w:rFonts w:ascii="Arial" w:hAnsi="Arial" w:cs="Arial"/>
          <w:sz w:val="22"/>
          <w:szCs w:val="22"/>
          <w:lang w:eastAsia="ar-SA"/>
        </w:rPr>
        <w:t xml:space="preserve">Zamawiający nie dopuszcza możliwości waloryzacji wynagrodzenia Wykonawcy. </w:t>
      </w:r>
      <w:r w:rsidRPr="00FF574A">
        <w:rPr>
          <w:rFonts w:ascii="Arial" w:hAnsi="Arial" w:cs="Arial"/>
          <w:sz w:val="22"/>
          <w:szCs w:val="22"/>
          <w:lang w:eastAsia="ar-SA"/>
        </w:rPr>
        <w:t>Wykonawca, kalkulując cenę ofertową, zobowiązany jest uwzględnić w niej kwoty z tytułu przewidywanego wzrostu cen</w:t>
      </w:r>
      <w:r w:rsidR="00693019" w:rsidRPr="00FF574A">
        <w:rPr>
          <w:rFonts w:ascii="Arial" w:hAnsi="Arial" w:cs="Arial"/>
          <w:sz w:val="22"/>
          <w:szCs w:val="22"/>
          <w:lang w:eastAsia="ar-SA"/>
        </w:rPr>
        <w:t xml:space="preserve"> i kosztów</w:t>
      </w:r>
      <w:r w:rsidRPr="00FF574A">
        <w:rPr>
          <w:rFonts w:ascii="Arial" w:hAnsi="Arial" w:cs="Arial"/>
          <w:sz w:val="22"/>
          <w:szCs w:val="22"/>
          <w:lang w:eastAsia="ar-SA"/>
        </w:rPr>
        <w:t xml:space="preserve"> w okresie realizacji inwestycji</w:t>
      </w:r>
      <w:r w:rsidR="00693019" w:rsidRPr="00FF574A">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 xml:space="preserve">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w:t>
      </w:r>
      <w:r w:rsidRPr="00521C6F">
        <w:rPr>
          <w:rFonts w:ascii="Arial" w:hAnsi="Arial" w:cs="Arial"/>
          <w:color w:val="000000"/>
          <w:sz w:val="22"/>
          <w:szCs w:val="22"/>
          <w:lang w:eastAsia="ar-SA"/>
        </w:rPr>
        <w:lastRenderedPageBreak/>
        <w:t>i w trakcie realizacji zamówienia (np. koszty delegacji służbowych, wniesienia wymaganego zabezpieczenia należytego wykonania umowy, ubezpieczenia budowy itp.).</w:t>
      </w:r>
    </w:p>
    <w:p w14:paraId="3B42C99A" w14:textId="5BE44635"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1A5669">
        <w:rPr>
          <w:rFonts w:ascii="Arial" w:hAnsi="Arial" w:cs="Arial"/>
          <w:b/>
          <w:color w:val="000000"/>
          <w:sz w:val="22"/>
          <w:szCs w:val="22"/>
          <w:u w:val="single"/>
          <w:lang w:eastAsia="ar-SA"/>
        </w:rPr>
        <w:t>4</w:t>
      </w:r>
      <w:r w:rsidRPr="00521C6F">
        <w:rPr>
          <w:rFonts w:ascii="Arial" w:hAnsi="Arial" w:cs="Arial"/>
          <w:b/>
          <w:color w:val="000000"/>
          <w:sz w:val="22"/>
          <w:szCs w:val="22"/>
          <w:u w:val="single"/>
          <w:lang w:eastAsia="ar-SA"/>
        </w:rPr>
        <w:t>r., a także ew. inne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5F01BC01"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W terminie 7 dni od dnia zawarcia umowy, wybrany Wykonawca zobowiązany jest wykonać i przedłożyć Zamawiającemu kosztorys ofertowy</w:t>
      </w:r>
      <w:r w:rsidR="0061334D">
        <w:rPr>
          <w:rFonts w:ascii="Arial" w:hAnsi="Arial" w:cs="Arial"/>
          <w:b/>
          <w:sz w:val="22"/>
          <w:szCs w:val="22"/>
        </w:rPr>
        <w:t xml:space="preserve"> uproszczony</w:t>
      </w:r>
      <w:r w:rsidR="004816ED" w:rsidRPr="0020014E">
        <w:rPr>
          <w:rFonts w:ascii="Arial" w:hAnsi="Arial" w:cs="Arial"/>
          <w:b/>
          <w:sz w:val="22"/>
          <w:szCs w:val="22"/>
        </w:rPr>
        <w:t xml:space="preserve">.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003A4E40">
        <w:rPr>
          <w:rFonts w:ascii="Arial" w:hAnsi="Arial" w:cs="Arial"/>
          <w:b/>
          <w:sz w:val="22"/>
          <w:szCs w:val="22"/>
        </w:rPr>
        <w:t xml:space="preserve"> uproszczonym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2D355B36"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 xml:space="preserve">Zamawiający dokona wyboru najkorzystniejszej oferty </w:t>
      </w:r>
      <w:r w:rsidR="006A3536" w:rsidRPr="006A3536">
        <w:rPr>
          <w:rFonts w:ascii="Arial" w:hAnsi="Arial" w:cs="Arial"/>
          <w:b/>
          <w:sz w:val="22"/>
          <w:szCs w:val="22"/>
          <w:u w:val="single"/>
          <w:lang w:eastAsia="ar-SA"/>
        </w:rPr>
        <w:t>odrębnie dla każdej z części</w:t>
      </w:r>
      <w:r w:rsidR="006A3536">
        <w:rPr>
          <w:rFonts w:ascii="Arial" w:hAnsi="Arial" w:cs="Arial"/>
          <w:bCs/>
          <w:sz w:val="22"/>
          <w:szCs w:val="22"/>
          <w:lang w:eastAsia="ar-SA"/>
        </w:rPr>
        <w:t xml:space="preserve"> </w:t>
      </w:r>
      <w:r w:rsidRPr="00B72DB4">
        <w:rPr>
          <w:rFonts w:ascii="Arial" w:hAnsi="Arial" w:cs="Arial"/>
          <w:bCs/>
          <w:sz w:val="22"/>
          <w:szCs w:val="22"/>
          <w:lang w:eastAsia="ar-SA"/>
        </w:rPr>
        <w:t>na podstawie nw. kryteriów oceny ofert (nazwa kryterium, waga, sposób punktowania</w:t>
      </w:r>
      <w:r w:rsidR="006A3536">
        <w:rPr>
          <w:rFonts w:ascii="Arial" w:hAnsi="Arial" w:cs="Arial"/>
          <w:bCs/>
          <w:sz w:val="22"/>
          <w:szCs w:val="22"/>
          <w:lang w:eastAsia="ar-SA"/>
        </w:rPr>
        <w:t xml:space="preserve"> – </w:t>
      </w:r>
      <w:r w:rsidR="006A3536" w:rsidRPr="006A3536">
        <w:rPr>
          <w:rFonts w:ascii="Arial" w:hAnsi="Arial" w:cs="Arial"/>
          <w:b/>
          <w:sz w:val="22"/>
          <w:szCs w:val="22"/>
          <w:u w:val="single"/>
          <w:lang w:eastAsia="ar-SA"/>
        </w:rPr>
        <w:t xml:space="preserve">analogiczne kryteria znajdują zastosowanie w odniesieniu zarówno </w:t>
      </w:r>
      <w:r w:rsidR="004830C3">
        <w:rPr>
          <w:rFonts w:ascii="Arial" w:hAnsi="Arial" w:cs="Arial"/>
          <w:b/>
          <w:sz w:val="22"/>
          <w:szCs w:val="22"/>
          <w:u w:val="single"/>
          <w:lang w:eastAsia="ar-SA"/>
        </w:rPr>
        <w:t xml:space="preserve">do </w:t>
      </w:r>
      <w:r w:rsidR="006A3536" w:rsidRPr="006A3536">
        <w:rPr>
          <w:rFonts w:ascii="Arial" w:hAnsi="Arial" w:cs="Arial"/>
          <w:b/>
          <w:sz w:val="22"/>
          <w:szCs w:val="22"/>
          <w:u w:val="single"/>
          <w:lang w:eastAsia="ar-SA"/>
        </w:rPr>
        <w:t>Części I jak i Części II</w:t>
      </w:r>
      <w:r w:rsidRPr="00B72DB4">
        <w:rPr>
          <w:rFonts w:ascii="Arial" w:hAnsi="Arial" w:cs="Arial"/>
          <w:bCs/>
          <w:sz w:val="22"/>
          <w:szCs w:val="22"/>
          <w:lang w:eastAsia="ar-SA"/>
        </w:rPr>
        <w:t>):</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lastRenderedPageBreak/>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212A61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0BE0F6E4"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ykonawcę, którego oferta została wybrana jako najkorzystniejsza</w:t>
      </w:r>
      <w:r w:rsidR="006A3536">
        <w:rPr>
          <w:rFonts w:ascii="Arial" w:eastAsiaTheme="minorHAnsi" w:hAnsi="Arial" w:cs="Arial"/>
          <w:color w:val="000000"/>
          <w:sz w:val="22"/>
          <w:szCs w:val="22"/>
          <w:lang w:eastAsia="en-US"/>
        </w:rPr>
        <w:t xml:space="preserve"> </w:t>
      </w:r>
      <w:bookmarkStart w:id="11" w:name="_Hlk156374517"/>
      <w:r w:rsidR="006A3536">
        <w:rPr>
          <w:rFonts w:ascii="Arial" w:eastAsiaTheme="minorHAnsi" w:hAnsi="Arial" w:cs="Arial"/>
          <w:color w:val="000000"/>
          <w:sz w:val="22"/>
          <w:szCs w:val="22"/>
          <w:lang w:eastAsia="en-US"/>
        </w:rPr>
        <w:t>w odniesieniu do danej części zamówienia</w:t>
      </w:r>
      <w:bookmarkEnd w:id="11"/>
      <w:r w:rsidR="000046C3" w:rsidRPr="000046C3">
        <w:rPr>
          <w:rFonts w:ascii="Arial" w:eastAsiaTheme="minorHAnsi" w:hAnsi="Arial" w:cs="Arial"/>
          <w:color w:val="000000"/>
          <w:sz w:val="22"/>
          <w:szCs w:val="22"/>
          <w:lang w:eastAsia="en-US"/>
        </w:rPr>
        <w:t xml:space="preserve">, o miejscu i terminie zawarcia umowy. </w:t>
      </w:r>
    </w:p>
    <w:p w14:paraId="3505F192" w14:textId="5AAB91B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Wykonawca, którego oferta zostanie uznana za najkorzystniejszą</w:t>
      </w:r>
      <w:r w:rsidR="006A3536" w:rsidRPr="006A3536">
        <w:t xml:space="preserve"> </w:t>
      </w:r>
      <w:r w:rsidR="006A3536" w:rsidRPr="006A3536">
        <w:rPr>
          <w:rFonts w:ascii="Arial" w:eastAsiaTheme="minorHAnsi" w:hAnsi="Arial" w:cs="Arial"/>
          <w:color w:val="000000"/>
          <w:sz w:val="22"/>
          <w:szCs w:val="22"/>
          <w:lang w:eastAsia="en-US"/>
        </w:rPr>
        <w:t>w odniesieniu do danej części zamówienia</w:t>
      </w:r>
      <w:r w:rsidR="000046C3" w:rsidRPr="000046C3">
        <w:rPr>
          <w:rFonts w:ascii="Arial" w:eastAsiaTheme="minorHAnsi" w:hAnsi="Arial" w:cs="Arial"/>
          <w:color w:val="000000"/>
          <w:sz w:val="22"/>
          <w:szCs w:val="22"/>
          <w:lang w:eastAsia="en-US"/>
        </w:rPr>
        <w:t xml:space="preserve">,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6198469A"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w:t>
      </w:r>
      <w:r w:rsidR="006A3536" w:rsidRPr="006A3536">
        <w:rPr>
          <w:rFonts w:ascii="Arial" w:hAnsi="Arial" w:cs="Arial"/>
          <w:b/>
          <w:bCs/>
          <w:color w:val="000000"/>
          <w:sz w:val="22"/>
          <w:szCs w:val="22"/>
          <w:lang w:eastAsia="ar-SA"/>
        </w:rPr>
        <w:t>Przedmiotowe wymagania pozostają analogiczne w odniesieniu do Części I jak i Części II niniejszego zamówienia.</w:t>
      </w:r>
      <w:r w:rsidR="006A3536">
        <w:rPr>
          <w:rFonts w:ascii="Arial" w:hAnsi="Arial" w:cs="Arial"/>
          <w:color w:val="000000"/>
          <w:sz w:val="22"/>
          <w:szCs w:val="22"/>
          <w:lang w:eastAsia="ar-SA"/>
        </w:rPr>
        <w:t xml:space="preserve"> </w:t>
      </w:r>
      <w:r w:rsidRPr="000046C3">
        <w:rPr>
          <w:rFonts w:ascii="Arial" w:hAnsi="Arial" w:cs="Arial"/>
          <w:color w:val="000000"/>
          <w:sz w:val="22"/>
          <w:szCs w:val="22"/>
          <w:lang w:eastAsia="ar-SA"/>
        </w:rPr>
        <w:t xml:space="preserve">Ustala się zabezpieczenie należytego wykonania umowy w wysokości </w:t>
      </w:r>
      <w:r w:rsidRPr="00D237FD">
        <w:rPr>
          <w:rFonts w:ascii="Arial" w:hAnsi="Arial" w:cs="Arial"/>
          <w:b/>
          <w:bCs/>
          <w:color w:val="000000"/>
          <w:sz w:val="22"/>
          <w:szCs w:val="22"/>
          <w:u w:val="single"/>
          <w:lang w:eastAsia="ar-SA"/>
        </w:rPr>
        <w:t>5</w:t>
      </w:r>
      <w:r w:rsidRPr="00D237FD">
        <w:rPr>
          <w:rFonts w:ascii="Arial" w:hAnsi="Arial" w:cs="Arial"/>
          <w:b/>
          <w:color w:val="000000"/>
          <w:sz w:val="22"/>
          <w:szCs w:val="22"/>
          <w:u w:val="single"/>
          <w:lang w:eastAsia="ar-SA"/>
        </w:rPr>
        <w:t>% ceny</w:t>
      </w:r>
      <w:r w:rsidRPr="00D237FD">
        <w:rPr>
          <w:rFonts w:ascii="Arial" w:hAnsi="Arial" w:cs="Arial"/>
          <w:color w:val="000000"/>
          <w:sz w:val="22"/>
          <w:szCs w:val="22"/>
          <w:u w:val="single"/>
          <w:lang w:eastAsia="ar-SA"/>
        </w:rPr>
        <w:t xml:space="preserve"> </w:t>
      </w:r>
      <w:r w:rsidRPr="00D237FD">
        <w:rPr>
          <w:rFonts w:ascii="Arial" w:hAnsi="Arial" w:cs="Arial"/>
          <w:b/>
          <w:bCs/>
          <w:color w:val="000000"/>
          <w:sz w:val="22"/>
          <w:szCs w:val="22"/>
          <w:u w:val="single"/>
          <w:lang w:eastAsia="ar-SA"/>
        </w:rPr>
        <w:t>całkowitej (ryczałtowej brutto) podanej w ofercie</w:t>
      </w:r>
      <w:r w:rsidR="006A3536" w:rsidRPr="00D237FD">
        <w:rPr>
          <w:rFonts w:ascii="Arial" w:hAnsi="Arial" w:cs="Arial"/>
          <w:b/>
          <w:bCs/>
          <w:color w:val="000000"/>
          <w:sz w:val="22"/>
          <w:szCs w:val="22"/>
          <w:u w:val="single"/>
          <w:lang w:eastAsia="ar-SA"/>
        </w:rPr>
        <w:t xml:space="preserve"> dot. danej części zamówienia</w:t>
      </w:r>
      <w:r w:rsidRPr="00D237FD">
        <w:rPr>
          <w:rFonts w:ascii="Arial" w:hAnsi="Arial" w:cs="Arial"/>
          <w:b/>
          <w:bCs/>
          <w:color w:val="000000"/>
          <w:sz w:val="22"/>
          <w:szCs w:val="22"/>
          <w:lang w:eastAsia="ar-SA"/>
        </w:rPr>
        <w:t>.</w:t>
      </w:r>
      <w:r w:rsidRPr="000046C3">
        <w:rPr>
          <w:rFonts w:ascii="Arial" w:hAnsi="Arial" w:cs="Arial"/>
          <w:color w:val="000000"/>
          <w:sz w:val="22"/>
          <w:szCs w:val="22"/>
          <w:lang w:eastAsia="ar-SA"/>
        </w:rPr>
        <w:t xml:space="preserv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12D66966"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w:t>
      </w:r>
      <w:r w:rsidR="006A3536">
        <w:rPr>
          <w:rFonts w:ascii="Arial" w:hAnsi="Arial" w:cs="Arial"/>
          <w:color w:val="000000"/>
          <w:sz w:val="22"/>
          <w:szCs w:val="22"/>
          <w:lang w:eastAsia="ar-SA"/>
        </w:rPr>
        <w:t xml:space="preserve">(dot. części na którą Wykonawca zawarł umowę) </w:t>
      </w:r>
      <w:r w:rsidRPr="000046C3">
        <w:rPr>
          <w:rFonts w:ascii="Arial" w:hAnsi="Arial" w:cs="Arial"/>
          <w:color w:val="000000"/>
          <w:sz w:val="22"/>
          <w:szCs w:val="22"/>
          <w:lang w:eastAsia="ar-SA"/>
        </w:rPr>
        <w:t>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 xml:space="preserve">ykonawcy do przedłużenia </w:t>
      </w:r>
      <w:r w:rsidRPr="000046C3">
        <w:rPr>
          <w:rFonts w:ascii="Arial" w:eastAsia="Calibri" w:hAnsi="Arial" w:cs="Arial"/>
          <w:sz w:val="22"/>
          <w:szCs w:val="22"/>
          <w:lang w:eastAsia="en-US"/>
        </w:rPr>
        <w:lastRenderedPageBreak/>
        <w:t>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1DE12526"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6A3536">
        <w:rPr>
          <w:rFonts w:ascii="Arial" w:hAnsi="Arial" w:cs="Arial"/>
          <w:b w:val="0"/>
          <w:bCs/>
          <w:sz w:val="22"/>
          <w:szCs w:val="22"/>
        </w:rPr>
        <w:t>tach</w:t>
      </w:r>
      <w:r w:rsidR="00405F37" w:rsidRPr="00405F37">
        <w:rPr>
          <w:rFonts w:ascii="Arial" w:hAnsi="Arial" w:cs="Arial"/>
          <w:b w:val="0"/>
          <w:bCs/>
          <w:sz w:val="22"/>
          <w:szCs w:val="22"/>
        </w:rPr>
        <w:t xml:space="preserve"> </w:t>
      </w:r>
      <w:r w:rsidR="00D45D55">
        <w:rPr>
          <w:rFonts w:ascii="Arial" w:hAnsi="Arial" w:cs="Arial"/>
          <w:b w:val="0"/>
          <w:bCs/>
          <w:sz w:val="22"/>
          <w:szCs w:val="22"/>
        </w:rPr>
        <w:t>(wzor</w:t>
      </w:r>
      <w:r w:rsidR="006A3536">
        <w:rPr>
          <w:rFonts w:ascii="Arial" w:hAnsi="Arial" w:cs="Arial"/>
          <w:b w:val="0"/>
          <w:bCs/>
          <w:sz w:val="22"/>
          <w:szCs w:val="22"/>
        </w:rPr>
        <w:t>ach</w:t>
      </w:r>
      <w:r w:rsidR="00D45D55">
        <w:rPr>
          <w:rFonts w:ascii="Arial" w:hAnsi="Arial" w:cs="Arial"/>
          <w:b w:val="0"/>
          <w:bCs/>
          <w:sz w:val="22"/>
          <w:szCs w:val="22"/>
        </w:rPr>
        <w:t xml:space="preserve">) </w:t>
      </w:r>
      <w:r w:rsidR="00405F37" w:rsidRPr="00405F37">
        <w:rPr>
          <w:rFonts w:ascii="Arial" w:hAnsi="Arial" w:cs="Arial"/>
          <w:b w:val="0"/>
          <w:bCs/>
          <w:sz w:val="22"/>
          <w:szCs w:val="22"/>
        </w:rPr>
        <w:t>Umowy, stanowiący</w:t>
      </w:r>
      <w:r w:rsidR="006A3536">
        <w:rPr>
          <w:rFonts w:ascii="Arial" w:hAnsi="Arial" w:cs="Arial"/>
          <w:b w:val="0"/>
          <w:bCs/>
          <w:sz w:val="22"/>
          <w:szCs w:val="22"/>
        </w:rPr>
        <w:t>ch</w:t>
      </w:r>
      <w:r w:rsidR="00405F37" w:rsidRPr="00405F37">
        <w:rPr>
          <w:rFonts w:ascii="Arial" w:hAnsi="Arial" w:cs="Arial"/>
          <w:b w:val="0"/>
          <w:bCs/>
          <w:sz w:val="22"/>
          <w:szCs w:val="22"/>
        </w:rPr>
        <w:t xml:space="preserve"> załącznik</w:t>
      </w:r>
      <w:r w:rsidR="006A3536">
        <w:rPr>
          <w:rFonts w:ascii="Arial" w:hAnsi="Arial" w:cs="Arial"/>
          <w:b w:val="0"/>
          <w:bCs/>
          <w:sz w:val="22"/>
          <w:szCs w:val="22"/>
        </w:rPr>
        <w:t>i</w:t>
      </w:r>
      <w:r w:rsidR="00405F37" w:rsidRPr="00405F37">
        <w:rPr>
          <w:rFonts w:ascii="Arial" w:hAnsi="Arial" w:cs="Arial"/>
          <w:b w:val="0"/>
          <w:bCs/>
          <w:sz w:val="22"/>
          <w:szCs w:val="22"/>
        </w:rPr>
        <w:t xml:space="preserve">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146F302"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 xml:space="preserve">Wybrany Wykonawca jest zobowiązany do zawarcia umowy w sprawie zamówienia publicznego </w:t>
      </w:r>
      <w:r w:rsidR="006A3536">
        <w:rPr>
          <w:rFonts w:ascii="Arial" w:eastAsiaTheme="minorHAnsi" w:hAnsi="Arial" w:cs="Arial"/>
          <w:color w:val="000000"/>
          <w:sz w:val="22"/>
          <w:szCs w:val="22"/>
          <w:lang w:eastAsia="en-US"/>
        </w:rPr>
        <w:t xml:space="preserve">(w zakresie danej jego Części) </w:t>
      </w:r>
      <w:r w:rsidRPr="000046C3">
        <w:rPr>
          <w:rFonts w:ascii="Arial" w:eastAsiaTheme="minorHAnsi" w:hAnsi="Arial" w:cs="Arial"/>
          <w:color w:val="000000"/>
          <w:sz w:val="22"/>
          <w:szCs w:val="22"/>
          <w:lang w:eastAsia="en-US"/>
        </w:rPr>
        <w:t>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AC00E90" w14:textId="09E5719E" w:rsidR="00D45D55" w:rsidRPr="006A3536" w:rsidRDefault="00D45D55" w:rsidP="006A3536">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D45D55">
      <w:pPr>
        <w:overflowPunct/>
        <w:autoSpaceDE/>
        <w:jc w:val="center"/>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FC850F0"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46659B">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w:t>
      </w:r>
      <w:r w:rsidRPr="00610E1B">
        <w:rPr>
          <w:rFonts w:ascii="Arial" w:eastAsiaTheme="minorHAnsi" w:hAnsi="Arial" w:cs="Arial"/>
          <w:color w:val="000000"/>
          <w:sz w:val="22"/>
          <w:szCs w:val="22"/>
          <w:lang w:eastAsia="en-US"/>
        </w:rPr>
        <w:lastRenderedPageBreak/>
        <w:t>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F584BE8" w:rsidR="006E4F4E" w:rsidRPr="00F54D5F"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r w:rsidR="00F54D5F">
        <w:rPr>
          <w:rFonts w:ascii="Arial" w:hAnsi="Arial" w:cs="Arial"/>
          <w:sz w:val="22"/>
          <w:szCs w:val="22"/>
          <w:lang w:eastAsia="ar-SA"/>
        </w:rPr>
        <w:t xml:space="preserve"> dot. Części I</w:t>
      </w:r>
      <w:r w:rsidR="006E4F4E" w:rsidRPr="00866FD8">
        <w:rPr>
          <w:rFonts w:ascii="Arial" w:hAnsi="Arial" w:cs="Arial"/>
          <w:sz w:val="22"/>
          <w:szCs w:val="22"/>
          <w:lang w:eastAsia="ar-SA"/>
        </w:rPr>
        <w:t>,</w:t>
      </w:r>
    </w:p>
    <w:p w14:paraId="63B25FBE" w14:textId="2D7B53D7" w:rsidR="00F54D5F" w:rsidRPr="00F54D5F" w:rsidRDefault="00F54D5F" w:rsidP="00F54D5F">
      <w:pPr>
        <w:pStyle w:val="Akapitzlist"/>
        <w:numPr>
          <w:ilvl w:val="1"/>
          <w:numId w:val="23"/>
        </w:numPr>
        <w:ind w:left="284" w:hanging="284"/>
        <w:rPr>
          <w:rFonts w:ascii="Arial" w:hAnsi="Arial" w:cs="Arial"/>
          <w:bCs/>
          <w:sz w:val="22"/>
          <w:szCs w:val="22"/>
        </w:rPr>
      </w:pPr>
      <w:r w:rsidRPr="00F54D5F">
        <w:rPr>
          <w:rFonts w:ascii="Arial" w:hAnsi="Arial" w:cs="Arial"/>
          <w:bCs/>
          <w:sz w:val="22"/>
          <w:szCs w:val="22"/>
        </w:rPr>
        <w:t>Formularz ofertowy dot. Części I</w:t>
      </w:r>
      <w:r>
        <w:rPr>
          <w:rFonts w:ascii="Arial" w:hAnsi="Arial" w:cs="Arial"/>
          <w:bCs/>
          <w:sz w:val="22"/>
          <w:szCs w:val="22"/>
        </w:rPr>
        <w:t>I</w:t>
      </w:r>
      <w:r w:rsidRPr="00F54D5F">
        <w:rPr>
          <w:rFonts w:ascii="Arial" w:hAnsi="Arial" w:cs="Arial"/>
          <w:bCs/>
          <w:sz w:val="22"/>
          <w:szCs w:val="22"/>
        </w:rPr>
        <w:t>,</w:t>
      </w:r>
    </w:p>
    <w:p w14:paraId="415F2CA1" w14:textId="4AB8D485" w:rsidR="006E4F4E" w:rsidRPr="00F54D5F"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Oświadczenie o spełnieniu warunków udziału w postępowaniu</w:t>
      </w:r>
      <w:r w:rsidR="00F54D5F">
        <w:rPr>
          <w:rFonts w:ascii="Arial" w:hAnsi="Arial" w:cs="Arial"/>
          <w:sz w:val="22"/>
          <w:szCs w:val="22"/>
          <w:lang w:eastAsia="ar-SA"/>
        </w:rPr>
        <w:t xml:space="preserve"> dot. Części I</w:t>
      </w:r>
      <w:r w:rsidRPr="00866FD8">
        <w:rPr>
          <w:rFonts w:ascii="Arial" w:hAnsi="Arial" w:cs="Arial"/>
          <w:sz w:val="22"/>
          <w:szCs w:val="22"/>
          <w:lang w:eastAsia="ar-SA"/>
        </w:rPr>
        <w:t xml:space="preserve"> </w:t>
      </w:r>
      <w:r w:rsidRPr="00866FD8">
        <w:rPr>
          <w:rFonts w:ascii="Arial" w:hAnsi="Arial" w:cs="Arial"/>
          <w:b/>
          <w:bCs/>
          <w:sz w:val="22"/>
          <w:szCs w:val="22"/>
          <w:lang w:eastAsia="ar-SA"/>
        </w:rPr>
        <w:t>-wzór załącznika do oferty,</w:t>
      </w:r>
    </w:p>
    <w:p w14:paraId="36B1A8F9" w14:textId="7B889A67" w:rsidR="00F54D5F" w:rsidRPr="00F54D5F" w:rsidRDefault="00F54D5F" w:rsidP="00F54D5F">
      <w:pPr>
        <w:pStyle w:val="Akapitzlist"/>
        <w:numPr>
          <w:ilvl w:val="1"/>
          <w:numId w:val="23"/>
        </w:numPr>
        <w:tabs>
          <w:tab w:val="left" w:pos="284"/>
        </w:tabs>
        <w:ind w:left="0" w:hanging="11"/>
        <w:jc w:val="both"/>
        <w:rPr>
          <w:rFonts w:ascii="Arial" w:hAnsi="Arial" w:cs="Arial"/>
          <w:sz w:val="22"/>
          <w:szCs w:val="22"/>
          <w:lang w:eastAsia="ar-SA"/>
        </w:rPr>
      </w:pPr>
      <w:r w:rsidRPr="00F54D5F">
        <w:rPr>
          <w:rFonts w:ascii="Arial" w:hAnsi="Arial" w:cs="Arial"/>
          <w:sz w:val="22"/>
          <w:szCs w:val="22"/>
          <w:lang w:eastAsia="ar-SA"/>
        </w:rPr>
        <w:t xml:space="preserve">Oświadczenie o spełnieniu warunków udziału w postępowaniu dot. Części </w:t>
      </w:r>
      <w:r>
        <w:rPr>
          <w:rFonts w:ascii="Arial" w:hAnsi="Arial" w:cs="Arial"/>
          <w:sz w:val="22"/>
          <w:szCs w:val="22"/>
          <w:lang w:eastAsia="ar-SA"/>
        </w:rPr>
        <w:t>I</w:t>
      </w:r>
      <w:r w:rsidRPr="00F54D5F">
        <w:rPr>
          <w:rFonts w:ascii="Arial" w:hAnsi="Arial" w:cs="Arial"/>
          <w:sz w:val="22"/>
          <w:szCs w:val="22"/>
          <w:lang w:eastAsia="ar-SA"/>
        </w:rPr>
        <w:t xml:space="preserve">I </w:t>
      </w:r>
      <w:r w:rsidRPr="00F54D5F">
        <w:rPr>
          <w:rFonts w:ascii="Arial" w:hAnsi="Arial" w:cs="Arial"/>
          <w:b/>
          <w:bCs/>
          <w:sz w:val="22"/>
          <w:szCs w:val="22"/>
          <w:lang w:eastAsia="ar-SA"/>
        </w:rPr>
        <w:t>-wzór załącznika do oferty,</w:t>
      </w:r>
    </w:p>
    <w:p w14:paraId="7B3FE82A" w14:textId="2005F92B"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00F54D5F">
        <w:rPr>
          <w:rFonts w:ascii="Arial" w:hAnsi="Arial" w:cs="Arial"/>
          <w:b/>
          <w:bCs/>
          <w:kern w:val="1"/>
          <w:sz w:val="22"/>
          <w:szCs w:val="22"/>
          <w:lang w:eastAsia="ar-SA"/>
        </w:rPr>
        <w:t xml:space="preserve"> (formularz wspólny dla Części I </w:t>
      </w:r>
      <w:proofErr w:type="spellStart"/>
      <w:r w:rsidR="00F54D5F">
        <w:rPr>
          <w:rFonts w:ascii="Arial" w:hAnsi="Arial" w:cs="Arial"/>
          <w:b/>
          <w:bCs/>
          <w:kern w:val="1"/>
          <w:sz w:val="22"/>
          <w:szCs w:val="22"/>
          <w:lang w:eastAsia="ar-SA"/>
        </w:rPr>
        <w:t>i</w:t>
      </w:r>
      <w:proofErr w:type="spellEnd"/>
      <w:r w:rsidR="00F54D5F">
        <w:rPr>
          <w:rFonts w:ascii="Arial" w:hAnsi="Arial" w:cs="Arial"/>
          <w:b/>
          <w:bCs/>
          <w:kern w:val="1"/>
          <w:sz w:val="22"/>
          <w:szCs w:val="22"/>
          <w:lang w:eastAsia="ar-SA"/>
        </w:rPr>
        <w:t xml:space="preserve"> II)</w:t>
      </w:r>
      <w:r w:rsidRPr="00866FD8">
        <w:rPr>
          <w:rFonts w:ascii="Arial" w:hAnsi="Arial" w:cs="Arial"/>
          <w:b/>
          <w:bCs/>
          <w:kern w:val="1"/>
          <w:sz w:val="22"/>
          <w:szCs w:val="22"/>
          <w:lang w:eastAsia="ar-SA"/>
        </w:rPr>
        <w:t>,</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601B3D98"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00F54D5F" w:rsidRPr="00F54D5F">
        <w:t xml:space="preserve"> </w:t>
      </w:r>
      <w:r w:rsidR="00F54D5F">
        <w:t xml:space="preserve">- </w:t>
      </w:r>
      <w:r w:rsidR="00F54D5F" w:rsidRPr="00F54D5F">
        <w:rPr>
          <w:rFonts w:ascii="Arial" w:hAnsi="Arial" w:cs="Arial"/>
          <w:b/>
          <w:bCs/>
          <w:kern w:val="1"/>
          <w:sz w:val="22"/>
          <w:szCs w:val="22"/>
          <w:lang w:eastAsia="ar-SA"/>
        </w:rPr>
        <w:t xml:space="preserve">formularz wspólny dla Części I </w:t>
      </w:r>
      <w:proofErr w:type="spellStart"/>
      <w:r w:rsidR="00F54D5F" w:rsidRPr="00F54D5F">
        <w:rPr>
          <w:rFonts w:ascii="Arial" w:hAnsi="Arial" w:cs="Arial"/>
          <w:b/>
          <w:bCs/>
          <w:kern w:val="1"/>
          <w:sz w:val="22"/>
          <w:szCs w:val="22"/>
          <w:lang w:eastAsia="ar-SA"/>
        </w:rPr>
        <w:t>i</w:t>
      </w:r>
      <w:proofErr w:type="spellEnd"/>
      <w:r w:rsidR="00F54D5F" w:rsidRPr="00F54D5F">
        <w:rPr>
          <w:rFonts w:ascii="Arial" w:hAnsi="Arial" w:cs="Arial"/>
          <w:b/>
          <w:bCs/>
          <w:kern w:val="1"/>
          <w:sz w:val="22"/>
          <w:szCs w:val="22"/>
          <w:lang w:eastAsia="ar-SA"/>
        </w:rPr>
        <w:t xml:space="preserve"> II</w:t>
      </w:r>
      <w:r w:rsidR="0001016A" w:rsidRPr="00866FD8">
        <w:rPr>
          <w:rFonts w:ascii="Arial" w:hAnsi="Arial" w:cs="Arial"/>
          <w:b/>
          <w:bCs/>
          <w:kern w:val="1"/>
          <w:sz w:val="22"/>
          <w:szCs w:val="22"/>
          <w:lang w:eastAsia="ar-SA"/>
        </w:rPr>
        <w:t>)</w:t>
      </w:r>
      <w:r w:rsidRPr="00866FD8">
        <w:rPr>
          <w:rFonts w:ascii="Arial" w:hAnsi="Arial" w:cs="Arial"/>
          <w:b/>
          <w:bCs/>
          <w:kern w:val="1"/>
          <w:sz w:val="22"/>
          <w:szCs w:val="22"/>
          <w:lang w:eastAsia="ar-SA"/>
        </w:rPr>
        <w:t>,</w:t>
      </w:r>
    </w:p>
    <w:p w14:paraId="7D347159" w14:textId="3D3255D6"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00F54D5F" w:rsidRPr="00F54D5F">
        <w:t xml:space="preserve"> </w:t>
      </w:r>
      <w:r w:rsidR="00F54D5F">
        <w:t xml:space="preserve">- </w:t>
      </w:r>
      <w:r w:rsidR="00F54D5F" w:rsidRPr="00F54D5F">
        <w:rPr>
          <w:rFonts w:ascii="Arial" w:hAnsi="Arial" w:cs="Arial"/>
          <w:b/>
          <w:bCs/>
          <w:kern w:val="1"/>
          <w:sz w:val="22"/>
          <w:szCs w:val="22"/>
          <w:lang w:eastAsia="ar-SA"/>
        </w:rPr>
        <w:t>formularz wspólny dla Części I i II</w:t>
      </w:r>
      <w:r w:rsidRPr="00866FD8">
        <w:rPr>
          <w:rFonts w:ascii="Arial" w:hAnsi="Arial" w:cs="Arial"/>
          <w:b/>
          <w:bCs/>
          <w:kern w:val="1"/>
          <w:sz w:val="22"/>
          <w:szCs w:val="22"/>
          <w:lang w:eastAsia="ar-SA"/>
        </w:rPr>
        <w:t>,</w:t>
      </w:r>
    </w:p>
    <w:p w14:paraId="5FED62C9" w14:textId="58C1D7D4" w:rsidR="006E4F4E"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w:t>
      </w:r>
      <w:r w:rsidR="00F54D5F">
        <w:rPr>
          <w:rFonts w:ascii="Arial" w:hAnsi="Arial" w:cs="Arial"/>
          <w:kern w:val="1"/>
          <w:sz w:val="22"/>
          <w:szCs w:val="22"/>
          <w:lang w:eastAsia="ar-SA"/>
        </w:rPr>
        <w:t>dot. Części I</w:t>
      </w:r>
      <w:r w:rsidR="0001016A" w:rsidRPr="00866FD8">
        <w:rPr>
          <w:rFonts w:ascii="Arial" w:hAnsi="Arial" w:cs="Arial"/>
          <w:kern w:val="1"/>
          <w:sz w:val="22"/>
          <w:szCs w:val="22"/>
          <w:lang w:eastAsia="ar-SA"/>
        </w:rPr>
        <w:t xml:space="preserve">-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438B0C6B" w14:textId="5B3BCD72" w:rsidR="00F54D5F" w:rsidRPr="00F54D5F" w:rsidRDefault="00F54D5F" w:rsidP="00F54D5F">
      <w:pPr>
        <w:pStyle w:val="Akapitzlist"/>
        <w:numPr>
          <w:ilvl w:val="1"/>
          <w:numId w:val="23"/>
        </w:numPr>
        <w:tabs>
          <w:tab w:val="left" w:pos="426"/>
        </w:tabs>
        <w:ind w:left="0" w:firstLine="0"/>
        <w:rPr>
          <w:rFonts w:ascii="Arial" w:hAnsi="Arial" w:cs="Arial"/>
          <w:b/>
          <w:bCs/>
          <w:kern w:val="1"/>
          <w:sz w:val="22"/>
          <w:szCs w:val="22"/>
          <w:lang w:eastAsia="ar-SA"/>
        </w:rPr>
      </w:pPr>
      <w:r w:rsidRPr="00F54D5F">
        <w:rPr>
          <w:rFonts w:ascii="Arial" w:hAnsi="Arial" w:cs="Arial"/>
          <w:kern w:val="1"/>
          <w:sz w:val="22"/>
          <w:szCs w:val="22"/>
          <w:lang w:eastAsia="ar-SA"/>
        </w:rPr>
        <w:lastRenderedPageBreak/>
        <w:t>Druk wykazu wykonanych robót dot. Części II</w:t>
      </w:r>
      <w:r>
        <w:rPr>
          <w:rFonts w:ascii="Arial" w:hAnsi="Arial" w:cs="Arial"/>
          <w:b/>
          <w:bCs/>
          <w:kern w:val="1"/>
          <w:sz w:val="22"/>
          <w:szCs w:val="22"/>
          <w:lang w:eastAsia="ar-SA"/>
        </w:rPr>
        <w:t xml:space="preserve"> </w:t>
      </w:r>
      <w:r w:rsidRPr="00F54D5F">
        <w:rPr>
          <w:rFonts w:ascii="Arial" w:hAnsi="Arial" w:cs="Arial"/>
          <w:b/>
          <w:bCs/>
          <w:kern w:val="1"/>
          <w:sz w:val="22"/>
          <w:szCs w:val="22"/>
          <w:lang w:eastAsia="ar-SA"/>
        </w:rPr>
        <w:t xml:space="preserve">- dokument składany w odpowiedzi na wezwanie Zamawiającego, </w:t>
      </w:r>
    </w:p>
    <w:p w14:paraId="393470DF" w14:textId="7949BFAA" w:rsidR="0001016A" w:rsidRDefault="0001016A" w:rsidP="00F54D5F">
      <w:pPr>
        <w:pStyle w:val="Akapitzlist"/>
        <w:numPr>
          <w:ilvl w:val="1"/>
          <w:numId w:val="23"/>
        </w:numPr>
        <w:tabs>
          <w:tab w:val="left" w:pos="284"/>
          <w:tab w:val="left" w:pos="426"/>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w:t>
      </w:r>
      <w:r w:rsidR="00F54D5F">
        <w:rPr>
          <w:rFonts w:ascii="Arial" w:hAnsi="Arial" w:cs="Arial"/>
          <w:kern w:val="1"/>
          <w:sz w:val="22"/>
          <w:szCs w:val="22"/>
          <w:lang w:eastAsia="ar-SA"/>
        </w:rPr>
        <w:t>dot. Części I</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65E49BB8" w14:textId="42A25820" w:rsidR="00C1211D" w:rsidRPr="00C01C66" w:rsidRDefault="00F54D5F" w:rsidP="00C01C66">
      <w:pPr>
        <w:pStyle w:val="Akapitzlist"/>
        <w:numPr>
          <w:ilvl w:val="1"/>
          <w:numId w:val="23"/>
        </w:numPr>
        <w:tabs>
          <w:tab w:val="left" w:pos="426"/>
        </w:tabs>
        <w:ind w:left="0" w:firstLine="0"/>
        <w:rPr>
          <w:rFonts w:ascii="Arial" w:hAnsi="Arial" w:cs="Arial"/>
          <w:b/>
          <w:bCs/>
          <w:kern w:val="1"/>
          <w:sz w:val="22"/>
          <w:szCs w:val="22"/>
          <w:lang w:eastAsia="ar-SA"/>
        </w:rPr>
      </w:pPr>
      <w:r w:rsidRPr="00F54D5F">
        <w:rPr>
          <w:rFonts w:ascii="Arial" w:hAnsi="Arial" w:cs="Arial"/>
          <w:kern w:val="1"/>
          <w:sz w:val="22"/>
          <w:szCs w:val="22"/>
          <w:lang w:eastAsia="ar-SA"/>
        </w:rPr>
        <w:t>Druk wykazu osób (kadry) dot. Części I</w:t>
      </w:r>
      <w:r>
        <w:rPr>
          <w:rFonts w:ascii="Arial" w:hAnsi="Arial" w:cs="Arial"/>
          <w:kern w:val="1"/>
          <w:sz w:val="22"/>
          <w:szCs w:val="22"/>
          <w:lang w:eastAsia="ar-SA"/>
        </w:rPr>
        <w:t>I</w:t>
      </w:r>
      <w:r w:rsidRPr="00F54D5F">
        <w:rPr>
          <w:rFonts w:ascii="Arial" w:hAnsi="Arial" w:cs="Arial"/>
          <w:kern w:val="1"/>
          <w:sz w:val="22"/>
          <w:szCs w:val="22"/>
          <w:lang w:eastAsia="ar-SA"/>
        </w:rPr>
        <w:t xml:space="preserve">- </w:t>
      </w:r>
      <w:r w:rsidRPr="00F54D5F">
        <w:rPr>
          <w:rFonts w:ascii="Arial" w:hAnsi="Arial" w:cs="Arial"/>
          <w:b/>
          <w:bCs/>
          <w:kern w:val="1"/>
          <w:sz w:val="22"/>
          <w:szCs w:val="22"/>
          <w:lang w:eastAsia="ar-SA"/>
        </w:rPr>
        <w:t xml:space="preserve">dokument składany w odpowiedzi na wezwanie Zamawiającego, </w:t>
      </w:r>
    </w:p>
    <w:p w14:paraId="7DD60CED" w14:textId="465D22B0" w:rsidR="00C1211D" w:rsidRPr="00F54D5F" w:rsidRDefault="00C1211D" w:rsidP="00C1211D">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Projekt umowy</w:t>
      </w:r>
      <w:r w:rsidR="00F54D5F">
        <w:rPr>
          <w:rFonts w:ascii="Arial" w:hAnsi="Arial" w:cs="Arial"/>
          <w:kern w:val="1"/>
          <w:sz w:val="22"/>
          <w:szCs w:val="22"/>
          <w:lang w:eastAsia="ar-SA"/>
        </w:rPr>
        <w:t xml:space="preserve"> dot. Części I</w:t>
      </w:r>
      <w:r w:rsidRPr="00C1211D">
        <w:rPr>
          <w:rFonts w:ascii="Arial" w:hAnsi="Arial" w:cs="Arial"/>
          <w:kern w:val="1"/>
          <w:sz w:val="22"/>
          <w:szCs w:val="22"/>
          <w:lang w:eastAsia="ar-SA"/>
        </w:rPr>
        <w:t xml:space="preserve">, </w:t>
      </w:r>
    </w:p>
    <w:p w14:paraId="2A6D6737" w14:textId="59889AA3" w:rsidR="00F54D5F" w:rsidRPr="00F54D5F" w:rsidRDefault="00F54D5F" w:rsidP="00F54D5F">
      <w:pPr>
        <w:pStyle w:val="Akapitzlist"/>
        <w:numPr>
          <w:ilvl w:val="1"/>
          <w:numId w:val="23"/>
        </w:numPr>
        <w:tabs>
          <w:tab w:val="left" w:pos="426"/>
        </w:tabs>
        <w:ind w:left="0" w:firstLine="0"/>
        <w:rPr>
          <w:rFonts w:ascii="Arial" w:hAnsi="Arial" w:cs="Arial"/>
          <w:sz w:val="22"/>
          <w:szCs w:val="22"/>
        </w:rPr>
      </w:pPr>
      <w:r w:rsidRPr="00F54D5F">
        <w:rPr>
          <w:rFonts w:ascii="Arial" w:hAnsi="Arial" w:cs="Arial"/>
          <w:sz w:val="22"/>
          <w:szCs w:val="22"/>
        </w:rPr>
        <w:t xml:space="preserve">Projekt umowy dot. Części II, </w:t>
      </w:r>
    </w:p>
    <w:p w14:paraId="17BAE4B9" w14:textId="0461F3F6" w:rsidR="00C1211D" w:rsidRPr="00C01C66"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C01C66">
        <w:rPr>
          <w:rFonts w:ascii="Arial" w:hAnsi="Arial" w:cs="Arial"/>
          <w:sz w:val="22"/>
          <w:szCs w:val="22"/>
        </w:rPr>
        <w:t>Dokumentacj</w:t>
      </w:r>
      <w:r w:rsidR="00C01C66" w:rsidRPr="00C01C66">
        <w:rPr>
          <w:rFonts w:ascii="Arial" w:hAnsi="Arial" w:cs="Arial"/>
          <w:sz w:val="22"/>
          <w:szCs w:val="22"/>
        </w:rPr>
        <w:t>a</w:t>
      </w:r>
      <w:r w:rsidRPr="00C01C66">
        <w:rPr>
          <w:rFonts w:ascii="Arial" w:hAnsi="Arial" w:cs="Arial"/>
          <w:sz w:val="22"/>
          <w:szCs w:val="22"/>
        </w:rPr>
        <w:t xml:space="preserve"> projektowa</w:t>
      </w:r>
      <w:r w:rsidR="00C01C66" w:rsidRPr="00C01C66">
        <w:rPr>
          <w:rFonts w:ascii="Arial" w:hAnsi="Arial" w:cs="Arial"/>
          <w:sz w:val="22"/>
          <w:szCs w:val="22"/>
        </w:rPr>
        <w:t xml:space="preserve"> dot. każdej z Części</w:t>
      </w:r>
      <w:r w:rsidR="00FF574A">
        <w:rPr>
          <w:rFonts w:ascii="Arial" w:hAnsi="Arial" w:cs="Arial"/>
          <w:sz w:val="22"/>
          <w:szCs w:val="22"/>
        </w:rPr>
        <w:t xml:space="preserve"> zamówienia</w:t>
      </w:r>
      <w:r w:rsidRPr="00C01C66">
        <w:rPr>
          <w:rFonts w:ascii="Arial" w:hAnsi="Arial" w:cs="Arial"/>
          <w:sz w:val="22"/>
          <w:szCs w:val="22"/>
        </w:rPr>
        <w:t xml:space="preserve">, </w:t>
      </w:r>
    </w:p>
    <w:p w14:paraId="77E55429" w14:textId="10E84A6B" w:rsidR="00C1211D" w:rsidRPr="00C01C66" w:rsidRDefault="00C1211D" w:rsidP="00C1211D">
      <w:pPr>
        <w:pStyle w:val="Akapitzlist"/>
        <w:numPr>
          <w:ilvl w:val="1"/>
          <w:numId w:val="23"/>
        </w:numPr>
        <w:tabs>
          <w:tab w:val="num" w:pos="426"/>
        </w:tabs>
        <w:ind w:left="0" w:firstLine="0"/>
        <w:jc w:val="both"/>
        <w:rPr>
          <w:rFonts w:ascii="Arial" w:hAnsi="Arial" w:cs="Arial"/>
          <w:sz w:val="22"/>
          <w:szCs w:val="22"/>
        </w:rPr>
      </w:pPr>
      <w:r w:rsidRPr="00C01C66">
        <w:rPr>
          <w:rFonts w:ascii="Arial" w:hAnsi="Arial" w:cs="Arial"/>
          <w:sz w:val="22"/>
          <w:szCs w:val="22"/>
        </w:rPr>
        <w:t>Specyfikacja techniczna wykonania i odbioru robót</w:t>
      </w:r>
      <w:r w:rsidR="00C01C66" w:rsidRPr="00C01C66">
        <w:t xml:space="preserve"> </w:t>
      </w:r>
      <w:r w:rsidR="00C01C66" w:rsidRPr="00C01C66">
        <w:rPr>
          <w:rFonts w:ascii="Arial" w:hAnsi="Arial" w:cs="Arial"/>
          <w:sz w:val="22"/>
          <w:szCs w:val="22"/>
        </w:rPr>
        <w:t>dot. każdej z Części</w:t>
      </w:r>
      <w:r w:rsidR="00FF574A">
        <w:rPr>
          <w:rFonts w:ascii="Arial" w:hAnsi="Arial" w:cs="Arial"/>
          <w:sz w:val="22"/>
          <w:szCs w:val="22"/>
        </w:rPr>
        <w:t xml:space="preserve"> zamówienia</w:t>
      </w:r>
      <w:r w:rsidRPr="00C01C66">
        <w:rPr>
          <w:rFonts w:ascii="Arial" w:hAnsi="Arial" w:cs="Arial"/>
          <w:sz w:val="22"/>
          <w:szCs w:val="22"/>
        </w:rPr>
        <w:t xml:space="preserve">, </w:t>
      </w:r>
    </w:p>
    <w:p w14:paraId="33DAA99F" w14:textId="3F60C450" w:rsidR="00C1211D" w:rsidRPr="00C01C66" w:rsidRDefault="00C1211D" w:rsidP="00C1211D">
      <w:pPr>
        <w:pStyle w:val="Akapitzlist"/>
        <w:numPr>
          <w:ilvl w:val="1"/>
          <w:numId w:val="23"/>
        </w:numPr>
        <w:tabs>
          <w:tab w:val="num" w:pos="426"/>
        </w:tabs>
        <w:ind w:left="0" w:firstLine="0"/>
        <w:jc w:val="both"/>
        <w:rPr>
          <w:rFonts w:ascii="Arial" w:hAnsi="Arial" w:cs="Arial"/>
          <w:sz w:val="22"/>
          <w:szCs w:val="22"/>
        </w:rPr>
      </w:pPr>
      <w:r w:rsidRPr="00C01C66">
        <w:rPr>
          <w:rFonts w:ascii="Arial" w:hAnsi="Arial" w:cs="Arial"/>
          <w:sz w:val="22"/>
          <w:szCs w:val="22"/>
        </w:rPr>
        <w:t>Przedmiar</w:t>
      </w:r>
      <w:r w:rsidR="00C01C66" w:rsidRPr="00C01C66">
        <w:rPr>
          <w:rFonts w:ascii="Arial" w:hAnsi="Arial" w:cs="Arial"/>
          <w:sz w:val="22"/>
          <w:szCs w:val="22"/>
        </w:rPr>
        <w:t>y</w:t>
      </w:r>
      <w:r w:rsidRPr="00C01C66">
        <w:rPr>
          <w:rFonts w:ascii="Arial" w:hAnsi="Arial" w:cs="Arial"/>
          <w:sz w:val="22"/>
          <w:szCs w:val="22"/>
        </w:rPr>
        <w:t xml:space="preserve"> robót</w:t>
      </w:r>
      <w:r w:rsidR="00C01C66" w:rsidRPr="00C01C66">
        <w:t xml:space="preserve"> </w:t>
      </w:r>
      <w:r w:rsidR="00C01C66" w:rsidRPr="00C01C66">
        <w:rPr>
          <w:rFonts w:ascii="Arial" w:hAnsi="Arial" w:cs="Arial"/>
          <w:sz w:val="22"/>
          <w:szCs w:val="22"/>
        </w:rPr>
        <w:t xml:space="preserve">dot. każdej z Części </w:t>
      </w:r>
      <w:r w:rsidR="00FF574A">
        <w:rPr>
          <w:rFonts w:ascii="Arial" w:hAnsi="Arial" w:cs="Arial"/>
          <w:sz w:val="22"/>
          <w:szCs w:val="22"/>
        </w:rPr>
        <w:t>zamówienia</w:t>
      </w:r>
      <w:r w:rsidRPr="00C01C66">
        <w:rPr>
          <w:rFonts w:ascii="Arial" w:hAnsi="Arial" w:cs="Arial"/>
          <w:sz w:val="22"/>
          <w:szCs w:val="22"/>
        </w:rPr>
        <w:t>.</w:t>
      </w: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515197">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D2464" w14:textId="77777777" w:rsidR="000911F1" w:rsidRDefault="000911F1" w:rsidP="00055EFB">
      <w:r>
        <w:separator/>
      </w:r>
    </w:p>
  </w:endnote>
  <w:endnote w:type="continuationSeparator" w:id="0">
    <w:p w14:paraId="3E03092C" w14:textId="77777777" w:rsidR="000911F1" w:rsidRDefault="000911F1"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76034"/>
      <w:docPartObj>
        <w:docPartGallery w:val="Page Numbers (Bottom of Page)"/>
        <w:docPartUnique/>
      </w:docPartObj>
    </w:sdtPr>
    <w:sdtEnd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rsidR="00062E1D">
          <w:rPr>
            <w:noProof/>
          </w:rPr>
          <w:t>21</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F68F6" w14:textId="77777777" w:rsidR="000911F1" w:rsidRDefault="000911F1" w:rsidP="00055EFB">
      <w:r>
        <w:separator/>
      </w:r>
    </w:p>
  </w:footnote>
  <w:footnote w:type="continuationSeparator" w:id="0">
    <w:p w14:paraId="4EF1601F" w14:textId="77777777" w:rsidR="000911F1" w:rsidRDefault="000911F1" w:rsidP="0005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81686"/>
    <w:multiLevelType w:val="hybridMultilevel"/>
    <w:tmpl w:val="79042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006B6"/>
    <w:multiLevelType w:val="hybridMultilevel"/>
    <w:tmpl w:val="11E2799C"/>
    <w:lvl w:ilvl="0" w:tplc="4E463F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B93372"/>
    <w:multiLevelType w:val="hybridMultilevel"/>
    <w:tmpl w:val="CC7684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533C3"/>
    <w:multiLevelType w:val="hybridMultilevel"/>
    <w:tmpl w:val="EC32ECD2"/>
    <w:lvl w:ilvl="0" w:tplc="21F2A31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2D00D08"/>
    <w:multiLevelType w:val="hybridMultilevel"/>
    <w:tmpl w:val="4C6C5A68"/>
    <w:lvl w:ilvl="0" w:tplc="B9629D40">
      <w:start w:val="1"/>
      <w:numFmt w:val="lowerLetter"/>
      <w:lvlText w:val="%1)"/>
      <w:lvlJc w:val="left"/>
      <w:pPr>
        <w:ind w:left="1004" w:hanging="360"/>
      </w:pPr>
      <w:rPr>
        <w:rFonts w:hint="default"/>
        <w:b/>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35D96"/>
    <w:multiLevelType w:val="hybridMultilevel"/>
    <w:tmpl w:val="BFE0761C"/>
    <w:lvl w:ilvl="0" w:tplc="8CE25CA8">
      <w:start w:val="5"/>
      <w:numFmt w:val="decimal"/>
      <w:lvlText w:val="%1)"/>
      <w:lvlJc w:val="left"/>
      <w:pPr>
        <w:ind w:left="1080" w:hanging="360"/>
      </w:pPr>
      <w:rPr>
        <w:rFonts w:hint="default"/>
        <w:b/>
        <w:bCs/>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3" w15:restartNumberingAfterBreak="0">
    <w:nsid w:val="59FE28D1"/>
    <w:multiLevelType w:val="hybridMultilevel"/>
    <w:tmpl w:val="1B90CEB6"/>
    <w:lvl w:ilvl="0" w:tplc="13307E1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50F55"/>
    <w:multiLevelType w:val="hybridMultilevel"/>
    <w:tmpl w:val="A53C9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6"/>
  </w:num>
  <w:num w:numId="3">
    <w:abstractNumId w:val="18"/>
  </w:num>
  <w:num w:numId="4">
    <w:abstractNumId w:val="7"/>
  </w:num>
  <w:num w:numId="5">
    <w:abstractNumId w:val="21"/>
  </w:num>
  <w:num w:numId="6">
    <w:abstractNumId w:val="24"/>
  </w:num>
  <w:num w:numId="7">
    <w:abstractNumId w:val="27"/>
  </w:num>
  <w:num w:numId="8">
    <w:abstractNumId w:val="17"/>
  </w:num>
  <w:num w:numId="9">
    <w:abstractNumId w:val="14"/>
  </w:num>
  <w:num w:numId="10">
    <w:abstractNumId w:val="6"/>
  </w:num>
  <w:num w:numId="11">
    <w:abstractNumId w:val="25"/>
  </w:num>
  <w:num w:numId="12">
    <w:abstractNumId w:val="12"/>
  </w:num>
  <w:num w:numId="13">
    <w:abstractNumId w:val="3"/>
  </w:num>
  <w:num w:numId="14">
    <w:abstractNumId w:val="26"/>
  </w:num>
  <w:num w:numId="15">
    <w:abstractNumId w:val="8"/>
  </w:num>
  <w:num w:numId="16">
    <w:abstractNumId w:val="15"/>
  </w:num>
  <w:num w:numId="17">
    <w:abstractNumId w:val="19"/>
  </w:num>
  <w:num w:numId="18">
    <w:abstractNumId w:val="20"/>
  </w:num>
  <w:num w:numId="19">
    <w:abstractNumId w:val="2"/>
  </w:num>
  <w:num w:numId="20">
    <w:abstractNumId w:val="30"/>
  </w:num>
  <w:num w:numId="21">
    <w:abstractNumId w:val="11"/>
  </w:num>
  <w:num w:numId="22">
    <w:abstractNumId w:val="0"/>
  </w:num>
  <w:num w:numId="23">
    <w:abstractNumId w:val="22"/>
  </w:num>
  <w:num w:numId="24">
    <w:abstractNumId w:val="9"/>
  </w:num>
  <w:num w:numId="25">
    <w:abstractNumId w:val="10"/>
  </w:num>
  <w:num w:numId="26">
    <w:abstractNumId w:val="5"/>
  </w:num>
  <w:num w:numId="27">
    <w:abstractNumId w:val="23"/>
  </w:num>
  <w:num w:numId="28">
    <w:abstractNumId w:val="13"/>
  </w:num>
  <w:num w:numId="29">
    <w:abstractNumId w:val="28"/>
  </w:num>
  <w:num w:numId="30">
    <w:abstractNumId w:val="29"/>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9"/>
    <w:rsid w:val="000046C3"/>
    <w:rsid w:val="00006081"/>
    <w:rsid w:val="0001016A"/>
    <w:rsid w:val="000166C7"/>
    <w:rsid w:val="00020586"/>
    <w:rsid w:val="000240C8"/>
    <w:rsid w:val="0002434B"/>
    <w:rsid w:val="00026E43"/>
    <w:rsid w:val="00027156"/>
    <w:rsid w:val="0003280A"/>
    <w:rsid w:val="000331C2"/>
    <w:rsid w:val="000355AA"/>
    <w:rsid w:val="000368FE"/>
    <w:rsid w:val="00042314"/>
    <w:rsid w:val="00042537"/>
    <w:rsid w:val="000457D9"/>
    <w:rsid w:val="000513B4"/>
    <w:rsid w:val="00051A05"/>
    <w:rsid w:val="00052630"/>
    <w:rsid w:val="000541B8"/>
    <w:rsid w:val="00055EFB"/>
    <w:rsid w:val="00056DBB"/>
    <w:rsid w:val="000570AE"/>
    <w:rsid w:val="00062B10"/>
    <w:rsid w:val="00062E1D"/>
    <w:rsid w:val="000639A3"/>
    <w:rsid w:val="00065DCA"/>
    <w:rsid w:val="00066873"/>
    <w:rsid w:val="000675E6"/>
    <w:rsid w:val="00067B8C"/>
    <w:rsid w:val="00070DC9"/>
    <w:rsid w:val="0007227C"/>
    <w:rsid w:val="0007237F"/>
    <w:rsid w:val="00072972"/>
    <w:rsid w:val="000803D3"/>
    <w:rsid w:val="00083B45"/>
    <w:rsid w:val="00084077"/>
    <w:rsid w:val="00085122"/>
    <w:rsid w:val="00085291"/>
    <w:rsid w:val="000911F1"/>
    <w:rsid w:val="0009390D"/>
    <w:rsid w:val="00096536"/>
    <w:rsid w:val="000A1A29"/>
    <w:rsid w:val="000B7981"/>
    <w:rsid w:val="000B7D86"/>
    <w:rsid w:val="000C282F"/>
    <w:rsid w:val="000C3228"/>
    <w:rsid w:val="000C4471"/>
    <w:rsid w:val="000C5813"/>
    <w:rsid w:val="000C6341"/>
    <w:rsid w:val="000C64A9"/>
    <w:rsid w:val="000C701A"/>
    <w:rsid w:val="000D3BCE"/>
    <w:rsid w:val="000D5C38"/>
    <w:rsid w:val="000E208D"/>
    <w:rsid w:val="000E258C"/>
    <w:rsid w:val="000E4166"/>
    <w:rsid w:val="000E5F2F"/>
    <w:rsid w:val="000F5224"/>
    <w:rsid w:val="00101FFC"/>
    <w:rsid w:val="00102823"/>
    <w:rsid w:val="00103A9B"/>
    <w:rsid w:val="00104359"/>
    <w:rsid w:val="00106A54"/>
    <w:rsid w:val="00114D76"/>
    <w:rsid w:val="001205E7"/>
    <w:rsid w:val="00126208"/>
    <w:rsid w:val="00126658"/>
    <w:rsid w:val="00127D1D"/>
    <w:rsid w:val="00134173"/>
    <w:rsid w:val="00134A45"/>
    <w:rsid w:val="0014193E"/>
    <w:rsid w:val="001457DA"/>
    <w:rsid w:val="001462C4"/>
    <w:rsid w:val="00150B88"/>
    <w:rsid w:val="00151447"/>
    <w:rsid w:val="00157303"/>
    <w:rsid w:val="00162304"/>
    <w:rsid w:val="00162A5B"/>
    <w:rsid w:val="00163ECB"/>
    <w:rsid w:val="00164A54"/>
    <w:rsid w:val="0016724A"/>
    <w:rsid w:val="00167839"/>
    <w:rsid w:val="00167F77"/>
    <w:rsid w:val="00172253"/>
    <w:rsid w:val="00176647"/>
    <w:rsid w:val="001810AD"/>
    <w:rsid w:val="00182025"/>
    <w:rsid w:val="001825A5"/>
    <w:rsid w:val="0019449B"/>
    <w:rsid w:val="00194D42"/>
    <w:rsid w:val="001968AC"/>
    <w:rsid w:val="001978C5"/>
    <w:rsid w:val="00197BC3"/>
    <w:rsid w:val="001A2764"/>
    <w:rsid w:val="001A5219"/>
    <w:rsid w:val="001A5669"/>
    <w:rsid w:val="001A6F38"/>
    <w:rsid w:val="001B2FBD"/>
    <w:rsid w:val="001B34B6"/>
    <w:rsid w:val="001B4FAA"/>
    <w:rsid w:val="001B53E5"/>
    <w:rsid w:val="001C2565"/>
    <w:rsid w:val="001C4C34"/>
    <w:rsid w:val="001C6C2D"/>
    <w:rsid w:val="001D1E00"/>
    <w:rsid w:val="001D4ADF"/>
    <w:rsid w:val="001D4C92"/>
    <w:rsid w:val="001D4E0A"/>
    <w:rsid w:val="001D777C"/>
    <w:rsid w:val="001E2827"/>
    <w:rsid w:val="001E3D95"/>
    <w:rsid w:val="001F2526"/>
    <w:rsid w:val="001F4E68"/>
    <w:rsid w:val="001F67C6"/>
    <w:rsid w:val="0020259D"/>
    <w:rsid w:val="0021160E"/>
    <w:rsid w:val="00220E84"/>
    <w:rsid w:val="00222EBC"/>
    <w:rsid w:val="0022647E"/>
    <w:rsid w:val="00230F35"/>
    <w:rsid w:val="002313CB"/>
    <w:rsid w:val="002369DF"/>
    <w:rsid w:val="002377E3"/>
    <w:rsid w:val="00237EB7"/>
    <w:rsid w:val="002410F4"/>
    <w:rsid w:val="0024346C"/>
    <w:rsid w:val="0024534A"/>
    <w:rsid w:val="002503C6"/>
    <w:rsid w:val="00251C77"/>
    <w:rsid w:val="002545EB"/>
    <w:rsid w:val="00260AE2"/>
    <w:rsid w:val="0026404B"/>
    <w:rsid w:val="00267A39"/>
    <w:rsid w:val="00270E5B"/>
    <w:rsid w:val="00271F17"/>
    <w:rsid w:val="00274269"/>
    <w:rsid w:val="00275AC4"/>
    <w:rsid w:val="002775F0"/>
    <w:rsid w:val="00277A65"/>
    <w:rsid w:val="0028243A"/>
    <w:rsid w:val="00283B59"/>
    <w:rsid w:val="002867F3"/>
    <w:rsid w:val="00292F79"/>
    <w:rsid w:val="00295917"/>
    <w:rsid w:val="00295C1A"/>
    <w:rsid w:val="002A03E8"/>
    <w:rsid w:val="002A07D6"/>
    <w:rsid w:val="002A21B1"/>
    <w:rsid w:val="002A26E8"/>
    <w:rsid w:val="002A35E3"/>
    <w:rsid w:val="002B4334"/>
    <w:rsid w:val="002B442B"/>
    <w:rsid w:val="002B5E5C"/>
    <w:rsid w:val="002B7F62"/>
    <w:rsid w:val="002C0A1E"/>
    <w:rsid w:val="002C0EB6"/>
    <w:rsid w:val="002C3EEE"/>
    <w:rsid w:val="002C69AF"/>
    <w:rsid w:val="002D16D7"/>
    <w:rsid w:val="002D1704"/>
    <w:rsid w:val="002D19AB"/>
    <w:rsid w:val="002D1B1A"/>
    <w:rsid w:val="002D2CEE"/>
    <w:rsid w:val="002D735C"/>
    <w:rsid w:val="002E3923"/>
    <w:rsid w:val="002E5185"/>
    <w:rsid w:val="002E54EF"/>
    <w:rsid w:val="002E5BB0"/>
    <w:rsid w:val="002E6738"/>
    <w:rsid w:val="002F0094"/>
    <w:rsid w:val="002F288A"/>
    <w:rsid w:val="002F3976"/>
    <w:rsid w:val="002F40EF"/>
    <w:rsid w:val="002F7193"/>
    <w:rsid w:val="00300DFE"/>
    <w:rsid w:val="0030463A"/>
    <w:rsid w:val="00307F57"/>
    <w:rsid w:val="00310F0D"/>
    <w:rsid w:val="00315539"/>
    <w:rsid w:val="00315A73"/>
    <w:rsid w:val="003219E2"/>
    <w:rsid w:val="00326991"/>
    <w:rsid w:val="00326A73"/>
    <w:rsid w:val="00330A3F"/>
    <w:rsid w:val="00333073"/>
    <w:rsid w:val="0033355A"/>
    <w:rsid w:val="0033372D"/>
    <w:rsid w:val="00334C02"/>
    <w:rsid w:val="0034014D"/>
    <w:rsid w:val="00345893"/>
    <w:rsid w:val="00345E24"/>
    <w:rsid w:val="0034710E"/>
    <w:rsid w:val="00355F4B"/>
    <w:rsid w:val="003572F0"/>
    <w:rsid w:val="0036162B"/>
    <w:rsid w:val="00361B0C"/>
    <w:rsid w:val="00362652"/>
    <w:rsid w:val="00362D42"/>
    <w:rsid w:val="00362D44"/>
    <w:rsid w:val="00363CF9"/>
    <w:rsid w:val="00371332"/>
    <w:rsid w:val="00373BAE"/>
    <w:rsid w:val="00382735"/>
    <w:rsid w:val="003828CE"/>
    <w:rsid w:val="003834C7"/>
    <w:rsid w:val="00384A38"/>
    <w:rsid w:val="00386B83"/>
    <w:rsid w:val="00391148"/>
    <w:rsid w:val="00393F37"/>
    <w:rsid w:val="00394913"/>
    <w:rsid w:val="00394D59"/>
    <w:rsid w:val="003954A1"/>
    <w:rsid w:val="00396D31"/>
    <w:rsid w:val="00396EC5"/>
    <w:rsid w:val="0039765E"/>
    <w:rsid w:val="003A02C9"/>
    <w:rsid w:val="003A2816"/>
    <w:rsid w:val="003A4A02"/>
    <w:rsid w:val="003A4E40"/>
    <w:rsid w:val="003A5455"/>
    <w:rsid w:val="003B16CC"/>
    <w:rsid w:val="003B2062"/>
    <w:rsid w:val="003B22C3"/>
    <w:rsid w:val="003B2562"/>
    <w:rsid w:val="003B52A7"/>
    <w:rsid w:val="003C0550"/>
    <w:rsid w:val="003C2FC4"/>
    <w:rsid w:val="003C34C0"/>
    <w:rsid w:val="003C4611"/>
    <w:rsid w:val="003C47EB"/>
    <w:rsid w:val="003C604C"/>
    <w:rsid w:val="003D0410"/>
    <w:rsid w:val="003D0D03"/>
    <w:rsid w:val="003D1434"/>
    <w:rsid w:val="003D2836"/>
    <w:rsid w:val="003D2AA8"/>
    <w:rsid w:val="003D39F7"/>
    <w:rsid w:val="003E090D"/>
    <w:rsid w:val="003E0F38"/>
    <w:rsid w:val="003E2ABB"/>
    <w:rsid w:val="003E7A25"/>
    <w:rsid w:val="003F0F89"/>
    <w:rsid w:val="003F3664"/>
    <w:rsid w:val="003F4191"/>
    <w:rsid w:val="003F71F9"/>
    <w:rsid w:val="003F7BD1"/>
    <w:rsid w:val="003F7E47"/>
    <w:rsid w:val="004026F2"/>
    <w:rsid w:val="00405F37"/>
    <w:rsid w:val="004069EB"/>
    <w:rsid w:val="0041297E"/>
    <w:rsid w:val="00416BB1"/>
    <w:rsid w:val="0042092E"/>
    <w:rsid w:val="00420D59"/>
    <w:rsid w:val="00421758"/>
    <w:rsid w:val="00423892"/>
    <w:rsid w:val="004249D7"/>
    <w:rsid w:val="00425601"/>
    <w:rsid w:val="004258D1"/>
    <w:rsid w:val="00432AE4"/>
    <w:rsid w:val="00433027"/>
    <w:rsid w:val="004336B0"/>
    <w:rsid w:val="00437435"/>
    <w:rsid w:val="00441789"/>
    <w:rsid w:val="00441FF7"/>
    <w:rsid w:val="00450DFF"/>
    <w:rsid w:val="00452279"/>
    <w:rsid w:val="004541D8"/>
    <w:rsid w:val="00456CD5"/>
    <w:rsid w:val="0046659B"/>
    <w:rsid w:val="0047103A"/>
    <w:rsid w:val="00471AA7"/>
    <w:rsid w:val="0047390D"/>
    <w:rsid w:val="00475D7D"/>
    <w:rsid w:val="004816ED"/>
    <w:rsid w:val="004830C3"/>
    <w:rsid w:val="004839BB"/>
    <w:rsid w:val="00485079"/>
    <w:rsid w:val="004859F1"/>
    <w:rsid w:val="00486554"/>
    <w:rsid w:val="004878C4"/>
    <w:rsid w:val="004907DB"/>
    <w:rsid w:val="00490D53"/>
    <w:rsid w:val="004972E9"/>
    <w:rsid w:val="00497456"/>
    <w:rsid w:val="004A2C34"/>
    <w:rsid w:val="004A50F2"/>
    <w:rsid w:val="004B5415"/>
    <w:rsid w:val="004C144F"/>
    <w:rsid w:val="004C14D2"/>
    <w:rsid w:val="004C222E"/>
    <w:rsid w:val="004C2488"/>
    <w:rsid w:val="004C3A1E"/>
    <w:rsid w:val="004C6829"/>
    <w:rsid w:val="004C6BB6"/>
    <w:rsid w:val="004C766C"/>
    <w:rsid w:val="004D4061"/>
    <w:rsid w:val="004E5A1E"/>
    <w:rsid w:val="004F0CE4"/>
    <w:rsid w:val="004F10D0"/>
    <w:rsid w:val="00500976"/>
    <w:rsid w:val="00501D72"/>
    <w:rsid w:val="00502281"/>
    <w:rsid w:val="005054D3"/>
    <w:rsid w:val="00506A32"/>
    <w:rsid w:val="0051287F"/>
    <w:rsid w:val="00513EFA"/>
    <w:rsid w:val="00515197"/>
    <w:rsid w:val="00515939"/>
    <w:rsid w:val="00521075"/>
    <w:rsid w:val="00521C6F"/>
    <w:rsid w:val="005240A5"/>
    <w:rsid w:val="00524B74"/>
    <w:rsid w:val="00524E5F"/>
    <w:rsid w:val="005275E4"/>
    <w:rsid w:val="00530214"/>
    <w:rsid w:val="00531979"/>
    <w:rsid w:val="00531F6E"/>
    <w:rsid w:val="00536FE6"/>
    <w:rsid w:val="005379E3"/>
    <w:rsid w:val="00537EF4"/>
    <w:rsid w:val="005433C2"/>
    <w:rsid w:val="00543C56"/>
    <w:rsid w:val="0054603F"/>
    <w:rsid w:val="00547D36"/>
    <w:rsid w:val="0055086B"/>
    <w:rsid w:val="00550D99"/>
    <w:rsid w:val="005531D4"/>
    <w:rsid w:val="00553253"/>
    <w:rsid w:val="00554DF5"/>
    <w:rsid w:val="00557F7A"/>
    <w:rsid w:val="0056461C"/>
    <w:rsid w:val="00564EF0"/>
    <w:rsid w:val="00571663"/>
    <w:rsid w:val="00571B94"/>
    <w:rsid w:val="00573C8A"/>
    <w:rsid w:val="005839D0"/>
    <w:rsid w:val="005914C6"/>
    <w:rsid w:val="00592368"/>
    <w:rsid w:val="00594030"/>
    <w:rsid w:val="00597461"/>
    <w:rsid w:val="005A0DE2"/>
    <w:rsid w:val="005A2B4F"/>
    <w:rsid w:val="005A2C46"/>
    <w:rsid w:val="005A35BF"/>
    <w:rsid w:val="005A40E6"/>
    <w:rsid w:val="005A4455"/>
    <w:rsid w:val="005A6BF8"/>
    <w:rsid w:val="005A70C2"/>
    <w:rsid w:val="005B1C15"/>
    <w:rsid w:val="005B76CA"/>
    <w:rsid w:val="005C21F8"/>
    <w:rsid w:val="005C53AE"/>
    <w:rsid w:val="005C7E73"/>
    <w:rsid w:val="005D291E"/>
    <w:rsid w:val="005D2C86"/>
    <w:rsid w:val="005D3A12"/>
    <w:rsid w:val="005D3A88"/>
    <w:rsid w:val="005D4587"/>
    <w:rsid w:val="005D70A2"/>
    <w:rsid w:val="005F0F59"/>
    <w:rsid w:val="005F3A34"/>
    <w:rsid w:val="005F3F98"/>
    <w:rsid w:val="005F7279"/>
    <w:rsid w:val="00602BC8"/>
    <w:rsid w:val="00603853"/>
    <w:rsid w:val="00604F59"/>
    <w:rsid w:val="00604FF9"/>
    <w:rsid w:val="00610E1B"/>
    <w:rsid w:val="00611B36"/>
    <w:rsid w:val="0061334D"/>
    <w:rsid w:val="00615502"/>
    <w:rsid w:val="00621990"/>
    <w:rsid w:val="00630E6A"/>
    <w:rsid w:val="00634604"/>
    <w:rsid w:val="00636C83"/>
    <w:rsid w:val="006378AE"/>
    <w:rsid w:val="00642199"/>
    <w:rsid w:val="00643351"/>
    <w:rsid w:val="00650BDB"/>
    <w:rsid w:val="00653547"/>
    <w:rsid w:val="00654909"/>
    <w:rsid w:val="00654BC0"/>
    <w:rsid w:val="00656082"/>
    <w:rsid w:val="00657B58"/>
    <w:rsid w:val="00661919"/>
    <w:rsid w:val="0066360B"/>
    <w:rsid w:val="0066385F"/>
    <w:rsid w:val="006729E9"/>
    <w:rsid w:val="00673131"/>
    <w:rsid w:val="00673B69"/>
    <w:rsid w:val="00674740"/>
    <w:rsid w:val="00676283"/>
    <w:rsid w:val="00677609"/>
    <w:rsid w:val="0068062E"/>
    <w:rsid w:val="00682C16"/>
    <w:rsid w:val="006879D7"/>
    <w:rsid w:val="00690BD7"/>
    <w:rsid w:val="006926A9"/>
    <w:rsid w:val="00693019"/>
    <w:rsid w:val="006A3536"/>
    <w:rsid w:val="006A4D56"/>
    <w:rsid w:val="006A5DB4"/>
    <w:rsid w:val="006A69CC"/>
    <w:rsid w:val="006B069D"/>
    <w:rsid w:val="006B1B47"/>
    <w:rsid w:val="006B2464"/>
    <w:rsid w:val="006B2821"/>
    <w:rsid w:val="006B5B71"/>
    <w:rsid w:val="006C3594"/>
    <w:rsid w:val="006C520A"/>
    <w:rsid w:val="006C5C3E"/>
    <w:rsid w:val="006D5EB1"/>
    <w:rsid w:val="006D69A8"/>
    <w:rsid w:val="006D6A7C"/>
    <w:rsid w:val="006E0DA5"/>
    <w:rsid w:val="006E4F4E"/>
    <w:rsid w:val="006E6B34"/>
    <w:rsid w:val="006F1B65"/>
    <w:rsid w:val="006F3636"/>
    <w:rsid w:val="006F540B"/>
    <w:rsid w:val="006F5B33"/>
    <w:rsid w:val="006F6D10"/>
    <w:rsid w:val="00700BF1"/>
    <w:rsid w:val="007016ED"/>
    <w:rsid w:val="00704801"/>
    <w:rsid w:val="00711257"/>
    <w:rsid w:val="00711F82"/>
    <w:rsid w:val="00713056"/>
    <w:rsid w:val="007161E9"/>
    <w:rsid w:val="00727832"/>
    <w:rsid w:val="00730A30"/>
    <w:rsid w:val="00733FE9"/>
    <w:rsid w:val="00734626"/>
    <w:rsid w:val="0073466E"/>
    <w:rsid w:val="007423C1"/>
    <w:rsid w:val="00742D69"/>
    <w:rsid w:val="00744CB6"/>
    <w:rsid w:val="007462A4"/>
    <w:rsid w:val="00747C97"/>
    <w:rsid w:val="00751019"/>
    <w:rsid w:val="0075168C"/>
    <w:rsid w:val="00762D9B"/>
    <w:rsid w:val="0076583C"/>
    <w:rsid w:val="0077507B"/>
    <w:rsid w:val="0077508B"/>
    <w:rsid w:val="007771EC"/>
    <w:rsid w:val="00780B09"/>
    <w:rsid w:val="00782E11"/>
    <w:rsid w:val="007842D5"/>
    <w:rsid w:val="0079590E"/>
    <w:rsid w:val="007A35D5"/>
    <w:rsid w:val="007A5599"/>
    <w:rsid w:val="007A57A5"/>
    <w:rsid w:val="007B4FB3"/>
    <w:rsid w:val="007B6DFF"/>
    <w:rsid w:val="007C0981"/>
    <w:rsid w:val="007C0A2E"/>
    <w:rsid w:val="007C1617"/>
    <w:rsid w:val="007C229F"/>
    <w:rsid w:val="007C2C86"/>
    <w:rsid w:val="007C329B"/>
    <w:rsid w:val="007C3553"/>
    <w:rsid w:val="007C5FAC"/>
    <w:rsid w:val="007C6396"/>
    <w:rsid w:val="007C7DDD"/>
    <w:rsid w:val="007C7E45"/>
    <w:rsid w:val="007E25EE"/>
    <w:rsid w:val="007E2FAD"/>
    <w:rsid w:val="007E4EF1"/>
    <w:rsid w:val="007E7972"/>
    <w:rsid w:val="007F36A4"/>
    <w:rsid w:val="007F4067"/>
    <w:rsid w:val="007F54D6"/>
    <w:rsid w:val="008003D7"/>
    <w:rsid w:val="00803764"/>
    <w:rsid w:val="00806A72"/>
    <w:rsid w:val="0081067C"/>
    <w:rsid w:val="00811B58"/>
    <w:rsid w:val="0082326A"/>
    <w:rsid w:val="00826C90"/>
    <w:rsid w:val="008312A0"/>
    <w:rsid w:val="008334EC"/>
    <w:rsid w:val="008353E3"/>
    <w:rsid w:val="00836B6C"/>
    <w:rsid w:val="008402A5"/>
    <w:rsid w:val="00840D59"/>
    <w:rsid w:val="00842098"/>
    <w:rsid w:val="00842E7C"/>
    <w:rsid w:val="00844C68"/>
    <w:rsid w:val="00847CB5"/>
    <w:rsid w:val="00852591"/>
    <w:rsid w:val="0085423C"/>
    <w:rsid w:val="00856A87"/>
    <w:rsid w:val="00866FD8"/>
    <w:rsid w:val="0087142C"/>
    <w:rsid w:val="0087673F"/>
    <w:rsid w:val="0088682F"/>
    <w:rsid w:val="0088778D"/>
    <w:rsid w:val="00887BF5"/>
    <w:rsid w:val="008932B7"/>
    <w:rsid w:val="00896472"/>
    <w:rsid w:val="00896C0C"/>
    <w:rsid w:val="008A20E7"/>
    <w:rsid w:val="008A356A"/>
    <w:rsid w:val="008A7FFD"/>
    <w:rsid w:val="008B5AAB"/>
    <w:rsid w:val="008B7534"/>
    <w:rsid w:val="008C0A16"/>
    <w:rsid w:val="008C576D"/>
    <w:rsid w:val="008D06AB"/>
    <w:rsid w:val="008D54CA"/>
    <w:rsid w:val="008E1791"/>
    <w:rsid w:val="008E46B1"/>
    <w:rsid w:val="008E7F61"/>
    <w:rsid w:val="008F0A8C"/>
    <w:rsid w:val="008F7B6F"/>
    <w:rsid w:val="009039D3"/>
    <w:rsid w:val="00904939"/>
    <w:rsid w:val="00905E2E"/>
    <w:rsid w:val="009110BD"/>
    <w:rsid w:val="0091185D"/>
    <w:rsid w:val="00913D86"/>
    <w:rsid w:val="00915318"/>
    <w:rsid w:val="009202D6"/>
    <w:rsid w:val="00924DE4"/>
    <w:rsid w:val="009346DA"/>
    <w:rsid w:val="00934FD7"/>
    <w:rsid w:val="00935018"/>
    <w:rsid w:val="009353E0"/>
    <w:rsid w:val="0094548E"/>
    <w:rsid w:val="00946FB0"/>
    <w:rsid w:val="0095079B"/>
    <w:rsid w:val="009533AC"/>
    <w:rsid w:val="00953E19"/>
    <w:rsid w:val="00953FD1"/>
    <w:rsid w:val="00956E4E"/>
    <w:rsid w:val="00956F39"/>
    <w:rsid w:val="00957A83"/>
    <w:rsid w:val="009600D1"/>
    <w:rsid w:val="009715B5"/>
    <w:rsid w:val="00971CCC"/>
    <w:rsid w:val="0097292D"/>
    <w:rsid w:val="0097470D"/>
    <w:rsid w:val="00974AD8"/>
    <w:rsid w:val="00975752"/>
    <w:rsid w:val="00976349"/>
    <w:rsid w:val="009847F0"/>
    <w:rsid w:val="0098485E"/>
    <w:rsid w:val="0098634A"/>
    <w:rsid w:val="0099010E"/>
    <w:rsid w:val="009913A9"/>
    <w:rsid w:val="00991838"/>
    <w:rsid w:val="009971CB"/>
    <w:rsid w:val="009A1A9F"/>
    <w:rsid w:val="009A368A"/>
    <w:rsid w:val="009A4648"/>
    <w:rsid w:val="009A52EB"/>
    <w:rsid w:val="009A545A"/>
    <w:rsid w:val="009B340F"/>
    <w:rsid w:val="009B69CF"/>
    <w:rsid w:val="009B76DD"/>
    <w:rsid w:val="009C2A01"/>
    <w:rsid w:val="009C4F06"/>
    <w:rsid w:val="009D137B"/>
    <w:rsid w:val="009D305D"/>
    <w:rsid w:val="009D4200"/>
    <w:rsid w:val="009D4CE0"/>
    <w:rsid w:val="009D7D21"/>
    <w:rsid w:val="009E0765"/>
    <w:rsid w:val="009E07A8"/>
    <w:rsid w:val="009E2280"/>
    <w:rsid w:val="009E6982"/>
    <w:rsid w:val="009E7F7D"/>
    <w:rsid w:val="009F0D19"/>
    <w:rsid w:val="009F1A24"/>
    <w:rsid w:val="00A02878"/>
    <w:rsid w:val="00A02EDB"/>
    <w:rsid w:val="00A1310A"/>
    <w:rsid w:val="00A155ED"/>
    <w:rsid w:val="00A20324"/>
    <w:rsid w:val="00A20E25"/>
    <w:rsid w:val="00A21C51"/>
    <w:rsid w:val="00A246FA"/>
    <w:rsid w:val="00A257B2"/>
    <w:rsid w:val="00A26602"/>
    <w:rsid w:val="00A275D4"/>
    <w:rsid w:val="00A304F3"/>
    <w:rsid w:val="00A311E0"/>
    <w:rsid w:val="00A36D88"/>
    <w:rsid w:val="00A45513"/>
    <w:rsid w:val="00A474E5"/>
    <w:rsid w:val="00A51FE4"/>
    <w:rsid w:val="00A5332D"/>
    <w:rsid w:val="00A55D34"/>
    <w:rsid w:val="00A603A6"/>
    <w:rsid w:val="00A61B19"/>
    <w:rsid w:val="00A62E38"/>
    <w:rsid w:val="00A659C4"/>
    <w:rsid w:val="00A67B93"/>
    <w:rsid w:val="00A736D4"/>
    <w:rsid w:val="00A753B4"/>
    <w:rsid w:val="00A80C45"/>
    <w:rsid w:val="00A82B1A"/>
    <w:rsid w:val="00A83746"/>
    <w:rsid w:val="00A91E33"/>
    <w:rsid w:val="00A93FA3"/>
    <w:rsid w:val="00A96600"/>
    <w:rsid w:val="00AB197A"/>
    <w:rsid w:val="00AB2F71"/>
    <w:rsid w:val="00AB30EA"/>
    <w:rsid w:val="00AB4ACA"/>
    <w:rsid w:val="00AB7431"/>
    <w:rsid w:val="00AB7444"/>
    <w:rsid w:val="00AC0104"/>
    <w:rsid w:val="00AC0B6B"/>
    <w:rsid w:val="00AC2329"/>
    <w:rsid w:val="00AC38BC"/>
    <w:rsid w:val="00AC3F1E"/>
    <w:rsid w:val="00AC43EC"/>
    <w:rsid w:val="00AC4775"/>
    <w:rsid w:val="00AC557A"/>
    <w:rsid w:val="00AC7FED"/>
    <w:rsid w:val="00AD2F85"/>
    <w:rsid w:val="00AE112F"/>
    <w:rsid w:val="00AE5E9A"/>
    <w:rsid w:val="00AF12AE"/>
    <w:rsid w:val="00AF1880"/>
    <w:rsid w:val="00AF472C"/>
    <w:rsid w:val="00AF4FA9"/>
    <w:rsid w:val="00AF59D4"/>
    <w:rsid w:val="00AF6EE8"/>
    <w:rsid w:val="00B05B99"/>
    <w:rsid w:val="00B07A41"/>
    <w:rsid w:val="00B1760E"/>
    <w:rsid w:val="00B22E2E"/>
    <w:rsid w:val="00B2426A"/>
    <w:rsid w:val="00B251EC"/>
    <w:rsid w:val="00B25A17"/>
    <w:rsid w:val="00B26D60"/>
    <w:rsid w:val="00B30826"/>
    <w:rsid w:val="00B30DA2"/>
    <w:rsid w:val="00B31F58"/>
    <w:rsid w:val="00B33274"/>
    <w:rsid w:val="00B40AB1"/>
    <w:rsid w:val="00B4216D"/>
    <w:rsid w:val="00B4222F"/>
    <w:rsid w:val="00B51C18"/>
    <w:rsid w:val="00B55F4B"/>
    <w:rsid w:val="00B74ACD"/>
    <w:rsid w:val="00B74FFA"/>
    <w:rsid w:val="00B76CEC"/>
    <w:rsid w:val="00B825A9"/>
    <w:rsid w:val="00B87C23"/>
    <w:rsid w:val="00B92F8C"/>
    <w:rsid w:val="00B956A2"/>
    <w:rsid w:val="00B965AA"/>
    <w:rsid w:val="00B96A5A"/>
    <w:rsid w:val="00BA178C"/>
    <w:rsid w:val="00BA3001"/>
    <w:rsid w:val="00BA560C"/>
    <w:rsid w:val="00BA7FE0"/>
    <w:rsid w:val="00BB1FAA"/>
    <w:rsid w:val="00BB5EF1"/>
    <w:rsid w:val="00BC7BC0"/>
    <w:rsid w:val="00BD6EA1"/>
    <w:rsid w:val="00BE0BFC"/>
    <w:rsid w:val="00BE173D"/>
    <w:rsid w:val="00BE1A9F"/>
    <w:rsid w:val="00BE6507"/>
    <w:rsid w:val="00BF0208"/>
    <w:rsid w:val="00BF4D1E"/>
    <w:rsid w:val="00BF5B2C"/>
    <w:rsid w:val="00C0054D"/>
    <w:rsid w:val="00C01C66"/>
    <w:rsid w:val="00C1211D"/>
    <w:rsid w:val="00C130C8"/>
    <w:rsid w:val="00C163C7"/>
    <w:rsid w:val="00C17160"/>
    <w:rsid w:val="00C2441C"/>
    <w:rsid w:val="00C24D6F"/>
    <w:rsid w:val="00C25EEF"/>
    <w:rsid w:val="00C2629E"/>
    <w:rsid w:val="00C27441"/>
    <w:rsid w:val="00C30361"/>
    <w:rsid w:val="00C32448"/>
    <w:rsid w:val="00C3511C"/>
    <w:rsid w:val="00C35148"/>
    <w:rsid w:val="00C35A6E"/>
    <w:rsid w:val="00C41308"/>
    <w:rsid w:val="00C4752D"/>
    <w:rsid w:val="00C47720"/>
    <w:rsid w:val="00C528E5"/>
    <w:rsid w:val="00C53CED"/>
    <w:rsid w:val="00C53FD8"/>
    <w:rsid w:val="00C54AC4"/>
    <w:rsid w:val="00C626A4"/>
    <w:rsid w:val="00C63385"/>
    <w:rsid w:val="00C7529D"/>
    <w:rsid w:val="00C77D14"/>
    <w:rsid w:val="00C8001A"/>
    <w:rsid w:val="00C80CC5"/>
    <w:rsid w:val="00C8190D"/>
    <w:rsid w:val="00C84CE7"/>
    <w:rsid w:val="00C8625E"/>
    <w:rsid w:val="00C86A3C"/>
    <w:rsid w:val="00C90F40"/>
    <w:rsid w:val="00C91558"/>
    <w:rsid w:val="00C91C0B"/>
    <w:rsid w:val="00C92502"/>
    <w:rsid w:val="00C92A4A"/>
    <w:rsid w:val="00C95173"/>
    <w:rsid w:val="00CA052A"/>
    <w:rsid w:val="00CA2E85"/>
    <w:rsid w:val="00CA3496"/>
    <w:rsid w:val="00CA3D71"/>
    <w:rsid w:val="00CA6DEF"/>
    <w:rsid w:val="00CB0517"/>
    <w:rsid w:val="00CB545C"/>
    <w:rsid w:val="00CB7C47"/>
    <w:rsid w:val="00CC0B73"/>
    <w:rsid w:val="00CC1CAF"/>
    <w:rsid w:val="00CC271C"/>
    <w:rsid w:val="00CC5544"/>
    <w:rsid w:val="00CD4F42"/>
    <w:rsid w:val="00CD5EA5"/>
    <w:rsid w:val="00CD70BC"/>
    <w:rsid w:val="00CE2917"/>
    <w:rsid w:val="00CE412B"/>
    <w:rsid w:val="00CE798F"/>
    <w:rsid w:val="00CE7C64"/>
    <w:rsid w:val="00D01C30"/>
    <w:rsid w:val="00D05AC6"/>
    <w:rsid w:val="00D07CFF"/>
    <w:rsid w:val="00D117BE"/>
    <w:rsid w:val="00D12265"/>
    <w:rsid w:val="00D17074"/>
    <w:rsid w:val="00D20CB5"/>
    <w:rsid w:val="00D237FD"/>
    <w:rsid w:val="00D27E66"/>
    <w:rsid w:val="00D32EE5"/>
    <w:rsid w:val="00D359EA"/>
    <w:rsid w:val="00D35A7D"/>
    <w:rsid w:val="00D411F5"/>
    <w:rsid w:val="00D45D55"/>
    <w:rsid w:val="00D4752C"/>
    <w:rsid w:val="00D501D4"/>
    <w:rsid w:val="00D50B33"/>
    <w:rsid w:val="00D53B35"/>
    <w:rsid w:val="00D60A24"/>
    <w:rsid w:val="00D60CB3"/>
    <w:rsid w:val="00D62A94"/>
    <w:rsid w:val="00D642CC"/>
    <w:rsid w:val="00D71DCE"/>
    <w:rsid w:val="00D74CC6"/>
    <w:rsid w:val="00D758E9"/>
    <w:rsid w:val="00D85004"/>
    <w:rsid w:val="00D87E9A"/>
    <w:rsid w:val="00D90FF6"/>
    <w:rsid w:val="00D913FD"/>
    <w:rsid w:val="00D937AC"/>
    <w:rsid w:val="00DA061D"/>
    <w:rsid w:val="00DA0B91"/>
    <w:rsid w:val="00DA21AC"/>
    <w:rsid w:val="00DA3F82"/>
    <w:rsid w:val="00DA6921"/>
    <w:rsid w:val="00DA740E"/>
    <w:rsid w:val="00DB00D5"/>
    <w:rsid w:val="00DB07CB"/>
    <w:rsid w:val="00DB127E"/>
    <w:rsid w:val="00DB2856"/>
    <w:rsid w:val="00DB41D4"/>
    <w:rsid w:val="00DB4CB3"/>
    <w:rsid w:val="00DB668D"/>
    <w:rsid w:val="00DB7675"/>
    <w:rsid w:val="00DC20B6"/>
    <w:rsid w:val="00DC4646"/>
    <w:rsid w:val="00DC6274"/>
    <w:rsid w:val="00DC63D8"/>
    <w:rsid w:val="00DD0A77"/>
    <w:rsid w:val="00DD1145"/>
    <w:rsid w:val="00DD3A3A"/>
    <w:rsid w:val="00DD5A98"/>
    <w:rsid w:val="00DD60DE"/>
    <w:rsid w:val="00DE1580"/>
    <w:rsid w:val="00DE474D"/>
    <w:rsid w:val="00DE6C39"/>
    <w:rsid w:val="00DE740E"/>
    <w:rsid w:val="00DF0183"/>
    <w:rsid w:val="00DF40A8"/>
    <w:rsid w:val="00DF5B98"/>
    <w:rsid w:val="00DF607F"/>
    <w:rsid w:val="00DF76B3"/>
    <w:rsid w:val="00DF7DF5"/>
    <w:rsid w:val="00E03642"/>
    <w:rsid w:val="00E069E9"/>
    <w:rsid w:val="00E13EBC"/>
    <w:rsid w:val="00E15622"/>
    <w:rsid w:val="00E167DC"/>
    <w:rsid w:val="00E173AF"/>
    <w:rsid w:val="00E3267B"/>
    <w:rsid w:val="00E34BB4"/>
    <w:rsid w:val="00E3714D"/>
    <w:rsid w:val="00E41A45"/>
    <w:rsid w:val="00E42BE6"/>
    <w:rsid w:val="00E47F07"/>
    <w:rsid w:val="00E53105"/>
    <w:rsid w:val="00E553D0"/>
    <w:rsid w:val="00E558AD"/>
    <w:rsid w:val="00E60437"/>
    <w:rsid w:val="00E6417F"/>
    <w:rsid w:val="00E734F7"/>
    <w:rsid w:val="00E752EB"/>
    <w:rsid w:val="00E83320"/>
    <w:rsid w:val="00E879D0"/>
    <w:rsid w:val="00EA0264"/>
    <w:rsid w:val="00EA0481"/>
    <w:rsid w:val="00EA0DEB"/>
    <w:rsid w:val="00EA218E"/>
    <w:rsid w:val="00EA2F41"/>
    <w:rsid w:val="00EB13CC"/>
    <w:rsid w:val="00EB2721"/>
    <w:rsid w:val="00EB3A55"/>
    <w:rsid w:val="00EC1282"/>
    <w:rsid w:val="00EC2D22"/>
    <w:rsid w:val="00EC7139"/>
    <w:rsid w:val="00ED0010"/>
    <w:rsid w:val="00ED1B3F"/>
    <w:rsid w:val="00ED4697"/>
    <w:rsid w:val="00ED5D25"/>
    <w:rsid w:val="00EE3DF2"/>
    <w:rsid w:val="00EE6684"/>
    <w:rsid w:val="00EE668D"/>
    <w:rsid w:val="00EF500B"/>
    <w:rsid w:val="00EF7D37"/>
    <w:rsid w:val="00F00561"/>
    <w:rsid w:val="00F00C89"/>
    <w:rsid w:val="00F00F93"/>
    <w:rsid w:val="00F028A9"/>
    <w:rsid w:val="00F11D6D"/>
    <w:rsid w:val="00F1267F"/>
    <w:rsid w:val="00F14791"/>
    <w:rsid w:val="00F16320"/>
    <w:rsid w:val="00F1752F"/>
    <w:rsid w:val="00F22536"/>
    <w:rsid w:val="00F22DF9"/>
    <w:rsid w:val="00F23DB4"/>
    <w:rsid w:val="00F246A5"/>
    <w:rsid w:val="00F263D8"/>
    <w:rsid w:val="00F27E00"/>
    <w:rsid w:val="00F27E3F"/>
    <w:rsid w:val="00F3241F"/>
    <w:rsid w:val="00F43EDB"/>
    <w:rsid w:val="00F50A6F"/>
    <w:rsid w:val="00F53B9F"/>
    <w:rsid w:val="00F54D5F"/>
    <w:rsid w:val="00F569A1"/>
    <w:rsid w:val="00F61DF0"/>
    <w:rsid w:val="00F63780"/>
    <w:rsid w:val="00F64CED"/>
    <w:rsid w:val="00F656A0"/>
    <w:rsid w:val="00F70701"/>
    <w:rsid w:val="00F7340B"/>
    <w:rsid w:val="00F73685"/>
    <w:rsid w:val="00F73745"/>
    <w:rsid w:val="00F75772"/>
    <w:rsid w:val="00F775E0"/>
    <w:rsid w:val="00F8138D"/>
    <w:rsid w:val="00F814C3"/>
    <w:rsid w:val="00F90C07"/>
    <w:rsid w:val="00F9368D"/>
    <w:rsid w:val="00F97782"/>
    <w:rsid w:val="00F97D59"/>
    <w:rsid w:val="00FA03DF"/>
    <w:rsid w:val="00FA295C"/>
    <w:rsid w:val="00FC3664"/>
    <w:rsid w:val="00FC3A1F"/>
    <w:rsid w:val="00FC7BBB"/>
    <w:rsid w:val="00FD016E"/>
    <w:rsid w:val="00FD019D"/>
    <w:rsid w:val="00FD0979"/>
    <w:rsid w:val="00FD0B63"/>
    <w:rsid w:val="00FD4840"/>
    <w:rsid w:val="00FD5672"/>
    <w:rsid w:val="00FD6113"/>
    <w:rsid w:val="00FE46AC"/>
    <w:rsid w:val="00FE54A2"/>
    <w:rsid w:val="00FE60C0"/>
    <w:rsid w:val="00FF0180"/>
    <w:rsid w:val="00FF3B16"/>
    <w:rsid w:val="00FF51B8"/>
    <w:rsid w:val="00FF574A"/>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813"/>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customStyle="1" w:styleId="UnresolvedMention">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139953">
      <w:bodyDiv w:val="1"/>
      <w:marLeft w:val="0"/>
      <w:marRight w:val="0"/>
      <w:marTop w:val="0"/>
      <w:marBottom w:val="0"/>
      <w:divBdr>
        <w:top w:val="none" w:sz="0" w:space="0" w:color="auto"/>
        <w:left w:val="none" w:sz="0" w:space="0" w:color="auto"/>
        <w:bottom w:val="none" w:sz="0" w:space="0" w:color="auto"/>
        <w:right w:val="none" w:sz="0" w:space="0" w:color="auto"/>
      </w:divBdr>
    </w:div>
    <w:div w:id="11932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11007</Words>
  <Characters>66046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BEATA PIECHOTA</cp:lastModifiedBy>
  <cp:revision>28</cp:revision>
  <cp:lastPrinted>2024-01-17T14:11:00Z</cp:lastPrinted>
  <dcterms:created xsi:type="dcterms:W3CDTF">2024-01-17T07:24:00Z</dcterms:created>
  <dcterms:modified xsi:type="dcterms:W3CDTF">2024-01-22T10:33:00Z</dcterms:modified>
</cp:coreProperties>
</file>