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5DC57" w14:textId="13C0DF43" w:rsidR="007D03A0" w:rsidRPr="007D03A0" w:rsidRDefault="007D03A0" w:rsidP="005A0874">
      <w:pPr>
        <w:widowControl w:val="0"/>
        <w:suppressAutoHyphens/>
        <w:spacing w:line="276" w:lineRule="auto"/>
        <w:jc w:val="center"/>
        <w:rPr>
          <w:rFonts w:ascii="Arial" w:eastAsia="Times New Roman" w:hAnsi="Arial" w:cs="Arial"/>
          <w:b/>
          <w:color w:val="auto"/>
          <w:sz w:val="22"/>
          <w:szCs w:val="22"/>
          <w:lang w:val="pl-PL"/>
        </w:rPr>
      </w:pPr>
      <w:bookmarkStart w:id="0" w:name="bookmark3"/>
      <w:r w:rsidRPr="007D03A0">
        <w:rPr>
          <w:rFonts w:ascii="Arial" w:eastAsia="Times New Roman" w:hAnsi="Arial" w:cs="Arial"/>
          <w:b/>
          <w:color w:val="auto"/>
          <w:sz w:val="22"/>
          <w:szCs w:val="22"/>
          <w:lang w:val="pl-PL"/>
        </w:rPr>
        <w:t>UMOWA nr ....... - wzór</w:t>
      </w:r>
    </w:p>
    <w:p w14:paraId="5A92A3D6"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p>
    <w:p w14:paraId="46A4255A" w14:textId="77777777" w:rsidR="007D03A0" w:rsidRPr="007D03A0" w:rsidRDefault="007D03A0" w:rsidP="005A0874">
      <w:pPr>
        <w:suppressAutoHyphens/>
        <w:spacing w:line="276" w:lineRule="auto"/>
        <w:jc w:val="center"/>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zawarta w dniu .... ……….. r. w Gnieźnie</w:t>
      </w:r>
    </w:p>
    <w:p w14:paraId="588B6EBD" w14:textId="77777777" w:rsidR="00ED22FE" w:rsidRDefault="00ED22FE" w:rsidP="005A0874">
      <w:pPr>
        <w:suppressAutoHyphens/>
        <w:spacing w:line="276" w:lineRule="auto"/>
        <w:jc w:val="both"/>
        <w:rPr>
          <w:rFonts w:ascii="Arial" w:eastAsia="Times New Roman" w:hAnsi="Arial" w:cs="Arial"/>
          <w:color w:val="auto"/>
          <w:sz w:val="22"/>
          <w:szCs w:val="22"/>
          <w:lang w:val="pl-PL"/>
        </w:rPr>
      </w:pPr>
    </w:p>
    <w:p w14:paraId="2239DB05" w14:textId="65145846" w:rsidR="007D03A0" w:rsidRPr="007D03A0" w:rsidRDefault="007D03A0" w:rsidP="005A0874">
      <w:pPr>
        <w:suppressAutoHyphens/>
        <w:spacing w:line="276" w:lineRule="auto"/>
        <w:jc w:val="both"/>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pomiędzy:</w:t>
      </w:r>
    </w:p>
    <w:p w14:paraId="209402D2"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Szpital Pomnik Chrztu Polski</w:t>
      </w:r>
    </w:p>
    <w:p w14:paraId="693CE803"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 xml:space="preserve">z siedzibą w Gnieźnie ul. Św. Jana 9, 62-200 Gniezno </w:t>
      </w:r>
    </w:p>
    <w:p w14:paraId="609D9DFE"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NIP: 784-20-08-454, REGON: 000315123</w:t>
      </w:r>
    </w:p>
    <w:p w14:paraId="19C3107D"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 xml:space="preserve">zwanym dalej "Zamawiającym", reprezentowanym przez: </w:t>
      </w:r>
    </w:p>
    <w:p w14:paraId="6B5C3E82" w14:textId="77777777" w:rsidR="007D03A0" w:rsidRPr="007D03A0" w:rsidRDefault="007D03A0" w:rsidP="005A0874">
      <w:pPr>
        <w:suppressAutoHyphens/>
        <w:spacing w:line="276" w:lineRule="auto"/>
        <w:jc w:val="both"/>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 xml:space="preserve">- Dyrektora         </w:t>
      </w:r>
      <w:r w:rsidRPr="007D03A0">
        <w:rPr>
          <w:rFonts w:ascii="Arial" w:eastAsia="Times New Roman" w:hAnsi="Arial" w:cs="Arial"/>
          <w:color w:val="auto"/>
          <w:sz w:val="22"/>
          <w:szCs w:val="22"/>
          <w:lang w:val="pl-PL"/>
        </w:rPr>
        <w:tab/>
      </w:r>
      <w:r w:rsidRPr="007D03A0">
        <w:rPr>
          <w:rFonts w:ascii="Arial" w:eastAsia="Times New Roman" w:hAnsi="Arial" w:cs="Arial"/>
          <w:color w:val="auto"/>
          <w:sz w:val="22"/>
          <w:szCs w:val="22"/>
          <w:lang w:val="pl-PL"/>
        </w:rPr>
        <w:tab/>
        <w:t xml:space="preserve">- Grzegorza </w:t>
      </w:r>
      <w:proofErr w:type="spellStart"/>
      <w:r w:rsidRPr="007D03A0">
        <w:rPr>
          <w:rFonts w:ascii="Arial" w:eastAsia="Times New Roman" w:hAnsi="Arial" w:cs="Arial"/>
          <w:color w:val="auto"/>
          <w:sz w:val="22"/>
          <w:szCs w:val="22"/>
          <w:lang w:val="pl-PL"/>
        </w:rPr>
        <w:t>Sieńczewskiego</w:t>
      </w:r>
      <w:proofErr w:type="spellEnd"/>
      <w:r w:rsidRPr="007D03A0">
        <w:rPr>
          <w:rFonts w:ascii="Arial" w:eastAsia="Times New Roman" w:hAnsi="Arial" w:cs="Arial"/>
          <w:color w:val="auto"/>
          <w:sz w:val="22"/>
          <w:szCs w:val="22"/>
          <w:lang w:val="pl-PL"/>
        </w:rPr>
        <w:t xml:space="preserve">  </w:t>
      </w:r>
    </w:p>
    <w:p w14:paraId="4CD6FCC8" w14:textId="77777777" w:rsidR="007D03A0" w:rsidRPr="007D03A0" w:rsidRDefault="007D03A0" w:rsidP="005A0874">
      <w:pPr>
        <w:suppressAutoHyphens/>
        <w:spacing w:line="276" w:lineRule="auto"/>
        <w:jc w:val="both"/>
        <w:rPr>
          <w:rFonts w:ascii="Arial" w:eastAsia="Times New Roman" w:hAnsi="Arial" w:cs="Arial"/>
          <w:color w:val="auto"/>
          <w:sz w:val="22"/>
          <w:szCs w:val="22"/>
          <w:lang w:val="pl-PL"/>
        </w:rPr>
      </w:pPr>
    </w:p>
    <w:p w14:paraId="6EAC72B9"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 xml:space="preserve">a  firmą: </w:t>
      </w:r>
    </w:p>
    <w:p w14:paraId="68BA1CE3"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w:t>
      </w:r>
    </w:p>
    <w:p w14:paraId="46F33011"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p>
    <w:p w14:paraId="7A87E2D3"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z siedzibą w ……………………………………………………..................................…………….</w:t>
      </w:r>
    </w:p>
    <w:p w14:paraId="4A15B303"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p>
    <w:p w14:paraId="3D814565" w14:textId="77777777" w:rsidR="007D03A0" w:rsidRPr="007D03A0" w:rsidRDefault="007D03A0" w:rsidP="005A0874">
      <w:pPr>
        <w:suppressAutoHyphens/>
        <w:spacing w:line="276" w:lineRule="auto"/>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NIP: ............................................, REGON: ...........................................</w:t>
      </w:r>
    </w:p>
    <w:p w14:paraId="234FFC39" w14:textId="77777777" w:rsidR="007D03A0" w:rsidRPr="007D03A0" w:rsidRDefault="007D03A0" w:rsidP="005A0874">
      <w:pPr>
        <w:suppressAutoHyphens/>
        <w:spacing w:line="276" w:lineRule="auto"/>
        <w:jc w:val="both"/>
        <w:rPr>
          <w:rFonts w:ascii="Arial" w:eastAsia="Times New Roman" w:hAnsi="Arial" w:cs="Arial"/>
          <w:color w:val="auto"/>
          <w:sz w:val="22"/>
          <w:szCs w:val="22"/>
          <w:lang w:val="pl-PL"/>
        </w:rPr>
      </w:pPr>
      <w:r w:rsidRPr="007D03A0">
        <w:rPr>
          <w:rFonts w:ascii="Arial" w:eastAsia="Times New Roman" w:hAnsi="Arial" w:cs="Arial"/>
          <w:color w:val="auto"/>
          <w:sz w:val="22"/>
          <w:szCs w:val="22"/>
          <w:lang w:val="pl-PL"/>
        </w:rPr>
        <w:t xml:space="preserve">zwaną dalej „Wykonawcą”, w imieniu i na rzecz którego działa: </w:t>
      </w:r>
    </w:p>
    <w:p w14:paraId="4E8BE9F4" w14:textId="77777777" w:rsidR="007D03A0" w:rsidRPr="007D03A0" w:rsidRDefault="007D03A0" w:rsidP="005A0874">
      <w:pPr>
        <w:suppressAutoHyphens/>
        <w:spacing w:line="276" w:lineRule="auto"/>
        <w:jc w:val="both"/>
        <w:rPr>
          <w:rFonts w:ascii="Arial" w:eastAsia="Times New Roman" w:hAnsi="Arial" w:cs="Arial"/>
          <w:color w:val="auto"/>
          <w:sz w:val="22"/>
          <w:szCs w:val="22"/>
          <w:lang w:val="pl-PL"/>
        </w:rPr>
      </w:pPr>
    </w:p>
    <w:p w14:paraId="689B07E9" w14:textId="77777777" w:rsidR="007D03A0" w:rsidRPr="00A44278" w:rsidRDefault="007D03A0" w:rsidP="005A0874">
      <w:pPr>
        <w:spacing w:line="276" w:lineRule="auto"/>
        <w:rPr>
          <w:rFonts w:ascii="Arial" w:hAnsi="Arial" w:cs="Arial"/>
          <w:sz w:val="22"/>
          <w:szCs w:val="22"/>
        </w:rPr>
      </w:pPr>
      <w:r w:rsidRPr="00A44278">
        <w:rPr>
          <w:rFonts w:ascii="Arial" w:hAnsi="Arial" w:cs="Arial"/>
          <w:sz w:val="22"/>
          <w:szCs w:val="22"/>
          <w:lang w:val="pl-PL"/>
        </w:rPr>
        <w:t>...................................................................................................................................................</w:t>
      </w:r>
    </w:p>
    <w:p w14:paraId="1E8B606B" w14:textId="77777777" w:rsidR="007D03A0" w:rsidRPr="00A44278" w:rsidRDefault="007D03A0" w:rsidP="005A0874">
      <w:pPr>
        <w:spacing w:line="276" w:lineRule="auto"/>
        <w:rPr>
          <w:rFonts w:ascii="Arial" w:hAnsi="Arial" w:cs="Arial"/>
          <w:sz w:val="22"/>
          <w:szCs w:val="22"/>
        </w:rPr>
      </w:pPr>
    </w:p>
    <w:p w14:paraId="3E91FC86" w14:textId="59BD357E" w:rsidR="00223ECA" w:rsidRPr="00A44278" w:rsidRDefault="00071CC0" w:rsidP="00071CC0">
      <w:pPr>
        <w:spacing w:line="276" w:lineRule="auto"/>
        <w:jc w:val="both"/>
        <w:rPr>
          <w:rFonts w:ascii="Arial" w:hAnsi="Arial" w:cs="Arial"/>
          <w:sz w:val="22"/>
          <w:szCs w:val="22"/>
        </w:rPr>
      </w:pPr>
      <w:r w:rsidRPr="00071CC0">
        <w:rPr>
          <w:rFonts w:ascii="Arial" w:hAnsi="Arial" w:cs="Arial"/>
          <w:sz w:val="22"/>
          <w:szCs w:val="22"/>
        </w:rPr>
        <w:t>Umowa zostaje zawarta z wykonawcą zgodnie z zarządzeniem Dyrektora nr 18/2021 – łączna wartość umowy poniżej progu określonego w art. 2 ust. 1 pkt) 1. ustawy z dnia 11 września 2019 r. Prawo zamówień publicznych</w:t>
      </w:r>
      <w:r w:rsidR="002D2B85">
        <w:rPr>
          <w:rFonts w:ascii="Arial" w:hAnsi="Arial" w:cs="Arial"/>
          <w:sz w:val="22"/>
          <w:szCs w:val="22"/>
        </w:rPr>
        <w:t>.</w:t>
      </w:r>
    </w:p>
    <w:p w14:paraId="019176DA" w14:textId="77777777" w:rsidR="00F47DDF" w:rsidRPr="00A44278" w:rsidRDefault="00F47DDF" w:rsidP="005A0874">
      <w:pPr>
        <w:spacing w:line="276" w:lineRule="auto"/>
        <w:jc w:val="center"/>
        <w:rPr>
          <w:rFonts w:ascii="Arial" w:hAnsi="Arial" w:cs="Arial"/>
          <w:b/>
          <w:sz w:val="22"/>
          <w:szCs w:val="22"/>
        </w:rPr>
      </w:pPr>
      <w:bookmarkStart w:id="1" w:name="bookmark6"/>
      <w:bookmarkEnd w:id="0"/>
    </w:p>
    <w:p w14:paraId="44893853" w14:textId="77777777" w:rsidR="00F47DDF" w:rsidRPr="00A44278" w:rsidRDefault="00772E01" w:rsidP="005A0874">
      <w:pPr>
        <w:spacing w:line="276" w:lineRule="auto"/>
        <w:jc w:val="center"/>
        <w:rPr>
          <w:rFonts w:ascii="Arial" w:hAnsi="Arial" w:cs="Arial"/>
          <w:b/>
          <w:sz w:val="22"/>
          <w:szCs w:val="22"/>
        </w:rPr>
      </w:pPr>
      <w:r w:rsidRPr="00A44278">
        <w:rPr>
          <w:rFonts w:ascii="Arial" w:hAnsi="Arial" w:cs="Arial"/>
          <w:b/>
          <w:sz w:val="22"/>
          <w:szCs w:val="22"/>
        </w:rPr>
        <w:t xml:space="preserve">§ </w:t>
      </w:r>
      <w:bookmarkEnd w:id="1"/>
      <w:r w:rsidR="00F47DDF" w:rsidRPr="00A44278">
        <w:rPr>
          <w:rFonts w:ascii="Arial" w:hAnsi="Arial" w:cs="Arial"/>
          <w:b/>
          <w:sz w:val="22"/>
          <w:szCs w:val="22"/>
        </w:rPr>
        <w:t>1</w:t>
      </w:r>
      <w:bookmarkStart w:id="2" w:name="bookmark7"/>
    </w:p>
    <w:p w14:paraId="5F42ABA8" w14:textId="77777777" w:rsidR="001F6294" w:rsidRPr="00A44278" w:rsidRDefault="00772E01" w:rsidP="005A0874">
      <w:pPr>
        <w:spacing w:line="276" w:lineRule="auto"/>
        <w:jc w:val="center"/>
        <w:rPr>
          <w:rFonts w:ascii="Arial" w:hAnsi="Arial" w:cs="Arial"/>
          <w:b/>
          <w:sz w:val="22"/>
          <w:szCs w:val="22"/>
        </w:rPr>
      </w:pPr>
      <w:r w:rsidRPr="00A44278">
        <w:rPr>
          <w:rFonts w:ascii="Arial" w:hAnsi="Arial" w:cs="Arial"/>
          <w:b/>
          <w:sz w:val="22"/>
          <w:szCs w:val="22"/>
        </w:rPr>
        <w:t>Przedmiot Umowy</w:t>
      </w:r>
      <w:bookmarkEnd w:id="2"/>
    </w:p>
    <w:p w14:paraId="0E0C6E2E" w14:textId="3CEF0B68" w:rsidR="00D000AD" w:rsidRPr="00A44278" w:rsidRDefault="00772E01" w:rsidP="005A0874">
      <w:pPr>
        <w:pStyle w:val="Akapitzlist"/>
        <w:numPr>
          <w:ilvl w:val="0"/>
          <w:numId w:val="15"/>
        </w:numPr>
        <w:spacing w:line="276" w:lineRule="auto"/>
        <w:jc w:val="both"/>
        <w:rPr>
          <w:rFonts w:ascii="Arial" w:hAnsi="Arial" w:cs="Arial"/>
          <w:sz w:val="22"/>
          <w:szCs w:val="22"/>
        </w:rPr>
      </w:pPr>
      <w:bookmarkStart w:id="3" w:name="bookmark8"/>
      <w:r w:rsidRPr="00A44278">
        <w:rPr>
          <w:rFonts w:ascii="Arial" w:hAnsi="Arial" w:cs="Arial"/>
          <w:sz w:val="22"/>
          <w:szCs w:val="22"/>
        </w:rPr>
        <w:t xml:space="preserve">Przedmiotem Umowy jest dostawa </w:t>
      </w:r>
      <w:r w:rsidR="002D2B85">
        <w:rPr>
          <w:rFonts w:ascii="Arial" w:hAnsi="Arial" w:cs="Arial"/>
          <w:sz w:val="22"/>
          <w:szCs w:val="22"/>
        </w:rPr>
        <w:t>[•]</w:t>
      </w:r>
      <w:r w:rsidRPr="00A44278">
        <w:rPr>
          <w:rFonts w:ascii="Arial" w:hAnsi="Arial" w:cs="Arial"/>
          <w:sz w:val="22"/>
          <w:szCs w:val="22"/>
        </w:rPr>
        <w:t>, zwanego dalej „Sprzętem"</w:t>
      </w:r>
      <w:r w:rsidR="00D20F1E" w:rsidRPr="00A44278">
        <w:rPr>
          <w:rFonts w:ascii="Arial" w:hAnsi="Arial" w:cs="Arial"/>
          <w:sz w:val="22"/>
          <w:szCs w:val="22"/>
        </w:rPr>
        <w:t>.</w:t>
      </w:r>
      <w:bookmarkEnd w:id="3"/>
    </w:p>
    <w:p w14:paraId="6B6740EB" w14:textId="77777777" w:rsidR="00D000AD" w:rsidRPr="00A44278" w:rsidRDefault="00772E01" w:rsidP="005A0874">
      <w:pPr>
        <w:pStyle w:val="Akapitzlist"/>
        <w:numPr>
          <w:ilvl w:val="0"/>
          <w:numId w:val="15"/>
        </w:numPr>
        <w:spacing w:line="276" w:lineRule="auto"/>
        <w:jc w:val="both"/>
        <w:rPr>
          <w:rFonts w:ascii="Arial" w:hAnsi="Arial" w:cs="Arial"/>
          <w:sz w:val="22"/>
          <w:szCs w:val="22"/>
        </w:rPr>
      </w:pPr>
      <w:r w:rsidRPr="00A44278">
        <w:rPr>
          <w:rFonts w:ascii="Arial" w:hAnsi="Arial" w:cs="Arial"/>
          <w:sz w:val="22"/>
          <w:szCs w:val="22"/>
        </w:rPr>
        <w:t xml:space="preserve">Zakres Umowy został szczegółowo określony w załączniku nr </w:t>
      </w:r>
      <w:r w:rsidR="00EA4AFA" w:rsidRPr="00A44278">
        <w:rPr>
          <w:rFonts w:ascii="Arial" w:hAnsi="Arial" w:cs="Arial"/>
          <w:sz w:val="22"/>
          <w:szCs w:val="22"/>
        </w:rPr>
        <w:t>2</w:t>
      </w:r>
      <w:r w:rsidRPr="00A44278">
        <w:rPr>
          <w:rFonts w:ascii="Arial" w:hAnsi="Arial" w:cs="Arial"/>
          <w:sz w:val="22"/>
          <w:szCs w:val="22"/>
        </w:rPr>
        <w:t xml:space="preserve"> do Umowy</w:t>
      </w:r>
      <w:r w:rsidR="00D20F1E" w:rsidRPr="00A44278">
        <w:rPr>
          <w:rFonts w:ascii="Arial" w:hAnsi="Arial" w:cs="Arial"/>
          <w:sz w:val="22"/>
          <w:szCs w:val="22"/>
        </w:rPr>
        <w:t xml:space="preserve"> i obejmuje także </w:t>
      </w:r>
      <w:r w:rsidR="00EC330A" w:rsidRPr="00A44278">
        <w:rPr>
          <w:rFonts w:ascii="Arial" w:hAnsi="Arial" w:cs="Arial"/>
          <w:sz w:val="22"/>
          <w:szCs w:val="22"/>
        </w:rPr>
        <w:t>niezbędne wyposażenie, instalację, uruchomienie i szkoleniem personelu.</w:t>
      </w:r>
    </w:p>
    <w:p w14:paraId="133A037A" w14:textId="3034469C" w:rsidR="00D000AD" w:rsidRPr="002D2B85" w:rsidRDefault="00772E01" w:rsidP="002D2B85">
      <w:pPr>
        <w:pStyle w:val="Akapitzlist"/>
        <w:numPr>
          <w:ilvl w:val="0"/>
          <w:numId w:val="15"/>
        </w:numPr>
        <w:spacing w:line="276" w:lineRule="auto"/>
        <w:jc w:val="both"/>
        <w:rPr>
          <w:rFonts w:ascii="Arial" w:hAnsi="Arial" w:cs="Arial"/>
          <w:sz w:val="22"/>
          <w:szCs w:val="22"/>
        </w:rPr>
      </w:pPr>
      <w:r w:rsidRPr="00A44278">
        <w:rPr>
          <w:rFonts w:ascii="Arial" w:hAnsi="Arial" w:cs="Arial"/>
          <w:sz w:val="22"/>
          <w:szCs w:val="22"/>
        </w:rPr>
        <w:t xml:space="preserve">Integralną częścią </w:t>
      </w:r>
      <w:r w:rsidR="002D2B85">
        <w:rPr>
          <w:rFonts w:ascii="Arial" w:hAnsi="Arial" w:cs="Arial"/>
          <w:sz w:val="22"/>
          <w:szCs w:val="22"/>
        </w:rPr>
        <w:t>Umowy są następujące załączniki</w:t>
      </w:r>
      <w:r w:rsidR="00662AFE">
        <w:rPr>
          <w:rFonts w:ascii="Arial" w:hAnsi="Arial" w:cs="Arial"/>
          <w:sz w:val="22"/>
          <w:szCs w:val="22"/>
        </w:rPr>
        <w:t>:</w:t>
      </w:r>
      <w:r w:rsidR="002D2B85">
        <w:rPr>
          <w:rFonts w:ascii="Arial" w:hAnsi="Arial" w:cs="Arial"/>
          <w:sz w:val="22"/>
          <w:szCs w:val="22"/>
        </w:rPr>
        <w:t xml:space="preserve"> </w:t>
      </w:r>
      <w:r w:rsidRPr="002D2B85">
        <w:rPr>
          <w:rFonts w:ascii="Arial" w:hAnsi="Arial" w:cs="Arial"/>
          <w:sz w:val="22"/>
          <w:szCs w:val="22"/>
        </w:rPr>
        <w:t xml:space="preserve">załącznik nr </w:t>
      </w:r>
      <w:r w:rsidR="009C2591" w:rsidRPr="002D2B85">
        <w:rPr>
          <w:rFonts w:ascii="Arial" w:hAnsi="Arial" w:cs="Arial"/>
          <w:sz w:val="22"/>
          <w:szCs w:val="22"/>
        </w:rPr>
        <w:t>2</w:t>
      </w:r>
      <w:r w:rsidRPr="002D2B85">
        <w:rPr>
          <w:rFonts w:ascii="Arial" w:hAnsi="Arial" w:cs="Arial"/>
          <w:sz w:val="22"/>
          <w:szCs w:val="22"/>
        </w:rPr>
        <w:t xml:space="preserve"> </w:t>
      </w:r>
      <w:r w:rsidR="009C2591" w:rsidRPr="002D2B85">
        <w:rPr>
          <w:rFonts w:ascii="Arial" w:hAnsi="Arial" w:cs="Arial"/>
          <w:sz w:val="22"/>
          <w:szCs w:val="22"/>
        </w:rPr>
        <w:t>–</w:t>
      </w:r>
      <w:r w:rsidRPr="002D2B85">
        <w:rPr>
          <w:rFonts w:ascii="Arial" w:hAnsi="Arial" w:cs="Arial"/>
          <w:sz w:val="22"/>
          <w:szCs w:val="22"/>
        </w:rPr>
        <w:t xml:space="preserve"> </w:t>
      </w:r>
      <w:r w:rsidR="009C2591" w:rsidRPr="002D2B85">
        <w:rPr>
          <w:rFonts w:ascii="Arial" w:hAnsi="Arial" w:cs="Arial"/>
          <w:sz w:val="22"/>
          <w:szCs w:val="22"/>
        </w:rPr>
        <w:t xml:space="preserve">Opis wymaganych parametrów technicznych i użytkowych </w:t>
      </w:r>
      <w:r w:rsidRPr="002D2B85">
        <w:rPr>
          <w:rFonts w:ascii="Arial" w:hAnsi="Arial" w:cs="Arial"/>
          <w:sz w:val="22"/>
          <w:szCs w:val="22"/>
        </w:rPr>
        <w:t xml:space="preserve">zawierający szczegółowy opis Sprzętu, serwisu, gwarancji i </w:t>
      </w:r>
      <w:r w:rsidR="002D2B85" w:rsidRPr="002D2B85">
        <w:rPr>
          <w:rFonts w:ascii="Arial" w:hAnsi="Arial" w:cs="Arial"/>
          <w:sz w:val="22"/>
          <w:szCs w:val="22"/>
        </w:rPr>
        <w:t>Szkoleń wraz z </w:t>
      </w:r>
      <w:r w:rsidR="00CD4C93" w:rsidRPr="002D2B85">
        <w:rPr>
          <w:rFonts w:ascii="Arial" w:hAnsi="Arial" w:cs="Arial"/>
          <w:sz w:val="22"/>
          <w:szCs w:val="22"/>
        </w:rPr>
        <w:t>ofertą Wykonawcy</w:t>
      </w:r>
      <w:r w:rsidR="00662AFE">
        <w:rPr>
          <w:rFonts w:ascii="Arial" w:hAnsi="Arial" w:cs="Arial"/>
          <w:sz w:val="22"/>
          <w:szCs w:val="22"/>
        </w:rPr>
        <w:t xml:space="preserve"> – załącznik nr 1</w:t>
      </w:r>
      <w:r w:rsidR="002D2B85">
        <w:rPr>
          <w:rFonts w:ascii="Arial" w:hAnsi="Arial" w:cs="Arial"/>
          <w:sz w:val="22"/>
          <w:szCs w:val="22"/>
        </w:rPr>
        <w:t>.</w:t>
      </w:r>
    </w:p>
    <w:p w14:paraId="42464DD4" w14:textId="77777777" w:rsidR="00D000AD" w:rsidRPr="00A44278" w:rsidRDefault="00772E01" w:rsidP="005A0874">
      <w:pPr>
        <w:pStyle w:val="Akapitzlist"/>
        <w:numPr>
          <w:ilvl w:val="0"/>
          <w:numId w:val="15"/>
        </w:numPr>
        <w:spacing w:line="276" w:lineRule="auto"/>
        <w:jc w:val="both"/>
        <w:rPr>
          <w:rFonts w:ascii="Arial" w:hAnsi="Arial" w:cs="Arial"/>
          <w:sz w:val="22"/>
          <w:szCs w:val="22"/>
        </w:rPr>
      </w:pPr>
      <w:r w:rsidRPr="00A44278">
        <w:rPr>
          <w:rFonts w:ascii="Arial" w:hAnsi="Arial" w:cs="Arial"/>
          <w:sz w:val="22"/>
          <w:szCs w:val="22"/>
        </w:rPr>
        <w:t>Wykonawca wykona wszelkie czynności niezbę</w:t>
      </w:r>
      <w:r w:rsidR="00CD4C93" w:rsidRPr="00A44278">
        <w:rPr>
          <w:rFonts w:ascii="Arial" w:hAnsi="Arial" w:cs="Arial"/>
          <w:sz w:val="22"/>
          <w:szCs w:val="22"/>
        </w:rPr>
        <w:t>dne dla prawidłowej i zgodnej z </w:t>
      </w:r>
      <w:r w:rsidRPr="00A44278">
        <w:rPr>
          <w:rFonts w:ascii="Arial" w:hAnsi="Arial" w:cs="Arial"/>
          <w:sz w:val="22"/>
          <w:szCs w:val="22"/>
        </w:rPr>
        <w:t>powszechnie obowiązującymi przepisami prawa oraz wymogami producenta Sprzętu realizacji Umowy, a w szczególności zobowiązuje się do:</w:t>
      </w:r>
    </w:p>
    <w:p w14:paraId="52E314E3" w14:textId="7D4A1DBE" w:rsidR="00D000AD" w:rsidRPr="00344C0E" w:rsidRDefault="00EA4AFA" w:rsidP="005A0874">
      <w:pPr>
        <w:pStyle w:val="Akapitzlist"/>
        <w:numPr>
          <w:ilvl w:val="1"/>
          <w:numId w:val="15"/>
        </w:numPr>
        <w:spacing w:line="276" w:lineRule="auto"/>
        <w:jc w:val="both"/>
        <w:rPr>
          <w:rFonts w:ascii="Arial" w:hAnsi="Arial" w:cs="Arial"/>
          <w:sz w:val="22"/>
          <w:szCs w:val="22"/>
        </w:rPr>
      </w:pPr>
      <w:r w:rsidRPr="00344C0E">
        <w:rPr>
          <w:rFonts w:ascii="Arial" w:hAnsi="Arial" w:cs="Arial"/>
          <w:sz w:val="22"/>
          <w:szCs w:val="22"/>
        </w:rPr>
        <w:t>wizji lokalnej</w:t>
      </w:r>
      <w:r w:rsidR="00EA2107" w:rsidRPr="00344C0E">
        <w:rPr>
          <w:rFonts w:ascii="Arial" w:hAnsi="Arial" w:cs="Arial"/>
          <w:sz w:val="22"/>
          <w:szCs w:val="22"/>
        </w:rPr>
        <w:t xml:space="preserve"> miejsca montażu</w:t>
      </w:r>
      <w:r w:rsidRPr="00344C0E">
        <w:rPr>
          <w:rFonts w:ascii="Arial" w:hAnsi="Arial" w:cs="Arial"/>
          <w:sz w:val="22"/>
          <w:szCs w:val="22"/>
        </w:rPr>
        <w:t xml:space="preserve"> i </w:t>
      </w:r>
      <w:r w:rsidR="00772E01" w:rsidRPr="00344C0E">
        <w:rPr>
          <w:rFonts w:ascii="Arial" w:hAnsi="Arial" w:cs="Arial"/>
          <w:sz w:val="22"/>
          <w:szCs w:val="22"/>
        </w:rPr>
        <w:t>opracowania</w:t>
      </w:r>
      <w:r w:rsidRPr="00344C0E">
        <w:rPr>
          <w:rFonts w:ascii="Arial" w:hAnsi="Arial" w:cs="Arial"/>
          <w:sz w:val="22"/>
          <w:szCs w:val="22"/>
        </w:rPr>
        <w:t xml:space="preserve"> dokumentacji niezbędnej dla </w:t>
      </w:r>
      <w:r w:rsidR="00EA2107" w:rsidRPr="00344C0E">
        <w:rPr>
          <w:rFonts w:ascii="Arial" w:hAnsi="Arial" w:cs="Arial"/>
          <w:sz w:val="22"/>
          <w:szCs w:val="22"/>
        </w:rPr>
        <w:t xml:space="preserve">prawidłowego montażu i instalacji Sprzętu, </w:t>
      </w:r>
      <w:r w:rsidR="00772E01" w:rsidRPr="00344C0E">
        <w:rPr>
          <w:rFonts w:ascii="Arial" w:hAnsi="Arial" w:cs="Arial"/>
          <w:sz w:val="22"/>
          <w:szCs w:val="22"/>
        </w:rPr>
        <w:t>w zakresie niezbędnym do należy</w:t>
      </w:r>
      <w:r w:rsidR="00EA2107" w:rsidRPr="00344C0E">
        <w:rPr>
          <w:rFonts w:ascii="Arial" w:hAnsi="Arial" w:cs="Arial"/>
          <w:sz w:val="22"/>
          <w:szCs w:val="22"/>
        </w:rPr>
        <w:t>tego wykonania przedmiotu Umowy, nie przystąpienie do wizji lokalnej obciąż</w:t>
      </w:r>
      <w:r w:rsidR="00D000AD" w:rsidRPr="00344C0E">
        <w:rPr>
          <w:rFonts w:ascii="Arial" w:hAnsi="Arial" w:cs="Arial"/>
          <w:sz w:val="22"/>
          <w:szCs w:val="22"/>
        </w:rPr>
        <w:t>a w </w:t>
      </w:r>
      <w:r w:rsidR="00EA2107" w:rsidRPr="00344C0E">
        <w:rPr>
          <w:rFonts w:ascii="Arial" w:hAnsi="Arial" w:cs="Arial"/>
          <w:sz w:val="22"/>
          <w:szCs w:val="22"/>
        </w:rPr>
        <w:t>całości Wykonawcę;</w:t>
      </w:r>
    </w:p>
    <w:p w14:paraId="2A6DEE03" w14:textId="35BB2275" w:rsidR="00D000AD" w:rsidRPr="00A44278" w:rsidRDefault="00772E01" w:rsidP="001D5E5C">
      <w:pPr>
        <w:pStyle w:val="Akapitzlist"/>
        <w:numPr>
          <w:ilvl w:val="1"/>
          <w:numId w:val="15"/>
        </w:numPr>
        <w:spacing w:line="276" w:lineRule="auto"/>
        <w:jc w:val="both"/>
        <w:rPr>
          <w:rFonts w:ascii="Arial" w:hAnsi="Arial" w:cs="Arial"/>
          <w:sz w:val="22"/>
          <w:szCs w:val="22"/>
        </w:rPr>
      </w:pPr>
      <w:r w:rsidRPr="00A44278">
        <w:rPr>
          <w:rFonts w:ascii="Arial" w:hAnsi="Arial" w:cs="Arial"/>
          <w:sz w:val="22"/>
          <w:szCs w:val="22"/>
        </w:rPr>
        <w:t xml:space="preserve">należytego opakowania Sprzętu, ubezpieczenia go na czas załadunku, transportu (krajowego lub zagranicznego) i wyładunku oraz dostarczenia go środkiem transportu </w:t>
      </w:r>
      <w:r w:rsidR="001D5E5C" w:rsidRPr="001D5E5C">
        <w:rPr>
          <w:rFonts w:ascii="Arial" w:hAnsi="Arial" w:cs="Arial"/>
          <w:sz w:val="22"/>
          <w:szCs w:val="22"/>
        </w:rPr>
        <w:t>zapewniającym</w:t>
      </w:r>
      <w:r w:rsidRPr="00A44278">
        <w:rPr>
          <w:rFonts w:ascii="Arial" w:hAnsi="Arial" w:cs="Arial"/>
          <w:sz w:val="22"/>
          <w:szCs w:val="22"/>
        </w:rPr>
        <w:t xml:space="preserve"> odpowiednie zabezpieczenie,</w:t>
      </w:r>
    </w:p>
    <w:p w14:paraId="49512023" w14:textId="16811840" w:rsidR="00D000AD" w:rsidRPr="002D2B85" w:rsidRDefault="00772E01" w:rsidP="002D2B85">
      <w:pPr>
        <w:pStyle w:val="Akapitzlist"/>
        <w:numPr>
          <w:ilvl w:val="1"/>
          <w:numId w:val="15"/>
        </w:numPr>
        <w:spacing w:line="276" w:lineRule="auto"/>
        <w:jc w:val="both"/>
        <w:rPr>
          <w:rFonts w:ascii="Arial" w:hAnsi="Arial" w:cs="Arial"/>
          <w:sz w:val="22"/>
          <w:szCs w:val="22"/>
        </w:rPr>
      </w:pPr>
      <w:r w:rsidRPr="00A44278">
        <w:rPr>
          <w:rFonts w:ascii="Arial" w:hAnsi="Arial" w:cs="Arial"/>
          <w:sz w:val="22"/>
          <w:szCs w:val="22"/>
        </w:rPr>
        <w:t>dostawy Sprzętu</w:t>
      </w:r>
      <w:r w:rsidR="00EA2107" w:rsidRPr="00A44278">
        <w:rPr>
          <w:rFonts w:ascii="Arial" w:hAnsi="Arial" w:cs="Arial"/>
          <w:sz w:val="22"/>
          <w:szCs w:val="22"/>
        </w:rPr>
        <w:t xml:space="preserve"> oraz </w:t>
      </w:r>
      <w:r w:rsidRPr="00A44278">
        <w:rPr>
          <w:rFonts w:ascii="Arial" w:hAnsi="Arial" w:cs="Arial"/>
          <w:sz w:val="22"/>
          <w:szCs w:val="22"/>
        </w:rPr>
        <w:t>zabezpieczenia i utrzymania w stanie niepogorszonym</w:t>
      </w:r>
      <w:r w:rsidR="00EA2107" w:rsidRPr="00A44278">
        <w:rPr>
          <w:rFonts w:ascii="Arial" w:hAnsi="Arial" w:cs="Arial"/>
          <w:sz w:val="22"/>
          <w:szCs w:val="22"/>
        </w:rPr>
        <w:t xml:space="preserve"> miejsca montażu </w:t>
      </w:r>
      <w:r w:rsidRPr="00A44278">
        <w:rPr>
          <w:rFonts w:ascii="Arial" w:hAnsi="Arial" w:cs="Arial"/>
          <w:sz w:val="22"/>
          <w:szCs w:val="22"/>
        </w:rPr>
        <w:t>w okresie pomiędzy dostawą Sprzętu, a podpisaniem</w:t>
      </w:r>
      <w:r w:rsidR="002D2B85">
        <w:rPr>
          <w:rFonts w:ascii="Arial" w:hAnsi="Arial" w:cs="Arial"/>
          <w:sz w:val="22"/>
          <w:szCs w:val="22"/>
        </w:rPr>
        <w:t xml:space="preserve"> Protokołu Uruchomienia Sprzętu</w:t>
      </w:r>
      <w:r w:rsidRPr="002D2B85">
        <w:rPr>
          <w:rFonts w:ascii="Arial" w:hAnsi="Arial" w:cs="Arial"/>
          <w:sz w:val="22"/>
          <w:szCs w:val="22"/>
        </w:rPr>
        <w:t>,</w:t>
      </w:r>
    </w:p>
    <w:p w14:paraId="138F16AF" w14:textId="77777777" w:rsidR="00D000AD" w:rsidRPr="00A44278" w:rsidRDefault="00772E01" w:rsidP="005A0874">
      <w:pPr>
        <w:pStyle w:val="Akapitzlist"/>
        <w:numPr>
          <w:ilvl w:val="1"/>
          <w:numId w:val="15"/>
        </w:numPr>
        <w:spacing w:line="276" w:lineRule="auto"/>
        <w:jc w:val="both"/>
        <w:rPr>
          <w:rFonts w:ascii="Arial" w:hAnsi="Arial" w:cs="Arial"/>
          <w:sz w:val="22"/>
          <w:szCs w:val="22"/>
        </w:rPr>
      </w:pPr>
      <w:r w:rsidRPr="00A44278">
        <w:rPr>
          <w:rFonts w:ascii="Arial" w:hAnsi="Arial" w:cs="Arial"/>
          <w:sz w:val="22"/>
          <w:szCs w:val="22"/>
        </w:rPr>
        <w:lastRenderedPageBreak/>
        <w:t>rozpakowania, wywozu i utylizacji opakowań oraz</w:t>
      </w:r>
      <w:r w:rsidR="003D4385" w:rsidRPr="00A44278">
        <w:rPr>
          <w:rFonts w:ascii="Arial" w:hAnsi="Arial" w:cs="Arial"/>
          <w:sz w:val="22"/>
          <w:szCs w:val="22"/>
        </w:rPr>
        <w:t xml:space="preserve"> wszelkich innych materiałów po </w:t>
      </w:r>
      <w:r w:rsidRPr="00A44278">
        <w:rPr>
          <w:rFonts w:ascii="Arial" w:hAnsi="Arial" w:cs="Arial"/>
          <w:sz w:val="22"/>
          <w:szCs w:val="22"/>
        </w:rPr>
        <w:t>dostarczonym Sprzęcie,</w:t>
      </w:r>
    </w:p>
    <w:p w14:paraId="4449349D" w14:textId="77777777" w:rsidR="00D000AD" w:rsidRPr="00A44278" w:rsidRDefault="00772E01" w:rsidP="005A0874">
      <w:pPr>
        <w:pStyle w:val="Akapitzlist"/>
        <w:numPr>
          <w:ilvl w:val="1"/>
          <w:numId w:val="15"/>
        </w:numPr>
        <w:spacing w:line="276" w:lineRule="auto"/>
        <w:jc w:val="both"/>
        <w:rPr>
          <w:rFonts w:ascii="Arial" w:hAnsi="Arial" w:cs="Arial"/>
          <w:sz w:val="22"/>
          <w:szCs w:val="22"/>
        </w:rPr>
      </w:pPr>
      <w:r w:rsidRPr="00A44278">
        <w:rPr>
          <w:rFonts w:ascii="Arial" w:hAnsi="Arial" w:cs="Arial"/>
          <w:sz w:val="22"/>
          <w:szCs w:val="22"/>
        </w:rPr>
        <w:t>wykonania niezbędnych pomiarów i testów, a tak</w:t>
      </w:r>
      <w:r w:rsidR="003D4385" w:rsidRPr="00A44278">
        <w:rPr>
          <w:rFonts w:ascii="Arial" w:hAnsi="Arial" w:cs="Arial"/>
          <w:sz w:val="22"/>
          <w:szCs w:val="22"/>
        </w:rPr>
        <w:t>że uzyskania opinii lub oceny i </w:t>
      </w:r>
      <w:r w:rsidRPr="00A44278">
        <w:rPr>
          <w:rFonts w:ascii="Arial" w:hAnsi="Arial" w:cs="Arial"/>
          <w:sz w:val="22"/>
          <w:szCs w:val="22"/>
        </w:rPr>
        <w:t>uzgodnień, jeżeli będą one wymagane przepisami prawa,</w:t>
      </w:r>
    </w:p>
    <w:p w14:paraId="2D6869A5" w14:textId="77777777" w:rsidR="00D000AD" w:rsidRPr="00A44278" w:rsidRDefault="00772E01" w:rsidP="005A0874">
      <w:pPr>
        <w:pStyle w:val="Akapitzlist"/>
        <w:numPr>
          <w:ilvl w:val="1"/>
          <w:numId w:val="15"/>
        </w:numPr>
        <w:spacing w:line="276" w:lineRule="auto"/>
        <w:jc w:val="both"/>
        <w:rPr>
          <w:rFonts w:ascii="Arial" w:hAnsi="Arial" w:cs="Arial"/>
          <w:sz w:val="22"/>
          <w:szCs w:val="22"/>
        </w:rPr>
      </w:pPr>
      <w:r w:rsidRPr="00A44278">
        <w:rPr>
          <w:rFonts w:ascii="Arial" w:hAnsi="Arial" w:cs="Arial"/>
          <w:sz w:val="22"/>
          <w:szCs w:val="22"/>
        </w:rPr>
        <w:t xml:space="preserve">udziału, na wniosek </w:t>
      </w:r>
      <w:r w:rsidR="003D4385" w:rsidRPr="00A44278">
        <w:rPr>
          <w:rFonts w:ascii="Arial" w:hAnsi="Arial" w:cs="Arial"/>
          <w:sz w:val="22"/>
          <w:szCs w:val="22"/>
        </w:rPr>
        <w:t>Zamawiającego, w odbiorach zewnętrznych, w </w:t>
      </w:r>
      <w:r w:rsidRPr="00A44278">
        <w:rPr>
          <w:rFonts w:ascii="Arial" w:hAnsi="Arial" w:cs="Arial"/>
          <w:sz w:val="22"/>
          <w:szCs w:val="22"/>
        </w:rPr>
        <w:t>szczególności przeprowadzanych przez organy Państwowej Inspekcji Sanitarnej,</w:t>
      </w:r>
    </w:p>
    <w:p w14:paraId="03401B5B" w14:textId="77777777" w:rsidR="00D000AD" w:rsidRPr="00A44278" w:rsidRDefault="00772E01" w:rsidP="005A0874">
      <w:pPr>
        <w:pStyle w:val="Akapitzlist"/>
        <w:numPr>
          <w:ilvl w:val="1"/>
          <w:numId w:val="15"/>
        </w:numPr>
        <w:spacing w:line="276" w:lineRule="auto"/>
        <w:jc w:val="both"/>
        <w:rPr>
          <w:rFonts w:ascii="Arial" w:hAnsi="Arial" w:cs="Arial"/>
          <w:sz w:val="22"/>
          <w:szCs w:val="22"/>
        </w:rPr>
      </w:pPr>
      <w:r w:rsidRPr="00A44278">
        <w:rPr>
          <w:rFonts w:ascii="Arial" w:hAnsi="Arial" w:cs="Arial"/>
          <w:sz w:val="22"/>
          <w:szCs w:val="22"/>
        </w:rPr>
        <w:t>przeprowadzenia Szkoleń,</w:t>
      </w:r>
    </w:p>
    <w:p w14:paraId="540DDAAE" w14:textId="77777777" w:rsidR="00D000AD" w:rsidRPr="00A44278" w:rsidRDefault="00772E01" w:rsidP="005A0874">
      <w:pPr>
        <w:pStyle w:val="Akapitzlist"/>
        <w:numPr>
          <w:ilvl w:val="1"/>
          <w:numId w:val="15"/>
        </w:numPr>
        <w:spacing w:line="276" w:lineRule="auto"/>
        <w:jc w:val="both"/>
        <w:rPr>
          <w:rFonts w:ascii="Arial" w:hAnsi="Arial" w:cs="Arial"/>
          <w:sz w:val="22"/>
          <w:szCs w:val="22"/>
        </w:rPr>
      </w:pPr>
      <w:r w:rsidRPr="00A44278">
        <w:rPr>
          <w:rFonts w:ascii="Arial" w:hAnsi="Arial" w:cs="Arial"/>
          <w:sz w:val="22"/>
          <w:szCs w:val="22"/>
        </w:rPr>
        <w:t xml:space="preserve">uruchomienia Sprzętu, tak aby możliwe </w:t>
      </w:r>
      <w:r w:rsidR="003D4385" w:rsidRPr="00A44278">
        <w:rPr>
          <w:rFonts w:ascii="Arial" w:hAnsi="Arial" w:cs="Arial"/>
          <w:sz w:val="22"/>
          <w:szCs w:val="22"/>
        </w:rPr>
        <w:t>było rozpoczęcie korzystania ze </w:t>
      </w:r>
      <w:r w:rsidRPr="00A44278">
        <w:rPr>
          <w:rFonts w:ascii="Arial" w:hAnsi="Arial" w:cs="Arial"/>
          <w:sz w:val="22"/>
          <w:szCs w:val="22"/>
        </w:rPr>
        <w:t>Sprzętu zgodnie z przeznaczeniem,</w:t>
      </w:r>
    </w:p>
    <w:p w14:paraId="6440F02C" w14:textId="328B2E5D" w:rsidR="001F6294" w:rsidRDefault="00772E01" w:rsidP="005A0874">
      <w:pPr>
        <w:pStyle w:val="Akapitzlist"/>
        <w:numPr>
          <w:ilvl w:val="1"/>
          <w:numId w:val="15"/>
        </w:numPr>
        <w:spacing w:line="276" w:lineRule="auto"/>
        <w:jc w:val="both"/>
        <w:rPr>
          <w:rFonts w:ascii="Arial" w:hAnsi="Arial" w:cs="Arial"/>
          <w:sz w:val="22"/>
          <w:szCs w:val="22"/>
        </w:rPr>
      </w:pPr>
      <w:r w:rsidRPr="00A44278">
        <w:rPr>
          <w:rFonts w:ascii="Arial" w:hAnsi="Arial" w:cs="Arial"/>
          <w:sz w:val="22"/>
          <w:szCs w:val="22"/>
        </w:rPr>
        <w:t>udzielenia gwarancji oraz rękojmi na Sprzęt, wraz z zapewnieniem serwisu gwarancyjnego | na warunkach określonych w Umowie</w:t>
      </w:r>
      <w:r w:rsidR="003D4385" w:rsidRPr="00A44278">
        <w:rPr>
          <w:rFonts w:ascii="Arial" w:hAnsi="Arial" w:cs="Arial"/>
          <w:sz w:val="22"/>
          <w:szCs w:val="22"/>
        </w:rPr>
        <w:t>.</w:t>
      </w:r>
    </w:p>
    <w:p w14:paraId="09DD7B86" w14:textId="45BCDC26" w:rsidR="009D78AC" w:rsidRDefault="009D78AC" w:rsidP="009D78AC">
      <w:pPr>
        <w:pStyle w:val="Akapitzlist"/>
        <w:numPr>
          <w:ilvl w:val="0"/>
          <w:numId w:val="15"/>
        </w:numPr>
        <w:spacing w:line="276" w:lineRule="auto"/>
        <w:jc w:val="both"/>
        <w:rPr>
          <w:rFonts w:ascii="Arial" w:hAnsi="Arial" w:cs="Arial"/>
          <w:sz w:val="22"/>
          <w:szCs w:val="22"/>
        </w:rPr>
      </w:pPr>
      <w:r>
        <w:rPr>
          <w:rFonts w:ascii="Arial" w:hAnsi="Arial" w:cs="Arial"/>
          <w:sz w:val="22"/>
          <w:szCs w:val="22"/>
        </w:rPr>
        <w:t>Zamawiający zobowiązuje się do:</w:t>
      </w:r>
    </w:p>
    <w:p w14:paraId="34C30E3D" w14:textId="77777777" w:rsidR="00EE68D5" w:rsidRPr="00EE68D5" w:rsidRDefault="00EE68D5" w:rsidP="00EE68D5">
      <w:pPr>
        <w:pStyle w:val="Akapitzlist"/>
        <w:numPr>
          <w:ilvl w:val="1"/>
          <w:numId w:val="15"/>
        </w:numPr>
        <w:spacing w:line="276" w:lineRule="auto"/>
        <w:jc w:val="both"/>
        <w:rPr>
          <w:rFonts w:ascii="Arial" w:hAnsi="Arial" w:cs="Arial"/>
          <w:sz w:val="22"/>
          <w:szCs w:val="22"/>
        </w:rPr>
      </w:pPr>
      <w:r w:rsidRPr="00EE68D5">
        <w:rPr>
          <w:rFonts w:ascii="Arial" w:hAnsi="Arial" w:cs="Arial"/>
          <w:sz w:val="22"/>
          <w:szCs w:val="22"/>
        </w:rPr>
        <w:t>udostępnienia miejsca montażu urządzenia, w sposób nieutrudniający pracy Szpitala;</w:t>
      </w:r>
    </w:p>
    <w:p w14:paraId="3A0600AB" w14:textId="77777777" w:rsidR="00EE68D5" w:rsidRPr="00EE68D5" w:rsidRDefault="00EE68D5" w:rsidP="00EE68D5">
      <w:pPr>
        <w:pStyle w:val="Akapitzlist"/>
        <w:numPr>
          <w:ilvl w:val="1"/>
          <w:numId w:val="15"/>
        </w:numPr>
        <w:spacing w:line="276" w:lineRule="auto"/>
        <w:jc w:val="both"/>
        <w:rPr>
          <w:rFonts w:ascii="Arial" w:hAnsi="Arial" w:cs="Arial"/>
          <w:sz w:val="22"/>
          <w:szCs w:val="22"/>
        </w:rPr>
      </w:pPr>
      <w:r w:rsidRPr="00EE68D5">
        <w:rPr>
          <w:rFonts w:ascii="Arial" w:hAnsi="Arial" w:cs="Arial"/>
          <w:sz w:val="22"/>
          <w:szCs w:val="22"/>
        </w:rPr>
        <w:t>zapewnienia na czas montażu dostępu do energii elektrycznej na koszt Zamawiającego;</w:t>
      </w:r>
    </w:p>
    <w:p w14:paraId="79566AE7" w14:textId="1354770A" w:rsidR="009D78AC" w:rsidRPr="00A44278" w:rsidRDefault="00EE68D5" w:rsidP="00EE68D5">
      <w:pPr>
        <w:pStyle w:val="Akapitzlist"/>
        <w:numPr>
          <w:ilvl w:val="1"/>
          <w:numId w:val="15"/>
        </w:numPr>
        <w:spacing w:line="276" w:lineRule="auto"/>
        <w:jc w:val="both"/>
        <w:rPr>
          <w:rFonts w:ascii="Arial" w:hAnsi="Arial" w:cs="Arial"/>
          <w:sz w:val="22"/>
          <w:szCs w:val="22"/>
        </w:rPr>
      </w:pPr>
      <w:r w:rsidRPr="00EE68D5">
        <w:rPr>
          <w:rFonts w:ascii="Arial" w:hAnsi="Arial" w:cs="Arial"/>
          <w:sz w:val="22"/>
          <w:szCs w:val="22"/>
        </w:rPr>
        <w:t>zapewnienia dla pracowników Wykonawcy dostępu do węzła sanitarnego</w:t>
      </w:r>
      <w:r>
        <w:rPr>
          <w:rFonts w:ascii="Arial" w:hAnsi="Arial" w:cs="Arial"/>
          <w:sz w:val="22"/>
          <w:szCs w:val="22"/>
        </w:rPr>
        <w:t>.</w:t>
      </w:r>
    </w:p>
    <w:p w14:paraId="207E80FA" w14:textId="77777777" w:rsidR="00D000AD" w:rsidRPr="00A44278" w:rsidRDefault="00D000AD" w:rsidP="005A0874">
      <w:pPr>
        <w:spacing w:line="276" w:lineRule="auto"/>
        <w:jc w:val="center"/>
        <w:rPr>
          <w:rFonts w:ascii="Arial" w:hAnsi="Arial" w:cs="Arial"/>
          <w:sz w:val="22"/>
          <w:szCs w:val="22"/>
        </w:rPr>
      </w:pPr>
      <w:bookmarkStart w:id="4" w:name="bookmark9"/>
    </w:p>
    <w:p w14:paraId="2A4AA8F1" w14:textId="6AF34526" w:rsidR="001F6294" w:rsidRPr="00A44278" w:rsidRDefault="00772E01" w:rsidP="005A0874">
      <w:pPr>
        <w:spacing w:line="276" w:lineRule="auto"/>
        <w:jc w:val="center"/>
        <w:rPr>
          <w:rFonts w:ascii="Arial" w:hAnsi="Arial" w:cs="Arial"/>
          <w:b/>
          <w:sz w:val="22"/>
          <w:szCs w:val="22"/>
        </w:rPr>
      </w:pPr>
      <w:r w:rsidRPr="00A44278">
        <w:rPr>
          <w:rFonts w:ascii="Arial" w:hAnsi="Arial" w:cs="Arial"/>
          <w:b/>
          <w:sz w:val="22"/>
          <w:szCs w:val="22"/>
        </w:rPr>
        <w:t xml:space="preserve">§ </w:t>
      </w:r>
      <w:bookmarkEnd w:id="4"/>
      <w:r w:rsidR="00EA4AFA" w:rsidRPr="00A44278">
        <w:rPr>
          <w:rFonts w:ascii="Arial" w:hAnsi="Arial" w:cs="Arial"/>
          <w:b/>
          <w:sz w:val="22"/>
          <w:szCs w:val="22"/>
        </w:rPr>
        <w:t>2</w:t>
      </w:r>
    </w:p>
    <w:p w14:paraId="0D40010B" w14:textId="77777777" w:rsidR="001F6294" w:rsidRPr="00A44278" w:rsidRDefault="00772E01" w:rsidP="005A0874">
      <w:pPr>
        <w:spacing w:line="276" w:lineRule="auto"/>
        <w:jc w:val="center"/>
        <w:rPr>
          <w:rFonts w:ascii="Arial" w:hAnsi="Arial" w:cs="Arial"/>
          <w:b/>
          <w:sz w:val="22"/>
          <w:szCs w:val="22"/>
        </w:rPr>
      </w:pPr>
      <w:bookmarkStart w:id="5" w:name="bookmark10"/>
      <w:r w:rsidRPr="00A44278">
        <w:rPr>
          <w:rFonts w:ascii="Arial" w:hAnsi="Arial" w:cs="Arial"/>
          <w:b/>
          <w:sz w:val="22"/>
          <w:szCs w:val="22"/>
        </w:rPr>
        <w:t>Dalsze obowiązki Wykonawcy</w:t>
      </w:r>
      <w:bookmarkEnd w:id="5"/>
    </w:p>
    <w:p w14:paraId="19FB3044" w14:textId="7365EDD2" w:rsidR="0093524F" w:rsidRPr="00A44278" w:rsidRDefault="00EA4AFA" w:rsidP="005A0874">
      <w:pPr>
        <w:pStyle w:val="Akapitzlist"/>
        <w:numPr>
          <w:ilvl w:val="0"/>
          <w:numId w:val="14"/>
        </w:numPr>
        <w:spacing w:line="276" w:lineRule="auto"/>
        <w:rPr>
          <w:rFonts w:ascii="Arial" w:hAnsi="Arial" w:cs="Arial"/>
          <w:sz w:val="22"/>
          <w:szCs w:val="22"/>
        </w:rPr>
      </w:pPr>
      <w:r w:rsidRPr="00A44278">
        <w:rPr>
          <w:rFonts w:ascii="Arial" w:hAnsi="Arial" w:cs="Arial"/>
          <w:sz w:val="22"/>
          <w:szCs w:val="22"/>
        </w:rPr>
        <w:t>Wykonawca oświadcza, że:</w:t>
      </w:r>
    </w:p>
    <w:p w14:paraId="684982ED" w14:textId="64A601D1" w:rsidR="00522229" w:rsidRPr="00A44278" w:rsidRDefault="00EA4AFA" w:rsidP="005A0874">
      <w:pPr>
        <w:pStyle w:val="Tekstpodstawowy5"/>
        <w:numPr>
          <w:ilvl w:val="1"/>
          <w:numId w:val="14"/>
        </w:numPr>
        <w:spacing w:before="0" w:after="0" w:line="276" w:lineRule="auto"/>
        <w:ind w:left="1276"/>
        <w:rPr>
          <w:rFonts w:ascii="Arial" w:hAnsi="Arial" w:cs="Arial"/>
          <w:sz w:val="22"/>
          <w:szCs w:val="22"/>
        </w:rPr>
      </w:pPr>
      <w:r w:rsidRPr="00A44278">
        <w:rPr>
          <w:rFonts w:ascii="Arial" w:hAnsi="Arial" w:cs="Arial"/>
          <w:sz w:val="22"/>
          <w:szCs w:val="22"/>
        </w:rPr>
        <w:t>Sprzęt jest fabrycznie nowy (rok produkcji nie wcześniej niż 202</w:t>
      </w:r>
      <w:r w:rsidR="0093524F" w:rsidRPr="00A44278">
        <w:rPr>
          <w:rFonts w:ascii="Arial" w:hAnsi="Arial" w:cs="Arial"/>
          <w:sz w:val="22"/>
          <w:szCs w:val="22"/>
        </w:rPr>
        <w:t>3</w:t>
      </w:r>
      <w:r w:rsidRPr="00A44278">
        <w:rPr>
          <w:rFonts w:ascii="Arial" w:hAnsi="Arial" w:cs="Arial"/>
          <w:sz w:val="22"/>
          <w:szCs w:val="22"/>
        </w:rPr>
        <w:t xml:space="preserve">), nieużywany, kompletny, a do jego uruchomienia oraz stosowania zgodnie z przeznaczeniem nie będzie konieczny zakup dodatkowych elementów i akcesoriów. Sprzęt ani żadna jego część składowa, wyposażenie, etc. nie są </w:t>
      </w:r>
      <w:proofErr w:type="spellStart"/>
      <w:r w:rsidR="00CA474A" w:rsidRPr="00A44278">
        <w:rPr>
          <w:rFonts w:ascii="Arial" w:hAnsi="Arial" w:cs="Arial"/>
          <w:sz w:val="22"/>
          <w:szCs w:val="22"/>
        </w:rPr>
        <w:t>rekondycjonowane</w:t>
      </w:r>
      <w:proofErr w:type="spellEnd"/>
      <w:r w:rsidR="00CA474A" w:rsidRPr="00A44278">
        <w:rPr>
          <w:rFonts w:ascii="Arial" w:hAnsi="Arial" w:cs="Arial"/>
          <w:sz w:val="22"/>
          <w:szCs w:val="22"/>
        </w:rPr>
        <w:t>, powystawowe i </w:t>
      </w:r>
      <w:r w:rsidRPr="00A44278">
        <w:rPr>
          <w:rFonts w:ascii="Arial" w:hAnsi="Arial" w:cs="Arial"/>
          <w:sz w:val="22"/>
          <w:szCs w:val="22"/>
        </w:rPr>
        <w:t>nie były wykorzystywane wcześniej przez inny podmiot,</w:t>
      </w:r>
    </w:p>
    <w:p w14:paraId="79518475" w14:textId="77777777" w:rsidR="00CA474A" w:rsidRPr="00A44278" w:rsidRDefault="00EA4AFA" w:rsidP="005A0874">
      <w:pPr>
        <w:pStyle w:val="Tekstpodstawowy5"/>
        <w:numPr>
          <w:ilvl w:val="1"/>
          <w:numId w:val="14"/>
        </w:numPr>
        <w:spacing w:before="0" w:after="0" w:line="276" w:lineRule="auto"/>
        <w:ind w:left="1276"/>
        <w:rPr>
          <w:rFonts w:ascii="Arial" w:hAnsi="Arial" w:cs="Arial"/>
          <w:sz w:val="22"/>
          <w:szCs w:val="22"/>
        </w:rPr>
      </w:pPr>
      <w:r w:rsidRPr="00A44278">
        <w:rPr>
          <w:rFonts w:ascii="Arial" w:hAnsi="Arial" w:cs="Arial"/>
          <w:sz w:val="22"/>
          <w:szCs w:val="22"/>
        </w:rPr>
        <w:t>posiada niezbędne umiejętności, wiedzę, uprawnienia, środki, sprzęt, doświadczenie umożliwiające wykonanie czynności objętych Umową z należytą starannością oraz zgodnie z aktualnym poziomem wiedzy i techniki,</w:t>
      </w:r>
    </w:p>
    <w:p w14:paraId="3D41BC63" w14:textId="77777777" w:rsidR="00CA474A" w:rsidRPr="00A44278" w:rsidRDefault="00EA4AFA" w:rsidP="005A0874">
      <w:pPr>
        <w:pStyle w:val="Tekstpodstawowy5"/>
        <w:numPr>
          <w:ilvl w:val="1"/>
          <w:numId w:val="14"/>
        </w:numPr>
        <w:spacing w:before="0" w:after="0" w:line="276" w:lineRule="auto"/>
        <w:ind w:left="1276"/>
        <w:rPr>
          <w:rFonts w:ascii="Arial" w:hAnsi="Arial" w:cs="Arial"/>
          <w:sz w:val="22"/>
          <w:szCs w:val="22"/>
        </w:rPr>
      </w:pPr>
      <w:r w:rsidRPr="00A44278">
        <w:rPr>
          <w:rFonts w:ascii="Arial" w:hAnsi="Arial" w:cs="Arial"/>
          <w:sz w:val="22"/>
          <w:szCs w:val="22"/>
        </w:rPr>
        <w:t>w przypadku, gdy to będzie konieczne pozyska wszelkie zgody niezbędne do prawidłowej i zgodnej z przepisami prawa realizacji Umowy w zakresie dostarczenia, instalacji i uruchomienia Sprzętu w Obiekcie, a także przeprowadzenia Szkoleń,</w:t>
      </w:r>
    </w:p>
    <w:p w14:paraId="2D9D7AE5" w14:textId="77777777" w:rsidR="00401D2E" w:rsidRPr="00A44278" w:rsidRDefault="00EA4AFA" w:rsidP="005A0874">
      <w:pPr>
        <w:pStyle w:val="Tekstpodstawowy5"/>
        <w:numPr>
          <w:ilvl w:val="1"/>
          <w:numId w:val="14"/>
        </w:numPr>
        <w:spacing w:before="0" w:after="0" w:line="276" w:lineRule="auto"/>
        <w:ind w:left="1276"/>
        <w:rPr>
          <w:rFonts w:ascii="Arial" w:hAnsi="Arial" w:cs="Arial"/>
          <w:sz w:val="22"/>
          <w:szCs w:val="22"/>
        </w:rPr>
      </w:pPr>
      <w:r w:rsidRPr="00A44278">
        <w:rPr>
          <w:rFonts w:ascii="Arial" w:hAnsi="Arial" w:cs="Arial"/>
          <w:sz w:val="22"/>
          <w:szCs w:val="22"/>
        </w:rPr>
        <w:t>Sprzęt jest dopuszczony do obrotu i stosowania na terenie Polski, zgodnie z ustawą z dnia 7 kwietnia 2022 r. o wyrobach medycznych,</w:t>
      </w:r>
    </w:p>
    <w:p w14:paraId="4CA0AFFD" w14:textId="68BFD47E" w:rsidR="003E3767" w:rsidRPr="00A44278" w:rsidRDefault="00EA4AFA" w:rsidP="005A0874">
      <w:pPr>
        <w:pStyle w:val="Tekstpodstawowy5"/>
        <w:numPr>
          <w:ilvl w:val="0"/>
          <w:numId w:val="14"/>
        </w:numPr>
        <w:spacing w:before="0" w:after="0" w:line="276" w:lineRule="auto"/>
        <w:rPr>
          <w:rFonts w:ascii="Arial" w:hAnsi="Arial" w:cs="Arial"/>
          <w:sz w:val="22"/>
          <w:szCs w:val="22"/>
        </w:rPr>
      </w:pPr>
      <w:r w:rsidRPr="00A44278">
        <w:rPr>
          <w:rFonts w:ascii="Arial" w:hAnsi="Arial" w:cs="Arial"/>
          <w:sz w:val="22"/>
          <w:szCs w:val="22"/>
        </w:rPr>
        <w:t xml:space="preserve">Wykonawca zobowiązuje się do wykonania Umowy zgodnie z wymaganiami dotyczącymi przedmiotu zamówienia określonymi w </w:t>
      </w:r>
      <w:r w:rsidR="002E67B1">
        <w:rPr>
          <w:rFonts w:ascii="Arial" w:hAnsi="Arial" w:cs="Arial"/>
          <w:sz w:val="22"/>
          <w:szCs w:val="22"/>
        </w:rPr>
        <w:t>Ogłoszeniu</w:t>
      </w:r>
      <w:r w:rsidR="00401D2E" w:rsidRPr="00A44278">
        <w:rPr>
          <w:rFonts w:ascii="Arial" w:hAnsi="Arial" w:cs="Arial"/>
          <w:sz w:val="22"/>
          <w:szCs w:val="22"/>
        </w:rPr>
        <w:t xml:space="preserve"> </w:t>
      </w:r>
      <w:r w:rsidRPr="00A44278">
        <w:rPr>
          <w:rFonts w:ascii="Arial" w:hAnsi="Arial" w:cs="Arial"/>
          <w:sz w:val="22"/>
          <w:szCs w:val="22"/>
        </w:rPr>
        <w:t>oraz po</w:t>
      </w:r>
      <w:r w:rsidR="0014638A" w:rsidRPr="00A44278">
        <w:rPr>
          <w:rFonts w:ascii="Arial" w:hAnsi="Arial" w:cs="Arial"/>
          <w:sz w:val="22"/>
          <w:szCs w:val="22"/>
        </w:rPr>
        <w:t>stanowieniami oferty złożonej w </w:t>
      </w:r>
      <w:r w:rsidRPr="00A44278">
        <w:rPr>
          <w:rFonts w:ascii="Arial" w:hAnsi="Arial" w:cs="Arial"/>
          <w:sz w:val="22"/>
          <w:szCs w:val="22"/>
        </w:rPr>
        <w:t xml:space="preserve">ramach postępowania o udzielenie zamówienia </w:t>
      </w:r>
      <w:r w:rsidR="0014638A" w:rsidRPr="00A44278">
        <w:rPr>
          <w:rFonts w:ascii="Arial" w:hAnsi="Arial" w:cs="Arial"/>
          <w:sz w:val="22"/>
          <w:szCs w:val="22"/>
        </w:rPr>
        <w:t>publicznego</w:t>
      </w:r>
      <w:r w:rsidRPr="00A44278">
        <w:rPr>
          <w:rFonts w:ascii="Arial" w:hAnsi="Arial" w:cs="Arial"/>
          <w:sz w:val="22"/>
          <w:szCs w:val="22"/>
        </w:rPr>
        <w:t>.</w:t>
      </w:r>
    </w:p>
    <w:p w14:paraId="2AE5FC65" w14:textId="77777777" w:rsidR="003E3767" w:rsidRPr="00A44278" w:rsidRDefault="00772E01" w:rsidP="005A0874">
      <w:pPr>
        <w:pStyle w:val="Tekstpodstawowy5"/>
        <w:numPr>
          <w:ilvl w:val="0"/>
          <w:numId w:val="14"/>
        </w:numPr>
        <w:spacing w:before="0" w:after="0" w:line="276" w:lineRule="auto"/>
        <w:rPr>
          <w:rFonts w:ascii="Arial" w:hAnsi="Arial" w:cs="Arial"/>
          <w:sz w:val="22"/>
          <w:szCs w:val="22"/>
        </w:rPr>
      </w:pPr>
      <w:r w:rsidRPr="00A44278">
        <w:rPr>
          <w:rFonts w:ascii="Arial" w:hAnsi="Arial" w:cs="Arial"/>
          <w:sz w:val="22"/>
          <w:szCs w:val="22"/>
        </w:rPr>
        <w:t>Wykonawca podczas realizacji Umowy zobowiązuje się:</w:t>
      </w:r>
    </w:p>
    <w:p w14:paraId="71A28DFF" w14:textId="77777777" w:rsidR="001D3C00" w:rsidRPr="00A44278" w:rsidRDefault="003E3767" w:rsidP="005A0874">
      <w:pPr>
        <w:pStyle w:val="Tekstpodstawowy5"/>
        <w:numPr>
          <w:ilvl w:val="1"/>
          <w:numId w:val="14"/>
        </w:numPr>
        <w:spacing w:before="0" w:after="0" w:line="276" w:lineRule="auto"/>
        <w:rPr>
          <w:rFonts w:ascii="Arial" w:hAnsi="Arial" w:cs="Arial"/>
          <w:sz w:val="22"/>
          <w:szCs w:val="22"/>
        </w:rPr>
      </w:pPr>
      <w:r w:rsidRPr="00A44278">
        <w:rPr>
          <w:rFonts w:ascii="Arial" w:hAnsi="Arial" w:cs="Arial"/>
          <w:sz w:val="22"/>
          <w:szCs w:val="22"/>
        </w:rPr>
        <w:t>n</w:t>
      </w:r>
      <w:r w:rsidR="00772E01" w:rsidRPr="00A44278">
        <w:rPr>
          <w:rFonts w:ascii="Arial" w:hAnsi="Arial" w:cs="Arial"/>
          <w:sz w:val="22"/>
          <w:szCs w:val="22"/>
        </w:rPr>
        <w:t>ie blokować dróg wjazdowych na teren</w:t>
      </w:r>
      <w:r w:rsidRPr="00A44278">
        <w:rPr>
          <w:rFonts w:ascii="Arial" w:hAnsi="Arial" w:cs="Arial"/>
          <w:sz w:val="22"/>
          <w:szCs w:val="22"/>
        </w:rPr>
        <w:t>ie Zamawiającego</w:t>
      </w:r>
      <w:r w:rsidR="00772E01" w:rsidRPr="00A44278">
        <w:rPr>
          <w:rFonts w:ascii="Arial" w:hAnsi="Arial" w:cs="Arial"/>
          <w:sz w:val="22"/>
          <w:szCs w:val="22"/>
        </w:rPr>
        <w:t xml:space="preserve">. </w:t>
      </w:r>
      <w:r w:rsidRPr="00A44278">
        <w:rPr>
          <w:rFonts w:ascii="Arial" w:hAnsi="Arial" w:cs="Arial"/>
          <w:sz w:val="22"/>
          <w:szCs w:val="22"/>
        </w:rPr>
        <w:t>Zamawiający</w:t>
      </w:r>
      <w:r w:rsidR="00772E01" w:rsidRPr="00A44278">
        <w:rPr>
          <w:rFonts w:ascii="Arial" w:hAnsi="Arial" w:cs="Arial"/>
          <w:sz w:val="22"/>
          <w:szCs w:val="22"/>
        </w:rPr>
        <w:t xml:space="preserve"> nie zapewnia miejsc postojowych dla pojazdów Wykonawcy, za wyjątkiem postoju pojazdów, którymi wykonywany jest transport Sprzętu, na czas jego wyładunku,</w:t>
      </w:r>
    </w:p>
    <w:p w14:paraId="0908C008" w14:textId="77777777" w:rsidR="001D3C00" w:rsidRPr="00A44278" w:rsidRDefault="00772E01" w:rsidP="005A0874">
      <w:pPr>
        <w:pStyle w:val="Tekstpodstawowy5"/>
        <w:numPr>
          <w:ilvl w:val="1"/>
          <w:numId w:val="14"/>
        </w:numPr>
        <w:spacing w:before="0" w:after="0" w:line="276" w:lineRule="auto"/>
        <w:rPr>
          <w:rFonts w:ascii="Arial" w:hAnsi="Arial" w:cs="Arial"/>
          <w:sz w:val="22"/>
          <w:szCs w:val="22"/>
        </w:rPr>
      </w:pPr>
      <w:r w:rsidRPr="00A44278">
        <w:rPr>
          <w:rFonts w:ascii="Arial" w:hAnsi="Arial" w:cs="Arial"/>
          <w:sz w:val="22"/>
          <w:szCs w:val="22"/>
        </w:rPr>
        <w:t xml:space="preserve">ściśle współpracować </w:t>
      </w:r>
      <w:r w:rsidR="001D3C00" w:rsidRPr="00A44278">
        <w:rPr>
          <w:rFonts w:ascii="Arial" w:hAnsi="Arial" w:cs="Arial"/>
          <w:sz w:val="22"/>
          <w:szCs w:val="22"/>
        </w:rPr>
        <w:t>z Zamawiającym</w:t>
      </w:r>
      <w:r w:rsidRPr="00A44278">
        <w:rPr>
          <w:rFonts w:ascii="Arial" w:hAnsi="Arial" w:cs="Arial"/>
          <w:sz w:val="22"/>
          <w:szCs w:val="22"/>
        </w:rPr>
        <w:t xml:space="preserve"> przy dostawie, ins</w:t>
      </w:r>
      <w:r w:rsidR="001D3C00" w:rsidRPr="00A44278">
        <w:rPr>
          <w:rFonts w:ascii="Arial" w:hAnsi="Arial" w:cs="Arial"/>
          <w:sz w:val="22"/>
          <w:szCs w:val="22"/>
        </w:rPr>
        <w:t>talacji i uruchomieniu Sprzętu</w:t>
      </w:r>
      <w:r w:rsidRPr="00A44278">
        <w:rPr>
          <w:rFonts w:ascii="Arial" w:hAnsi="Arial" w:cs="Arial"/>
          <w:sz w:val="22"/>
          <w:szCs w:val="22"/>
        </w:rPr>
        <w:t>.</w:t>
      </w:r>
    </w:p>
    <w:p w14:paraId="5BEEE2A7" w14:textId="77777777" w:rsidR="001D3C00" w:rsidRPr="00A44278" w:rsidRDefault="00772E01" w:rsidP="005A0874">
      <w:pPr>
        <w:pStyle w:val="Tekstpodstawowy5"/>
        <w:numPr>
          <w:ilvl w:val="0"/>
          <w:numId w:val="14"/>
        </w:numPr>
        <w:spacing w:before="0" w:after="0" w:line="276" w:lineRule="auto"/>
        <w:rPr>
          <w:rFonts w:ascii="Arial" w:hAnsi="Arial" w:cs="Arial"/>
          <w:sz w:val="22"/>
          <w:szCs w:val="22"/>
        </w:rPr>
      </w:pPr>
      <w:r w:rsidRPr="00A44278">
        <w:rPr>
          <w:rFonts w:ascii="Arial" w:hAnsi="Arial" w:cs="Arial"/>
          <w:sz w:val="22"/>
          <w:szCs w:val="22"/>
        </w:rPr>
        <w:t xml:space="preserve">Wykonawca, podczas dostawy Sprzętu do </w:t>
      </w:r>
      <w:r w:rsidR="001D3C00" w:rsidRPr="00A44278">
        <w:rPr>
          <w:rFonts w:ascii="Arial" w:hAnsi="Arial" w:cs="Arial"/>
          <w:sz w:val="22"/>
          <w:szCs w:val="22"/>
        </w:rPr>
        <w:t>miejsca montażu, zobowiązuje się ponadto:</w:t>
      </w:r>
    </w:p>
    <w:p w14:paraId="3D61CF1C" w14:textId="77777777" w:rsidR="00B73FAA" w:rsidRPr="00A44278" w:rsidRDefault="00772E01" w:rsidP="005A0874">
      <w:pPr>
        <w:pStyle w:val="Tekstpodstawowy5"/>
        <w:numPr>
          <w:ilvl w:val="1"/>
          <w:numId w:val="14"/>
        </w:numPr>
        <w:spacing w:before="0" w:after="0" w:line="276" w:lineRule="auto"/>
        <w:rPr>
          <w:rFonts w:ascii="Arial" w:hAnsi="Arial" w:cs="Arial"/>
          <w:sz w:val="22"/>
          <w:szCs w:val="22"/>
        </w:rPr>
      </w:pPr>
      <w:r w:rsidRPr="00A44278">
        <w:rPr>
          <w:rFonts w:ascii="Arial" w:hAnsi="Arial" w:cs="Arial"/>
          <w:sz w:val="22"/>
          <w:szCs w:val="22"/>
        </w:rPr>
        <w:t xml:space="preserve">dostarczyć </w:t>
      </w:r>
      <w:r w:rsidR="001D3C00" w:rsidRPr="00A44278">
        <w:rPr>
          <w:rFonts w:ascii="Arial" w:hAnsi="Arial" w:cs="Arial"/>
          <w:sz w:val="22"/>
          <w:szCs w:val="22"/>
        </w:rPr>
        <w:t>Zamawiającemu</w:t>
      </w:r>
      <w:r w:rsidRPr="00A44278">
        <w:rPr>
          <w:rFonts w:ascii="Arial" w:hAnsi="Arial" w:cs="Arial"/>
          <w:sz w:val="22"/>
          <w:szCs w:val="22"/>
        </w:rPr>
        <w:t xml:space="preserve"> instru</w:t>
      </w:r>
      <w:r w:rsidR="001D3C00" w:rsidRPr="00A44278">
        <w:rPr>
          <w:rFonts w:ascii="Arial" w:hAnsi="Arial" w:cs="Arial"/>
          <w:sz w:val="22"/>
          <w:szCs w:val="22"/>
        </w:rPr>
        <w:t>kcję obsługi w języku polskim w </w:t>
      </w:r>
      <w:r w:rsidRPr="00A44278">
        <w:rPr>
          <w:rFonts w:ascii="Arial" w:hAnsi="Arial" w:cs="Arial"/>
          <w:sz w:val="22"/>
          <w:szCs w:val="22"/>
        </w:rPr>
        <w:t>formie elektronicznej i drukowanej,</w:t>
      </w:r>
    </w:p>
    <w:p w14:paraId="3B58CC3C" w14:textId="77777777" w:rsidR="00B73FAA" w:rsidRPr="00A44278" w:rsidRDefault="00772E01" w:rsidP="005A0874">
      <w:pPr>
        <w:pStyle w:val="Tekstpodstawowy5"/>
        <w:numPr>
          <w:ilvl w:val="1"/>
          <w:numId w:val="14"/>
        </w:numPr>
        <w:spacing w:before="0" w:after="0" w:line="276" w:lineRule="auto"/>
        <w:rPr>
          <w:rFonts w:ascii="Arial" w:hAnsi="Arial" w:cs="Arial"/>
          <w:sz w:val="22"/>
          <w:szCs w:val="22"/>
        </w:rPr>
      </w:pPr>
      <w:r w:rsidRPr="00A44278">
        <w:rPr>
          <w:rFonts w:ascii="Arial" w:hAnsi="Arial" w:cs="Arial"/>
          <w:sz w:val="22"/>
          <w:szCs w:val="22"/>
        </w:rPr>
        <w:lastRenderedPageBreak/>
        <w:t xml:space="preserve">dostarczyć </w:t>
      </w:r>
      <w:r w:rsidR="001D3C00" w:rsidRPr="00A44278">
        <w:rPr>
          <w:rFonts w:ascii="Arial" w:hAnsi="Arial" w:cs="Arial"/>
          <w:sz w:val="22"/>
          <w:szCs w:val="22"/>
        </w:rPr>
        <w:t>Zamawiającemu</w:t>
      </w:r>
      <w:r w:rsidRPr="00A44278">
        <w:rPr>
          <w:rFonts w:ascii="Arial" w:hAnsi="Arial" w:cs="Arial"/>
          <w:sz w:val="22"/>
          <w:szCs w:val="22"/>
        </w:rPr>
        <w:t xml:space="preserve"> z dniem podpisania umowy wszelkie dokumenty niezbędne do przygotowania </w:t>
      </w:r>
      <w:r w:rsidR="00B73FAA" w:rsidRPr="00A44278">
        <w:rPr>
          <w:rFonts w:ascii="Arial" w:hAnsi="Arial" w:cs="Arial"/>
          <w:sz w:val="22"/>
          <w:szCs w:val="22"/>
        </w:rPr>
        <w:t>miejsca</w:t>
      </w:r>
      <w:r w:rsidRPr="00A44278">
        <w:rPr>
          <w:rFonts w:ascii="Arial" w:hAnsi="Arial" w:cs="Arial"/>
          <w:sz w:val="22"/>
          <w:szCs w:val="22"/>
        </w:rPr>
        <w:t xml:space="preserve"> do instalacji Sprzętu, tj. DTR wraz ze wszelkimi wytycznymi instalacyjnymi (tzn. co najmniej rysunek techniczny zawierający strefy serwisowe, przebieg koryt kablowych jeżeli są zalecane, parametry zasilania i poboru energii).</w:t>
      </w:r>
    </w:p>
    <w:p w14:paraId="3A072801" w14:textId="77777777" w:rsidR="00B73FAA" w:rsidRPr="00A44278" w:rsidRDefault="00772E01" w:rsidP="005A0874">
      <w:pPr>
        <w:pStyle w:val="Tekstpodstawowy5"/>
        <w:numPr>
          <w:ilvl w:val="1"/>
          <w:numId w:val="14"/>
        </w:numPr>
        <w:spacing w:before="0" w:after="0" w:line="276" w:lineRule="auto"/>
        <w:rPr>
          <w:rFonts w:ascii="Arial" w:hAnsi="Arial" w:cs="Arial"/>
          <w:sz w:val="22"/>
          <w:szCs w:val="22"/>
        </w:rPr>
      </w:pPr>
      <w:r w:rsidRPr="00A44278">
        <w:rPr>
          <w:rFonts w:ascii="Arial" w:hAnsi="Arial" w:cs="Arial"/>
          <w:sz w:val="22"/>
          <w:szCs w:val="22"/>
        </w:rPr>
        <w:t xml:space="preserve">dostarczyć </w:t>
      </w:r>
      <w:r w:rsidR="001D3C00" w:rsidRPr="00A44278">
        <w:rPr>
          <w:rFonts w:ascii="Arial" w:hAnsi="Arial" w:cs="Arial"/>
          <w:sz w:val="22"/>
          <w:szCs w:val="22"/>
        </w:rPr>
        <w:t>Zamawiającemu</w:t>
      </w:r>
      <w:r w:rsidRPr="00A44278">
        <w:rPr>
          <w:rFonts w:ascii="Arial" w:hAnsi="Arial" w:cs="Arial"/>
          <w:sz w:val="22"/>
          <w:szCs w:val="22"/>
        </w:rPr>
        <w:t xml:space="preserve"> dokumentację (lub tzw. listę kontrolną zawierającą wykaz części i czynności) dotyczącą przeglądów technicznych w języku polskim, zapewniającą co najmniej pełną diagnostykę urządzenia, wykonywanie drobnych napraw, regulacji, kalibracji, oraz przeglądów okresowych w standardzie wymaganym przez producenta,</w:t>
      </w:r>
    </w:p>
    <w:p w14:paraId="01F4E756" w14:textId="77777777" w:rsidR="00B73FAA" w:rsidRPr="00A44278" w:rsidRDefault="00772E01" w:rsidP="005A0874">
      <w:pPr>
        <w:pStyle w:val="Tekstpodstawowy5"/>
        <w:numPr>
          <w:ilvl w:val="1"/>
          <w:numId w:val="14"/>
        </w:numPr>
        <w:spacing w:before="0" w:after="0" w:line="276" w:lineRule="auto"/>
        <w:rPr>
          <w:rFonts w:ascii="Arial" w:hAnsi="Arial" w:cs="Arial"/>
          <w:sz w:val="22"/>
          <w:szCs w:val="22"/>
        </w:rPr>
      </w:pPr>
      <w:r w:rsidRPr="00A44278">
        <w:rPr>
          <w:rFonts w:ascii="Arial" w:hAnsi="Arial" w:cs="Arial"/>
          <w:sz w:val="22"/>
          <w:szCs w:val="22"/>
        </w:rPr>
        <w:t xml:space="preserve">dostarczyć </w:t>
      </w:r>
      <w:r w:rsidR="001D3C00" w:rsidRPr="00A44278">
        <w:rPr>
          <w:rFonts w:ascii="Arial" w:hAnsi="Arial" w:cs="Arial"/>
          <w:sz w:val="22"/>
          <w:szCs w:val="22"/>
        </w:rPr>
        <w:t>Zamawiającemu</w:t>
      </w:r>
      <w:r w:rsidRPr="00A44278">
        <w:rPr>
          <w:rFonts w:ascii="Arial" w:hAnsi="Arial" w:cs="Arial"/>
          <w:sz w:val="22"/>
          <w:szCs w:val="22"/>
        </w:rPr>
        <w:t xml:space="preserve"> paszport techniczny zawierający co najmniej takie dane jak: nazwa, typ (model), producent, rok produkcji, numer seryjny (fabryczny), inne istotne informacje (np. części składowe, istotne wyposażenie, oprogramowanie).</w:t>
      </w:r>
    </w:p>
    <w:p w14:paraId="46ABFE06" w14:textId="19991321" w:rsidR="001F6294" w:rsidRPr="00A44278" w:rsidRDefault="00772E01" w:rsidP="005A0874">
      <w:pPr>
        <w:pStyle w:val="Tekstpodstawowy5"/>
        <w:numPr>
          <w:ilvl w:val="1"/>
          <w:numId w:val="14"/>
        </w:numPr>
        <w:spacing w:before="0" w:after="0" w:line="276" w:lineRule="auto"/>
        <w:rPr>
          <w:rFonts w:ascii="Arial" w:hAnsi="Arial" w:cs="Arial"/>
          <w:sz w:val="22"/>
          <w:szCs w:val="22"/>
        </w:rPr>
      </w:pPr>
      <w:r w:rsidRPr="00A44278">
        <w:rPr>
          <w:rFonts w:ascii="Arial" w:hAnsi="Arial" w:cs="Arial"/>
          <w:sz w:val="22"/>
          <w:szCs w:val="22"/>
        </w:rPr>
        <w:t xml:space="preserve">dostarczyć </w:t>
      </w:r>
      <w:r w:rsidR="001D3C00" w:rsidRPr="00A44278">
        <w:rPr>
          <w:rFonts w:ascii="Arial" w:hAnsi="Arial" w:cs="Arial"/>
          <w:sz w:val="22"/>
          <w:szCs w:val="22"/>
        </w:rPr>
        <w:t>Zamawiającemu</w:t>
      </w:r>
      <w:r w:rsidRPr="00A44278">
        <w:rPr>
          <w:rFonts w:ascii="Arial" w:hAnsi="Arial" w:cs="Arial"/>
          <w:sz w:val="22"/>
          <w:szCs w:val="22"/>
        </w:rPr>
        <w:t xml:space="preserve"> instrukcję konserwacji, mycia, dezy</w:t>
      </w:r>
      <w:r w:rsidR="00B73FAA" w:rsidRPr="00A44278">
        <w:rPr>
          <w:rFonts w:ascii="Arial" w:hAnsi="Arial" w:cs="Arial"/>
          <w:sz w:val="22"/>
          <w:szCs w:val="22"/>
        </w:rPr>
        <w:t>nfekcji i </w:t>
      </w:r>
      <w:r w:rsidRPr="00A44278">
        <w:rPr>
          <w:rFonts w:ascii="Arial" w:hAnsi="Arial" w:cs="Arial"/>
          <w:sz w:val="22"/>
          <w:szCs w:val="22"/>
        </w:rPr>
        <w:t>sterylizacji dla zaoferowanych elementów wraz z urządzeniami peryferyjnymi (jeśli dotyczy) - Wykonawca gwarantuje, że wykonanie czynności konserwacji, mycia, dezynfekcji i sterylizacji zgodnie z przekazaną przez Wykonawcę instrukcją nie spowodują utraty gwarancji.</w:t>
      </w:r>
    </w:p>
    <w:p w14:paraId="7EEA59AA" w14:textId="77777777" w:rsidR="00B73FAA" w:rsidRPr="00A44278" w:rsidRDefault="00B73FAA" w:rsidP="005A0874">
      <w:pPr>
        <w:pStyle w:val="Tekstpodstawowy5"/>
        <w:spacing w:before="0" w:after="0" w:line="276" w:lineRule="auto"/>
        <w:ind w:firstLine="0"/>
        <w:rPr>
          <w:rFonts w:ascii="Arial" w:hAnsi="Arial" w:cs="Arial"/>
          <w:sz w:val="22"/>
          <w:szCs w:val="22"/>
        </w:rPr>
      </w:pPr>
    </w:p>
    <w:p w14:paraId="4F3D0A10" w14:textId="125FC3E1" w:rsidR="001F6294" w:rsidRPr="00A44278" w:rsidRDefault="00772E01" w:rsidP="005A0874">
      <w:pPr>
        <w:pStyle w:val="Heading10"/>
        <w:keepNext/>
        <w:keepLines/>
        <w:shd w:val="clear" w:color="auto" w:fill="auto"/>
        <w:spacing w:before="0" w:line="276" w:lineRule="auto"/>
        <w:ind w:left="20" w:hanging="20"/>
        <w:jc w:val="center"/>
        <w:rPr>
          <w:rFonts w:ascii="Arial" w:hAnsi="Arial" w:cs="Arial"/>
          <w:sz w:val="22"/>
          <w:szCs w:val="22"/>
        </w:rPr>
      </w:pPr>
      <w:bookmarkStart w:id="6" w:name="bookmark11"/>
      <w:r w:rsidRPr="00A44278">
        <w:rPr>
          <w:rFonts w:ascii="Arial" w:hAnsi="Arial" w:cs="Arial"/>
          <w:sz w:val="22"/>
          <w:szCs w:val="22"/>
        </w:rPr>
        <w:t xml:space="preserve">§ </w:t>
      </w:r>
      <w:bookmarkEnd w:id="6"/>
      <w:r w:rsidR="00B73FAA" w:rsidRPr="00A44278">
        <w:rPr>
          <w:rFonts w:ascii="Arial" w:hAnsi="Arial" w:cs="Arial"/>
          <w:sz w:val="22"/>
          <w:szCs w:val="22"/>
        </w:rPr>
        <w:t>3</w:t>
      </w:r>
    </w:p>
    <w:p w14:paraId="3A3A89F8" w14:textId="0F780408" w:rsidR="005E5E97" w:rsidRPr="00A44278" w:rsidRDefault="00772E01" w:rsidP="005A0874">
      <w:pPr>
        <w:pStyle w:val="Tekstpodstawowy5"/>
        <w:numPr>
          <w:ilvl w:val="0"/>
          <w:numId w:val="16"/>
        </w:numPr>
        <w:shd w:val="clear" w:color="auto" w:fill="auto"/>
        <w:spacing w:before="0" w:after="0" w:line="276" w:lineRule="auto"/>
        <w:rPr>
          <w:rFonts w:ascii="Arial" w:hAnsi="Arial" w:cs="Arial"/>
          <w:sz w:val="22"/>
          <w:szCs w:val="22"/>
        </w:rPr>
      </w:pPr>
      <w:r w:rsidRPr="00A44278">
        <w:rPr>
          <w:rFonts w:ascii="Arial" w:hAnsi="Arial" w:cs="Arial"/>
          <w:sz w:val="22"/>
          <w:szCs w:val="22"/>
        </w:rPr>
        <w:t>Wykonawca jest zobowiązany do niezwłocznego, pisemne</w:t>
      </w:r>
      <w:r w:rsidR="005E5E97" w:rsidRPr="00A44278">
        <w:rPr>
          <w:rFonts w:ascii="Arial" w:hAnsi="Arial" w:cs="Arial"/>
          <w:sz w:val="22"/>
          <w:szCs w:val="22"/>
        </w:rPr>
        <w:t>go poinformowania Zamawiającego</w:t>
      </w:r>
      <w:r w:rsidRPr="00A44278">
        <w:rPr>
          <w:rFonts w:ascii="Arial" w:hAnsi="Arial" w:cs="Arial"/>
          <w:sz w:val="22"/>
          <w:szCs w:val="22"/>
        </w:rPr>
        <w:t>, że przedmiot Umowy wykonywany będzie przez :</w:t>
      </w:r>
    </w:p>
    <w:p w14:paraId="1B0B88FF" w14:textId="77777777" w:rsidR="005E5E97" w:rsidRPr="00A44278" w:rsidRDefault="00772E01" w:rsidP="005A0874">
      <w:pPr>
        <w:pStyle w:val="Tekstpodstawowy5"/>
        <w:numPr>
          <w:ilvl w:val="1"/>
          <w:numId w:val="16"/>
        </w:numPr>
        <w:shd w:val="clear" w:color="auto" w:fill="auto"/>
        <w:spacing w:before="0" w:after="0" w:line="276" w:lineRule="auto"/>
        <w:rPr>
          <w:rFonts w:ascii="Arial" w:hAnsi="Arial" w:cs="Arial"/>
          <w:sz w:val="22"/>
          <w:szCs w:val="22"/>
        </w:rPr>
      </w:pPr>
      <w:r w:rsidRPr="00A44278">
        <w:rPr>
          <w:rFonts w:ascii="Arial" w:hAnsi="Arial" w:cs="Arial"/>
          <w:sz w:val="22"/>
          <w:szCs w:val="22"/>
        </w:rPr>
        <w:t>obywateli rosyjskich lub osoby fizyczne lu</w:t>
      </w:r>
      <w:r w:rsidR="005E5E97" w:rsidRPr="00A44278">
        <w:rPr>
          <w:rFonts w:ascii="Arial" w:hAnsi="Arial" w:cs="Arial"/>
          <w:sz w:val="22"/>
          <w:szCs w:val="22"/>
        </w:rPr>
        <w:t>b prawne, podmioty lub organy z </w:t>
      </w:r>
      <w:r w:rsidRPr="00A44278">
        <w:rPr>
          <w:rFonts w:ascii="Arial" w:hAnsi="Arial" w:cs="Arial"/>
          <w:sz w:val="22"/>
          <w:szCs w:val="22"/>
        </w:rPr>
        <w:t>siedzibą w Rosji;</w:t>
      </w:r>
    </w:p>
    <w:p w14:paraId="06B572FC" w14:textId="77777777" w:rsidR="005E5E97" w:rsidRPr="00A44278" w:rsidRDefault="00772E01" w:rsidP="005A0874">
      <w:pPr>
        <w:pStyle w:val="Tekstpodstawowy5"/>
        <w:numPr>
          <w:ilvl w:val="1"/>
          <w:numId w:val="16"/>
        </w:numPr>
        <w:shd w:val="clear" w:color="auto" w:fill="auto"/>
        <w:spacing w:before="0" w:after="0" w:line="276" w:lineRule="auto"/>
        <w:rPr>
          <w:rFonts w:ascii="Arial" w:hAnsi="Arial" w:cs="Arial"/>
          <w:sz w:val="22"/>
          <w:szCs w:val="22"/>
        </w:rPr>
      </w:pPr>
      <w:r w:rsidRPr="00A44278">
        <w:rPr>
          <w:rFonts w:ascii="Arial" w:hAnsi="Arial" w:cs="Arial"/>
          <w:sz w:val="22"/>
          <w:szCs w:val="22"/>
        </w:rPr>
        <w:t>osoby prawne, podmioty lub organy, do których prawa własności bezpośrednio lub pośrednio w ponad 50 % należą do podmiotu, o którym mowa w lit. a) niniejszego ustępu; lub</w:t>
      </w:r>
    </w:p>
    <w:p w14:paraId="7FFAED69" w14:textId="77777777" w:rsidR="005E5E97" w:rsidRPr="00A44278" w:rsidRDefault="00772E01" w:rsidP="005A0874">
      <w:pPr>
        <w:pStyle w:val="Tekstpodstawowy5"/>
        <w:numPr>
          <w:ilvl w:val="1"/>
          <w:numId w:val="16"/>
        </w:numPr>
        <w:shd w:val="clear" w:color="auto" w:fill="auto"/>
        <w:spacing w:before="0" w:after="0" w:line="276" w:lineRule="auto"/>
        <w:rPr>
          <w:rFonts w:ascii="Arial" w:hAnsi="Arial" w:cs="Arial"/>
          <w:sz w:val="22"/>
          <w:szCs w:val="22"/>
        </w:rPr>
      </w:pPr>
      <w:r w:rsidRPr="00A44278">
        <w:rPr>
          <w:rFonts w:ascii="Arial" w:hAnsi="Arial" w:cs="Arial"/>
          <w:sz w:val="22"/>
          <w:szCs w:val="22"/>
        </w:rPr>
        <w:t>osoby fizyczne lub prawne, podmioty lub organy działające w imieniu lub pod kierunkiem podmiotu, o którym mowa w lit. a) lub b) niniejszego ustępu .</w:t>
      </w:r>
    </w:p>
    <w:p w14:paraId="19879A6C" w14:textId="45186FF8" w:rsidR="001F6294" w:rsidRPr="00A44278" w:rsidRDefault="00772E01" w:rsidP="00DA55C5">
      <w:pPr>
        <w:pStyle w:val="Tekstpodstawowy5"/>
        <w:numPr>
          <w:ilvl w:val="0"/>
          <w:numId w:val="16"/>
        </w:numPr>
        <w:shd w:val="clear" w:color="auto" w:fill="auto"/>
        <w:spacing w:before="0" w:after="0" w:line="276" w:lineRule="auto"/>
        <w:rPr>
          <w:rFonts w:ascii="Arial" w:hAnsi="Arial" w:cs="Arial"/>
          <w:sz w:val="22"/>
          <w:szCs w:val="22"/>
        </w:rPr>
      </w:pPr>
      <w:r w:rsidRPr="00A44278">
        <w:rPr>
          <w:rFonts w:ascii="Arial" w:hAnsi="Arial" w:cs="Arial"/>
          <w:sz w:val="22"/>
          <w:szCs w:val="22"/>
        </w:rPr>
        <w:t xml:space="preserve">Zamawiający ma prawo do rozwiązania umowy w trybie natychmiastowym </w:t>
      </w:r>
      <w:r w:rsidR="00DA1AAD">
        <w:rPr>
          <w:rFonts w:ascii="Arial" w:hAnsi="Arial" w:cs="Arial"/>
          <w:sz w:val="22"/>
          <w:szCs w:val="22"/>
        </w:rPr>
        <w:br/>
      </w:r>
      <w:r w:rsidRPr="00A44278">
        <w:rPr>
          <w:rFonts w:ascii="Arial" w:hAnsi="Arial" w:cs="Arial"/>
          <w:sz w:val="22"/>
          <w:szCs w:val="22"/>
        </w:rPr>
        <w:t>w przypadku powzięcia informacji, o której mowa w ust. 1.</w:t>
      </w:r>
      <w:r w:rsidR="00DA55C5">
        <w:rPr>
          <w:rFonts w:ascii="Arial" w:hAnsi="Arial" w:cs="Arial"/>
          <w:sz w:val="22"/>
          <w:szCs w:val="22"/>
        </w:rPr>
        <w:t xml:space="preserve">, </w:t>
      </w:r>
      <w:r w:rsidR="00DA55C5" w:rsidRPr="00DA55C5">
        <w:rPr>
          <w:rFonts w:ascii="Arial" w:hAnsi="Arial" w:cs="Arial"/>
          <w:sz w:val="22"/>
          <w:szCs w:val="22"/>
        </w:rPr>
        <w:t xml:space="preserve">z zastrzeżeniem że przed skorzystaniem z ww. prawa Zamawiający </w:t>
      </w:r>
      <w:r w:rsidR="00DA55C5">
        <w:rPr>
          <w:rFonts w:ascii="Arial" w:hAnsi="Arial" w:cs="Arial"/>
          <w:sz w:val="22"/>
          <w:szCs w:val="22"/>
        </w:rPr>
        <w:t>wezwie Wykonawcę do wyjaśnień i </w:t>
      </w:r>
      <w:r w:rsidR="00DA55C5" w:rsidRPr="00DA55C5">
        <w:rPr>
          <w:rFonts w:ascii="Arial" w:hAnsi="Arial" w:cs="Arial"/>
          <w:sz w:val="22"/>
          <w:szCs w:val="22"/>
        </w:rPr>
        <w:t>usunięcia stwierdzonych naruszeń wyznaczając mu odpowiedni termin nie krótszy niż 3 dni robocze</w:t>
      </w:r>
      <w:r w:rsidR="00DA55C5">
        <w:rPr>
          <w:rFonts w:ascii="Arial" w:hAnsi="Arial" w:cs="Arial"/>
          <w:sz w:val="22"/>
          <w:szCs w:val="22"/>
        </w:rPr>
        <w:t>.</w:t>
      </w:r>
    </w:p>
    <w:p w14:paraId="4641E22B" w14:textId="77777777" w:rsidR="005E5E97" w:rsidRDefault="005E5E97" w:rsidP="005A0874">
      <w:pPr>
        <w:spacing w:line="276" w:lineRule="auto"/>
        <w:rPr>
          <w:rFonts w:ascii="Arial" w:hAnsi="Arial" w:cs="Arial"/>
          <w:sz w:val="22"/>
          <w:szCs w:val="22"/>
        </w:rPr>
      </w:pPr>
    </w:p>
    <w:p w14:paraId="1A9D315B" w14:textId="77777777" w:rsidR="005E5E97" w:rsidRPr="00A44278" w:rsidRDefault="00772E01" w:rsidP="005A0874">
      <w:pPr>
        <w:spacing w:line="276" w:lineRule="auto"/>
        <w:jc w:val="center"/>
        <w:rPr>
          <w:rFonts w:ascii="Arial" w:hAnsi="Arial" w:cs="Arial"/>
          <w:b/>
          <w:sz w:val="22"/>
          <w:szCs w:val="22"/>
        </w:rPr>
      </w:pPr>
      <w:bookmarkStart w:id="7" w:name="bookmark12"/>
      <w:r w:rsidRPr="00A44278">
        <w:rPr>
          <w:rFonts w:ascii="Arial" w:hAnsi="Arial" w:cs="Arial"/>
          <w:b/>
          <w:sz w:val="22"/>
          <w:szCs w:val="22"/>
        </w:rPr>
        <w:t xml:space="preserve">§ </w:t>
      </w:r>
      <w:bookmarkEnd w:id="7"/>
      <w:r w:rsidR="005E5E97" w:rsidRPr="00A44278">
        <w:rPr>
          <w:rFonts w:ascii="Arial" w:hAnsi="Arial" w:cs="Arial"/>
          <w:b/>
          <w:sz w:val="22"/>
          <w:szCs w:val="22"/>
        </w:rPr>
        <w:t>4</w:t>
      </w:r>
      <w:bookmarkStart w:id="8" w:name="bookmark13"/>
    </w:p>
    <w:p w14:paraId="60A6F1D2" w14:textId="77777777" w:rsidR="005E5E97" w:rsidRPr="00A44278" w:rsidRDefault="00772E01" w:rsidP="005A0874">
      <w:pPr>
        <w:spacing w:line="276" w:lineRule="auto"/>
        <w:jc w:val="center"/>
        <w:rPr>
          <w:rFonts w:ascii="Arial" w:hAnsi="Arial" w:cs="Arial"/>
          <w:b/>
          <w:sz w:val="22"/>
          <w:szCs w:val="22"/>
        </w:rPr>
      </w:pPr>
      <w:r w:rsidRPr="00A44278">
        <w:rPr>
          <w:rFonts w:ascii="Arial" w:hAnsi="Arial" w:cs="Arial"/>
          <w:b/>
          <w:sz w:val="22"/>
          <w:szCs w:val="22"/>
        </w:rPr>
        <w:t>Terminy realizacji</w:t>
      </w:r>
      <w:bookmarkEnd w:id="8"/>
    </w:p>
    <w:p w14:paraId="3534BF96" w14:textId="2D65F4C5" w:rsidR="000A1724" w:rsidRPr="00A44278" w:rsidRDefault="00772E01" w:rsidP="005A0874">
      <w:pPr>
        <w:pStyle w:val="Akapitzlist"/>
        <w:numPr>
          <w:ilvl w:val="0"/>
          <w:numId w:val="17"/>
        </w:numPr>
        <w:spacing w:line="276" w:lineRule="auto"/>
        <w:jc w:val="both"/>
        <w:rPr>
          <w:rFonts w:ascii="Arial" w:hAnsi="Arial" w:cs="Arial"/>
          <w:sz w:val="22"/>
          <w:szCs w:val="22"/>
        </w:rPr>
      </w:pPr>
      <w:r w:rsidRPr="00A44278">
        <w:rPr>
          <w:rFonts w:ascii="Arial" w:hAnsi="Arial" w:cs="Arial"/>
          <w:sz w:val="22"/>
          <w:szCs w:val="22"/>
        </w:rPr>
        <w:t xml:space="preserve">Wykonawca zobowiązuje się do realizacji przedmiotu Umowy w terminie do </w:t>
      </w:r>
      <w:r w:rsidR="00F6527B" w:rsidRPr="00DA1AAD">
        <w:rPr>
          <w:rFonts w:ascii="Arial" w:hAnsi="Arial" w:cs="Arial"/>
          <w:sz w:val="22"/>
          <w:szCs w:val="22"/>
        </w:rPr>
        <w:t>[•]</w:t>
      </w:r>
      <w:r w:rsidRPr="00DA1AAD">
        <w:rPr>
          <w:rFonts w:ascii="Arial" w:hAnsi="Arial" w:cs="Arial"/>
          <w:sz w:val="22"/>
          <w:szCs w:val="22"/>
        </w:rPr>
        <w:t xml:space="preserve"> dni</w:t>
      </w:r>
      <w:r w:rsidRPr="00A44278">
        <w:rPr>
          <w:rFonts w:ascii="Arial" w:hAnsi="Arial" w:cs="Arial"/>
          <w:sz w:val="22"/>
          <w:szCs w:val="22"/>
        </w:rPr>
        <w:t xml:space="preserve"> od</w:t>
      </w:r>
      <w:bookmarkStart w:id="9" w:name="bookmark14"/>
      <w:r w:rsidR="00D461DC" w:rsidRPr="00A44278">
        <w:rPr>
          <w:rFonts w:ascii="Arial" w:hAnsi="Arial" w:cs="Arial"/>
          <w:sz w:val="22"/>
          <w:szCs w:val="22"/>
        </w:rPr>
        <w:t> </w:t>
      </w:r>
      <w:r w:rsidRPr="00A44278">
        <w:rPr>
          <w:rFonts w:ascii="Arial" w:hAnsi="Arial" w:cs="Arial"/>
          <w:sz w:val="22"/>
          <w:szCs w:val="22"/>
        </w:rPr>
        <w:t>dnia zawarcia Umowy, tj. do dnia</w:t>
      </w:r>
      <w:r w:rsidR="000A1724" w:rsidRPr="00A44278">
        <w:rPr>
          <w:rFonts w:ascii="Arial" w:hAnsi="Arial" w:cs="Arial"/>
          <w:sz w:val="22"/>
          <w:szCs w:val="22"/>
        </w:rPr>
        <w:t xml:space="preserve"> </w:t>
      </w:r>
      <w:r w:rsidR="000A1724" w:rsidRPr="00DA1AAD">
        <w:rPr>
          <w:rFonts w:ascii="Arial" w:hAnsi="Arial" w:cs="Arial"/>
          <w:sz w:val="22"/>
          <w:szCs w:val="22"/>
        </w:rPr>
        <w:t>[•]</w:t>
      </w:r>
      <w:r w:rsidR="000A1724" w:rsidRPr="00A44278">
        <w:rPr>
          <w:rFonts w:ascii="Arial" w:hAnsi="Arial" w:cs="Arial"/>
          <w:sz w:val="22"/>
          <w:szCs w:val="22"/>
        </w:rPr>
        <w:t>,</w:t>
      </w:r>
      <w:r w:rsidRPr="00A44278">
        <w:rPr>
          <w:rFonts w:ascii="Arial" w:hAnsi="Arial" w:cs="Arial"/>
          <w:sz w:val="22"/>
          <w:szCs w:val="22"/>
        </w:rPr>
        <w:t xml:space="preserve"> przez co rozumie się w</w:t>
      </w:r>
      <w:bookmarkEnd w:id="9"/>
      <w:r w:rsidR="005E5E97" w:rsidRPr="00A44278">
        <w:rPr>
          <w:rFonts w:ascii="Arial" w:hAnsi="Arial" w:cs="Arial"/>
          <w:sz w:val="22"/>
          <w:szCs w:val="22"/>
        </w:rPr>
        <w:t xml:space="preserve"> </w:t>
      </w:r>
      <w:r w:rsidRPr="00A44278">
        <w:rPr>
          <w:rFonts w:ascii="Arial" w:hAnsi="Arial" w:cs="Arial"/>
          <w:sz w:val="22"/>
          <w:szCs w:val="22"/>
        </w:rPr>
        <w:t>szczególności dostarczenie Sprzętu, jego instalację i uruchom</w:t>
      </w:r>
      <w:r w:rsidR="00E548F9" w:rsidRPr="00A44278">
        <w:rPr>
          <w:rFonts w:ascii="Arial" w:hAnsi="Arial" w:cs="Arial"/>
          <w:sz w:val="22"/>
          <w:szCs w:val="22"/>
        </w:rPr>
        <w:t>ienie na warunkach wskazanych w </w:t>
      </w:r>
      <w:r w:rsidRPr="00A44278">
        <w:rPr>
          <w:rFonts w:ascii="Arial" w:hAnsi="Arial" w:cs="Arial"/>
          <w:sz w:val="22"/>
          <w:szCs w:val="22"/>
        </w:rPr>
        <w:t xml:space="preserve">Umowie, przeprowadzenie Szkoleń personelu </w:t>
      </w:r>
      <w:r w:rsidR="003D4385" w:rsidRPr="00A44278">
        <w:rPr>
          <w:rFonts w:ascii="Arial" w:hAnsi="Arial" w:cs="Arial"/>
          <w:sz w:val="22"/>
          <w:szCs w:val="22"/>
        </w:rPr>
        <w:t>Zamawiającego</w:t>
      </w:r>
      <w:r w:rsidRPr="00A44278">
        <w:rPr>
          <w:rFonts w:ascii="Arial" w:hAnsi="Arial" w:cs="Arial"/>
          <w:sz w:val="22"/>
          <w:szCs w:val="22"/>
        </w:rPr>
        <w:t>.</w:t>
      </w:r>
    </w:p>
    <w:p w14:paraId="2F82067B" w14:textId="02842484" w:rsidR="00E548F9" w:rsidRPr="00A44278" w:rsidRDefault="00772E01" w:rsidP="005A0874">
      <w:pPr>
        <w:pStyle w:val="Akapitzlist"/>
        <w:numPr>
          <w:ilvl w:val="0"/>
          <w:numId w:val="17"/>
        </w:numPr>
        <w:spacing w:line="276" w:lineRule="auto"/>
        <w:jc w:val="both"/>
        <w:rPr>
          <w:rFonts w:ascii="Arial" w:hAnsi="Arial" w:cs="Arial"/>
          <w:sz w:val="22"/>
          <w:szCs w:val="22"/>
        </w:rPr>
      </w:pPr>
      <w:r w:rsidRPr="00A44278">
        <w:rPr>
          <w:rFonts w:ascii="Arial" w:hAnsi="Arial" w:cs="Arial"/>
          <w:sz w:val="22"/>
          <w:szCs w:val="22"/>
        </w:rPr>
        <w:t xml:space="preserve">Wykonawca zobowiązuje się do </w:t>
      </w:r>
      <w:r w:rsidR="00BA2953">
        <w:rPr>
          <w:rFonts w:ascii="Arial" w:hAnsi="Arial" w:cs="Arial"/>
          <w:sz w:val="22"/>
          <w:szCs w:val="22"/>
        </w:rPr>
        <w:t xml:space="preserve">pisemnego </w:t>
      </w:r>
      <w:r w:rsidRPr="00A44278">
        <w:rPr>
          <w:rFonts w:ascii="Arial" w:hAnsi="Arial" w:cs="Arial"/>
          <w:sz w:val="22"/>
          <w:szCs w:val="22"/>
        </w:rPr>
        <w:t xml:space="preserve">poinformowania </w:t>
      </w:r>
      <w:r w:rsidR="003D4385" w:rsidRPr="00A44278">
        <w:rPr>
          <w:rFonts w:ascii="Arial" w:hAnsi="Arial" w:cs="Arial"/>
          <w:sz w:val="22"/>
          <w:szCs w:val="22"/>
        </w:rPr>
        <w:t>Zamawiającego</w:t>
      </w:r>
      <w:r w:rsidRPr="00A44278">
        <w:rPr>
          <w:rFonts w:ascii="Arial" w:hAnsi="Arial" w:cs="Arial"/>
          <w:sz w:val="22"/>
          <w:szCs w:val="22"/>
        </w:rPr>
        <w:t xml:space="preserve"> o planowanym terminie dostawy Sprzętu wraz z instalacją i uruchomieniem Sprzętu na </w:t>
      </w:r>
      <w:r w:rsidR="002E67B1">
        <w:rPr>
          <w:rFonts w:ascii="Arial" w:hAnsi="Arial" w:cs="Arial"/>
          <w:b/>
          <w:sz w:val="22"/>
          <w:szCs w:val="22"/>
        </w:rPr>
        <w:t>3 dni robocze</w:t>
      </w:r>
      <w:r w:rsidR="0052316E">
        <w:rPr>
          <w:rFonts w:ascii="Arial" w:hAnsi="Arial" w:cs="Arial"/>
          <w:sz w:val="22"/>
          <w:szCs w:val="22"/>
        </w:rPr>
        <w:t xml:space="preserve"> przed planowaną datą dostawy i </w:t>
      </w:r>
      <w:r w:rsidRPr="00A44278">
        <w:rPr>
          <w:rFonts w:ascii="Arial" w:hAnsi="Arial" w:cs="Arial"/>
          <w:sz w:val="22"/>
          <w:szCs w:val="22"/>
        </w:rPr>
        <w:t xml:space="preserve">rozpoczęcia prac, o których mowa w niniejszym ustępie. </w:t>
      </w:r>
      <w:r w:rsidR="003E3767" w:rsidRPr="00A44278">
        <w:rPr>
          <w:rFonts w:ascii="Arial" w:hAnsi="Arial" w:cs="Arial"/>
          <w:sz w:val="22"/>
          <w:szCs w:val="22"/>
        </w:rPr>
        <w:t>Zamawiający</w:t>
      </w:r>
      <w:r w:rsidRPr="00A44278">
        <w:rPr>
          <w:rFonts w:ascii="Arial" w:hAnsi="Arial" w:cs="Arial"/>
          <w:sz w:val="22"/>
          <w:szCs w:val="22"/>
        </w:rPr>
        <w:t xml:space="preserve"> dopuszcza realizację obowiązku informacyjnego, o </w:t>
      </w:r>
      <w:r w:rsidRPr="00A44278">
        <w:rPr>
          <w:rFonts w:ascii="Arial" w:hAnsi="Arial" w:cs="Arial"/>
          <w:sz w:val="22"/>
          <w:szCs w:val="22"/>
        </w:rPr>
        <w:lastRenderedPageBreak/>
        <w:t>którym mowa w zdaniu poprzednim, także poprzez przesłanie pisemnego</w:t>
      </w:r>
      <w:r w:rsidR="00D141F8">
        <w:rPr>
          <w:rFonts w:ascii="Arial" w:hAnsi="Arial" w:cs="Arial"/>
          <w:sz w:val="22"/>
          <w:szCs w:val="22"/>
        </w:rPr>
        <w:t xml:space="preserve"> lub formie skanu</w:t>
      </w:r>
      <w:r w:rsidRPr="00A44278">
        <w:rPr>
          <w:rFonts w:ascii="Arial" w:hAnsi="Arial" w:cs="Arial"/>
          <w:sz w:val="22"/>
          <w:szCs w:val="22"/>
        </w:rPr>
        <w:t xml:space="preserve"> oświadczenia za pośrednictwem poczty elektronicznej na adresy e-mail:</w:t>
      </w:r>
      <w:r w:rsidR="00E548F9" w:rsidRPr="00A44278">
        <w:rPr>
          <w:rFonts w:ascii="Arial" w:hAnsi="Arial" w:cs="Arial"/>
          <w:sz w:val="22"/>
          <w:szCs w:val="22"/>
        </w:rPr>
        <w:t xml:space="preserve"> [•].</w:t>
      </w:r>
    </w:p>
    <w:p w14:paraId="55A11EAA" w14:textId="53556078" w:rsidR="0014638A" w:rsidRPr="00A44278" w:rsidRDefault="00772E01" w:rsidP="005A0874">
      <w:pPr>
        <w:pStyle w:val="Akapitzlist"/>
        <w:numPr>
          <w:ilvl w:val="0"/>
          <w:numId w:val="17"/>
        </w:numPr>
        <w:spacing w:line="276" w:lineRule="auto"/>
        <w:jc w:val="both"/>
        <w:rPr>
          <w:rFonts w:ascii="Arial" w:hAnsi="Arial" w:cs="Arial"/>
          <w:sz w:val="22"/>
          <w:szCs w:val="22"/>
        </w:rPr>
      </w:pPr>
      <w:r w:rsidRPr="00A44278">
        <w:rPr>
          <w:rFonts w:ascii="Arial" w:hAnsi="Arial" w:cs="Arial"/>
          <w:sz w:val="22"/>
          <w:szCs w:val="22"/>
        </w:rPr>
        <w:t>Instalacja</w:t>
      </w:r>
      <w:r w:rsidR="00E548F9" w:rsidRPr="00A44278">
        <w:rPr>
          <w:rFonts w:ascii="Arial" w:hAnsi="Arial" w:cs="Arial"/>
          <w:sz w:val="22"/>
          <w:szCs w:val="22"/>
        </w:rPr>
        <w:t xml:space="preserve"> </w:t>
      </w:r>
      <w:r w:rsidRPr="00A44278">
        <w:rPr>
          <w:rFonts w:ascii="Arial" w:hAnsi="Arial" w:cs="Arial"/>
          <w:sz w:val="22"/>
          <w:szCs w:val="22"/>
        </w:rPr>
        <w:t>i uruchomienie Sprzętu nastąpią niezwłocznie po dostawie, a w sytuacjach wyjątkowych niemożliwych do przewidzenia - niez</w:t>
      </w:r>
      <w:r w:rsidR="0014638A" w:rsidRPr="00A44278">
        <w:rPr>
          <w:rFonts w:ascii="Arial" w:hAnsi="Arial" w:cs="Arial"/>
          <w:sz w:val="22"/>
          <w:szCs w:val="22"/>
        </w:rPr>
        <w:t>włocznie po ustaniu przyczyn do </w:t>
      </w:r>
      <w:r w:rsidRPr="00A44278">
        <w:rPr>
          <w:rFonts w:ascii="Arial" w:hAnsi="Arial" w:cs="Arial"/>
          <w:sz w:val="22"/>
          <w:szCs w:val="22"/>
        </w:rPr>
        <w:t>uruchomienia, jednakże nie później niż w ciągu</w:t>
      </w:r>
      <w:r w:rsidRPr="00A44278">
        <w:rPr>
          <w:rStyle w:val="BodytextBold2"/>
          <w:rFonts w:ascii="Arial" w:eastAsia="Microsoft Sans Serif" w:hAnsi="Arial" w:cs="Arial"/>
          <w:sz w:val="22"/>
          <w:szCs w:val="22"/>
        </w:rPr>
        <w:t xml:space="preserve"> </w:t>
      </w:r>
      <w:r w:rsidR="00BA2953">
        <w:rPr>
          <w:rStyle w:val="BodytextBold2"/>
          <w:rFonts w:ascii="Arial" w:eastAsia="Microsoft Sans Serif" w:hAnsi="Arial" w:cs="Arial"/>
          <w:sz w:val="22"/>
          <w:szCs w:val="22"/>
        </w:rPr>
        <w:t>3</w:t>
      </w:r>
      <w:r w:rsidRPr="00DA1AAD">
        <w:rPr>
          <w:rStyle w:val="BodytextBold2"/>
          <w:rFonts w:ascii="Arial" w:eastAsia="Microsoft Sans Serif" w:hAnsi="Arial" w:cs="Arial"/>
          <w:sz w:val="22"/>
          <w:szCs w:val="22"/>
        </w:rPr>
        <w:t xml:space="preserve"> dni</w:t>
      </w:r>
      <w:r w:rsidR="00BA2953">
        <w:rPr>
          <w:rStyle w:val="BodytextBold2"/>
          <w:rFonts w:ascii="Arial" w:eastAsia="Microsoft Sans Serif" w:hAnsi="Arial" w:cs="Arial"/>
          <w:sz w:val="22"/>
          <w:szCs w:val="22"/>
        </w:rPr>
        <w:t xml:space="preserve"> robocze</w:t>
      </w:r>
      <w:r w:rsidRPr="00A44278">
        <w:rPr>
          <w:rFonts w:ascii="Arial" w:hAnsi="Arial" w:cs="Arial"/>
          <w:sz w:val="22"/>
          <w:szCs w:val="22"/>
        </w:rPr>
        <w:t xml:space="preserve"> od dnia dostawy.</w:t>
      </w:r>
    </w:p>
    <w:p w14:paraId="7099C587" w14:textId="369D6A7B" w:rsidR="006614DD" w:rsidRPr="00A44278" w:rsidRDefault="00772E01" w:rsidP="005A0874">
      <w:pPr>
        <w:pStyle w:val="Akapitzlist"/>
        <w:numPr>
          <w:ilvl w:val="0"/>
          <w:numId w:val="17"/>
        </w:numPr>
        <w:spacing w:line="276" w:lineRule="auto"/>
        <w:jc w:val="both"/>
        <w:rPr>
          <w:rFonts w:ascii="Arial" w:hAnsi="Arial" w:cs="Arial"/>
          <w:sz w:val="22"/>
          <w:szCs w:val="22"/>
        </w:rPr>
      </w:pPr>
      <w:r w:rsidRPr="00A44278">
        <w:rPr>
          <w:rFonts w:ascii="Arial" w:hAnsi="Arial" w:cs="Arial"/>
          <w:sz w:val="22"/>
          <w:szCs w:val="22"/>
        </w:rPr>
        <w:t>W przypadku, gdy realizacja przedmiotu Umowy w szczególności podpisanie Protokołu Uruchomienia Sprzętu lub Protokołu Szkoleń nie jest możliwe z zachowaniem terminu wskazanego w ust. 1</w:t>
      </w:r>
      <w:r w:rsidR="00072223">
        <w:rPr>
          <w:rFonts w:ascii="Arial" w:hAnsi="Arial" w:cs="Arial"/>
          <w:sz w:val="22"/>
          <w:szCs w:val="22"/>
        </w:rPr>
        <w:t xml:space="preserve"> lub 3</w:t>
      </w:r>
      <w:r w:rsidRPr="00A44278">
        <w:rPr>
          <w:rFonts w:ascii="Arial" w:hAnsi="Arial" w:cs="Arial"/>
          <w:sz w:val="22"/>
          <w:szCs w:val="22"/>
        </w:rPr>
        <w:t xml:space="preserve"> z przyczyn niezależnych od Wykonawcy, Wykonawca zobowiązany jest powiadomić o tym fakcie </w:t>
      </w:r>
      <w:r w:rsidR="00133442" w:rsidRPr="00A44278">
        <w:rPr>
          <w:rFonts w:ascii="Arial" w:hAnsi="Arial" w:cs="Arial"/>
          <w:sz w:val="22"/>
          <w:szCs w:val="22"/>
        </w:rPr>
        <w:t>Zamawiającego</w:t>
      </w:r>
      <w:r w:rsidRPr="00A44278">
        <w:rPr>
          <w:rFonts w:ascii="Arial" w:hAnsi="Arial" w:cs="Arial"/>
          <w:sz w:val="22"/>
          <w:szCs w:val="22"/>
        </w:rPr>
        <w:t xml:space="preserve"> w terminie do</w:t>
      </w:r>
      <w:r w:rsidR="006614DD" w:rsidRPr="00A44278">
        <w:rPr>
          <w:rStyle w:val="BodytextBold2"/>
          <w:rFonts w:ascii="Arial" w:eastAsia="Microsoft Sans Serif" w:hAnsi="Arial" w:cs="Arial"/>
          <w:sz w:val="22"/>
          <w:szCs w:val="22"/>
        </w:rPr>
        <w:t xml:space="preserve"> </w:t>
      </w:r>
      <w:r w:rsidR="006614DD" w:rsidRPr="00DA1AAD">
        <w:rPr>
          <w:rStyle w:val="BodytextBold2"/>
          <w:rFonts w:ascii="Arial" w:eastAsia="Microsoft Sans Serif" w:hAnsi="Arial" w:cs="Arial"/>
          <w:sz w:val="22"/>
          <w:szCs w:val="22"/>
        </w:rPr>
        <w:t>2</w:t>
      </w:r>
      <w:r w:rsidRPr="00DA1AAD">
        <w:rPr>
          <w:rStyle w:val="BodytextBold2"/>
          <w:rFonts w:ascii="Arial" w:eastAsia="Microsoft Sans Serif" w:hAnsi="Arial" w:cs="Arial"/>
          <w:sz w:val="22"/>
          <w:szCs w:val="22"/>
        </w:rPr>
        <w:t xml:space="preserve"> </w:t>
      </w:r>
      <w:r w:rsidR="006614DD" w:rsidRPr="00DA1AAD">
        <w:rPr>
          <w:rStyle w:val="BodytextBold2"/>
          <w:rFonts w:ascii="Arial" w:eastAsia="Microsoft Sans Serif" w:hAnsi="Arial" w:cs="Arial"/>
          <w:sz w:val="22"/>
          <w:szCs w:val="22"/>
        </w:rPr>
        <w:t>d</w:t>
      </w:r>
      <w:r w:rsidRPr="00DA1AAD">
        <w:rPr>
          <w:rStyle w:val="BodytextBold2"/>
          <w:rFonts w:ascii="Arial" w:eastAsia="Microsoft Sans Serif" w:hAnsi="Arial" w:cs="Arial"/>
          <w:sz w:val="22"/>
          <w:szCs w:val="22"/>
        </w:rPr>
        <w:t>ni roboczych</w:t>
      </w:r>
      <w:r w:rsidRPr="00A44278">
        <w:rPr>
          <w:rFonts w:ascii="Arial" w:hAnsi="Arial" w:cs="Arial"/>
          <w:sz w:val="22"/>
          <w:szCs w:val="22"/>
        </w:rPr>
        <w:t xml:space="preserve"> od</w:t>
      </w:r>
      <w:r w:rsidR="00133442" w:rsidRPr="00A44278">
        <w:rPr>
          <w:rFonts w:ascii="Arial" w:hAnsi="Arial" w:cs="Arial"/>
          <w:sz w:val="22"/>
          <w:szCs w:val="22"/>
        </w:rPr>
        <w:t> </w:t>
      </w:r>
      <w:r w:rsidRPr="00A44278">
        <w:rPr>
          <w:rFonts w:ascii="Arial" w:hAnsi="Arial" w:cs="Arial"/>
          <w:sz w:val="22"/>
          <w:szCs w:val="22"/>
        </w:rPr>
        <w:t>powzięcia wiedzy o wystąpieniu okoliczności powodującej niemożność dochowania tego terminu. Wykonawca jest zobowiązany szcz</w:t>
      </w:r>
      <w:r w:rsidR="00133442" w:rsidRPr="00A44278">
        <w:rPr>
          <w:rFonts w:ascii="Arial" w:hAnsi="Arial" w:cs="Arial"/>
          <w:sz w:val="22"/>
          <w:szCs w:val="22"/>
        </w:rPr>
        <w:t>egółowo wskazać okoliczności, z </w:t>
      </w:r>
      <w:r w:rsidRPr="00A44278">
        <w:rPr>
          <w:rFonts w:ascii="Arial" w:hAnsi="Arial" w:cs="Arial"/>
          <w:sz w:val="22"/>
          <w:szCs w:val="22"/>
        </w:rPr>
        <w:t xml:space="preserve">których wynikła niemożność wykonania przedmiotu Umowy w terminie. W przypadku stwierdzenia przez </w:t>
      </w:r>
      <w:r w:rsidR="003E3767" w:rsidRPr="00A44278">
        <w:rPr>
          <w:rFonts w:ascii="Arial" w:hAnsi="Arial" w:cs="Arial"/>
          <w:sz w:val="22"/>
          <w:szCs w:val="22"/>
        </w:rPr>
        <w:t>Zamawiając</w:t>
      </w:r>
      <w:r w:rsidR="006E6765">
        <w:rPr>
          <w:rFonts w:ascii="Arial" w:hAnsi="Arial" w:cs="Arial"/>
          <w:sz w:val="22"/>
          <w:szCs w:val="22"/>
        </w:rPr>
        <w:t>ego</w:t>
      </w:r>
      <w:r w:rsidRPr="00A44278">
        <w:rPr>
          <w:rFonts w:ascii="Arial" w:hAnsi="Arial" w:cs="Arial"/>
          <w:sz w:val="22"/>
          <w:szCs w:val="22"/>
        </w:rPr>
        <w:t xml:space="preserve">, że wskazane przez Wykonawcę okoliczności uzasadniają zmianę terminu realizacji przedmiotu Umowy, o którym mowa w ust. 1, </w:t>
      </w:r>
      <w:r w:rsidR="003E3767" w:rsidRPr="00A44278">
        <w:rPr>
          <w:rFonts w:ascii="Arial" w:hAnsi="Arial" w:cs="Arial"/>
          <w:sz w:val="22"/>
          <w:szCs w:val="22"/>
        </w:rPr>
        <w:t>Zamawiający</w:t>
      </w:r>
      <w:r w:rsidRPr="00A44278">
        <w:rPr>
          <w:rFonts w:ascii="Arial" w:hAnsi="Arial" w:cs="Arial"/>
          <w:sz w:val="22"/>
          <w:szCs w:val="22"/>
        </w:rPr>
        <w:t xml:space="preserve"> może wyrazić zgodę na odpowiednią zmianę tego terminu, biorąc pod uwagę wskazane przez Wykonawcę okoliczności.</w:t>
      </w:r>
    </w:p>
    <w:p w14:paraId="2C44F003" w14:textId="7DD525C1" w:rsidR="006614DD" w:rsidRPr="00A44278" w:rsidRDefault="00772E01" w:rsidP="005A0874">
      <w:pPr>
        <w:pStyle w:val="Akapitzlist"/>
        <w:numPr>
          <w:ilvl w:val="0"/>
          <w:numId w:val="17"/>
        </w:numPr>
        <w:spacing w:line="276" w:lineRule="auto"/>
        <w:jc w:val="both"/>
        <w:rPr>
          <w:rFonts w:ascii="Arial" w:hAnsi="Arial" w:cs="Arial"/>
          <w:sz w:val="22"/>
          <w:szCs w:val="22"/>
        </w:rPr>
      </w:pPr>
      <w:r w:rsidRPr="00A44278">
        <w:rPr>
          <w:rFonts w:ascii="Arial" w:hAnsi="Arial" w:cs="Arial"/>
          <w:sz w:val="22"/>
          <w:szCs w:val="22"/>
        </w:rPr>
        <w:t xml:space="preserve">Wykonawca oświadcza, że zmiana terminu realizacji przedmiotu Umowy, o której mowa w ust. 3, nie rodzi po stronie </w:t>
      </w:r>
      <w:r w:rsidR="003D4385" w:rsidRPr="00A44278">
        <w:rPr>
          <w:rFonts w:ascii="Arial" w:hAnsi="Arial" w:cs="Arial"/>
          <w:sz w:val="22"/>
          <w:szCs w:val="22"/>
        </w:rPr>
        <w:t>Zamawiającego</w:t>
      </w:r>
      <w:r w:rsidRPr="00A44278">
        <w:rPr>
          <w:rFonts w:ascii="Arial" w:hAnsi="Arial" w:cs="Arial"/>
          <w:sz w:val="22"/>
          <w:szCs w:val="22"/>
        </w:rPr>
        <w:t xml:space="preserve"> żadnych zobowiązań o charakterze majątkowym oraz zobowiązuje się nie wysuwać i nie dochodzić z tego tytułu jakichkolwiek roszczeń względem </w:t>
      </w:r>
      <w:r w:rsidR="003D4385" w:rsidRPr="00A44278">
        <w:rPr>
          <w:rFonts w:ascii="Arial" w:hAnsi="Arial" w:cs="Arial"/>
          <w:sz w:val="22"/>
          <w:szCs w:val="22"/>
        </w:rPr>
        <w:t>Zamawiającego</w:t>
      </w:r>
      <w:r w:rsidRPr="00A44278">
        <w:rPr>
          <w:rFonts w:ascii="Arial" w:hAnsi="Arial" w:cs="Arial"/>
          <w:sz w:val="22"/>
          <w:szCs w:val="22"/>
        </w:rPr>
        <w:t xml:space="preserve">, w szczególności roszczeń </w:t>
      </w:r>
      <w:r w:rsidR="00DA1AAD">
        <w:rPr>
          <w:rFonts w:ascii="Arial" w:hAnsi="Arial" w:cs="Arial"/>
          <w:sz w:val="22"/>
          <w:szCs w:val="22"/>
        </w:rPr>
        <w:br/>
      </w:r>
      <w:r w:rsidRPr="00A44278">
        <w:rPr>
          <w:rFonts w:ascii="Arial" w:hAnsi="Arial" w:cs="Arial"/>
          <w:sz w:val="22"/>
          <w:szCs w:val="22"/>
        </w:rPr>
        <w:t xml:space="preserve">o zwiększenie wynagrodzenia lub pokrycie kosztu utrzymania Sprzętu do dnia podpisania Protokołu Uruchomienia Sprzętu, chyba że zmiana wynika z zawinionych okoliczności leżących po stronie </w:t>
      </w:r>
      <w:r w:rsidR="003D4385" w:rsidRPr="00A44278">
        <w:rPr>
          <w:rFonts w:ascii="Arial" w:hAnsi="Arial" w:cs="Arial"/>
          <w:sz w:val="22"/>
          <w:szCs w:val="22"/>
        </w:rPr>
        <w:t>Zamawiającego</w:t>
      </w:r>
      <w:r w:rsidRPr="00A44278">
        <w:rPr>
          <w:rFonts w:ascii="Arial" w:hAnsi="Arial" w:cs="Arial"/>
          <w:sz w:val="22"/>
          <w:szCs w:val="22"/>
        </w:rPr>
        <w:t>. W tym przypadku</w:t>
      </w:r>
      <w:r w:rsidR="006614DD" w:rsidRPr="00A44278">
        <w:rPr>
          <w:rFonts w:ascii="Arial" w:hAnsi="Arial" w:cs="Arial"/>
          <w:sz w:val="22"/>
          <w:szCs w:val="22"/>
        </w:rPr>
        <w:t xml:space="preserve"> Wykonawca będzie uprawniony do </w:t>
      </w:r>
      <w:r w:rsidRPr="00A44278">
        <w:rPr>
          <w:rFonts w:ascii="Arial" w:hAnsi="Arial" w:cs="Arial"/>
          <w:sz w:val="22"/>
          <w:szCs w:val="22"/>
        </w:rPr>
        <w:t xml:space="preserve">dochodzenia wyłącznie uzasadnionych, udowodnionych </w:t>
      </w:r>
      <w:r w:rsidR="00DA1AAD">
        <w:rPr>
          <w:rFonts w:ascii="Arial" w:hAnsi="Arial" w:cs="Arial"/>
          <w:sz w:val="22"/>
          <w:szCs w:val="22"/>
        </w:rPr>
        <w:br/>
      </w:r>
      <w:r w:rsidRPr="00A44278">
        <w:rPr>
          <w:rFonts w:ascii="Arial" w:hAnsi="Arial" w:cs="Arial"/>
          <w:sz w:val="22"/>
          <w:szCs w:val="22"/>
        </w:rPr>
        <w:t>i rzeczywiście poniesionych z tego tytułu dodatkowych kosztów.</w:t>
      </w:r>
    </w:p>
    <w:p w14:paraId="1098647A" w14:textId="28A98B83" w:rsidR="001F6294" w:rsidRPr="00A44278" w:rsidRDefault="00772E01" w:rsidP="005A0874">
      <w:pPr>
        <w:pStyle w:val="Akapitzlist"/>
        <w:numPr>
          <w:ilvl w:val="0"/>
          <w:numId w:val="17"/>
        </w:numPr>
        <w:spacing w:line="276" w:lineRule="auto"/>
        <w:jc w:val="both"/>
        <w:rPr>
          <w:rFonts w:ascii="Arial" w:hAnsi="Arial" w:cs="Arial"/>
          <w:sz w:val="22"/>
          <w:szCs w:val="22"/>
        </w:rPr>
      </w:pPr>
      <w:r w:rsidRPr="00A44278">
        <w:rPr>
          <w:rFonts w:ascii="Arial" w:hAnsi="Arial" w:cs="Arial"/>
          <w:sz w:val="22"/>
          <w:szCs w:val="22"/>
        </w:rPr>
        <w:t>W przypadku opóźnienia w podpisaniu Protokołu Udostępnienia</w:t>
      </w:r>
      <w:r w:rsidR="006614DD" w:rsidRPr="00A44278">
        <w:rPr>
          <w:rFonts w:ascii="Arial" w:hAnsi="Arial" w:cs="Arial"/>
          <w:sz w:val="22"/>
          <w:szCs w:val="22"/>
        </w:rPr>
        <w:t xml:space="preserve"> Pomieszczenia, z </w:t>
      </w:r>
      <w:r w:rsidRPr="00A44278">
        <w:rPr>
          <w:rFonts w:ascii="Arial" w:hAnsi="Arial" w:cs="Arial"/>
          <w:sz w:val="22"/>
          <w:szCs w:val="22"/>
        </w:rPr>
        <w:t xml:space="preserve">przyczyn leżących po stronie </w:t>
      </w:r>
      <w:r w:rsidR="003D4385" w:rsidRPr="00A44278">
        <w:rPr>
          <w:rFonts w:ascii="Arial" w:hAnsi="Arial" w:cs="Arial"/>
          <w:sz w:val="22"/>
          <w:szCs w:val="22"/>
        </w:rPr>
        <w:t>Zamawiającego</w:t>
      </w:r>
      <w:r w:rsidRPr="00A44278">
        <w:rPr>
          <w:rFonts w:ascii="Arial" w:hAnsi="Arial" w:cs="Arial"/>
          <w:sz w:val="22"/>
          <w:szCs w:val="22"/>
        </w:rPr>
        <w:t xml:space="preserve">, </w:t>
      </w:r>
      <w:r w:rsidR="003E3767" w:rsidRPr="00A44278">
        <w:rPr>
          <w:rFonts w:ascii="Arial" w:hAnsi="Arial" w:cs="Arial"/>
          <w:sz w:val="22"/>
          <w:szCs w:val="22"/>
        </w:rPr>
        <w:t>Zamawiający</w:t>
      </w:r>
      <w:r w:rsidRPr="00A44278">
        <w:rPr>
          <w:rFonts w:ascii="Arial" w:hAnsi="Arial" w:cs="Arial"/>
          <w:sz w:val="22"/>
          <w:szCs w:val="22"/>
        </w:rPr>
        <w:t xml:space="preserve"> niezwłocznie powiadomi Wykonawcę o tym fakcie. Powyższe zdarzenie stanowi podstawę do zmiany terminu określonego w ust. 1. Nowy termin winien zostać ustalony z uwzględnieniem prawidłowej realizacji Umowy i nie może przekraczać okresu opóźnienia w podpisaniu Protokołu Udostępnienia Pomieszczenia.</w:t>
      </w:r>
    </w:p>
    <w:p w14:paraId="5F5EBF3B" w14:textId="7792DB00" w:rsidR="00133442" w:rsidRPr="00A44278" w:rsidRDefault="00133442" w:rsidP="005A0874">
      <w:pPr>
        <w:pStyle w:val="Akapitzlist"/>
        <w:numPr>
          <w:ilvl w:val="0"/>
          <w:numId w:val="17"/>
        </w:numPr>
        <w:spacing w:line="276" w:lineRule="auto"/>
        <w:jc w:val="both"/>
        <w:rPr>
          <w:rFonts w:ascii="Arial" w:hAnsi="Arial" w:cs="Arial"/>
          <w:sz w:val="22"/>
          <w:szCs w:val="22"/>
        </w:rPr>
      </w:pPr>
      <w:r w:rsidRPr="00A44278">
        <w:rPr>
          <w:rFonts w:ascii="Arial" w:hAnsi="Arial" w:cs="Arial"/>
          <w:sz w:val="22"/>
          <w:szCs w:val="22"/>
        </w:rPr>
        <w:t>Dni robocze, to dni od poniedziałku do piątku, z wyłączeniem dni ustawowo wolnych od pracy</w:t>
      </w:r>
      <w:r w:rsidR="005A24DD" w:rsidRPr="00A44278">
        <w:rPr>
          <w:rFonts w:ascii="Arial" w:hAnsi="Arial" w:cs="Arial"/>
          <w:sz w:val="22"/>
          <w:szCs w:val="22"/>
        </w:rPr>
        <w:t>, w godzinach od 07</w:t>
      </w:r>
      <w:r w:rsidRPr="00A44278">
        <w:rPr>
          <w:rFonts w:ascii="Arial" w:hAnsi="Arial" w:cs="Arial"/>
          <w:sz w:val="22"/>
          <w:szCs w:val="22"/>
        </w:rPr>
        <w:t>:</w:t>
      </w:r>
      <w:r w:rsidR="005A24DD" w:rsidRPr="00A44278">
        <w:rPr>
          <w:rFonts w:ascii="Arial" w:hAnsi="Arial" w:cs="Arial"/>
          <w:sz w:val="22"/>
          <w:szCs w:val="22"/>
        </w:rPr>
        <w:t>3</w:t>
      </w:r>
      <w:r w:rsidRPr="00A44278">
        <w:rPr>
          <w:rFonts w:ascii="Arial" w:hAnsi="Arial" w:cs="Arial"/>
          <w:sz w:val="22"/>
          <w:szCs w:val="22"/>
        </w:rPr>
        <w:t>0 do 14:</w:t>
      </w:r>
      <w:r w:rsidR="005A24DD" w:rsidRPr="00A44278">
        <w:rPr>
          <w:rFonts w:ascii="Arial" w:hAnsi="Arial" w:cs="Arial"/>
          <w:sz w:val="22"/>
          <w:szCs w:val="22"/>
        </w:rPr>
        <w:t>30.</w:t>
      </w:r>
    </w:p>
    <w:p w14:paraId="0D62BD01" w14:textId="77777777" w:rsidR="00BA2953" w:rsidRDefault="00BA2953" w:rsidP="005A0874">
      <w:pPr>
        <w:spacing w:line="276" w:lineRule="auto"/>
        <w:jc w:val="center"/>
        <w:rPr>
          <w:rFonts w:ascii="Arial" w:hAnsi="Arial" w:cs="Arial"/>
          <w:b/>
          <w:sz w:val="22"/>
          <w:szCs w:val="22"/>
        </w:rPr>
      </w:pPr>
      <w:bookmarkStart w:id="10" w:name="bookmark15"/>
    </w:p>
    <w:p w14:paraId="41535890" w14:textId="46E92872" w:rsidR="001F6294" w:rsidRPr="00A44278" w:rsidRDefault="00772E01" w:rsidP="005A0874">
      <w:pPr>
        <w:spacing w:line="276" w:lineRule="auto"/>
        <w:jc w:val="center"/>
        <w:rPr>
          <w:rFonts w:ascii="Arial" w:hAnsi="Arial" w:cs="Arial"/>
          <w:b/>
          <w:sz w:val="22"/>
          <w:szCs w:val="22"/>
        </w:rPr>
      </w:pPr>
      <w:r w:rsidRPr="00A44278">
        <w:rPr>
          <w:rFonts w:ascii="Arial" w:hAnsi="Arial" w:cs="Arial"/>
          <w:b/>
          <w:sz w:val="22"/>
          <w:szCs w:val="22"/>
        </w:rPr>
        <w:t xml:space="preserve">§ </w:t>
      </w:r>
      <w:bookmarkEnd w:id="10"/>
      <w:r w:rsidR="005A24DD" w:rsidRPr="00A44278">
        <w:rPr>
          <w:rFonts w:ascii="Arial" w:hAnsi="Arial" w:cs="Arial"/>
          <w:b/>
          <w:sz w:val="22"/>
          <w:szCs w:val="22"/>
        </w:rPr>
        <w:t>5</w:t>
      </w:r>
    </w:p>
    <w:p w14:paraId="357967A7" w14:textId="77777777" w:rsidR="001F6294" w:rsidRPr="00A44278" w:rsidRDefault="00772E01" w:rsidP="005A0874">
      <w:pPr>
        <w:spacing w:line="276" w:lineRule="auto"/>
        <w:jc w:val="center"/>
        <w:rPr>
          <w:rFonts w:ascii="Arial" w:hAnsi="Arial" w:cs="Arial"/>
          <w:b/>
          <w:sz w:val="22"/>
          <w:szCs w:val="22"/>
        </w:rPr>
      </w:pPr>
      <w:bookmarkStart w:id="11" w:name="bookmark16"/>
      <w:r w:rsidRPr="00A44278">
        <w:rPr>
          <w:rFonts w:ascii="Arial" w:hAnsi="Arial" w:cs="Arial"/>
          <w:b/>
          <w:sz w:val="22"/>
          <w:szCs w:val="22"/>
        </w:rPr>
        <w:t>Zasady odpowiedzialności</w:t>
      </w:r>
      <w:bookmarkEnd w:id="11"/>
    </w:p>
    <w:p w14:paraId="73025526" w14:textId="77777777" w:rsidR="00D44966" w:rsidRPr="00A44278" w:rsidRDefault="00772E01" w:rsidP="005A0874">
      <w:pPr>
        <w:pStyle w:val="Tekstpodstawowy5"/>
        <w:numPr>
          <w:ilvl w:val="0"/>
          <w:numId w:val="2"/>
        </w:numPr>
        <w:shd w:val="clear" w:color="auto" w:fill="auto"/>
        <w:spacing w:before="0" w:after="0" w:line="276" w:lineRule="auto"/>
        <w:ind w:left="400" w:hanging="380"/>
        <w:rPr>
          <w:rFonts w:ascii="Arial" w:hAnsi="Arial" w:cs="Arial"/>
          <w:sz w:val="22"/>
          <w:szCs w:val="22"/>
        </w:rPr>
      </w:pPr>
      <w:r w:rsidRPr="00A44278">
        <w:rPr>
          <w:rFonts w:ascii="Arial" w:hAnsi="Arial" w:cs="Arial"/>
          <w:sz w:val="22"/>
          <w:szCs w:val="22"/>
        </w:rPr>
        <w:t>Wykonawca odpowiada za realizację zobowiązań wynik</w:t>
      </w:r>
      <w:r w:rsidR="00D44966" w:rsidRPr="00A44278">
        <w:rPr>
          <w:rFonts w:ascii="Arial" w:hAnsi="Arial" w:cs="Arial"/>
          <w:sz w:val="22"/>
          <w:szCs w:val="22"/>
        </w:rPr>
        <w:t>ających z Umowy, na zasadzie ryz</w:t>
      </w:r>
      <w:r w:rsidRPr="00A44278">
        <w:rPr>
          <w:rFonts w:ascii="Arial" w:hAnsi="Arial" w:cs="Arial"/>
          <w:sz w:val="22"/>
          <w:szCs w:val="22"/>
        </w:rPr>
        <w:t>yka, w szczególności za uszkodzenie lub zniszczen</w:t>
      </w:r>
      <w:r w:rsidR="005A24DD" w:rsidRPr="00A44278">
        <w:rPr>
          <w:rFonts w:ascii="Arial" w:hAnsi="Arial" w:cs="Arial"/>
          <w:sz w:val="22"/>
          <w:szCs w:val="22"/>
        </w:rPr>
        <w:t>ie budynku lub pomieszczeń powstałe w związku z </w:t>
      </w:r>
      <w:r w:rsidRPr="00A44278">
        <w:rPr>
          <w:rFonts w:ascii="Arial" w:hAnsi="Arial" w:cs="Arial"/>
          <w:sz w:val="22"/>
          <w:szCs w:val="22"/>
        </w:rPr>
        <w:t xml:space="preserve">realizacją przedmiotu Umowy, w </w:t>
      </w:r>
      <w:r w:rsidR="005A24DD" w:rsidRPr="00A44278">
        <w:rPr>
          <w:rFonts w:ascii="Arial" w:hAnsi="Arial" w:cs="Arial"/>
          <w:sz w:val="22"/>
          <w:szCs w:val="22"/>
        </w:rPr>
        <w:t>tym z dostawą oraz instalacją i </w:t>
      </w:r>
      <w:r w:rsidRPr="00A44278">
        <w:rPr>
          <w:rFonts w:ascii="Arial" w:hAnsi="Arial" w:cs="Arial"/>
          <w:sz w:val="22"/>
          <w:szCs w:val="22"/>
        </w:rPr>
        <w:t xml:space="preserve">uruchomieniem Sprzętu, za wyjątkiem przypadków, w których uszkodzenie lub zniszczenie </w:t>
      </w:r>
      <w:r w:rsidR="005A24DD" w:rsidRPr="00A44278">
        <w:rPr>
          <w:rFonts w:ascii="Arial" w:hAnsi="Arial" w:cs="Arial"/>
          <w:sz w:val="22"/>
          <w:szCs w:val="22"/>
        </w:rPr>
        <w:t>budynku lub pomieszczeń</w:t>
      </w:r>
      <w:r w:rsidRPr="00A44278">
        <w:rPr>
          <w:rFonts w:ascii="Arial" w:hAnsi="Arial" w:cs="Arial"/>
          <w:sz w:val="22"/>
          <w:szCs w:val="22"/>
        </w:rPr>
        <w:t xml:space="preserve"> wynikałoby z winy </w:t>
      </w:r>
      <w:r w:rsidR="003D4385" w:rsidRPr="00A44278">
        <w:rPr>
          <w:rFonts w:ascii="Arial" w:hAnsi="Arial" w:cs="Arial"/>
          <w:sz w:val="22"/>
          <w:szCs w:val="22"/>
        </w:rPr>
        <w:t>Zamawiającego</w:t>
      </w:r>
      <w:r w:rsidRPr="00A44278">
        <w:rPr>
          <w:rFonts w:ascii="Arial" w:hAnsi="Arial" w:cs="Arial"/>
          <w:sz w:val="22"/>
          <w:szCs w:val="22"/>
        </w:rPr>
        <w:t>, działania siły wyższej lub winy osoby trzeciej, za którą Wykonawca nie ponosi odpowiedzialności.</w:t>
      </w:r>
    </w:p>
    <w:p w14:paraId="4E9ADB18" w14:textId="73BBBFAF" w:rsidR="00D44966" w:rsidRPr="00A44278" w:rsidRDefault="00772E01" w:rsidP="00DF5180">
      <w:pPr>
        <w:pStyle w:val="Tekstpodstawowy5"/>
        <w:numPr>
          <w:ilvl w:val="0"/>
          <w:numId w:val="2"/>
        </w:numPr>
        <w:shd w:val="clear" w:color="auto" w:fill="auto"/>
        <w:spacing w:before="0" w:after="0" w:line="276" w:lineRule="auto"/>
        <w:ind w:left="400" w:hanging="380"/>
        <w:rPr>
          <w:rFonts w:ascii="Arial" w:hAnsi="Arial" w:cs="Arial"/>
          <w:sz w:val="22"/>
          <w:szCs w:val="22"/>
        </w:rPr>
      </w:pPr>
      <w:r w:rsidRPr="00A44278">
        <w:rPr>
          <w:rFonts w:ascii="Arial" w:hAnsi="Arial" w:cs="Arial"/>
          <w:sz w:val="22"/>
          <w:szCs w:val="22"/>
        </w:rPr>
        <w:t>W przypadku utraty, uszkodzenia lub zniszczenia Sprzętu podczas realizacji przedmiotu Umowy</w:t>
      </w:r>
      <w:r w:rsidR="00DF5180">
        <w:rPr>
          <w:rFonts w:ascii="Arial" w:hAnsi="Arial" w:cs="Arial"/>
          <w:sz w:val="22"/>
          <w:szCs w:val="22"/>
        </w:rPr>
        <w:t xml:space="preserve"> </w:t>
      </w:r>
      <w:r w:rsidR="00DF5180" w:rsidRPr="00DF5180">
        <w:rPr>
          <w:rFonts w:ascii="Arial" w:hAnsi="Arial" w:cs="Arial"/>
          <w:sz w:val="22"/>
          <w:szCs w:val="22"/>
        </w:rPr>
        <w:t xml:space="preserve">za wyjątkiem przypadków, w których uszkodzenie lub zniszczenie </w:t>
      </w:r>
      <w:r w:rsidR="00DF5180">
        <w:rPr>
          <w:rFonts w:ascii="Arial" w:hAnsi="Arial" w:cs="Arial"/>
          <w:sz w:val="22"/>
          <w:szCs w:val="22"/>
        </w:rPr>
        <w:t>wynikałoby z </w:t>
      </w:r>
      <w:r w:rsidR="00DF5180" w:rsidRPr="00DF5180">
        <w:rPr>
          <w:rFonts w:ascii="Arial" w:hAnsi="Arial" w:cs="Arial"/>
          <w:sz w:val="22"/>
          <w:szCs w:val="22"/>
        </w:rPr>
        <w:t>winy Zamawiającego, działania siły wyższej lub winy osoby trzeciej, za którą Wykonawca nie ponosi odpowiedzialności</w:t>
      </w:r>
      <w:r w:rsidRPr="00A44278">
        <w:rPr>
          <w:rFonts w:ascii="Arial" w:hAnsi="Arial" w:cs="Arial"/>
          <w:sz w:val="22"/>
          <w:szCs w:val="22"/>
        </w:rPr>
        <w:t>, Wykonawca zobowiązuje się na własny koszt i ryzyko doprowadzić Sprzęt do stanu zgodnego z opisem przedmiotu zamówienia, a jeżeli ni</w:t>
      </w:r>
      <w:r w:rsidR="00D44966" w:rsidRPr="00A44278">
        <w:rPr>
          <w:rFonts w:ascii="Arial" w:hAnsi="Arial" w:cs="Arial"/>
          <w:sz w:val="22"/>
          <w:szCs w:val="22"/>
        </w:rPr>
        <w:t>e jest to możliwe dostarczyć na </w:t>
      </w:r>
      <w:r w:rsidRPr="00A44278">
        <w:rPr>
          <w:rFonts w:ascii="Arial" w:hAnsi="Arial" w:cs="Arial"/>
          <w:sz w:val="22"/>
          <w:szCs w:val="22"/>
        </w:rPr>
        <w:t xml:space="preserve">własny koszt </w:t>
      </w:r>
      <w:r w:rsidR="001D3C00" w:rsidRPr="00A44278">
        <w:rPr>
          <w:rFonts w:ascii="Arial" w:hAnsi="Arial" w:cs="Arial"/>
          <w:sz w:val="22"/>
          <w:szCs w:val="22"/>
        </w:rPr>
        <w:t>Zamawiającemu</w:t>
      </w:r>
      <w:r w:rsidRPr="00A44278">
        <w:rPr>
          <w:rFonts w:ascii="Arial" w:hAnsi="Arial" w:cs="Arial"/>
          <w:sz w:val="22"/>
          <w:szCs w:val="22"/>
        </w:rPr>
        <w:t xml:space="preserve"> nowy, wolny od wad i u</w:t>
      </w:r>
      <w:r w:rsidR="00D44966" w:rsidRPr="00A44278">
        <w:rPr>
          <w:rFonts w:ascii="Arial" w:hAnsi="Arial" w:cs="Arial"/>
          <w:sz w:val="22"/>
          <w:szCs w:val="22"/>
        </w:rPr>
        <w:t xml:space="preserve">szkodzeń </w:t>
      </w:r>
      <w:r w:rsidR="00D44966" w:rsidRPr="00A44278">
        <w:rPr>
          <w:rFonts w:ascii="Arial" w:hAnsi="Arial" w:cs="Arial"/>
          <w:sz w:val="22"/>
          <w:szCs w:val="22"/>
        </w:rPr>
        <w:lastRenderedPageBreak/>
        <w:t>Sprzęt, spełniający co </w:t>
      </w:r>
      <w:r w:rsidRPr="00A44278">
        <w:rPr>
          <w:rFonts w:ascii="Arial" w:hAnsi="Arial" w:cs="Arial"/>
          <w:sz w:val="22"/>
          <w:szCs w:val="22"/>
        </w:rPr>
        <w:t>najmniej wszystkie wymagane niniejszą Umową p</w:t>
      </w:r>
      <w:r w:rsidR="00BA2953">
        <w:rPr>
          <w:rFonts w:ascii="Arial" w:hAnsi="Arial" w:cs="Arial"/>
          <w:sz w:val="22"/>
          <w:szCs w:val="22"/>
        </w:rPr>
        <w:t>arametry, w </w:t>
      </w:r>
      <w:r w:rsidR="00D44966" w:rsidRPr="00A44278">
        <w:rPr>
          <w:rFonts w:ascii="Arial" w:hAnsi="Arial" w:cs="Arial"/>
          <w:sz w:val="22"/>
          <w:szCs w:val="22"/>
        </w:rPr>
        <w:t xml:space="preserve">terminie </w:t>
      </w:r>
      <w:r w:rsidR="00BA2953">
        <w:rPr>
          <w:rFonts w:ascii="Arial" w:hAnsi="Arial" w:cs="Arial"/>
          <w:b/>
          <w:sz w:val="22"/>
          <w:szCs w:val="22"/>
        </w:rPr>
        <w:t>5</w:t>
      </w:r>
      <w:r w:rsidR="00D44966" w:rsidRPr="00DA1AAD">
        <w:rPr>
          <w:rFonts w:ascii="Arial" w:hAnsi="Arial" w:cs="Arial"/>
          <w:b/>
          <w:sz w:val="22"/>
          <w:szCs w:val="22"/>
        </w:rPr>
        <w:t xml:space="preserve"> d</w:t>
      </w:r>
      <w:r w:rsidRPr="00DA1AAD">
        <w:rPr>
          <w:rFonts w:ascii="Arial" w:hAnsi="Arial" w:cs="Arial"/>
          <w:b/>
          <w:sz w:val="22"/>
          <w:szCs w:val="22"/>
        </w:rPr>
        <w:t>ni roboczych</w:t>
      </w:r>
      <w:r w:rsidRPr="00A44278">
        <w:rPr>
          <w:rFonts w:ascii="Arial" w:hAnsi="Arial" w:cs="Arial"/>
          <w:sz w:val="22"/>
          <w:szCs w:val="22"/>
        </w:rPr>
        <w:t xml:space="preserve"> od dnia stwierdzenia przez </w:t>
      </w:r>
      <w:r w:rsidR="003E3767" w:rsidRPr="00A44278">
        <w:rPr>
          <w:rFonts w:ascii="Arial" w:hAnsi="Arial" w:cs="Arial"/>
          <w:sz w:val="22"/>
          <w:szCs w:val="22"/>
        </w:rPr>
        <w:t>Zamawiający</w:t>
      </w:r>
      <w:r w:rsidRPr="00A44278">
        <w:rPr>
          <w:rFonts w:ascii="Arial" w:hAnsi="Arial" w:cs="Arial"/>
          <w:sz w:val="22"/>
          <w:szCs w:val="22"/>
        </w:rPr>
        <w:t xml:space="preserve"> utraty, uszkodzenia lub zniszczenia Sprzętu.</w:t>
      </w:r>
    </w:p>
    <w:p w14:paraId="0175F66C" w14:textId="3030943E" w:rsidR="001F6294" w:rsidRPr="00A44278" w:rsidRDefault="00772E01" w:rsidP="00B45259">
      <w:pPr>
        <w:pStyle w:val="Tekstpodstawowy5"/>
        <w:numPr>
          <w:ilvl w:val="0"/>
          <w:numId w:val="2"/>
        </w:numPr>
        <w:shd w:val="clear" w:color="auto" w:fill="auto"/>
        <w:spacing w:before="0" w:after="0" w:line="276" w:lineRule="auto"/>
        <w:ind w:left="400" w:hanging="380"/>
        <w:rPr>
          <w:rFonts w:ascii="Arial" w:hAnsi="Arial" w:cs="Arial"/>
          <w:sz w:val="22"/>
          <w:szCs w:val="22"/>
        </w:rPr>
      </w:pPr>
      <w:r w:rsidRPr="00A44278">
        <w:rPr>
          <w:rFonts w:ascii="Arial" w:hAnsi="Arial" w:cs="Arial"/>
          <w:sz w:val="22"/>
          <w:szCs w:val="22"/>
        </w:rPr>
        <w:t>Wykonawca oświadcza, iż zobowiązuje się w trakcie</w:t>
      </w:r>
      <w:r w:rsidR="00D44966" w:rsidRPr="00A44278">
        <w:rPr>
          <w:rFonts w:ascii="Arial" w:hAnsi="Arial" w:cs="Arial"/>
          <w:sz w:val="22"/>
          <w:szCs w:val="22"/>
        </w:rPr>
        <w:t xml:space="preserve"> realizacji przedmiotu Umowy</w:t>
      </w:r>
      <w:r w:rsidR="00B45259">
        <w:rPr>
          <w:rFonts w:ascii="Arial" w:hAnsi="Arial" w:cs="Arial"/>
          <w:sz w:val="22"/>
          <w:szCs w:val="22"/>
        </w:rPr>
        <w:t xml:space="preserve">, </w:t>
      </w:r>
      <w:r w:rsidR="00B45259" w:rsidRPr="00B45259">
        <w:rPr>
          <w:rFonts w:ascii="Arial" w:hAnsi="Arial" w:cs="Arial"/>
          <w:sz w:val="22"/>
          <w:szCs w:val="22"/>
        </w:rPr>
        <w:t>do dnia podpisana Protokołu Uruchomienia Sprzętu</w:t>
      </w:r>
      <w:r w:rsidR="00B45259">
        <w:rPr>
          <w:rFonts w:ascii="Arial" w:hAnsi="Arial" w:cs="Arial"/>
          <w:sz w:val="22"/>
          <w:szCs w:val="22"/>
        </w:rPr>
        <w:t>,</w:t>
      </w:r>
      <w:r w:rsidR="00D44966" w:rsidRPr="00A44278">
        <w:rPr>
          <w:rFonts w:ascii="Arial" w:hAnsi="Arial" w:cs="Arial"/>
          <w:sz w:val="22"/>
          <w:szCs w:val="22"/>
        </w:rPr>
        <w:t xml:space="preserve"> do </w:t>
      </w:r>
      <w:r w:rsidRPr="00A44278">
        <w:rPr>
          <w:rFonts w:ascii="Arial" w:hAnsi="Arial" w:cs="Arial"/>
          <w:sz w:val="22"/>
          <w:szCs w:val="22"/>
        </w:rPr>
        <w:t>podjęcia na własny koszt i ryzyko wszelkich możliwych działań mających na celu zabezpieczenie, utrzymanie we właściwym stanie technicznym i ubezpieczenie Sprzętu, zapewniając jego kompletność i przydatność do użytku zgodnie z przeznaczeniem.</w:t>
      </w:r>
    </w:p>
    <w:p w14:paraId="14945DC4" w14:textId="77777777" w:rsidR="00D44966" w:rsidRPr="00A44278" w:rsidRDefault="00D44966" w:rsidP="005A0874">
      <w:pPr>
        <w:pStyle w:val="Tekstpodstawowy5"/>
        <w:shd w:val="clear" w:color="auto" w:fill="auto"/>
        <w:spacing w:before="0" w:after="0" w:line="276" w:lineRule="auto"/>
        <w:ind w:left="400" w:firstLine="0"/>
        <w:rPr>
          <w:rFonts w:ascii="Arial" w:hAnsi="Arial" w:cs="Arial"/>
          <w:sz w:val="22"/>
          <w:szCs w:val="22"/>
        </w:rPr>
      </w:pPr>
    </w:p>
    <w:p w14:paraId="2C20D2E1" w14:textId="60955411" w:rsidR="00D44966" w:rsidRPr="00A44278" w:rsidRDefault="00D44966" w:rsidP="005A0874">
      <w:pPr>
        <w:spacing w:line="276" w:lineRule="auto"/>
        <w:jc w:val="center"/>
        <w:rPr>
          <w:rFonts w:ascii="Arial" w:hAnsi="Arial" w:cs="Arial"/>
          <w:b/>
          <w:sz w:val="22"/>
          <w:szCs w:val="22"/>
        </w:rPr>
      </w:pPr>
      <w:bookmarkStart w:id="12" w:name="bookmark17"/>
      <w:r w:rsidRPr="00A44278">
        <w:rPr>
          <w:rFonts w:ascii="Arial" w:hAnsi="Arial" w:cs="Arial"/>
          <w:b/>
          <w:sz w:val="22"/>
          <w:szCs w:val="22"/>
        </w:rPr>
        <w:t>§ 6</w:t>
      </w:r>
    </w:p>
    <w:p w14:paraId="257B38EB" w14:textId="0246C866" w:rsidR="001F6294" w:rsidRPr="00A44278" w:rsidRDefault="00772E01" w:rsidP="005A0874">
      <w:pPr>
        <w:spacing w:line="276" w:lineRule="auto"/>
        <w:jc w:val="center"/>
        <w:rPr>
          <w:rFonts w:ascii="Arial" w:hAnsi="Arial" w:cs="Arial"/>
          <w:b/>
          <w:sz w:val="22"/>
          <w:szCs w:val="22"/>
        </w:rPr>
      </w:pPr>
      <w:r w:rsidRPr="00A44278">
        <w:rPr>
          <w:rFonts w:ascii="Arial" w:hAnsi="Arial" w:cs="Arial"/>
          <w:b/>
          <w:sz w:val="22"/>
          <w:szCs w:val="22"/>
        </w:rPr>
        <w:t>Szkolenia</w:t>
      </w:r>
      <w:bookmarkEnd w:id="12"/>
    </w:p>
    <w:p w14:paraId="43E62243" w14:textId="77777777" w:rsidR="00D44966" w:rsidRPr="00A44278" w:rsidRDefault="00772E01" w:rsidP="005A0874">
      <w:pPr>
        <w:pStyle w:val="Tekstpodstawowy5"/>
        <w:numPr>
          <w:ilvl w:val="1"/>
          <w:numId w:val="2"/>
        </w:numPr>
        <w:shd w:val="clear" w:color="auto" w:fill="auto"/>
        <w:tabs>
          <w:tab w:val="left" w:pos="385"/>
        </w:tabs>
        <w:spacing w:before="0" w:after="0" w:line="276" w:lineRule="auto"/>
        <w:ind w:left="400" w:hanging="380"/>
        <w:rPr>
          <w:rFonts w:ascii="Arial" w:hAnsi="Arial" w:cs="Arial"/>
          <w:sz w:val="22"/>
          <w:szCs w:val="22"/>
        </w:rPr>
      </w:pPr>
      <w:r w:rsidRPr="00A44278">
        <w:rPr>
          <w:rFonts w:ascii="Arial" w:hAnsi="Arial" w:cs="Arial"/>
          <w:sz w:val="22"/>
          <w:szCs w:val="22"/>
        </w:rPr>
        <w:t xml:space="preserve">Wykonawca zapewni przeprowadzenie Szkoleń podstawowych oraz dodatkowych osób wskazanych przez </w:t>
      </w:r>
      <w:r w:rsidR="003E3767" w:rsidRPr="00A44278">
        <w:rPr>
          <w:rFonts w:ascii="Arial" w:hAnsi="Arial" w:cs="Arial"/>
          <w:sz w:val="22"/>
          <w:szCs w:val="22"/>
        </w:rPr>
        <w:t>Zamawiający</w:t>
      </w:r>
      <w:r w:rsidRPr="00A44278">
        <w:rPr>
          <w:rFonts w:ascii="Arial" w:hAnsi="Arial" w:cs="Arial"/>
          <w:sz w:val="22"/>
          <w:szCs w:val="22"/>
        </w:rPr>
        <w:t xml:space="preserve">, w terminach uzgodnionych przez Wykonawcę </w:t>
      </w:r>
      <w:r w:rsidR="00D44966" w:rsidRPr="00A44278">
        <w:rPr>
          <w:rFonts w:ascii="Arial" w:hAnsi="Arial" w:cs="Arial"/>
          <w:sz w:val="22"/>
          <w:szCs w:val="22"/>
        </w:rPr>
        <w:t>z </w:t>
      </w:r>
      <w:r w:rsidR="001D3C00" w:rsidRPr="00A44278">
        <w:rPr>
          <w:rFonts w:ascii="Arial" w:hAnsi="Arial" w:cs="Arial"/>
          <w:sz w:val="22"/>
          <w:szCs w:val="22"/>
        </w:rPr>
        <w:t>Zamawiającym</w:t>
      </w:r>
      <w:r w:rsidRPr="00A44278">
        <w:rPr>
          <w:rFonts w:ascii="Arial" w:hAnsi="Arial" w:cs="Arial"/>
          <w:sz w:val="22"/>
          <w:szCs w:val="22"/>
        </w:rPr>
        <w:t xml:space="preserve"> w dobrej wierze.</w:t>
      </w:r>
    </w:p>
    <w:p w14:paraId="451C8397" w14:textId="77777777" w:rsidR="00931E33" w:rsidRPr="00A44278" w:rsidRDefault="00772E01" w:rsidP="005A0874">
      <w:pPr>
        <w:pStyle w:val="Tekstpodstawowy5"/>
        <w:numPr>
          <w:ilvl w:val="1"/>
          <w:numId w:val="2"/>
        </w:numPr>
        <w:shd w:val="clear" w:color="auto" w:fill="auto"/>
        <w:tabs>
          <w:tab w:val="left" w:pos="385"/>
        </w:tabs>
        <w:spacing w:before="0" w:after="0" w:line="276" w:lineRule="auto"/>
        <w:ind w:left="400" w:hanging="380"/>
        <w:rPr>
          <w:rFonts w:ascii="Arial" w:hAnsi="Arial" w:cs="Arial"/>
          <w:sz w:val="22"/>
          <w:szCs w:val="22"/>
        </w:rPr>
      </w:pPr>
      <w:r w:rsidRPr="00A44278">
        <w:rPr>
          <w:rFonts w:ascii="Arial" w:hAnsi="Arial" w:cs="Arial"/>
          <w:sz w:val="22"/>
          <w:szCs w:val="22"/>
        </w:rPr>
        <w:t xml:space="preserve">Szkolenie podstawowe odbędzie się w trakcie instalacji i uruchomienia Sprzętu, a w razie potrzeby zostanie przeprowadzone szkolenie dodatkowe, przy </w:t>
      </w:r>
      <w:r w:rsidR="00D44966" w:rsidRPr="00A44278">
        <w:rPr>
          <w:rFonts w:ascii="Arial" w:hAnsi="Arial" w:cs="Arial"/>
          <w:sz w:val="22"/>
          <w:szCs w:val="22"/>
        </w:rPr>
        <w:t>założeniu realizacji Szkoleń w d</w:t>
      </w:r>
      <w:r w:rsidRPr="00A44278">
        <w:rPr>
          <w:rFonts w:ascii="Arial" w:hAnsi="Arial" w:cs="Arial"/>
          <w:sz w:val="22"/>
          <w:szCs w:val="22"/>
        </w:rPr>
        <w:t xml:space="preserve">ni robocze w godzinach pracy właściwych komórek organizacyjnych </w:t>
      </w:r>
      <w:r w:rsidR="00D44966" w:rsidRPr="00A44278">
        <w:rPr>
          <w:rFonts w:ascii="Arial" w:hAnsi="Arial" w:cs="Arial"/>
          <w:sz w:val="22"/>
          <w:szCs w:val="22"/>
        </w:rPr>
        <w:t>Zamawiającego</w:t>
      </w:r>
      <w:r w:rsidR="00931E33" w:rsidRPr="00A44278">
        <w:rPr>
          <w:rFonts w:ascii="Arial" w:hAnsi="Arial" w:cs="Arial"/>
          <w:sz w:val="22"/>
          <w:szCs w:val="22"/>
        </w:rPr>
        <w:t>.</w:t>
      </w:r>
    </w:p>
    <w:p w14:paraId="27CEE666" w14:textId="77777777" w:rsidR="00931E33" w:rsidRPr="00A44278" w:rsidRDefault="00772E01" w:rsidP="005A0874">
      <w:pPr>
        <w:pStyle w:val="Tekstpodstawowy5"/>
        <w:numPr>
          <w:ilvl w:val="1"/>
          <w:numId w:val="2"/>
        </w:numPr>
        <w:shd w:val="clear" w:color="auto" w:fill="auto"/>
        <w:tabs>
          <w:tab w:val="left" w:pos="404"/>
        </w:tabs>
        <w:spacing w:before="0" w:after="0" w:line="276" w:lineRule="auto"/>
        <w:ind w:left="400" w:hanging="380"/>
        <w:rPr>
          <w:rFonts w:ascii="Arial" w:hAnsi="Arial" w:cs="Arial"/>
          <w:sz w:val="22"/>
          <w:szCs w:val="22"/>
        </w:rPr>
      </w:pPr>
      <w:r w:rsidRPr="00A44278">
        <w:rPr>
          <w:rFonts w:ascii="Arial" w:hAnsi="Arial" w:cs="Arial"/>
          <w:sz w:val="22"/>
          <w:szCs w:val="22"/>
        </w:rPr>
        <w:t>Przeprowadzenie Szkoleń podstawowych potwierdzać będzie Protokół Szkoleń.</w:t>
      </w:r>
    </w:p>
    <w:p w14:paraId="50F6475B" w14:textId="77777777" w:rsidR="00931E33" w:rsidRPr="00A44278" w:rsidRDefault="00772E01" w:rsidP="005A0874">
      <w:pPr>
        <w:pStyle w:val="Tekstpodstawowy5"/>
        <w:numPr>
          <w:ilvl w:val="1"/>
          <w:numId w:val="2"/>
        </w:numPr>
        <w:shd w:val="clear" w:color="auto" w:fill="auto"/>
        <w:tabs>
          <w:tab w:val="left" w:pos="409"/>
        </w:tabs>
        <w:spacing w:before="0" w:after="0" w:line="276" w:lineRule="auto"/>
        <w:ind w:left="400" w:hanging="380"/>
        <w:rPr>
          <w:rFonts w:ascii="Arial" w:hAnsi="Arial" w:cs="Arial"/>
          <w:sz w:val="22"/>
          <w:szCs w:val="22"/>
        </w:rPr>
      </w:pPr>
      <w:r w:rsidRPr="00A44278">
        <w:rPr>
          <w:rFonts w:ascii="Arial" w:hAnsi="Arial" w:cs="Arial"/>
          <w:sz w:val="22"/>
          <w:szCs w:val="22"/>
        </w:rPr>
        <w:t>Rodzaje, zakres oraz inne wytyczne dotyczące przeprowadzani</w:t>
      </w:r>
      <w:r w:rsidR="00931E33" w:rsidRPr="00A44278">
        <w:rPr>
          <w:rFonts w:ascii="Arial" w:hAnsi="Arial" w:cs="Arial"/>
          <w:sz w:val="22"/>
          <w:szCs w:val="22"/>
        </w:rPr>
        <w:t>a Szkoleń określa Załącznik nr 2</w:t>
      </w:r>
      <w:r w:rsidRPr="00A44278">
        <w:rPr>
          <w:rFonts w:ascii="Arial" w:hAnsi="Arial" w:cs="Arial"/>
          <w:sz w:val="22"/>
          <w:szCs w:val="22"/>
        </w:rPr>
        <w:t>.</w:t>
      </w:r>
    </w:p>
    <w:p w14:paraId="19D876B7" w14:textId="45C18523" w:rsidR="001F6294" w:rsidRPr="00A44278" w:rsidRDefault="00772E01" w:rsidP="005A0874">
      <w:pPr>
        <w:pStyle w:val="Tekstpodstawowy5"/>
        <w:numPr>
          <w:ilvl w:val="1"/>
          <w:numId w:val="2"/>
        </w:numPr>
        <w:shd w:val="clear" w:color="auto" w:fill="auto"/>
        <w:tabs>
          <w:tab w:val="left" w:pos="409"/>
        </w:tabs>
        <w:spacing w:before="0" w:after="0" w:line="276" w:lineRule="auto"/>
        <w:ind w:left="400" w:hanging="380"/>
        <w:rPr>
          <w:rFonts w:ascii="Arial" w:hAnsi="Arial" w:cs="Arial"/>
          <w:sz w:val="22"/>
          <w:szCs w:val="22"/>
        </w:rPr>
      </w:pPr>
      <w:r w:rsidRPr="00A44278">
        <w:rPr>
          <w:rFonts w:ascii="Arial" w:hAnsi="Arial" w:cs="Arial"/>
          <w:sz w:val="22"/>
          <w:szCs w:val="22"/>
        </w:rPr>
        <w:t>Po przeprowadzeniu Szkoleń Wykonawca zobowiązuje się do dostarczenia</w:t>
      </w:r>
      <w:r w:rsidR="00931E33" w:rsidRPr="00A44278">
        <w:rPr>
          <w:rFonts w:ascii="Arial" w:hAnsi="Arial" w:cs="Arial"/>
          <w:sz w:val="22"/>
          <w:szCs w:val="22"/>
        </w:rPr>
        <w:t xml:space="preserve"> Zamawiającemu </w:t>
      </w:r>
      <w:r w:rsidRPr="00A44278">
        <w:rPr>
          <w:rFonts w:ascii="Arial" w:hAnsi="Arial" w:cs="Arial"/>
          <w:sz w:val="22"/>
          <w:szCs w:val="22"/>
        </w:rPr>
        <w:t>listy przeszkolonych osób i certyfikatów potwierdzających odbyte Szkolenia</w:t>
      </w:r>
    </w:p>
    <w:p w14:paraId="2C1D7671" w14:textId="77777777" w:rsidR="00931E33" w:rsidRPr="00A44278" w:rsidRDefault="00931E33" w:rsidP="005A0874">
      <w:pPr>
        <w:pStyle w:val="Tekstpodstawowy5"/>
        <w:shd w:val="clear" w:color="auto" w:fill="auto"/>
        <w:tabs>
          <w:tab w:val="left" w:pos="409"/>
        </w:tabs>
        <w:spacing w:before="0" w:after="0" w:line="276" w:lineRule="auto"/>
        <w:ind w:left="400" w:firstLine="0"/>
        <w:rPr>
          <w:rFonts w:ascii="Arial" w:hAnsi="Arial" w:cs="Arial"/>
          <w:sz w:val="22"/>
          <w:szCs w:val="22"/>
        </w:rPr>
      </w:pPr>
    </w:p>
    <w:p w14:paraId="204F1496" w14:textId="22F86B00" w:rsidR="001F6294" w:rsidRPr="00A44278" w:rsidRDefault="00772E01" w:rsidP="005A0874">
      <w:pPr>
        <w:spacing w:line="276" w:lineRule="auto"/>
        <w:jc w:val="center"/>
        <w:rPr>
          <w:rFonts w:ascii="Arial" w:hAnsi="Arial" w:cs="Arial"/>
          <w:b/>
          <w:sz w:val="22"/>
          <w:szCs w:val="22"/>
        </w:rPr>
      </w:pPr>
      <w:bookmarkStart w:id="13" w:name="bookmark18"/>
      <w:r w:rsidRPr="00A44278">
        <w:rPr>
          <w:rFonts w:ascii="Arial" w:hAnsi="Arial" w:cs="Arial"/>
          <w:b/>
          <w:sz w:val="22"/>
          <w:szCs w:val="22"/>
        </w:rPr>
        <w:t xml:space="preserve">§ </w:t>
      </w:r>
      <w:bookmarkEnd w:id="13"/>
      <w:r w:rsidR="00BF1CBB" w:rsidRPr="00A44278">
        <w:rPr>
          <w:rFonts w:ascii="Arial" w:hAnsi="Arial" w:cs="Arial"/>
          <w:b/>
          <w:sz w:val="22"/>
          <w:szCs w:val="22"/>
        </w:rPr>
        <w:t>7</w:t>
      </w:r>
    </w:p>
    <w:p w14:paraId="14D58A9F" w14:textId="77777777" w:rsidR="001F6294" w:rsidRPr="00A44278" w:rsidRDefault="00772E01" w:rsidP="005A0874">
      <w:pPr>
        <w:spacing w:line="276" w:lineRule="auto"/>
        <w:jc w:val="center"/>
        <w:rPr>
          <w:rFonts w:ascii="Arial" w:hAnsi="Arial" w:cs="Arial"/>
          <w:b/>
          <w:sz w:val="22"/>
          <w:szCs w:val="22"/>
        </w:rPr>
      </w:pPr>
      <w:bookmarkStart w:id="14" w:name="bookmark19"/>
      <w:r w:rsidRPr="00A44278">
        <w:rPr>
          <w:rFonts w:ascii="Arial" w:hAnsi="Arial" w:cs="Arial"/>
          <w:b/>
          <w:sz w:val="22"/>
          <w:szCs w:val="22"/>
        </w:rPr>
        <w:t>Odbiór przedmiotu Umowy</w:t>
      </w:r>
      <w:bookmarkEnd w:id="14"/>
    </w:p>
    <w:p w14:paraId="638274C5" w14:textId="77777777" w:rsidR="00931E33" w:rsidRPr="00A44278" w:rsidRDefault="00772E01" w:rsidP="005A0874">
      <w:pPr>
        <w:pStyle w:val="Tekstpodstawowy5"/>
        <w:numPr>
          <w:ilvl w:val="2"/>
          <w:numId w:val="2"/>
        </w:numPr>
        <w:shd w:val="clear" w:color="auto" w:fill="auto"/>
        <w:tabs>
          <w:tab w:val="left" w:pos="414"/>
        </w:tabs>
        <w:spacing w:before="0" w:after="0" w:line="276" w:lineRule="auto"/>
        <w:ind w:left="440" w:hanging="420"/>
        <w:rPr>
          <w:rFonts w:ascii="Arial" w:hAnsi="Arial" w:cs="Arial"/>
          <w:sz w:val="22"/>
          <w:szCs w:val="22"/>
        </w:rPr>
      </w:pPr>
      <w:r w:rsidRPr="00A44278">
        <w:rPr>
          <w:rStyle w:val="BodytextBold3"/>
          <w:rFonts w:ascii="Arial" w:hAnsi="Arial" w:cs="Arial"/>
          <w:sz w:val="22"/>
          <w:szCs w:val="22"/>
        </w:rPr>
        <w:t>Protokół Uruchomienia Sprzętu</w:t>
      </w:r>
      <w:r w:rsidRPr="00A44278">
        <w:rPr>
          <w:rFonts w:ascii="Arial" w:hAnsi="Arial" w:cs="Arial"/>
          <w:sz w:val="22"/>
          <w:szCs w:val="22"/>
        </w:rPr>
        <w:t xml:space="preserve"> zostanie podpisany z chwilą, gdy możliwe będzie rozpoczęcie korzystania ze Sprzętu zgodnie z przeznaczeniem.</w:t>
      </w:r>
    </w:p>
    <w:p w14:paraId="6AA77205" w14:textId="77777777" w:rsidR="00931E33" w:rsidRPr="00A44278" w:rsidRDefault="00772E01" w:rsidP="005A0874">
      <w:pPr>
        <w:pStyle w:val="Tekstpodstawowy5"/>
        <w:numPr>
          <w:ilvl w:val="2"/>
          <w:numId w:val="2"/>
        </w:numPr>
        <w:shd w:val="clear" w:color="auto" w:fill="auto"/>
        <w:tabs>
          <w:tab w:val="left" w:pos="404"/>
        </w:tabs>
        <w:spacing w:before="0" w:after="0" w:line="276" w:lineRule="auto"/>
        <w:ind w:left="440" w:hanging="420"/>
        <w:rPr>
          <w:rFonts w:ascii="Arial" w:hAnsi="Arial" w:cs="Arial"/>
          <w:sz w:val="22"/>
          <w:szCs w:val="22"/>
        </w:rPr>
      </w:pPr>
      <w:r w:rsidRPr="00A44278">
        <w:rPr>
          <w:rStyle w:val="BodytextBold3"/>
          <w:rFonts w:ascii="Arial" w:hAnsi="Arial" w:cs="Arial"/>
          <w:sz w:val="22"/>
          <w:szCs w:val="22"/>
        </w:rPr>
        <w:t>Protokół Szkoleń</w:t>
      </w:r>
      <w:r w:rsidRPr="00A44278">
        <w:rPr>
          <w:rFonts w:ascii="Arial" w:hAnsi="Arial" w:cs="Arial"/>
          <w:sz w:val="22"/>
          <w:szCs w:val="22"/>
        </w:rPr>
        <w:t xml:space="preserve"> zostanie podpisany po przeprowadzeniu Szkoleń podstawowych..</w:t>
      </w:r>
    </w:p>
    <w:p w14:paraId="7A906D04" w14:textId="77777777" w:rsidR="00931E33" w:rsidRPr="00A44278" w:rsidRDefault="00772E01" w:rsidP="005A0874">
      <w:pPr>
        <w:pStyle w:val="Tekstpodstawowy5"/>
        <w:numPr>
          <w:ilvl w:val="2"/>
          <w:numId w:val="2"/>
        </w:numPr>
        <w:shd w:val="clear" w:color="auto" w:fill="auto"/>
        <w:tabs>
          <w:tab w:val="left" w:pos="409"/>
        </w:tabs>
        <w:spacing w:before="0" w:after="0" w:line="276" w:lineRule="auto"/>
        <w:ind w:left="440" w:hanging="420"/>
        <w:rPr>
          <w:rFonts w:ascii="Arial" w:hAnsi="Arial" w:cs="Arial"/>
          <w:sz w:val="22"/>
          <w:szCs w:val="22"/>
        </w:rPr>
      </w:pPr>
      <w:r w:rsidRPr="00A44278">
        <w:rPr>
          <w:rFonts w:ascii="Arial" w:hAnsi="Arial" w:cs="Arial"/>
          <w:sz w:val="22"/>
          <w:szCs w:val="22"/>
        </w:rPr>
        <w:t>Protokół Uruchomienia Sprzętu oraz Protokół Szkoleń stanową podstawę do wystawienia przez Wykonawcę faktury z tytułu dostawy Sprzętu, instalacji i uruchomienia Sprzętu oraz przeprowadzenia Szkoleń.</w:t>
      </w:r>
    </w:p>
    <w:p w14:paraId="0BF900D7" w14:textId="77777777" w:rsidR="00931E33" w:rsidRPr="00A44278" w:rsidRDefault="00772E01" w:rsidP="005A0874">
      <w:pPr>
        <w:pStyle w:val="Tekstpodstawowy5"/>
        <w:numPr>
          <w:ilvl w:val="2"/>
          <w:numId w:val="2"/>
        </w:numPr>
        <w:shd w:val="clear" w:color="auto" w:fill="auto"/>
        <w:tabs>
          <w:tab w:val="left" w:pos="409"/>
        </w:tabs>
        <w:spacing w:before="0" w:after="0" w:line="276" w:lineRule="auto"/>
        <w:ind w:left="440" w:hanging="420"/>
        <w:rPr>
          <w:rFonts w:ascii="Arial" w:hAnsi="Arial" w:cs="Arial"/>
          <w:sz w:val="22"/>
          <w:szCs w:val="22"/>
        </w:rPr>
      </w:pPr>
      <w:r w:rsidRPr="00A44278">
        <w:rPr>
          <w:rFonts w:ascii="Arial" w:hAnsi="Arial" w:cs="Arial"/>
          <w:sz w:val="22"/>
          <w:szCs w:val="22"/>
        </w:rPr>
        <w:t>Przy dokonywaniu odbiorów Strony będą stosować następujące zasady:</w:t>
      </w:r>
    </w:p>
    <w:p w14:paraId="28737D8B" w14:textId="30119FB7" w:rsidR="007A7E73" w:rsidRPr="00A44278" w:rsidRDefault="003E3767" w:rsidP="005A0874">
      <w:pPr>
        <w:pStyle w:val="Tekstpodstawowy5"/>
        <w:numPr>
          <w:ilvl w:val="3"/>
          <w:numId w:val="2"/>
        </w:numPr>
        <w:shd w:val="clear" w:color="auto" w:fill="auto"/>
        <w:tabs>
          <w:tab w:val="left" w:pos="409"/>
        </w:tabs>
        <w:spacing w:before="0" w:after="0" w:line="276" w:lineRule="auto"/>
        <w:ind w:left="860" w:hanging="420"/>
        <w:rPr>
          <w:rFonts w:ascii="Arial" w:hAnsi="Arial" w:cs="Arial"/>
          <w:sz w:val="22"/>
          <w:szCs w:val="22"/>
        </w:rPr>
      </w:pPr>
      <w:r w:rsidRPr="00A44278">
        <w:rPr>
          <w:rFonts w:ascii="Arial" w:hAnsi="Arial" w:cs="Arial"/>
          <w:sz w:val="22"/>
          <w:szCs w:val="22"/>
        </w:rPr>
        <w:t>Zamawiający</w:t>
      </w:r>
      <w:r w:rsidR="00772E01" w:rsidRPr="00A44278">
        <w:rPr>
          <w:rFonts w:ascii="Arial" w:hAnsi="Arial" w:cs="Arial"/>
          <w:sz w:val="22"/>
          <w:szCs w:val="22"/>
        </w:rPr>
        <w:t xml:space="preserve"> może odmówić podpisania Protokołu Uruchomienia Sprzętu </w:t>
      </w:r>
      <w:r w:rsidR="00DA1AAD">
        <w:rPr>
          <w:rFonts w:ascii="Arial" w:hAnsi="Arial" w:cs="Arial"/>
          <w:sz w:val="22"/>
          <w:szCs w:val="22"/>
        </w:rPr>
        <w:br/>
      </w:r>
      <w:r w:rsidR="00772E01" w:rsidRPr="00A44278">
        <w:rPr>
          <w:rFonts w:ascii="Arial" w:hAnsi="Arial" w:cs="Arial"/>
          <w:sz w:val="22"/>
          <w:szCs w:val="22"/>
        </w:rPr>
        <w:t>w przypadku stwierdzenia na podstawie dokumen</w:t>
      </w:r>
      <w:r w:rsidR="003A276C">
        <w:rPr>
          <w:rFonts w:ascii="Arial" w:hAnsi="Arial" w:cs="Arial"/>
          <w:sz w:val="22"/>
          <w:szCs w:val="22"/>
        </w:rPr>
        <w:t>tacji dostarczonego Sprzętu, że </w:t>
      </w:r>
      <w:r w:rsidR="00772E01" w:rsidRPr="00A44278">
        <w:rPr>
          <w:rFonts w:ascii="Arial" w:hAnsi="Arial" w:cs="Arial"/>
          <w:sz w:val="22"/>
          <w:szCs w:val="22"/>
        </w:rPr>
        <w:t>dostarczony Sprzęt nie jest Sprzętem wymienionym w załączniku nr 1 do Umowy;</w:t>
      </w:r>
    </w:p>
    <w:p w14:paraId="24C79C49" w14:textId="4D203AEC" w:rsidR="001F6294" w:rsidRPr="00A44278" w:rsidRDefault="003E3767" w:rsidP="005A0874">
      <w:pPr>
        <w:pStyle w:val="Tekstpodstawowy5"/>
        <w:numPr>
          <w:ilvl w:val="3"/>
          <w:numId w:val="2"/>
        </w:numPr>
        <w:shd w:val="clear" w:color="auto" w:fill="auto"/>
        <w:tabs>
          <w:tab w:val="left" w:pos="409"/>
        </w:tabs>
        <w:spacing w:before="0" w:after="0" w:line="276" w:lineRule="auto"/>
        <w:ind w:left="860" w:hanging="420"/>
        <w:rPr>
          <w:rFonts w:ascii="Arial" w:hAnsi="Arial" w:cs="Arial"/>
          <w:sz w:val="22"/>
          <w:szCs w:val="22"/>
        </w:rPr>
      </w:pPr>
      <w:r w:rsidRPr="00A44278">
        <w:rPr>
          <w:rFonts w:ascii="Arial" w:hAnsi="Arial" w:cs="Arial"/>
          <w:sz w:val="22"/>
          <w:szCs w:val="22"/>
        </w:rPr>
        <w:t>Zamawiający</w:t>
      </w:r>
      <w:r w:rsidR="00772E01" w:rsidRPr="00A44278">
        <w:rPr>
          <w:rFonts w:ascii="Arial" w:hAnsi="Arial" w:cs="Arial"/>
          <w:sz w:val="22"/>
          <w:szCs w:val="22"/>
        </w:rPr>
        <w:t xml:space="preserve"> może odmówić podpisania Protokołu Uruchomienia Sprzętu </w:t>
      </w:r>
      <w:r w:rsidR="003A276C">
        <w:rPr>
          <w:rFonts w:ascii="Arial" w:hAnsi="Arial" w:cs="Arial"/>
          <w:sz w:val="22"/>
          <w:szCs w:val="22"/>
        </w:rPr>
        <w:t>w </w:t>
      </w:r>
      <w:r w:rsidR="00772E01" w:rsidRPr="00A44278">
        <w:rPr>
          <w:rFonts w:ascii="Arial" w:hAnsi="Arial" w:cs="Arial"/>
          <w:sz w:val="22"/>
          <w:szCs w:val="22"/>
        </w:rPr>
        <w:t xml:space="preserve">przypadku stwierdzenia wad Sprzętu, innych niż wady nieistotne. W takim przypadku Wykonawca będzie zobowiązany do usunięcia tych wad na własny koszt w </w:t>
      </w:r>
      <w:r w:rsidR="003A276C">
        <w:rPr>
          <w:rFonts w:ascii="Arial" w:hAnsi="Arial" w:cs="Arial"/>
          <w:sz w:val="22"/>
          <w:szCs w:val="22"/>
        </w:rPr>
        <w:t xml:space="preserve">odpowiednim </w:t>
      </w:r>
      <w:r w:rsidR="00772E01" w:rsidRPr="00A44278">
        <w:rPr>
          <w:rFonts w:ascii="Arial" w:hAnsi="Arial" w:cs="Arial"/>
          <w:sz w:val="22"/>
          <w:szCs w:val="22"/>
        </w:rPr>
        <w:t xml:space="preserve">terminie wyznaczonym przez </w:t>
      </w:r>
      <w:r w:rsidRPr="00A44278">
        <w:rPr>
          <w:rFonts w:ascii="Arial" w:hAnsi="Arial" w:cs="Arial"/>
          <w:sz w:val="22"/>
          <w:szCs w:val="22"/>
        </w:rPr>
        <w:t>Zamawiając</w:t>
      </w:r>
      <w:r w:rsidR="003A276C">
        <w:rPr>
          <w:rFonts w:ascii="Arial" w:hAnsi="Arial" w:cs="Arial"/>
          <w:sz w:val="22"/>
          <w:szCs w:val="22"/>
        </w:rPr>
        <w:t>ego</w:t>
      </w:r>
      <w:r w:rsidR="00772E01" w:rsidRPr="00A44278">
        <w:rPr>
          <w:rFonts w:ascii="Arial" w:hAnsi="Arial" w:cs="Arial"/>
          <w:sz w:val="22"/>
          <w:szCs w:val="22"/>
        </w:rPr>
        <w:t xml:space="preserve"> i ponownego zgłoszenia do odbioru. Odnośnie wad nieistotnych stwierdzonych podczas tego odbioru Strony ustalą sposób i tryb ich usunięcia na koszt Wykonawcy.</w:t>
      </w:r>
    </w:p>
    <w:p w14:paraId="3A7A0575" w14:textId="77777777" w:rsidR="007A7E73" w:rsidRDefault="007A7E73" w:rsidP="005A0874">
      <w:pPr>
        <w:pStyle w:val="Tekstpodstawowy5"/>
        <w:shd w:val="clear" w:color="auto" w:fill="auto"/>
        <w:tabs>
          <w:tab w:val="left" w:pos="409"/>
        </w:tabs>
        <w:spacing w:before="0" w:after="0" w:line="276" w:lineRule="auto"/>
        <w:ind w:left="860" w:firstLine="0"/>
        <w:rPr>
          <w:rFonts w:ascii="Arial" w:hAnsi="Arial" w:cs="Arial"/>
          <w:sz w:val="22"/>
          <w:szCs w:val="22"/>
        </w:rPr>
      </w:pPr>
    </w:p>
    <w:p w14:paraId="04B589C0" w14:textId="77777777" w:rsidR="00BA2953" w:rsidRDefault="00BA2953" w:rsidP="005A0874">
      <w:pPr>
        <w:pStyle w:val="Tekstpodstawowy5"/>
        <w:shd w:val="clear" w:color="auto" w:fill="auto"/>
        <w:tabs>
          <w:tab w:val="left" w:pos="409"/>
        </w:tabs>
        <w:spacing w:before="0" w:after="0" w:line="276" w:lineRule="auto"/>
        <w:ind w:left="860" w:firstLine="0"/>
        <w:rPr>
          <w:rFonts w:ascii="Arial" w:hAnsi="Arial" w:cs="Arial"/>
          <w:sz w:val="22"/>
          <w:szCs w:val="22"/>
        </w:rPr>
      </w:pPr>
    </w:p>
    <w:p w14:paraId="437230E3" w14:textId="77777777" w:rsidR="00BA2953" w:rsidRDefault="00BA2953" w:rsidP="005A0874">
      <w:pPr>
        <w:pStyle w:val="Tekstpodstawowy5"/>
        <w:shd w:val="clear" w:color="auto" w:fill="auto"/>
        <w:tabs>
          <w:tab w:val="left" w:pos="409"/>
        </w:tabs>
        <w:spacing w:before="0" w:after="0" w:line="276" w:lineRule="auto"/>
        <w:ind w:left="860" w:firstLine="0"/>
        <w:rPr>
          <w:rFonts w:ascii="Arial" w:hAnsi="Arial" w:cs="Arial"/>
          <w:sz w:val="22"/>
          <w:szCs w:val="22"/>
        </w:rPr>
      </w:pPr>
    </w:p>
    <w:p w14:paraId="0ECA5FC4" w14:textId="77777777" w:rsidR="00BA2953" w:rsidRPr="00A44278" w:rsidRDefault="00BA2953" w:rsidP="005A0874">
      <w:pPr>
        <w:pStyle w:val="Tekstpodstawowy5"/>
        <w:shd w:val="clear" w:color="auto" w:fill="auto"/>
        <w:tabs>
          <w:tab w:val="left" w:pos="409"/>
        </w:tabs>
        <w:spacing w:before="0" w:after="0" w:line="276" w:lineRule="auto"/>
        <w:ind w:left="860" w:firstLine="0"/>
        <w:rPr>
          <w:rFonts w:ascii="Arial" w:hAnsi="Arial" w:cs="Arial"/>
          <w:sz w:val="22"/>
          <w:szCs w:val="22"/>
        </w:rPr>
      </w:pPr>
    </w:p>
    <w:p w14:paraId="18C36175" w14:textId="05F99A39" w:rsidR="001F6294" w:rsidRPr="00A44278" w:rsidRDefault="00772E01" w:rsidP="005A0874">
      <w:pPr>
        <w:spacing w:line="276" w:lineRule="auto"/>
        <w:jc w:val="center"/>
        <w:rPr>
          <w:rFonts w:ascii="Arial" w:hAnsi="Arial" w:cs="Arial"/>
          <w:b/>
          <w:sz w:val="22"/>
          <w:szCs w:val="22"/>
        </w:rPr>
      </w:pPr>
      <w:bookmarkStart w:id="15" w:name="bookmark20"/>
      <w:r w:rsidRPr="00A44278">
        <w:rPr>
          <w:rFonts w:ascii="Arial" w:hAnsi="Arial" w:cs="Arial"/>
          <w:b/>
          <w:sz w:val="22"/>
          <w:szCs w:val="22"/>
        </w:rPr>
        <w:lastRenderedPageBreak/>
        <w:t xml:space="preserve">§ </w:t>
      </w:r>
      <w:bookmarkEnd w:id="15"/>
      <w:r w:rsidR="00BF1CBB" w:rsidRPr="00A44278">
        <w:rPr>
          <w:rFonts w:ascii="Arial" w:hAnsi="Arial" w:cs="Arial"/>
          <w:b/>
          <w:sz w:val="22"/>
          <w:szCs w:val="22"/>
        </w:rPr>
        <w:t>8</w:t>
      </w:r>
    </w:p>
    <w:p w14:paraId="1A7E7D2E" w14:textId="77777777" w:rsidR="001F6294" w:rsidRPr="00A44278" w:rsidRDefault="00772E01" w:rsidP="005A0874">
      <w:pPr>
        <w:spacing w:line="276" w:lineRule="auto"/>
        <w:jc w:val="center"/>
        <w:rPr>
          <w:rFonts w:ascii="Arial" w:hAnsi="Arial" w:cs="Arial"/>
          <w:b/>
          <w:sz w:val="22"/>
          <w:szCs w:val="22"/>
        </w:rPr>
      </w:pPr>
      <w:bookmarkStart w:id="16" w:name="bookmark21"/>
      <w:r w:rsidRPr="00A44278">
        <w:rPr>
          <w:rFonts w:ascii="Arial" w:hAnsi="Arial" w:cs="Arial"/>
          <w:b/>
          <w:sz w:val="22"/>
          <w:szCs w:val="22"/>
        </w:rPr>
        <w:t>Gwarancja i rękojmia na Sprzęt</w:t>
      </w:r>
      <w:bookmarkEnd w:id="16"/>
    </w:p>
    <w:p w14:paraId="2A8690C8" w14:textId="7E3BE9BE" w:rsidR="007A7E73" w:rsidRPr="00A44278" w:rsidRDefault="00772E01" w:rsidP="005A0874">
      <w:pPr>
        <w:pStyle w:val="Tekstpodstawowy5"/>
        <w:numPr>
          <w:ilvl w:val="4"/>
          <w:numId w:val="2"/>
        </w:numPr>
        <w:shd w:val="clear" w:color="auto" w:fill="auto"/>
        <w:tabs>
          <w:tab w:val="left" w:pos="442"/>
        </w:tabs>
        <w:spacing w:before="0" w:after="0" w:line="276" w:lineRule="auto"/>
        <w:ind w:left="440" w:hanging="420"/>
        <w:rPr>
          <w:rFonts w:ascii="Arial" w:hAnsi="Arial" w:cs="Arial"/>
          <w:sz w:val="22"/>
          <w:szCs w:val="22"/>
        </w:rPr>
      </w:pPr>
      <w:r w:rsidRPr="00A44278">
        <w:rPr>
          <w:rFonts w:ascii="Arial" w:hAnsi="Arial" w:cs="Arial"/>
          <w:sz w:val="22"/>
          <w:szCs w:val="22"/>
        </w:rPr>
        <w:t>Wykonawca udziela</w:t>
      </w:r>
      <w:r w:rsidR="00BA2953">
        <w:rPr>
          <w:rFonts w:ascii="Arial" w:hAnsi="Arial" w:cs="Arial"/>
          <w:sz w:val="22"/>
          <w:szCs w:val="22"/>
        </w:rPr>
        <w:t xml:space="preserve"> </w:t>
      </w:r>
      <w:r w:rsidR="007F412C">
        <w:rPr>
          <w:rFonts w:ascii="Arial" w:hAnsi="Arial" w:cs="Arial"/>
          <w:sz w:val="22"/>
          <w:szCs w:val="22"/>
        </w:rPr>
        <w:t>min.</w:t>
      </w:r>
      <w:r w:rsidR="00B16F14">
        <w:rPr>
          <w:rFonts w:ascii="Arial" w:hAnsi="Arial" w:cs="Arial"/>
          <w:sz w:val="22"/>
          <w:szCs w:val="22"/>
        </w:rPr>
        <w:t xml:space="preserve"> </w:t>
      </w:r>
      <w:bookmarkStart w:id="17" w:name="_GoBack"/>
      <w:bookmarkEnd w:id="17"/>
      <w:r w:rsidR="00BA2953" w:rsidRPr="004E561B">
        <w:rPr>
          <w:rFonts w:ascii="Arial" w:hAnsi="Arial" w:cs="Arial"/>
          <w:b/>
          <w:sz w:val="22"/>
          <w:szCs w:val="22"/>
        </w:rPr>
        <w:t xml:space="preserve">24 miesięcznej </w:t>
      </w:r>
      <w:r w:rsidRPr="00150813">
        <w:rPr>
          <w:rStyle w:val="BodytextBold3"/>
          <w:rFonts w:ascii="Arial" w:hAnsi="Arial" w:cs="Arial"/>
          <w:sz w:val="22"/>
          <w:szCs w:val="22"/>
        </w:rPr>
        <w:t>gwarancji</w:t>
      </w:r>
      <w:r w:rsidR="007A7E73" w:rsidRPr="00150813">
        <w:rPr>
          <w:rStyle w:val="BodytextBold3"/>
          <w:rFonts w:ascii="Arial" w:hAnsi="Arial" w:cs="Arial"/>
          <w:sz w:val="22"/>
          <w:szCs w:val="22"/>
        </w:rPr>
        <w:t xml:space="preserve"> i rękojmi</w:t>
      </w:r>
      <w:r w:rsidR="00BF1CBB" w:rsidRPr="00150813">
        <w:rPr>
          <w:rStyle w:val="BodytextBold3"/>
          <w:rFonts w:ascii="Arial" w:hAnsi="Arial" w:cs="Arial"/>
          <w:sz w:val="22"/>
          <w:szCs w:val="22"/>
        </w:rPr>
        <w:t xml:space="preserve"> na </w:t>
      </w:r>
      <w:r w:rsidRPr="00150813">
        <w:rPr>
          <w:rStyle w:val="BodytextBold3"/>
          <w:rFonts w:ascii="Arial" w:hAnsi="Arial" w:cs="Arial"/>
          <w:sz w:val="22"/>
          <w:szCs w:val="22"/>
        </w:rPr>
        <w:t>Sprzęt</w:t>
      </w:r>
      <w:r w:rsidRPr="00A44278">
        <w:rPr>
          <w:rFonts w:ascii="Arial" w:hAnsi="Arial" w:cs="Arial"/>
          <w:sz w:val="22"/>
          <w:szCs w:val="22"/>
        </w:rPr>
        <w:t xml:space="preserve"> (dla wszystkich zaoferowanych elementów wraz z ewentualnymi urządzeniami peryferyjnymi, jeśli dotyczy, także w zakresie wad ukrytych,</w:t>
      </w:r>
      <w:r w:rsidR="00BF1CBB" w:rsidRPr="00A44278">
        <w:rPr>
          <w:rFonts w:ascii="Arial" w:hAnsi="Arial" w:cs="Arial"/>
          <w:sz w:val="22"/>
          <w:szCs w:val="22"/>
        </w:rPr>
        <w:t xml:space="preserve"> której termin rozpoczyna się z </w:t>
      </w:r>
      <w:r w:rsidRPr="00A44278">
        <w:rPr>
          <w:rFonts w:ascii="Arial" w:hAnsi="Arial" w:cs="Arial"/>
          <w:sz w:val="22"/>
          <w:szCs w:val="22"/>
        </w:rPr>
        <w:t xml:space="preserve">dniem podpisania przez obie Strony Protokołu Uruchomienia Sprzętu. Szczegółowe warunki gwarancji i serwisu określa także Opis Przedmiotu Zamówienia - załącznik nr </w:t>
      </w:r>
      <w:r w:rsidR="007A7E73" w:rsidRPr="00A44278">
        <w:rPr>
          <w:rFonts w:ascii="Arial" w:hAnsi="Arial" w:cs="Arial"/>
          <w:sz w:val="22"/>
          <w:szCs w:val="22"/>
        </w:rPr>
        <w:t>2</w:t>
      </w:r>
      <w:r w:rsidRPr="00A44278">
        <w:rPr>
          <w:rFonts w:ascii="Arial" w:hAnsi="Arial" w:cs="Arial"/>
          <w:sz w:val="22"/>
          <w:szCs w:val="22"/>
        </w:rPr>
        <w:t xml:space="preserve"> do Umowy.</w:t>
      </w:r>
    </w:p>
    <w:p w14:paraId="316C3389" w14:textId="77777777" w:rsidR="007A7E73" w:rsidRPr="00A44278" w:rsidRDefault="00772E01" w:rsidP="005A0874">
      <w:pPr>
        <w:pStyle w:val="Tekstpodstawowy5"/>
        <w:numPr>
          <w:ilvl w:val="4"/>
          <w:numId w:val="2"/>
        </w:numPr>
        <w:shd w:val="clear" w:color="auto" w:fill="auto"/>
        <w:tabs>
          <w:tab w:val="left" w:pos="438"/>
        </w:tabs>
        <w:spacing w:before="0" w:after="0" w:line="276" w:lineRule="auto"/>
        <w:ind w:left="440" w:hanging="420"/>
        <w:rPr>
          <w:rFonts w:ascii="Arial" w:hAnsi="Arial" w:cs="Arial"/>
          <w:sz w:val="22"/>
          <w:szCs w:val="22"/>
        </w:rPr>
      </w:pPr>
      <w:r w:rsidRPr="00A44278">
        <w:rPr>
          <w:rFonts w:ascii="Arial" w:hAnsi="Arial" w:cs="Arial"/>
          <w:sz w:val="22"/>
          <w:szCs w:val="22"/>
        </w:rPr>
        <w:t xml:space="preserve">Wraz z podpisaniem Protokołu Uruchomienia Sprzętu, Wykonawca dostarczy </w:t>
      </w:r>
      <w:r w:rsidR="001D3C00" w:rsidRPr="00A44278">
        <w:rPr>
          <w:rFonts w:ascii="Arial" w:hAnsi="Arial" w:cs="Arial"/>
          <w:sz w:val="22"/>
          <w:szCs w:val="22"/>
        </w:rPr>
        <w:t>Zamawiającemu</w:t>
      </w:r>
      <w:r w:rsidRPr="00A44278">
        <w:rPr>
          <w:rFonts w:ascii="Arial" w:hAnsi="Arial" w:cs="Arial"/>
          <w:sz w:val="22"/>
          <w:szCs w:val="22"/>
        </w:rPr>
        <w:t xml:space="preserve"> kartę gwarancyjną.</w:t>
      </w:r>
    </w:p>
    <w:p w14:paraId="4A109474" w14:textId="77777777" w:rsidR="00BF1CBB" w:rsidRPr="00A44278" w:rsidRDefault="00772E01" w:rsidP="005A0874">
      <w:pPr>
        <w:pStyle w:val="Tekstpodstawowy5"/>
        <w:numPr>
          <w:ilvl w:val="4"/>
          <w:numId w:val="2"/>
        </w:numPr>
        <w:shd w:val="clear" w:color="auto" w:fill="auto"/>
        <w:tabs>
          <w:tab w:val="left" w:pos="442"/>
        </w:tabs>
        <w:spacing w:before="0" w:after="0" w:line="276" w:lineRule="auto"/>
        <w:ind w:left="440" w:hanging="420"/>
        <w:rPr>
          <w:rFonts w:ascii="Arial" w:hAnsi="Arial" w:cs="Arial"/>
          <w:sz w:val="22"/>
          <w:szCs w:val="22"/>
        </w:rPr>
      </w:pPr>
      <w:r w:rsidRPr="00A44278">
        <w:rPr>
          <w:rFonts w:ascii="Arial" w:hAnsi="Arial" w:cs="Arial"/>
          <w:sz w:val="22"/>
          <w:szCs w:val="22"/>
        </w:rPr>
        <w:t xml:space="preserve">Wykonawca odpowiada przed </w:t>
      </w:r>
      <w:r w:rsidR="007A7E73" w:rsidRPr="00A44278">
        <w:rPr>
          <w:rFonts w:ascii="Arial" w:hAnsi="Arial" w:cs="Arial"/>
          <w:sz w:val="22"/>
          <w:szCs w:val="22"/>
        </w:rPr>
        <w:t>Zamawiającym</w:t>
      </w:r>
      <w:r w:rsidRPr="00A44278">
        <w:rPr>
          <w:rFonts w:ascii="Arial" w:hAnsi="Arial" w:cs="Arial"/>
          <w:sz w:val="22"/>
          <w:szCs w:val="22"/>
        </w:rPr>
        <w:t xml:space="preserve"> za wady wskazane w Protokole Uruchomienia Sprzętu oraz wady ujawnione w okresie gwarancji i rękojmi.</w:t>
      </w:r>
    </w:p>
    <w:p w14:paraId="5B08E0EF" w14:textId="1E258608" w:rsidR="00BF1CBB" w:rsidRPr="00A44278" w:rsidRDefault="00772E01" w:rsidP="005A0874">
      <w:pPr>
        <w:pStyle w:val="Tekstpodstawowy5"/>
        <w:numPr>
          <w:ilvl w:val="4"/>
          <w:numId w:val="2"/>
        </w:numPr>
        <w:shd w:val="clear" w:color="auto" w:fill="auto"/>
        <w:tabs>
          <w:tab w:val="left" w:pos="433"/>
        </w:tabs>
        <w:spacing w:before="0" w:after="0" w:line="276" w:lineRule="auto"/>
        <w:ind w:left="440" w:hanging="420"/>
        <w:rPr>
          <w:rFonts w:ascii="Arial" w:hAnsi="Arial" w:cs="Arial"/>
          <w:sz w:val="22"/>
          <w:szCs w:val="22"/>
        </w:rPr>
      </w:pPr>
      <w:r w:rsidRPr="00A44278">
        <w:rPr>
          <w:rFonts w:ascii="Arial" w:hAnsi="Arial" w:cs="Arial"/>
          <w:sz w:val="22"/>
          <w:szCs w:val="22"/>
        </w:rPr>
        <w:t xml:space="preserve">Wykonawca odpowiada z tytułu rękojmi przez okres równy okresowi gwarancji określonemu w ust. 1, nie krótszy niż 2 lata od dnia podpisania Protokołu Uruchomienia Sprzętu. </w:t>
      </w:r>
      <w:r w:rsidR="003E3767" w:rsidRPr="00A44278">
        <w:rPr>
          <w:rFonts w:ascii="Arial" w:hAnsi="Arial" w:cs="Arial"/>
          <w:sz w:val="22"/>
          <w:szCs w:val="22"/>
        </w:rPr>
        <w:t>Zamawiający</w:t>
      </w:r>
      <w:r w:rsidRPr="00A44278">
        <w:rPr>
          <w:rFonts w:ascii="Arial" w:hAnsi="Arial" w:cs="Arial"/>
          <w:sz w:val="22"/>
          <w:szCs w:val="22"/>
        </w:rPr>
        <w:t xml:space="preserve"> ma prawo dochodzenia roszczeń z </w:t>
      </w:r>
      <w:r w:rsidR="006F0A5C">
        <w:rPr>
          <w:rFonts w:ascii="Arial" w:hAnsi="Arial" w:cs="Arial"/>
          <w:sz w:val="22"/>
          <w:szCs w:val="22"/>
        </w:rPr>
        <w:t>tytułu rękojmi za wady także po </w:t>
      </w:r>
      <w:r w:rsidRPr="00A44278">
        <w:rPr>
          <w:rFonts w:ascii="Arial" w:hAnsi="Arial" w:cs="Arial"/>
          <w:sz w:val="22"/>
          <w:szCs w:val="22"/>
        </w:rPr>
        <w:t>upływie okresu określonego w zdaniu poprzednim, jeżeli wada została zgłoszona w tym terminie.</w:t>
      </w:r>
    </w:p>
    <w:p w14:paraId="12FAB85A" w14:textId="2F31368E" w:rsidR="001F6294" w:rsidRPr="00A44278" w:rsidRDefault="00772E01" w:rsidP="005A0874">
      <w:pPr>
        <w:pStyle w:val="Tekstpodstawowy5"/>
        <w:numPr>
          <w:ilvl w:val="4"/>
          <w:numId w:val="2"/>
        </w:numPr>
        <w:shd w:val="clear" w:color="auto" w:fill="auto"/>
        <w:tabs>
          <w:tab w:val="left" w:pos="433"/>
        </w:tabs>
        <w:spacing w:before="0" w:after="0" w:line="276" w:lineRule="auto"/>
        <w:ind w:left="440" w:hanging="420"/>
        <w:rPr>
          <w:rFonts w:ascii="Arial" w:hAnsi="Arial" w:cs="Arial"/>
          <w:sz w:val="22"/>
          <w:szCs w:val="22"/>
        </w:rPr>
      </w:pPr>
      <w:r w:rsidRPr="00A44278">
        <w:rPr>
          <w:rFonts w:ascii="Arial" w:hAnsi="Arial" w:cs="Arial"/>
          <w:sz w:val="22"/>
          <w:szCs w:val="22"/>
        </w:rPr>
        <w:t xml:space="preserve">Wykonawca oświadcza, iż Sprzęt jest lub zostanie przez Wykonawcę pozbawiony wszelkich zabezpieczeń, które po upływie gwarancji utrudniałyby </w:t>
      </w:r>
      <w:r w:rsidR="001D3C00" w:rsidRPr="00A44278">
        <w:rPr>
          <w:rFonts w:ascii="Arial" w:hAnsi="Arial" w:cs="Arial"/>
          <w:sz w:val="22"/>
          <w:szCs w:val="22"/>
        </w:rPr>
        <w:t>Zamawiającemu</w:t>
      </w:r>
      <w:r w:rsidR="00BF1CBB" w:rsidRPr="00A44278">
        <w:rPr>
          <w:rFonts w:ascii="Arial" w:hAnsi="Arial" w:cs="Arial"/>
          <w:sz w:val="22"/>
          <w:szCs w:val="22"/>
        </w:rPr>
        <w:t xml:space="preserve"> dostęp m.in. do </w:t>
      </w:r>
      <w:r w:rsidRPr="00A44278">
        <w:rPr>
          <w:rFonts w:ascii="Arial" w:hAnsi="Arial" w:cs="Arial"/>
          <w:sz w:val="22"/>
          <w:szCs w:val="22"/>
        </w:rPr>
        <w:t>podstawowych czynności serwisowych przez inny niż Wyk</w:t>
      </w:r>
      <w:r w:rsidR="00BF1CBB" w:rsidRPr="00A44278">
        <w:rPr>
          <w:rFonts w:ascii="Arial" w:hAnsi="Arial" w:cs="Arial"/>
          <w:sz w:val="22"/>
          <w:szCs w:val="22"/>
        </w:rPr>
        <w:t xml:space="preserve">onawca podmiot, </w:t>
      </w:r>
      <w:r w:rsidR="006F6CD7">
        <w:rPr>
          <w:rFonts w:ascii="Arial" w:hAnsi="Arial" w:cs="Arial"/>
          <w:sz w:val="22"/>
          <w:szCs w:val="22"/>
        </w:rPr>
        <w:t>w </w:t>
      </w:r>
      <w:r w:rsidR="00BF1CBB" w:rsidRPr="00A44278">
        <w:rPr>
          <w:rFonts w:ascii="Arial" w:hAnsi="Arial" w:cs="Arial"/>
          <w:sz w:val="22"/>
          <w:szCs w:val="22"/>
        </w:rPr>
        <w:t>przypadku nie</w:t>
      </w:r>
      <w:r w:rsidRPr="00A44278">
        <w:rPr>
          <w:rFonts w:ascii="Arial" w:hAnsi="Arial" w:cs="Arial"/>
          <w:sz w:val="22"/>
          <w:szCs w:val="22"/>
        </w:rPr>
        <w:t>korzystania przez zamawiającego z serwisu pogwarancyjnego Wykonawcy.</w:t>
      </w:r>
    </w:p>
    <w:p w14:paraId="1E066710" w14:textId="77777777" w:rsidR="00E559F8" w:rsidRDefault="00E559F8" w:rsidP="005A0874">
      <w:pPr>
        <w:spacing w:line="276" w:lineRule="auto"/>
        <w:jc w:val="center"/>
        <w:rPr>
          <w:rFonts w:ascii="Arial" w:hAnsi="Arial" w:cs="Arial"/>
          <w:b/>
          <w:sz w:val="22"/>
          <w:szCs w:val="22"/>
        </w:rPr>
      </w:pPr>
      <w:bookmarkStart w:id="18" w:name="bookmark22"/>
    </w:p>
    <w:p w14:paraId="377F1AAE" w14:textId="407D327B" w:rsidR="001F6294" w:rsidRPr="00A44278" w:rsidRDefault="00772E01" w:rsidP="005A0874">
      <w:pPr>
        <w:spacing w:line="276" w:lineRule="auto"/>
        <w:jc w:val="center"/>
        <w:rPr>
          <w:rFonts w:ascii="Arial" w:hAnsi="Arial" w:cs="Arial"/>
          <w:b/>
          <w:sz w:val="22"/>
          <w:szCs w:val="22"/>
        </w:rPr>
      </w:pPr>
      <w:r w:rsidRPr="00A44278">
        <w:rPr>
          <w:rFonts w:ascii="Arial" w:hAnsi="Arial" w:cs="Arial"/>
          <w:b/>
          <w:sz w:val="22"/>
          <w:szCs w:val="22"/>
        </w:rPr>
        <w:t xml:space="preserve">§ </w:t>
      </w:r>
      <w:bookmarkEnd w:id="18"/>
      <w:r w:rsidR="00693454" w:rsidRPr="00A44278">
        <w:rPr>
          <w:rFonts w:ascii="Arial" w:hAnsi="Arial" w:cs="Arial"/>
          <w:b/>
          <w:sz w:val="22"/>
          <w:szCs w:val="22"/>
        </w:rPr>
        <w:t>9</w:t>
      </w:r>
    </w:p>
    <w:p w14:paraId="6F4347C6" w14:textId="77777777" w:rsidR="00A70E76" w:rsidRPr="00A44278" w:rsidRDefault="00772E01" w:rsidP="005A0874">
      <w:pPr>
        <w:spacing w:line="276" w:lineRule="auto"/>
        <w:jc w:val="center"/>
        <w:rPr>
          <w:rFonts w:ascii="Arial" w:hAnsi="Arial" w:cs="Arial"/>
          <w:b/>
          <w:sz w:val="22"/>
          <w:szCs w:val="22"/>
        </w:rPr>
      </w:pPr>
      <w:bookmarkStart w:id="19" w:name="bookmark23"/>
      <w:r w:rsidRPr="00A44278">
        <w:rPr>
          <w:rFonts w:ascii="Arial" w:hAnsi="Arial" w:cs="Arial"/>
          <w:b/>
          <w:sz w:val="22"/>
          <w:szCs w:val="22"/>
        </w:rPr>
        <w:t>Szczegółowe warunki gwarancji i serwisu Sprzętu</w:t>
      </w:r>
      <w:bookmarkEnd w:id="19"/>
    </w:p>
    <w:p w14:paraId="564D0403" w14:textId="77777777" w:rsidR="00A70E76" w:rsidRPr="00A44278" w:rsidRDefault="00772E01" w:rsidP="005A0874">
      <w:pPr>
        <w:pStyle w:val="Akapitzlist"/>
        <w:numPr>
          <w:ilvl w:val="0"/>
          <w:numId w:val="18"/>
        </w:numPr>
        <w:spacing w:line="276" w:lineRule="auto"/>
        <w:ind w:left="426" w:hanging="426"/>
        <w:jc w:val="both"/>
        <w:rPr>
          <w:rFonts w:ascii="Arial" w:hAnsi="Arial" w:cs="Arial"/>
          <w:b/>
          <w:sz w:val="22"/>
          <w:szCs w:val="22"/>
        </w:rPr>
      </w:pPr>
      <w:r w:rsidRPr="00A44278">
        <w:rPr>
          <w:rFonts w:ascii="Arial" w:hAnsi="Arial" w:cs="Arial"/>
          <w:sz w:val="22"/>
          <w:szCs w:val="22"/>
        </w:rPr>
        <w:t>Strony ustalają następujące warunki gwarancji Sprzętu:</w:t>
      </w:r>
    </w:p>
    <w:p w14:paraId="07161C0B" w14:textId="6DAA8A57" w:rsidR="00A44278" w:rsidRPr="00A44278" w:rsidRDefault="00772E01" w:rsidP="00523A90">
      <w:pPr>
        <w:pStyle w:val="Akapitzlist"/>
        <w:numPr>
          <w:ilvl w:val="0"/>
          <w:numId w:val="18"/>
        </w:numPr>
        <w:spacing w:line="276" w:lineRule="auto"/>
        <w:ind w:left="426" w:hanging="426"/>
        <w:jc w:val="both"/>
        <w:rPr>
          <w:rFonts w:ascii="Arial" w:hAnsi="Arial" w:cs="Arial"/>
          <w:b/>
          <w:sz w:val="22"/>
          <w:szCs w:val="22"/>
        </w:rPr>
      </w:pPr>
      <w:r w:rsidRPr="00A44278">
        <w:rPr>
          <w:rFonts w:ascii="Arial" w:hAnsi="Arial" w:cs="Arial"/>
          <w:sz w:val="22"/>
          <w:szCs w:val="22"/>
        </w:rPr>
        <w:t xml:space="preserve">W okresie trwania gwarancji Wykonawca świadczy w ramach kwoty wynagrodzenia, </w:t>
      </w:r>
      <w:r w:rsidR="00523A90">
        <w:rPr>
          <w:rFonts w:ascii="Arial" w:hAnsi="Arial" w:cs="Arial"/>
          <w:sz w:val="22"/>
          <w:szCs w:val="22"/>
        </w:rPr>
        <w:t>o </w:t>
      </w:r>
      <w:r w:rsidRPr="00A44278">
        <w:rPr>
          <w:rFonts w:ascii="Arial" w:hAnsi="Arial" w:cs="Arial"/>
          <w:sz w:val="22"/>
          <w:szCs w:val="22"/>
        </w:rPr>
        <w:t>której mowa w § 1</w:t>
      </w:r>
      <w:r w:rsidR="00A44278" w:rsidRPr="00A44278">
        <w:rPr>
          <w:rFonts w:ascii="Arial" w:hAnsi="Arial" w:cs="Arial"/>
          <w:sz w:val="22"/>
          <w:szCs w:val="22"/>
        </w:rPr>
        <w:t>0</w:t>
      </w:r>
      <w:r w:rsidRPr="00A44278">
        <w:rPr>
          <w:rFonts w:ascii="Arial" w:hAnsi="Arial" w:cs="Arial"/>
          <w:sz w:val="22"/>
          <w:szCs w:val="22"/>
        </w:rPr>
        <w:t xml:space="preserve"> ust. 1 Umowy, naprawy gwarancyjne Sprzętu wraz z koniecznym transportem i wymianą części.</w:t>
      </w:r>
    </w:p>
    <w:p w14:paraId="2A5E5402" w14:textId="77777777" w:rsidR="00A44278" w:rsidRPr="00A44278" w:rsidRDefault="00772E01" w:rsidP="005A0874">
      <w:pPr>
        <w:pStyle w:val="Akapitzlist"/>
        <w:numPr>
          <w:ilvl w:val="0"/>
          <w:numId w:val="18"/>
        </w:numPr>
        <w:spacing w:line="276" w:lineRule="auto"/>
        <w:ind w:left="426" w:hanging="426"/>
        <w:jc w:val="both"/>
        <w:rPr>
          <w:rFonts w:ascii="Arial" w:hAnsi="Arial" w:cs="Arial"/>
          <w:b/>
          <w:sz w:val="22"/>
          <w:szCs w:val="22"/>
        </w:rPr>
      </w:pPr>
      <w:r w:rsidRPr="00A44278">
        <w:rPr>
          <w:rFonts w:ascii="Arial" w:hAnsi="Arial" w:cs="Arial"/>
          <w:sz w:val="22"/>
          <w:szCs w:val="22"/>
        </w:rPr>
        <w:t xml:space="preserve">Jeżeli w wykonaniu swoich obowiązków z tytułu gwarancji Wykonawca dostarczył </w:t>
      </w:r>
      <w:r w:rsidR="001D3C00" w:rsidRPr="00A44278">
        <w:rPr>
          <w:rFonts w:ascii="Arial" w:hAnsi="Arial" w:cs="Arial"/>
          <w:sz w:val="22"/>
          <w:szCs w:val="22"/>
        </w:rPr>
        <w:t>Zamawiającemu</w:t>
      </w:r>
      <w:r w:rsidRPr="00A44278">
        <w:rPr>
          <w:rFonts w:ascii="Arial" w:hAnsi="Arial" w:cs="Arial"/>
          <w:sz w:val="22"/>
          <w:szCs w:val="22"/>
        </w:rPr>
        <w:t xml:space="preserve"> zamiast Sprzętu wadliwego Sprzęt nowy, wolny od wad, lub dokonał istotnych napraw Sprzętu lub wymiany istotnych części Sprzętu (podzespołu itp.), termin gwarancji biegnie na nowo od chwili dostarczenia Sprzętu wolnego od wad/dokonania istotnych napraw Sprzętu /wymiany istotnych części Sprzętu.</w:t>
      </w:r>
    </w:p>
    <w:p w14:paraId="3F5D51A9" w14:textId="77777777" w:rsidR="00A44278" w:rsidRPr="00A44278" w:rsidRDefault="00772E01" w:rsidP="005A0874">
      <w:pPr>
        <w:pStyle w:val="Akapitzlist"/>
        <w:numPr>
          <w:ilvl w:val="0"/>
          <w:numId w:val="18"/>
        </w:numPr>
        <w:spacing w:line="276" w:lineRule="auto"/>
        <w:ind w:left="426" w:hanging="426"/>
        <w:jc w:val="both"/>
        <w:rPr>
          <w:rFonts w:ascii="Arial" w:hAnsi="Arial" w:cs="Arial"/>
          <w:b/>
          <w:sz w:val="22"/>
          <w:szCs w:val="22"/>
        </w:rPr>
      </w:pPr>
      <w:r w:rsidRPr="00A44278">
        <w:rPr>
          <w:rFonts w:ascii="Arial" w:hAnsi="Arial" w:cs="Arial"/>
          <w:sz w:val="22"/>
          <w:szCs w:val="22"/>
        </w:rPr>
        <w:t xml:space="preserve">W przypadku każdej naprawy Sprzętu, okres gwarancji przedłuża się o liczbę dni, w ciągu których </w:t>
      </w:r>
      <w:r w:rsidR="003E3767" w:rsidRPr="00A44278">
        <w:rPr>
          <w:rFonts w:ascii="Arial" w:hAnsi="Arial" w:cs="Arial"/>
          <w:sz w:val="22"/>
          <w:szCs w:val="22"/>
        </w:rPr>
        <w:t>Zamawiający</w:t>
      </w:r>
      <w:r w:rsidRPr="00A44278">
        <w:rPr>
          <w:rFonts w:ascii="Arial" w:hAnsi="Arial" w:cs="Arial"/>
          <w:sz w:val="22"/>
          <w:szCs w:val="22"/>
        </w:rPr>
        <w:t xml:space="preserve"> nie mógł korzystać z Sprzętu, z zastrzeżeniem ust. 2.</w:t>
      </w:r>
    </w:p>
    <w:p w14:paraId="199A6921" w14:textId="77777777" w:rsidR="00A44278" w:rsidRPr="00A44278" w:rsidRDefault="00772E01" w:rsidP="005A0874">
      <w:pPr>
        <w:pStyle w:val="Akapitzlist"/>
        <w:numPr>
          <w:ilvl w:val="0"/>
          <w:numId w:val="18"/>
        </w:numPr>
        <w:spacing w:line="276" w:lineRule="auto"/>
        <w:ind w:left="426" w:hanging="426"/>
        <w:jc w:val="both"/>
        <w:rPr>
          <w:rFonts w:ascii="Arial" w:hAnsi="Arial" w:cs="Arial"/>
          <w:b/>
          <w:sz w:val="22"/>
          <w:szCs w:val="22"/>
        </w:rPr>
      </w:pPr>
      <w:r w:rsidRPr="00A44278">
        <w:rPr>
          <w:rFonts w:ascii="Arial" w:hAnsi="Arial" w:cs="Arial"/>
          <w:sz w:val="22"/>
          <w:szCs w:val="22"/>
        </w:rPr>
        <w:t>Wykonawca zobowiązuje się do wymiany części Sprzętu (podzespołu itp.) po trzeciej nieskutecznej próbie jego naprawy.</w:t>
      </w:r>
    </w:p>
    <w:p w14:paraId="71116927" w14:textId="0E65EC76" w:rsidR="00BB50DA" w:rsidRPr="00BB50DA" w:rsidRDefault="00772E01" w:rsidP="005A0874">
      <w:pPr>
        <w:pStyle w:val="Akapitzlist"/>
        <w:numPr>
          <w:ilvl w:val="0"/>
          <w:numId w:val="18"/>
        </w:numPr>
        <w:spacing w:line="276" w:lineRule="auto"/>
        <w:ind w:left="426" w:hanging="426"/>
        <w:jc w:val="both"/>
        <w:rPr>
          <w:rFonts w:ascii="Arial" w:hAnsi="Arial" w:cs="Arial"/>
          <w:b/>
          <w:sz w:val="22"/>
          <w:szCs w:val="22"/>
        </w:rPr>
      </w:pPr>
      <w:r w:rsidRPr="00A44278">
        <w:rPr>
          <w:rFonts w:ascii="Arial" w:hAnsi="Arial" w:cs="Arial"/>
          <w:sz w:val="22"/>
          <w:szCs w:val="22"/>
        </w:rPr>
        <w:t>Wykonawca zobowiązuje się do podjęcia naprawy Sprzętu, rozumianej jako obecność uprawnionego pracownika Wykonawcy przy uszkodzonym Sprzęcie, jego odbiór na koszt Wykonawcy lub (w przypadku braku konieczności osobistej obecności pracownika) możliwość zdalnej diagnostyki do</w:t>
      </w:r>
      <w:r w:rsidR="00787940">
        <w:rPr>
          <w:rFonts w:ascii="Arial" w:hAnsi="Arial" w:cs="Arial"/>
          <w:sz w:val="22"/>
          <w:szCs w:val="22"/>
        </w:rPr>
        <w:t xml:space="preserve"> max.</w:t>
      </w:r>
      <w:r w:rsidRPr="00A44278">
        <w:rPr>
          <w:rStyle w:val="BodytextBold4"/>
          <w:rFonts w:ascii="Arial" w:eastAsia="Microsoft Sans Serif" w:hAnsi="Arial" w:cs="Arial"/>
          <w:sz w:val="22"/>
          <w:szCs w:val="22"/>
        </w:rPr>
        <w:t xml:space="preserve"> </w:t>
      </w:r>
      <w:r w:rsidR="00787940">
        <w:rPr>
          <w:rStyle w:val="BodytextBold4"/>
          <w:rFonts w:ascii="Arial" w:eastAsia="Microsoft Sans Serif" w:hAnsi="Arial" w:cs="Arial"/>
          <w:sz w:val="22"/>
          <w:szCs w:val="22"/>
        </w:rPr>
        <w:t>48</w:t>
      </w:r>
      <w:r w:rsidRPr="00A44278">
        <w:rPr>
          <w:rStyle w:val="BodytextBold4"/>
          <w:rFonts w:ascii="Arial" w:eastAsia="Microsoft Sans Serif" w:hAnsi="Arial" w:cs="Arial"/>
          <w:sz w:val="22"/>
          <w:szCs w:val="22"/>
        </w:rPr>
        <w:t xml:space="preserve"> godzin</w:t>
      </w:r>
      <w:r w:rsidR="00BB50DA">
        <w:rPr>
          <w:rFonts w:ascii="Arial" w:hAnsi="Arial" w:cs="Arial"/>
          <w:sz w:val="22"/>
          <w:szCs w:val="22"/>
        </w:rPr>
        <w:t xml:space="preserve"> (</w:t>
      </w:r>
      <w:r w:rsidRPr="00A44278">
        <w:rPr>
          <w:rFonts w:ascii="Arial" w:hAnsi="Arial" w:cs="Arial"/>
          <w:sz w:val="22"/>
          <w:szCs w:val="22"/>
        </w:rPr>
        <w:t>w dni robocze) od momentu wysłania zawiadomienia, o którym mowa w ust. 6. Czas zakończenia naprawy będzie wynosił do</w:t>
      </w:r>
      <w:r w:rsidR="00BB50DA">
        <w:rPr>
          <w:rStyle w:val="BodytextBold4"/>
          <w:rFonts w:ascii="Arial" w:eastAsia="Microsoft Sans Serif" w:hAnsi="Arial" w:cs="Arial"/>
          <w:sz w:val="22"/>
          <w:szCs w:val="22"/>
        </w:rPr>
        <w:t> 3 d</w:t>
      </w:r>
      <w:r w:rsidRPr="00A44278">
        <w:rPr>
          <w:rStyle w:val="BodytextBold4"/>
          <w:rFonts w:ascii="Arial" w:eastAsia="Microsoft Sans Serif" w:hAnsi="Arial" w:cs="Arial"/>
          <w:sz w:val="22"/>
          <w:szCs w:val="22"/>
        </w:rPr>
        <w:t>ni roboczych</w:t>
      </w:r>
      <w:r w:rsidR="00BB50DA">
        <w:rPr>
          <w:rStyle w:val="BodytextBold4"/>
          <w:rFonts w:ascii="Arial" w:eastAsia="Microsoft Sans Serif" w:hAnsi="Arial" w:cs="Arial"/>
          <w:sz w:val="22"/>
          <w:szCs w:val="22"/>
        </w:rPr>
        <w:t xml:space="preserve"> (72 godziny)</w:t>
      </w:r>
      <w:r w:rsidRPr="00A44278">
        <w:rPr>
          <w:rFonts w:ascii="Arial" w:hAnsi="Arial" w:cs="Arial"/>
          <w:sz w:val="22"/>
          <w:szCs w:val="22"/>
        </w:rPr>
        <w:t>.</w:t>
      </w:r>
    </w:p>
    <w:p w14:paraId="591D13EF" w14:textId="77777777" w:rsidR="00307941" w:rsidRPr="00307941" w:rsidRDefault="00772E01" w:rsidP="005A0874">
      <w:pPr>
        <w:pStyle w:val="Akapitzlist"/>
        <w:numPr>
          <w:ilvl w:val="0"/>
          <w:numId w:val="18"/>
        </w:numPr>
        <w:spacing w:line="276" w:lineRule="auto"/>
        <w:ind w:left="426" w:hanging="426"/>
        <w:jc w:val="both"/>
        <w:rPr>
          <w:rFonts w:ascii="Arial" w:hAnsi="Arial" w:cs="Arial"/>
          <w:b/>
          <w:sz w:val="22"/>
          <w:szCs w:val="22"/>
        </w:rPr>
      </w:pPr>
      <w:r w:rsidRPr="00BB50DA">
        <w:rPr>
          <w:rFonts w:ascii="Arial" w:hAnsi="Arial" w:cs="Arial"/>
          <w:sz w:val="22"/>
          <w:szCs w:val="22"/>
        </w:rPr>
        <w:t xml:space="preserve">W przypadku stwierdzenia wad w dostarczonym Sprzęcie lub awarii w okresie gwarancji, </w:t>
      </w:r>
      <w:r w:rsidR="003E3767" w:rsidRPr="00BB50DA">
        <w:rPr>
          <w:rFonts w:ascii="Arial" w:hAnsi="Arial" w:cs="Arial"/>
          <w:sz w:val="22"/>
          <w:szCs w:val="22"/>
        </w:rPr>
        <w:t>Zamawiający</w:t>
      </w:r>
      <w:r w:rsidRPr="00BB50DA">
        <w:rPr>
          <w:rFonts w:ascii="Arial" w:hAnsi="Arial" w:cs="Arial"/>
          <w:sz w:val="22"/>
          <w:szCs w:val="22"/>
        </w:rPr>
        <w:t xml:space="preserve"> wyśle Wykonawcy, za pośrednictwem poczty elektronicznej, na wskazany przez Wykonawcę adres</w:t>
      </w:r>
      <w:r w:rsidRPr="00BB50DA">
        <w:rPr>
          <w:rStyle w:val="BodytextBold4"/>
          <w:rFonts w:ascii="Arial" w:eastAsia="Microsoft Sans Serif" w:hAnsi="Arial" w:cs="Arial"/>
          <w:sz w:val="22"/>
          <w:szCs w:val="22"/>
        </w:rPr>
        <w:t xml:space="preserve"> zawiadomienie</w:t>
      </w:r>
      <w:r w:rsidRPr="00BB50DA">
        <w:rPr>
          <w:rFonts w:ascii="Arial" w:hAnsi="Arial" w:cs="Arial"/>
          <w:sz w:val="22"/>
          <w:szCs w:val="22"/>
        </w:rPr>
        <w:t xml:space="preserve"> wraz z protokołem stwierdzającym wady lub opisem awarii. Wykonawca zapewnia możliwość wysyłania i odbioru zawiadomień 24h/dobę przez 365 dni w roku.</w:t>
      </w:r>
    </w:p>
    <w:p w14:paraId="4DD7C000" w14:textId="77777777" w:rsidR="00307941" w:rsidRPr="00307941" w:rsidRDefault="00772E01" w:rsidP="005A0874">
      <w:pPr>
        <w:pStyle w:val="Akapitzlist"/>
        <w:numPr>
          <w:ilvl w:val="0"/>
          <w:numId w:val="18"/>
        </w:numPr>
        <w:spacing w:line="276" w:lineRule="auto"/>
        <w:ind w:left="426" w:hanging="426"/>
        <w:jc w:val="both"/>
        <w:rPr>
          <w:rFonts w:ascii="Arial" w:hAnsi="Arial" w:cs="Arial"/>
          <w:b/>
          <w:sz w:val="22"/>
          <w:szCs w:val="22"/>
        </w:rPr>
      </w:pPr>
      <w:r w:rsidRPr="00307941">
        <w:rPr>
          <w:rFonts w:ascii="Arial" w:hAnsi="Arial" w:cs="Arial"/>
          <w:sz w:val="22"/>
          <w:szCs w:val="22"/>
        </w:rPr>
        <w:lastRenderedPageBreak/>
        <w:t>W ramach kwoty wyn</w:t>
      </w:r>
      <w:r w:rsidR="00307941">
        <w:rPr>
          <w:rFonts w:ascii="Arial" w:hAnsi="Arial" w:cs="Arial"/>
          <w:sz w:val="22"/>
          <w:szCs w:val="22"/>
        </w:rPr>
        <w:t>agrodzenia, o której mowa w § 10</w:t>
      </w:r>
      <w:r w:rsidRPr="00307941">
        <w:rPr>
          <w:rFonts w:ascii="Arial" w:hAnsi="Arial" w:cs="Arial"/>
          <w:sz w:val="22"/>
          <w:szCs w:val="22"/>
        </w:rPr>
        <w:t xml:space="preserve"> ust. 1 Umowy, Wykonawca wykona w okresie trwania gwarancji przeglądy okresowe w liczbie i zakresie wymaganym przez producenta oraz wykona czynności serwisowe, w tym przeglądy konserwacyjne, oraz</w:t>
      </w:r>
      <w:r w:rsidR="00307941">
        <w:rPr>
          <w:rFonts w:ascii="Arial" w:hAnsi="Arial" w:cs="Arial"/>
          <w:sz w:val="22"/>
          <w:szCs w:val="22"/>
        </w:rPr>
        <w:t xml:space="preserve"> </w:t>
      </w:r>
      <w:r w:rsidRPr="00307941">
        <w:rPr>
          <w:rFonts w:ascii="Arial" w:hAnsi="Arial" w:cs="Arial"/>
          <w:sz w:val="22"/>
          <w:szCs w:val="22"/>
        </w:rPr>
        <w:t xml:space="preserve">przegląd na koniec okresu gwarancji. Przeglądy, o których mowa w zdaniu poprzednim, dokonywane będą po uprzednim uzgodnieniu terminu z osobą wskazaną w Umowie jako osoba odpowiedzialna za realizację Umowy po stronie </w:t>
      </w:r>
      <w:r w:rsidR="003D4385" w:rsidRPr="00307941">
        <w:rPr>
          <w:rFonts w:ascii="Arial" w:hAnsi="Arial" w:cs="Arial"/>
          <w:sz w:val="22"/>
          <w:szCs w:val="22"/>
        </w:rPr>
        <w:t>Zamawiającego</w:t>
      </w:r>
      <w:r w:rsidRPr="00307941">
        <w:rPr>
          <w:rFonts w:ascii="Arial" w:hAnsi="Arial" w:cs="Arial"/>
          <w:sz w:val="22"/>
          <w:szCs w:val="22"/>
        </w:rPr>
        <w:t xml:space="preserve">. Termin uzgodniony zostanie za pośrednictwem poczty elektronicznej lub </w:t>
      </w:r>
      <w:proofErr w:type="spellStart"/>
      <w:r w:rsidRPr="00307941">
        <w:rPr>
          <w:rFonts w:ascii="Arial" w:hAnsi="Arial" w:cs="Arial"/>
          <w:sz w:val="22"/>
          <w:szCs w:val="22"/>
          <w:lang w:val="en-US"/>
        </w:rPr>
        <w:t>faxem</w:t>
      </w:r>
      <w:proofErr w:type="spellEnd"/>
      <w:r w:rsidRPr="00307941">
        <w:rPr>
          <w:rFonts w:ascii="Arial" w:hAnsi="Arial" w:cs="Arial"/>
          <w:sz w:val="22"/>
          <w:szCs w:val="22"/>
          <w:lang w:val="en-US"/>
        </w:rPr>
        <w:t>.</w:t>
      </w:r>
    </w:p>
    <w:p w14:paraId="31A36AFB" w14:textId="4051198D" w:rsidR="00307941" w:rsidRPr="00307941" w:rsidRDefault="00772E01" w:rsidP="005A0874">
      <w:pPr>
        <w:pStyle w:val="Akapitzlist"/>
        <w:numPr>
          <w:ilvl w:val="0"/>
          <w:numId w:val="18"/>
        </w:numPr>
        <w:spacing w:line="276" w:lineRule="auto"/>
        <w:ind w:left="426" w:hanging="426"/>
        <w:jc w:val="both"/>
        <w:rPr>
          <w:rFonts w:ascii="Arial" w:hAnsi="Arial" w:cs="Arial"/>
          <w:b/>
          <w:sz w:val="22"/>
          <w:szCs w:val="22"/>
        </w:rPr>
      </w:pPr>
      <w:r w:rsidRPr="00307941">
        <w:rPr>
          <w:rFonts w:ascii="Arial" w:hAnsi="Arial" w:cs="Arial"/>
          <w:sz w:val="22"/>
          <w:szCs w:val="22"/>
        </w:rPr>
        <w:t>W ramach kwoty wyn</w:t>
      </w:r>
      <w:r w:rsidR="00307941">
        <w:rPr>
          <w:rFonts w:ascii="Arial" w:hAnsi="Arial" w:cs="Arial"/>
          <w:sz w:val="22"/>
          <w:szCs w:val="22"/>
        </w:rPr>
        <w:t>agrodzenia, o której mowa w § 10</w:t>
      </w:r>
      <w:r w:rsidRPr="00307941">
        <w:rPr>
          <w:rFonts w:ascii="Arial" w:hAnsi="Arial" w:cs="Arial"/>
          <w:sz w:val="22"/>
          <w:szCs w:val="22"/>
        </w:rPr>
        <w:t xml:space="preserve"> ust. 1 Umowy, Wykonawca zobowiązuje się wykonać wszystkie czynności serwiso</w:t>
      </w:r>
      <w:r w:rsidR="00307941">
        <w:rPr>
          <w:rFonts w:ascii="Arial" w:hAnsi="Arial" w:cs="Arial"/>
          <w:sz w:val="22"/>
          <w:szCs w:val="22"/>
        </w:rPr>
        <w:t>we, w tym ponowne podłączenie i </w:t>
      </w:r>
      <w:r w:rsidRPr="00307941">
        <w:rPr>
          <w:rFonts w:ascii="Arial" w:hAnsi="Arial" w:cs="Arial"/>
          <w:sz w:val="22"/>
          <w:szCs w:val="22"/>
        </w:rPr>
        <w:t xml:space="preserve">uruchomienie Sprzętu w miejscu wskazanym przez </w:t>
      </w:r>
      <w:r w:rsidR="003E3767" w:rsidRPr="00307941">
        <w:rPr>
          <w:rFonts w:ascii="Arial" w:hAnsi="Arial" w:cs="Arial"/>
          <w:sz w:val="22"/>
          <w:szCs w:val="22"/>
        </w:rPr>
        <w:t>Zamawiając</w:t>
      </w:r>
      <w:r w:rsidR="00E04147">
        <w:rPr>
          <w:rFonts w:ascii="Arial" w:hAnsi="Arial" w:cs="Arial"/>
          <w:sz w:val="22"/>
          <w:szCs w:val="22"/>
        </w:rPr>
        <w:t>ego</w:t>
      </w:r>
      <w:r w:rsidRPr="00307941">
        <w:rPr>
          <w:rFonts w:ascii="Arial" w:hAnsi="Arial" w:cs="Arial"/>
          <w:sz w:val="22"/>
          <w:szCs w:val="22"/>
        </w:rPr>
        <w:t xml:space="preserve"> oraz przeglądy konserwacyjne, w okresie gwarancji.</w:t>
      </w:r>
    </w:p>
    <w:p w14:paraId="680E00BD" w14:textId="77777777" w:rsidR="004A7097" w:rsidRPr="004A7097" w:rsidRDefault="00772E01" w:rsidP="005A0874">
      <w:pPr>
        <w:pStyle w:val="Akapitzlist"/>
        <w:numPr>
          <w:ilvl w:val="0"/>
          <w:numId w:val="18"/>
        </w:numPr>
        <w:spacing w:line="276" w:lineRule="auto"/>
        <w:ind w:left="426" w:hanging="426"/>
        <w:jc w:val="both"/>
        <w:rPr>
          <w:rFonts w:ascii="Arial" w:hAnsi="Arial" w:cs="Arial"/>
          <w:b/>
          <w:sz w:val="22"/>
          <w:szCs w:val="22"/>
        </w:rPr>
      </w:pPr>
      <w:r w:rsidRPr="00307941">
        <w:rPr>
          <w:rFonts w:ascii="Arial" w:hAnsi="Arial" w:cs="Arial"/>
          <w:sz w:val="22"/>
          <w:szCs w:val="22"/>
        </w:rPr>
        <w:t>W przypadku braku możliwości usunięcia wady Sprzętu Wykonawca zobowiązuje się do wymiany reklamowanego Sprzętu na nowy wolny od wad w terminie</w:t>
      </w:r>
      <w:r w:rsidRPr="00307941">
        <w:rPr>
          <w:rStyle w:val="BodytextBold5"/>
          <w:rFonts w:ascii="Arial" w:eastAsia="Microsoft Sans Serif" w:hAnsi="Arial" w:cs="Arial"/>
          <w:sz w:val="22"/>
          <w:szCs w:val="22"/>
        </w:rPr>
        <w:t xml:space="preserve"> do 14 dni</w:t>
      </w:r>
      <w:r w:rsidRPr="00307941">
        <w:rPr>
          <w:rFonts w:ascii="Arial" w:hAnsi="Arial" w:cs="Arial"/>
          <w:sz w:val="22"/>
          <w:szCs w:val="22"/>
        </w:rPr>
        <w:t xml:space="preserve"> od dnia wysłania zawiadomienia, o którym mowa w ust. 6, natomiast w przypadku trzykrotnej naprawy tej samej usterki Sprzętu Wykonawca zobowiązuje się do wymiany całego uszkodzonego modułu/części/podzespołu na nowy wolny od wad w terminie</w:t>
      </w:r>
      <w:r w:rsidRPr="00307941">
        <w:rPr>
          <w:rStyle w:val="BodytextBold5"/>
          <w:rFonts w:ascii="Arial" w:eastAsia="Microsoft Sans Serif" w:hAnsi="Arial" w:cs="Arial"/>
          <w:sz w:val="22"/>
          <w:szCs w:val="22"/>
        </w:rPr>
        <w:t xml:space="preserve"> do 14 dni</w:t>
      </w:r>
      <w:r w:rsidR="004A7097">
        <w:rPr>
          <w:rFonts w:ascii="Arial" w:hAnsi="Arial" w:cs="Arial"/>
          <w:sz w:val="22"/>
          <w:szCs w:val="22"/>
        </w:rPr>
        <w:t xml:space="preserve"> od </w:t>
      </w:r>
      <w:r w:rsidRPr="00307941">
        <w:rPr>
          <w:rFonts w:ascii="Arial" w:hAnsi="Arial" w:cs="Arial"/>
          <w:sz w:val="22"/>
          <w:szCs w:val="22"/>
        </w:rPr>
        <w:t xml:space="preserve">dnia wysłania zawiadomienia, o którym mowa w ust. 6. W przypadku uchybienia terminowi, o którym mowa w zdaniu poprzednim, </w:t>
      </w:r>
      <w:r w:rsidR="003E3767" w:rsidRPr="00307941">
        <w:rPr>
          <w:rFonts w:ascii="Arial" w:hAnsi="Arial" w:cs="Arial"/>
          <w:sz w:val="22"/>
          <w:szCs w:val="22"/>
        </w:rPr>
        <w:t>Zamawiający</w:t>
      </w:r>
      <w:r w:rsidRPr="00307941">
        <w:rPr>
          <w:rFonts w:ascii="Arial" w:hAnsi="Arial" w:cs="Arial"/>
          <w:sz w:val="22"/>
          <w:szCs w:val="22"/>
        </w:rPr>
        <w:t xml:space="preserve"> wzywa Wykonawcę do realizacji jego obowiązków w terminie</w:t>
      </w:r>
      <w:r w:rsidRPr="00307941">
        <w:rPr>
          <w:rStyle w:val="BodytextBold5"/>
          <w:rFonts w:ascii="Arial" w:eastAsia="Microsoft Sans Serif" w:hAnsi="Arial" w:cs="Arial"/>
          <w:sz w:val="22"/>
          <w:szCs w:val="22"/>
        </w:rPr>
        <w:t xml:space="preserve"> 7 dni.</w:t>
      </w:r>
      <w:r w:rsidRPr="00307941">
        <w:rPr>
          <w:rFonts w:ascii="Arial" w:hAnsi="Arial" w:cs="Arial"/>
          <w:sz w:val="22"/>
          <w:szCs w:val="22"/>
        </w:rPr>
        <w:t xml:space="preserve"> Bezskuteczny upływ wyznaczonego terminu uprawnia </w:t>
      </w:r>
      <w:r w:rsidR="003E3767" w:rsidRPr="00307941">
        <w:rPr>
          <w:rFonts w:ascii="Arial" w:hAnsi="Arial" w:cs="Arial"/>
          <w:sz w:val="22"/>
          <w:szCs w:val="22"/>
        </w:rPr>
        <w:t>Zamawiający</w:t>
      </w:r>
      <w:r w:rsidRPr="00307941">
        <w:rPr>
          <w:rFonts w:ascii="Arial" w:hAnsi="Arial" w:cs="Arial"/>
          <w:sz w:val="22"/>
          <w:szCs w:val="22"/>
        </w:rPr>
        <w:t xml:space="preserve"> do odstąpienia od Umowy w terminie 30 dni.</w:t>
      </w:r>
    </w:p>
    <w:p w14:paraId="0ACF54B0" w14:textId="7C3F3E8E" w:rsidR="001F6294" w:rsidRPr="004A7097" w:rsidRDefault="00772E01" w:rsidP="005A0874">
      <w:pPr>
        <w:pStyle w:val="Akapitzlist"/>
        <w:numPr>
          <w:ilvl w:val="0"/>
          <w:numId w:val="18"/>
        </w:numPr>
        <w:spacing w:line="276" w:lineRule="auto"/>
        <w:ind w:left="426" w:hanging="426"/>
        <w:jc w:val="both"/>
        <w:rPr>
          <w:rFonts w:ascii="Arial" w:hAnsi="Arial" w:cs="Arial"/>
          <w:b/>
          <w:sz w:val="22"/>
          <w:szCs w:val="22"/>
        </w:rPr>
      </w:pPr>
      <w:r w:rsidRPr="004A7097">
        <w:rPr>
          <w:rFonts w:ascii="Arial" w:hAnsi="Arial" w:cs="Arial"/>
          <w:sz w:val="22"/>
          <w:szCs w:val="22"/>
        </w:rPr>
        <w:t>Wykonawca zapewnia dostępność na rynku przez co najmniej</w:t>
      </w:r>
      <w:r w:rsidRPr="004A7097">
        <w:rPr>
          <w:rStyle w:val="BodytextBold5"/>
          <w:rFonts w:ascii="Arial" w:eastAsia="Microsoft Sans Serif" w:hAnsi="Arial" w:cs="Arial"/>
          <w:sz w:val="22"/>
          <w:szCs w:val="22"/>
        </w:rPr>
        <w:t xml:space="preserve"> 8 lat</w:t>
      </w:r>
      <w:r w:rsidRPr="004A7097">
        <w:rPr>
          <w:rFonts w:ascii="Arial" w:hAnsi="Arial" w:cs="Arial"/>
          <w:sz w:val="22"/>
          <w:szCs w:val="22"/>
        </w:rPr>
        <w:t xml:space="preserve"> części zamiennych, dopuszcza się wymianę na sprzęt lepszy od zaoferowanego.</w:t>
      </w:r>
    </w:p>
    <w:p w14:paraId="116ACFDC" w14:textId="77777777" w:rsidR="00A70E76" w:rsidRPr="00A44278" w:rsidRDefault="00A70E76" w:rsidP="005A0874">
      <w:pPr>
        <w:spacing w:line="276" w:lineRule="auto"/>
        <w:jc w:val="center"/>
        <w:rPr>
          <w:rFonts w:ascii="Arial" w:hAnsi="Arial" w:cs="Arial"/>
          <w:b/>
          <w:sz w:val="22"/>
          <w:szCs w:val="22"/>
        </w:rPr>
      </w:pPr>
      <w:bookmarkStart w:id="20" w:name="bookmark24"/>
    </w:p>
    <w:p w14:paraId="14045B50" w14:textId="77777777" w:rsidR="00A70E76" w:rsidRPr="00A44278" w:rsidRDefault="00693454" w:rsidP="005A0874">
      <w:pPr>
        <w:spacing w:line="276" w:lineRule="auto"/>
        <w:jc w:val="center"/>
        <w:rPr>
          <w:rFonts w:ascii="Arial" w:hAnsi="Arial" w:cs="Arial"/>
          <w:b/>
          <w:sz w:val="22"/>
          <w:szCs w:val="22"/>
        </w:rPr>
      </w:pPr>
      <w:r w:rsidRPr="00A44278">
        <w:rPr>
          <w:rFonts w:ascii="Arial" w:hAnsi="Arial" w:cs="Arial"/>
          <w:b/>
          <w:sz w:val="22"/>
          <w:szCs w:val="22"/>
        </w:rPr>
        <w:t>§ 1</w:t>
      </w:r>
      <w:r w:rsidR="00A70E76" w:rsidRPr="00A44278">
        <w:rPr>
          <w:rFonts w:ascii="Arial" w:hAnsi="Arial" w:cs="Arial"/>
          <w:b/>
          <w:sz w:val="22"/>
          <w:szCs w:val="22"/>
        </w:rPr>
        <w:t xml:space="preserve">0 </w:t>
      </w:r>
    </w:p>
    <w:p w14:paraId="11BBF95E" w14:textId="77777777" w:rsidR="0028575E" w:rsidRDefault="00772E01" w:rsidP="005A0874">
      <w:pPr>
        <w:spacing w:line="276" w:lineRule="auto"/>
        <w:jc w:val="center"/>
        <w:rPr>
          <w:rFonts w:ascii="Arial" w:hAnsi="Arial" w:cs="Arial"/>
          <w:b/>
          <w:sz w:val="22"/>
          <w:szCs w:val="22"/>
        </w:rPr>
      </w:pPr>
      <w:r w:rsidRPr="00A44278">
        <w:rPr>
          <w:rFonts w:ascii="Arial" w:hAnsi="Arial" w:cs="Arial"/>
          <w:b/>
          <w:sz w:val="22"/>
          <w:szCs w:val="22"/>
        </w:rPr>
        <w:t>Wynagrodzenie</w:t>
      </w:r>
      <w:bookmarkEnd w:id="20"/>
    </w:p>
    <w:p w14:paraId="2CE3FC38" w14:textId="5CAEAB7D" w:rsidR="0028575E" w:rsidRPr="0028575E" w:rsidRDefault="0028575E" w:rsidP="005A0874">
      <w:pPr>
        <w:pStyle w:val="Akapitzlist"/>
        <w:numPr>
          <w:ilvl w:val="6"/>
          <w:numId w:val="18"/>
        </w:numPr>
        <w:spacing w:line="276" w:lineRule="auto"/>
        <w:ind w:left="426" w:hanging="284"/>
        <w:jc w:val="both"/>
        <w:rPr>
          <w:rFonts w:ascii="Arial" w:hAnsi="Arial" w:cs="Arial"/>
          <w:b/>
          <w:sz w:val="22"/>
          <w:szCs w:val="22"/>
        </w:rPr>
      </w:pPr>
      <w:r w:rsidRPr="0028575E">
        <w:rPr>
          <w:rFonts w:ascii="Arial" w:hAnsi="Arial" w:cs="Arial"/>
          <w:sz w:val="22"/>
          <w:szCs w:val="22"/>
        </w:rPr>
        <w:t>Zamawiający</w:t>
      </w:r>
      <w:r w:rsidR="001D0867" w:rsidRPr="0028575E">
        <w:rPr>
          <w:rFonts w:ascii="Arial" w:hAnsi="Arial" w:cs="Arial"/>
          <w:sz w:val="22"/>
          <w:szCs w:val="22"/>
        </w:rPr>
        <w:t xml:space="preserve"> zobowiązuje się zapłacić Wykonawcy za cały należycie wykonany przedmiot umowy, zrealizowany w sposób w</w:t>
      </w:r>
      <w:r>
        <w:rPr>
          <w:rFonts w:ascii="Arial" w:hAnsi="Arial" w:cs="Arial"/>
          <w:sz w:val="22"/>
          <w:szCs w:val="22"/>
        </w:rPr>
        <w:t xml:space="preserve"> </w:t>
      </w:r>
      <w:r w:rsidR="001D0867" w:rsidRPr="0028575E">
        <w:rPr>
          <w:rFonts w:ascii="Arial" w:hAnsi="Arial" w:cs="Arial"/>
          <w:sz w:val="22"/>
          <w:szCs w:val="22"/>
        </w:rPr>
        <w:t>niej opisany kwotę</w:t>
      </w:r>
      <w:r>
        <w:rPr>
          <w:rFonts w:ascii="Arial" w:hAnsi="Arial" w:cs="Arial"/>
          <w:sz w:val="22"/>
          <w:szCs w:val="22"/>
        </w:rPr>
        <w:t xml:space="preserve"> w maksymalnej wysokości netto [•] zł (słownie złotych: [•] </w:t>
      </w:r>
      <w:r w:rsidR="001D0867" w:rsidRPr="0028575E">
        <w:rPr>
          <w:rFonts w:ascii="Arial" w:hAnsi="Arial" w:cs="Arial"/>
          <w:sz w:val="22"/>
          <w:szCs w:val="22"/>
        </w:rPr>
        <w:t>00/100</w:t>
      </w:r>
      <w:r w:rsidR="00DD220E">
        <w:rPr>
          <w:rFonts w:ascii="Arial" w:hAnsi="Arial" w:cs="Arial"/>
          <w:sz w:val="22"/>
          <w:szCs w:val="22"/>
        </w:rPr>
        <w:t>),</w:t>
      </w:r>
      <w:r>
        <w:rPr>
          <w:rFonts w:ascii="Arial" w:hAnsi="Arial" w:cs="Arial"/>
          <w:sz w:val="22"/>
          <w:szCs w:val="22"/>
        </w:rPr>
        <w:t xml:space="preserve"> </w:t>
      </w:r>
      <w:r>
        <w:rPr>
          <w:rStyle w:val="BodytextBold5"/>
          <w:rFonts w:ascii="Arial" w:eastAsia="Microsoft Sans Serif" w:hAnsi="Arial" w:cs="Arial"/>
          <w:sz w:val="22"/>
          <w:szCs w:val="22"/>
        </w:rPr>
        <w:t xml:space="preserve">brutto: [•] </w:t>
      </w:r>
      <w:r w:rsidR="00772E01" w:rsidRPr="0028575E">
        <w:rPr>
          <w:rFonts w:ascii="Arial" w:hAnsi="Arial" w:cs="Arial"/>
          <w:sz w:val="22"/>
          <w:szCs w:val="22"/>
        </w:rPr>
        <w:t>zł</w:t>
      </w:r>
      <w:r>
        <w:rPr>
          <w:rFonts w:ascii="Arial" w:hAnsi="Arial" w:cs="Arial"/>
          <w:sz w:val="22"/>
          <w:szCs w:val="22"/>
        </w:rPr>
        <w:t xml:space="preserve"> (słownie złotych: [•] </w:t>
      </w:r>
      <w:r w:rsidR="00772E01" w:rsidRPr="0028575E">
        <w:rPr>
          <w:rFonts w:ascii="Arial" w:hAnsi="Arial" w:cs="Arial"/>
          <w:sz w:val="22"/>
          <w:szCs w:val="22"/>
        </w:rPr>
        <w:t xml:space="preserve"> 00/100)</w:t>
      </w:r>
      <w:r w:rsidR="00DD220E">
        <w:rPr>
          <w:rFonts w:ascii="Arial" w:hAnsi="Arial" w:cs="Arial"/>
          <w:sz w:val="22"/>
          <w:szCs w:val="22"/>
        </w:rPr>
        <w:t>, podatek VAT [•] zł (słownie złotych: [•] 00/100).</w:t>
      </w:r>
      <w:r w:rsidR="00772E01" w:rsidRPr="0028575E">
        <w:rPr>
          <w:rFonts w:ascii="Arial" w:hAnsi="Arial" w:cs="Arial"/>
          <w:sz w:val="22"/>
          <w:szCs w:val="22"/>
        </w:rPr>
        <w:t>.</w:t>
      </w:r>
    </w:p>
    <w:p w14:paraId="30A2770A" w14:textId="77777777" w:rsidR="00987DE6" w:rsidRPr="00987DE6" w:rsidRDefault="00772E01" w:rsidP="005A0874">
      <w:pPr>
        <w:pStyle w:val="Akapitzlist"/>
        <w:numPr>
          <w:ilvl w:val="6"/>
          <w:numId w:val="18"/>
        </w:numPr>
        <w:spacing w:line="276" w:lineRule="auto"/>
        <w:ind w:left="426" w:hanging="284"/>
        <w:jc w:val="both"/>
        <w:rPr>
          <w:rFonts w:ascii="Arial" w:hAnsi="Arial" w:cs="Arial"/>
          <w:b/>
          <w:sz w:val="22"/>
          <w:szCs w:val="22"/>
        </w:rPr>
      </w:pPr>
      <w:r w:rsidRPr="0028575E">
        <w:rPr>
          <w:rFonts w:ascii="Arial" w:hAnsi="Arial" w:cs="Arial"/>
          <w:sz w:val="22"/>
          <w:szCs w:val="22"/>
        </w:rPr>
        <w:t>Wynagrodzenie obejmuje w szczególności: cenę Sprzętu wraz z dostawą kompletu akcesoriów, okablowania i innego asortyment</w:t>
      </w:r>
      <w:r w:rsidR="0028575E">
        <w:rPr>
          <w:rFonts w:ascii="Arial" w:hAnsi="Arial" w:cs="Arial"/>
          <w:sz w:val="22"/>
          <w:szCs w:val="22"/>
        </w:rPr>
        <w:t>u niezbędnego do uruchomienia i </w:t>
      </w:r>
      <w:r w:rsidRPr="0028575E">
        <w:rPr>
          <w:rFonts w:ascii="Arial" w:hAnsi="Arial" w:cs="Arial"/>
          <w:sz w:val="22"/>
          <w:szCs w:val="22"/>
        </w:rPr>
        <w:t>funkcjonowania Sprzętu jako całości w wymaganej specyfikacją konfiguracji, koszt załadunku, dostawy, transportu, wyładunku (wraz z kompletem akcesoriów, okablowania i innego asortymentu niezbędnego do instalacji, uruchomienia i funkcjonowania Sprzętu jako całości w wymaganej specyfikacją konfiguracji), inst</w:t>
      </w:r>
      <w:r w:rsidR="00A04171">
        <w:rPr>
          <w:rFonts w:ascii="Arial" w:hAnsi="Arial" w:cs="Arial"/>
          <w:sz w:val="22"/>
          <w:szCs w:val="22"/>
        </w:rPr>
        <w:t>alacji i uruchomienia Sprzętu w </w:t>
      </w:r>
      <w:r w:rsidRPr="0028575E">
        <w:rPr>
          <w:rFonts w:ascii="Arial" w:hAnsi="Arial" w:cs="Arial"/>
          <w:sz w:val="22"/>
          <w:szCs w:val="22"/>
        </w:rPr>
        <w:t>Obiekcie, koszt rozpakowania, wywozu i utylizacji opakowań oraz wszelkich innych materiałów po dostarczonych urządzeniach stanowiących przedmiot Umowy, koszty uzyskania niezbędnych uzgodnień, opinii, pozwoleń itp., koszty ewentualnej Dokumentacji Wykonawcy, koszt ubezpieczenia, koszty naprawy i wymiany części Sprzętu (podzespoły)</w:t>
      </w:r>
      <w:r w:rsidR="00A04171">
        <w:rPr>
          <w:rFonts w:ascii="Arial" w:hAnsi="Arial" w:cs="Arial"/>
          <w:sz w:val="22"/>
          <w:szCs w:val="22"/>
        </w:rPr>
        <w:t xml:space="preserve"> </w:t>
      </w:r>
      <w:r w:rsidRPr="00A04171">
        <w:rPr>
          <w:rFonts w:ascii="Arial" w:hAnsi="Arial" w:cs="Arial"/>
          <w:sz w:val="22"/>
          <w:szCs w:val="22"/>
        </w:rPr>
        <w:t>w tym koszt tych części, koszty Szkolenia, przeglądów okresowych w okresie gwarancji oraz opłaty celne, skarbowe oraz inne opłaty pośrednie.</w:t>
      </w:r>
    </w:p>
    <w:p w14:paraId="35321DE4" w14:textId="670BCEDC" w:rsidR="00987DE6" w:rsidRPr="00987DE6" w:rsidRDefault="00A04171" w:rsidP="005A0874">
      <w:pPr>
        <w:pStyle w:val="Akapitzlist"/>
        <w:numPr>
          <w:ilvl w:val="6"/>
          <w:numId w:val="18"/>
        </w:numPr>
        <w:spacing w:line="276" w:lineRule="auto"/>
        <w:ind w:left="426" w:hanging="284"/>
        <w:jc w:val="both"/>
        <w:rPr>
          <w:rFonts w:ascii="Arial" w:hAnsi="Arial" w:cs="Arial"/>
          <w:b/>
          <w:sz w:val="22"/>
          <w:szCs w:val="22"/>
        </w:rPr>
      </w:pPr>
      <w:r w:rsidRPr="00987DE6">
        <w:rPr>
          <w:rFonts w:ascii="Arial" w:hAnsi="Arial" w:cs="Arial"/>
          <w:sz w:val="22"/>
          <w:szCs w:val="22"/>
        </w:rPr>
        <w:t>Wartość jakichkolwiek usł</w:t>
      </w:r>
      <w:r w:rsidR="00772E01" w:rsidRPr="00987DE6">
        <w:rPr>
          <w:rFonts w:ascii="Arial" w:hAnsi="Arial" w:cs="Arial"/>
          <w:sz w:val="22"/>
          <w:szCs w:val="22"/>
        </w:rPr>
        <w:t xml:space="preserve">ug dodatkowych, do </w:t>
      </w:r>
      <w:r w:rsidRPr="00987DE6">
        <w:rPr>
          <w:rFonts w:ascii="Arial" w:hAnsi="Arial" w:cs="Arial"/>
          <w:sz w:val="22"/>
          <w:szCs w:val="22"/>
        </w:rPr>
        <w:t>realizacji, których zobowiązany jest Wykonawca</w:t>
      </w:r>
      <w:r w:rsidR="00772E01" w:rsidRPr="00987DE6">
        <w:rPr>
          <w:rFonts w:ascii="Arial" w:hAnsi="Arial" w:cs="Arial"/>
          <w:sz w:val="22"/>
          <w:szCs w:val="22"/>
        </w:rPr>
        <w:t xml:space="preserve"> zgodn</w:t>
      </w:r>
      <w:r w:rsidR="00F519AA" w:rsidRPr="00987DE6">
        <w:rPr>
          <w:rFonts w:ascii="Arial" w:hAnsi="Arial" w:cs="Arial"/>
          <w:sz w:val="22"/>
          <w:szCs w:val="22"/>
        </w:rPr>
        <w:t>ie z postanowieniami Umowy, inne niż koszt zakupu Sprzętu</w:t>
      </w:r>
      <w:r w:rsidR="00987DE6" w:rsidRPr="00987DE6">
        <w:rPr>
          <w:rFonts w:ascii="Arial" w:hAnsi="Arial" w:cs="Arial"/>
          <w:sz w:val="22"/>
          <w:szCs w:val="22"/>
        </w:rPr>
        <w:t xml:space="preserve"> (</w:t>
      </w:r>
      <w:r w:rsidR="00987DE6">
        <w:rPr>
          <w:rFonts w:ascii="Arial" w:hAnsi="Arial" w:cs="Arial"/>
          <w:sz w:val="22"/>
          <w:szCs w:val="22"/>
        </w:rPr>
        <w:t>w </w:t>
      </w:r>
      <w:r w:rsidR="00987DE6" w:rsidRPr="00987DE6">
        <w:rPr>
          <w:rFonts w:ascii="Arial" w:hAnsi="Arial" w:cs="Arial"/>
          <w:sz w:val="22"/>
          <w:szCs w:val="22"/>
        </w:rPr>
        <w:t>szczególności. koszty dost</w:t>
      </w:r>
      <w:r w:rsidR="00987DE6">
        <w:rPr>
          <w:rFonts w:ascii="Arial" w:hAnsi="Arial" w:cs="Arial"/>
          <w:sz w:val="22"/>
          <w:szCs w:val="22"/>
        </w:rPr>
        <w:t xml:space="preserve">awy, zainstalowania </w:t>
      </w:r>
      <w:r w:rsidR="009820C6">
        <w:rPr>
          <w:rFonts w:ascii="Arial" w:hAnsi="Arial" w:cs="Arial"/>
          <w:sz w:val="22"/>
          <w:szCs w:val="22"/>
        </w:rPr>
        <w:t>sprzętu medycznego</w:t>
      </w:r>
      <w:r w:rsidR="00BF5A94">
        <w:rPr>
          <w:rFonts w:ascii="Arial" w:hAnsi="Arial" w:cs="Arial"/>
          <w:sz w:val="22"/>
          <w:szCs w:val="22"/>
        </w:rPr>
        <w:t xml:space="preserve"> wskazanego w OPZ</w:t>
      </w:r>
      <w:r w:rsidR="00987DE6">
        <w:rPr>
          <w:rFonts w:ascii="Arial" w:hAnsi="Arial" w:cs="Arial"/>
          <w:sz w:val="22"/>
          <w:szCs w:val="22"/>
        </w:rPr>
        <w:t xml:space="preserve">, </w:t>
      </w:r>
      <w:r w:rsidR="00987DE6" w:rsidRPr="00987DE6">
        <w:rPr>
          <w:rFonts w:ascii="Arial" w:hAnsi="Arial" w:cs="Arial"/>
          <w:sz w:val="22"/>
          <w:szCs w:val="22"/>
        </w:rPr>
        <w:t xml:space="preserve">dostosowania infrastruktury, serwisowania zakupionego </w:t>
      </w:r>
      <w:r w:rsidR="009820C6">
        <w:rPr>
          <w:rFonts w:ascii="Arial" w:hAnsi="Arial" w:cs="Arial"/>
          <w:sz w:val="22"/>
          <w:szCs w:val="22"/>
        </w:rPr>
        <w:t>sprzętu medycznego</w:t>
      </w:r>
      <w:r w:rsidR="00987DE6" w:rsidRPr="00987DE6">
        <w:rPr>
          <w:rFonts w:ascii="Arial" w:hAnsi="Arial" w:cs="Arial"/>
          <w:sz w:val="22"/>
          <w:szCs w:val="22"/>
        </w:rPr>
        <w:t xml:space="preserve"> oraz szkoleń </w:t>
      </w:r>
      <w:r w:rsidR="00987DE6">
        <w:rPr>
          <w:rFonts w:ascii="Arial" w:hAnsi="Arial" w:cs="Arial"/>
          <w:sz w:val="22"/>
          <w:szCs w:val="22"/>
        </w:rPr>
        <w:t>w zakresie obsługi S</w:t>
      </w:r>
      <w:r w:rsidR="00987DE6" w:rsidRPr="00987DE6">
        <w:rPr>
          <w:rFonts w:ascii="Arial" w:hAnsi="Arial" w:cs="Arial"/>
          <w:sz w:val="22"/>
          <w:szCs w:val="22"/>
        </w:rPr>
        <w:t>przętu)</w:t>
      </w:r>
      <w:r w:rsidR="00772E01" w:rsidRPr="00987DE6">
        <w:rPr>
          <w:rFonts w:ascii="Arial" w:hAnsi="Arial" w:cs="Arial"/>
          <w:sz w:val="22"/>
          <w:szCs w:val="22"/>
        </w:rPr>
        <w:t xml:space="preserve">, a które zostały ujęte w cenie opisanej w ust. 1 </w:t>
      </w:r>
      <w:r w:rsidR="00772E01" w:rsidRPr="00987DE6">
        <w:rPr>
          <w:rFonts w:ascii="Arial" w:hAnsi="Arial" w:cs="Arial"/>
          <w:sz w:val="22"/>
          <w:szCs w:val="22"/>
        </w:rPr>
        <w:lastRenderedPageBreak/>
        <w:t>powyżej,</w:t>
      </w:r>
      <w:r w:rsidRPr="00987DE6">
        <w:rPr>
          <w:rFonts w:ascii="Arial" w:hAnsi="Arial" w:cs="Arial"/>
          <w:sz w:val="22"/>
          <w:szCs w:val="22"/>
        </w:rPr>
        <w:t xml:space="preserve"> Strony ustalają na kwotę 123 zł brutto, uwzględniając wszelki</w:t>
      </w:r>
      <w:r w:rsidR="00F519AA" w:rsidRPr="00987DE6">
        <w:rPr>
          <w:rFonts w:ascii="Arial" w:hAnsi="Arial" w:cs="Arial"/>
          <w:sz w:val="22"/>
          <w:szCs w:val="22"/>
        </w:rPr>
        <w:t>e udzielone Zamawiającemu rabaty</w:t>
      </w:r>
      <w:r w:rsidR="009043F4">
        <w:rPr>
          <w:rFonts w:ascii="Arial" w:hAnsi="Arial" w:cs="Arial"/>
          <w:sz w:val="22"/>
          <w:szCs w:val="22"/>
        </w:rPr>
        <w:t xml:space="preserve"> i upusty</w:t>
      </w:r>
      <w:r w:rsidRPr="00987DE6">
        <w:rPr>
          <w:rFonts w:ascii="Arial" w:hAnsi="Arial" w:cs="Arial"/>
          <w:sz w:val="22"/>
          <w:szCs w:val="22"/>
        </w:rPr>
        <w:t>.</w:t>
      </w:r>
    </w:p>
    <w:p w14:paraId="0C092B69" w14:textId="4920C89E" w:rsidR="00507BDA" w:rsidRPr="00507BDA" w:rsidRDefault="00772E01" w:rsidP="005A0874">
      <w:pPr>
        <w:pStyle w:val="Akapitzlist"/>
        <w:numPr>
          <w:ilvl w:val="6"/>
          <w:numId w:val="18"/>
        </w:numPr>
        <w:spacing w:line="276" w:lineRule="auto"/>
        <w:ind w:left="426" w:hanging="284"/>
        <w:jc w:val="both"/>
        <w:rPr>
          <w:rStyle w:val="Bodytext115ptItalic0"/>
          <w:rFonts w:ascii="Arial" w:eastAsia="Microsoft Sans Serif" w:hAnsi="Arial" w:cs="Arial"/>
          <w:b/>
          <w:i w:val="0"/>
          <w:iCs w:val="0"/>
          <w:sz w:val="22"/>
          <w:szCs w:val="22"/>
        </w:rPr>
      </w:pPr>
      <w:r w:rsidRPr="00987DE6">
        <w:rPr>
          <w:rFonts w:ascii="Arial" w:hAnsi="Arial" w:cs="Arial"/>
          <w:sz w:val="22"/>
          <w:szCs w:val="22"/>
        </w:rPr>
        <w:t>Strony ustalają, iż zapłata za realizację przedmiotu Umo</w:t>
      </w:r>
      <w:r w:rsidR="00987DE6">
        <w:rPr>
          <w:rFonts w:ascii="Arial" w:hAnsi="Arial" w:cs="Arial"/>
          <w:sz w:val="22"/>
          <w:szCs w:val="22"/>
        </w:rPr>
        <w:t>wy nastąpi w formie przelewu na </w:t>
      </w:r>
      <w:r w:rsidRPr="00987DE6">
        <w:rPr>
          <w:rFonts w:ascii="Arial" w:hAnsi="Arial" w:cs="Arial"/>
          <w:sz w:val="22"/>
          <w:szCs w:val="22"/>
        </w:rPr>
        <w:t xml:space="preserve">rachunek bankowy Wykonawcy wskazany na fakturze nie później niż do </w:t>
      </w:r>
      <w:r w:rsidR="003B052D">
        <w:rPr>
          <w:rFonts w:ascii="Arial" w:hAnsi="Arial" w:cs="Arial"/>
          <w:sz w:val="22"/>
          <w:szCs w:val="22"/>
        </w:rPr>
        <w:t>3</w:t>
      </w:r>
      <w:r w:rsidRPr="00987DE6">
        <w:rPr>
          <w:rFonts w:ascii="Arial" w:hAnsi="Arial" w:cs="Arial"/>
          <w:sz w:val="22"/>
          <w:szCs w:val="22"/>
        </w:rPr>
        <w:t>0 dni od dnia doręczen</w:t>
      </w:r>
      <w:r w:rsidR="00987DE6">
        <w:rPr>
          <w:rFonts w:ascii="Arial" w:hAnsi="Arial" w:cs="Arial"/>
          <w:sz w:val="22"/>
          <w:szCs w:val="22"/>
        </w:rPr>
        <w:t>ia faktury w formie pisemnej Zamawiającemu</w:t>
      </w:r>
      <w:r w:rsidRPr="00987DE6">
        <w:rPr>
          <w:rFonts w:ascii="Arial" w:hAnsi="Arial" w:cs="Arial"/>
          <w:sz w:val="22"/>
          <w:szCs w:val="22"/>
        </w:rPr>
        <w:t xml:space="preserve">. </w:t>
      </w:r>
      <w:r w:rsidR="003E3767" w:rsidRPr="00987DE6">
        <w:rPr>
          <w:rFonts w:ascii="Arial" w:hAnsi="Arial" w:cs="Arial"/>
          <w:sz w:val="22"/>
          <w:szCs w:val="22"/>
        </w:rPr>
        <w:t>Zamawiający</w:t>
      </w:r>
      <w:r w:rsidR="00507BDA">
        <w:rPr>
          <w:rFonts w:ascii="Arial" w:hAnsi="Arial" w:cs="Arial"/>
          <w:sz w:val="22"/>
          <w:szCs w:val="22"/>
        </w:rPr>
        <w:t xml:space="preserve"> oświadcza, że </w:t>
      </w:r>
      <w:r w:rsidRPr="00987DE6">
        <w:rPr>
          <w:rFonts w:ascii="Arial" w:hAnsi="Arial" w:cs="Arial"/>
          <w:sz w:val="22"/>
          <w:szCs w:val="22"/>
        </w:rPr>
        <w:t>dokonuje płatności w mechanizmie podzielonej płatności.</w:t>
      </w:r>
      <w:r w:rsidR="00987DE6">
        <w:rPr>
          <w:rStyle w:val="Bodytext115ptItalic0"/>
          <w:rFonts w:ascii="Arial" w:eastAsia="Microsoft Sans Serif" w:hAnsi="Arial" w:cs="Arial"/>
          <w:sz w:val="22"/>
          <w:szCs w:val="22"/>
        </w:rPr>
        <w:t xml:space="preserve"> </w:t>
      </w:r>
    </w:p>
    <w:p w14:paraId="648C4713" w14:textId="77777777" w:rsidR="00507BDA" w:rsidRPr="00507BDA" w:rsidRDefault="00772E01" w:rsidP="005A0874">
      <w:pPr>
        <w:pStyle w:val="Akapitzlist"/>
        <w:numPr>
          <w:ilvl w:val="6"/>
          <w:numId w:val="18"/>
        </w:numPr>
        <w:spacing w:line="276" w:lineRule="auto"/>
        <w:ind w:left="426" w:hanging="284"/>
        <w:jc w:val="both"/>
        <w:rPr>
          <w:rFonts w:ascii="Arial" w:hAnsi="Arial" w:cs="Arial"/>
          <w:b/>
          <w:sz w:val="22"/>
          <w:szCs w:val="22"/>
        </w:rPr>
      </w:pPr>
      <w:r w:rsidRPr="00507BDA">
        <w:rPr>
          <w:rFonts w:ascii="Arial" w:hAnsi="Arial" w:cs="Arial"/>
          <w:sz w:val="22"/>
          <w:szCs w:val="22"/>
        </w:rPr>
        <w:t>Podstawą zapłaty za należycie wykonany przedmiot Umowy będzie podpisany przez obie Strony Protokół Uruchomienia Sprzętu oraz Protokół Szkoleń..</w:t>
      </w:r>
    </w:p>
    <w:p w14:paraId="643C440D" w14:textId="77777777" w:rsidR="00507BDA" w:rsidRPr="00507BDA" w:rsidRDefault="00772E01" w:rsidP="005A0874">
      <w:pPr>
        <w:pStyle w:val="Akapitzlist"/>
        <w:numPr>
          <w:ilvl w:val="6"/>
          <w:numId w:val="18"/>
        </w:numPr>
        <w:spacing w:line="276" w:lineRule="auto"/>
        <w:ind w:left="426" w:hanging="284"/>
        <w:jc w:val="both"/>
        <w:rPr>
          <w:rFonts w:ascii="Arial" w:hAnsi="Arial" w:cs="Arial"/>
          <w:b/>
          <w:sz w:val="22"/>
          <w:szCs w:val="22"/>
        </w:rPr>
      </w:pPr>
      <w:r w:rsidRPr="00507BDA">
        <w:rPr>
          <w:rFonts w:ascii="Arial" w:hAnsi="Arial" w:cs="Arial"/>
          <w:sz w:val="22"/>
          <w:szCs w:val="22"/>
        </w:rPr>
        <w:t xml:space="preserve">Wykonawca zobowiązuje się dostarczyć </w:t>
      </w:r>
      <w:r w:rsidR="001D3C00" w:rsidRPr="00507BDA">
        <w:rPr>
          <w:rFonts w:ascii="Arial" w:hAnsi="Arial" w:cs="Arial"/>
          <w:sz w:val="22"/>
          <w:szCs w:val="22"/>
        </w:rPr>
        <w:t>Zamawiającemu</w:t>
      </w:r>
      <w:r w:rsidR="00507BDA">
        <w:rPr>
          <w:rFonts w:ascii="Arial" w:hAnsi="Arial" w:cs="Arial"/>
          <w:sz w:val="22"/>
          <w:szCs w:val="22"/>
        </w:rPr>
        <w:t>, po podpisaniu protokołów, o których mowa w ust. 5</w:t>
      </w:r>
      <w:r w:rsidRPr="00507BDA">
        <w:rPr>
          <w:rFonts w:ascii="Arial" w:hAnsi="Arial" w:cs="Arial"/>
          <w:sz w:val="22"/>
          <w:szCs w:val="22"/>
        </w:rPr>
        <w:t>, fakturę w wersji papierowej oraz dodatkowo elektroniczny obraz faktury (format PDF) na adres</w:t>
      </w:r>
      <w:r w:rsidR="00507BDA">
        <w:rPr>
          <w:rFonts w:ascii="Arial" w:hAnsi="Arial" w:cs="Arial"/>
          <w:sz w:val="22"/>
          <w:szCs w:val="22"/>
        </w:rPr>
        <w:t>: [•]</w:t>
      </w:r>
      <w:r w:rsidRPr="00507BDA">
        <w:rPr>
          <w:rFonts w:ascii="Arial" w:hAnsi="Arial" w:cs="Arial"/>
          <w:sz w:val="22"/>
          <w:szCs w:val="22"/>
          <w:lang w:val="en-US"/>
        </w:rPr>
        <w:t xml:space="preserve">, </w:t>
      </w:r>
      <w:r w:rsidRPr="00507BDA">
        <w:rPr>
          <w:rFonts w:ascii="Arial" w:hAnsi="Arial" w:cs="Arial"/>
          <w:sz w:val="22"/>
          <w:szCs w:val="22"/>
        </w:rPr>
        <w:t>przy czym postanowienia ustawy z dnia 9 listopada 2018 r. o elektronicznym fakturowaniu w zamówieniach publicznych, koncesjach na roboty budowlane lub usługi oraz partnerstwie publiczno-prywatnym znajdują odpowiednie zastosowanie.</w:t>
      </w:r>
    </w:p>
    <w:p w14:paraId="55333920" w14:textId="77777777" w:rsidR="00507BDA" w:rsidRPr="00507BDA" w:rsidRDefault="00772E01" w:rsidP="005A0874">
      <w:pPr>
        <w:pStyle w:val="Akapitzlist"/>
        <w:numPr>
          <w:ilvl w:val="6"/>
          <w:numId w:val="18"/>
        </w:numPr>
        <w:spacing w:line="276" w:lineRule="auto"/>
        <w:ind w:left="426" w:hanging="284"/>
        <w:jc w:val="both"/>
        <w:rPr>
          <w:rFonts w:ascii="Arial" w:hAnsi="Arial" w:cs="Arial"/>
          <w:b/>
          <w:sz w:val="22"/>
          <w:szCs w:val="22"/>
        </w:rPr>
      </w:pPr>
      <w:r w:rsidRPr="00507BDA">
        <w:rPr>
          <w:rFonts w:ascii="Arial" w:hAnsi="Arial" w:cs="Arial"/>
          <w:sz w:val="22"/>
          <w:szCs w:val="22"/>
        </w:rPr>
        <w:t xml:space="preserve">Wykonawca oświadcza, że numer rachunku bankowego, który wskazany będzie każdorazowo na fakturze, w celu dokonania na niego zapłaty przez </w:t>
      </w:r>
      <w:r w:rsidR="003E3767" w:rsidRPr="00507BDA">
        <w:rPr>
          <w:rFonts w:ascii="Arial" w:hAnsi="Arial" w:cs="Arial"/>
          <w:sz w:val="22"/>
          <w:szCs w:val="22"/>
        </w:rPr>
        <w:t>Zamawiający</w:t>
      </w:r>
      <w:r w:rsidRPr="00507BDA">
        <w:rPr>
          <w:rFonts w:ascii="Arial" w:hAnsi="Arial" w:cs="Arial"/>
          <w:sz w:val="22"/>
          <w:szCs w:val="22"/>
        </w:rPr>
        <w:t>, figuruje w wykazie podmiotów („Biała Lista"), o którym mowa w art. 96b ust.1 ustawy z dnia 11 marca 2004 r. o podatku od towarów i usług.</w:t>
      </w:r>
    </w:p>
    <w:p w14:paraId="742A500A" w14:textId="35AB57E9" w:rsidR="00507BDA" w:rsidRPr="00507BDA" w:rsidRDefault="00772E01" w:rsidP="005A0874">
      <w:pPr>
        <w:pStyle w:val="Akapitzlist"/>
        <w:numPr>
          <w:ilvl w:val="6"/>
          <w:numId w:val="18"/>
        </w:numPr>
        <w:spacing w:line="276" w:lineRule="auto"/>
        <w:ind w:left="426" w:hanging="284"/>
        <w:jc w:val="both"/>
        <w:rPr>
          <w:rFonts w:ascii="Arial" w:hAnsi="Arial" w:cs="Arial"/>
          <w:b/>
          <w:sz w:val="22"/>
          <w:szCs w:val="22"/>
        </w:rPr>
      </w:pPr>
      <w:r w:rsidRPr="00507BDA">
        <w:rPr>
          <w:rFonts w:ascii="Arial" w:hAnsi="Arial" w:cs="Arial"/>
          <w:sz w:val="22"/>
          <w:szCs w:val="22"/>
        </w:rPr>
        <w:t xml:space="preserve">Kwota wynagrodzenia, o którym mowa w ust. 1, nie może ulec zmianie na niekorzyść </w:t>
      </w:r>
      <w:r w:rsidR="003D4385" w:rsidRPr="00507BDA">
        <w:rPr>
          <w:rFonts w:ascii="Arial" w:hAnsi="Arial" w:cs="Arial"/>
          <w:sz w:val="22"/>
          <w:szCs w:val="22"/>
        </w:rPr>
        <w:t>Zamawiającego</w:t>
      </w:r>
      <w:r w:rsidR="00507BDA">
        <w:rPr>
          <w:rFonts w:ascii="Arial" w:hAnsi="Arial" w:cs="Arial"/>
          <w:sz w:val="22"/>
          <w:szCs w:val="22"/>
        </w:rPr>
        <w:t>.</w:t>
      </w:r>
    </w:p>
    <w:p w14:paraId="0959E5A6" w14:textId="2B984C60" w:rsidR="001F6294" w:rsidRPr="00507BDA" w:rsidRDefault="00772E01" w:rsidP="005A0874">
      <w:pPr>
        <w:pStyle w:val="Akapitzlist"/>
        <w:numPr>
          <w:ilvl w:val="6"/>
          <w:numId w:val="18"/>
        </w:numPr>
        <w:spacing w:line="276" w:lineRule="auto"/>
        <w:ind w:left="426" w:hanging="284"/>
        <w:jc w:val="both"/>
        <w:rPr>
          <w:rFonts w:ascii="Arial" w:hAnsi="Arial" w:cs="Arial"/>
          <w:b/>
          <w:sz w:val="22"/>
          <w:szCs w:val="22"/>
        </w:rPr>
      </w:pPr>
      <w:r w:rsidRPr="00507BDA">
        <w:rPr>
          <w:rFonts w:ascii="Arial" w:hAnsi="Arial" w:cs="Arial"/>
          <w:sz w:val="22"/>
          <w:szCs w:val="22"/>
        </w:rPr>
        <w:t xml:space="preserve">Termin zapłaty uważa się za zachowany z chwilą obciążenia </w:t>
      </w:r>
      <w:r w:rsidR="00507BDA">
        <w:rPr>
          <w:rFonts w:ascii="Arial" w:hAnsi="Arial" w:cs="Arial"/>
          <w:sz w:val="22"/>
          <w:szCs w:val="22"/>
        </w:rPr>
        <w:t>rachunku Zamawiającego</w:t>
      </w:r>
      <w:r w:rsidRPr="00507BDA">
        <w:rPr>
          <w:rFonts w:ascii="Arial" w:hAnsi="Arial" w:cs="Arial"/>
          <w:sz w:val="22"/>
          <w:szCs w:val="22"/>
        </w:rPr>
        <w:t>.</w:t>
      </w:r>
    </w:p>
    <w:p w14:paraId="0CB6C10A" w14:textId="77777777" w:rsidR="00507BDA" w:rsidRPr="00507BDA" w:rsidRDefault="00507BDA" w:rsidP="005A0874">
      <w:pPr>
        <w:pStyle w:val="Akapitzlist"/>
        <w:spacing w:line="276" w:lineRule="auto"/>
        <w:ind w:left="426"/>
        <w:jc w:val="both"/>
        <w:rPr>
          <w:rFonts w:ascii="Arial" w:hAnsi="Arial" w:cs="Arial"/>
          <w:b/>
          <w:sz w:val="22"/>
          <w:szCs w:val="22"/>
        </w:rPr>
      </w:pPr>
    </w:p>
    <w:p w14:paraId="4F7DC7F3" w14:textId="0B639BAC" w:rsidR="00507BDA" w:rsidRDefault="00772E01" w:rsidP="005A0874">
      <w:pPr>
        <w:spacing w:line="276" w:lineRule="auto"/>
        <w:jc w:val="center"/>
        <w:rPr>
          <w:rFonts w:ascii="Arial" w:hAnsi="Arial" w:cs="Arial"/>
          <w:b/>
          <w:sz w:val="22"/>
          <w:szCs w:val="22"/>
        </w:rPr>
      </w:pPr>
      <w:bookmarkStart w:id="21" w:name="bookmark25"/>
      <w:r w:rsidRPr="00507BDA">
        <w:rPr>
          <w:rFonts w:ascii="Arial" w:hAnsi="Arial" w:cs="Arial"/>
          <w:b/>
          <w:sz w:val="22"/>
          <w:szCs w:val="22"/>
        </w:rPr>
        <w:t>§ 1</w:t>
      </w:r>
      <w:r w:rsidR="00893080">
        <w:rPr>
          <w:rFonts w:ascii="Arial" w:hAnsi="Arial" w:cs="Arial"/>
          <w:b/>
          <w:sz w:val="22"/>
          <w:szCs w:val="22"/>
        </w:rPr>
        <w:t>1</w:t>
      </w:r>
    </w:p>
    <w:p w14:paraId="58CBB5CB" w14:textId="276C87A0" w:rsidR="001F6294" w:rsidRPr="00507BDA" w:rsidRDefault="00772E01" w:rsidP="005A0874">
      <w:pPr>
        <w:spacing w:line="276" w:lineRule="auto"/>
        <w:jc w:val="center"/>
        <w:rPr>
          <w:rFonts w:ascii="Arial" w:hAnsi="Arial" w:cs="Arial"/>
          <w:b/>
          <w:sz w:val="22"/>
          <w:szCs w:val="22"/>
        </w:rPr>
      </w:pPr>
      <w:r w:rsidRPr="00507BDA">
        <w:rPr>
          <w:rFonts w:ascii="Arial" w:hAnsi="Arial" w:cs="Arial"/>
          <w:b/>
          <w:sz w:val="22"/>
          <w:szCs w:val="22"/>
        </w:rPr>
        <w:t>Podwykonawcy</w:t>
      </w:r>
      <w:bookmarkEnd w:id="21"/>
    </w:p>
    <w:p w14:paraId="789A3DE5" w14:textId="77777777" w:rsidR="00893080" w:rsidRPr="006D4EAA" w:rsidRDefault="003E3767" w:rsidP="005A0874">
      <w:pPr>
        <w:pStyle w:val="Tekstpodstawowy5"/>
        <w:numPr>
          <w:ilvl w:val="8"/>
          <w:numId w:val="18"/>
        </w:numPr>
        <w:shd w:val="clear" w:color="auto" w:fill="auto"/>
        <w:tabs>
          <w:tab w:val="left" w:pos="482"/>
        </w:tabs>
        <w:spacing w:before="0" w:after="0" w:line="276" w:lineRule="auto"/>
        <w:ind w:left="567" w:hanging="425"/>
        <w:rPr>
          <w:rFonts w:ascii="Arial" w:hAnsi="Arial" w:cs="Arial"/>
          <w:sz w:val="22"/>
          <w:szCs w:val="22"/>
        </w:rPr>
      </w:pPr>
      <w:r w:rsidRPr="006D4EAA">
        <w:rPr>
          <w:rFonts w:ascii="Arial" w:hAnsi="Arial" w:cs="Arial"/>
          <w:sz w:val="22"/>
          <w:szCs w:val="22"/>
        </w:rPr>
        <w:t>Zamawiający</w:t>
      </w:r>
      <w:r w:rsidR="00772E01" w:rsidRPr="006D4EAA">
        <w:rPr>
          <w:rFonts w:ascii="Arial" w:hAnsi="Arial" w:cs="Arial"/>
          <w:sz w:val="22"/>
          <w:szCs w:val="22"/>
        </w:rPr>
        <w:t xml:space="preserve"> wyraża zgodę na powierzenie przez Wykonawcę podwykonawcom realizacji przedmiotu Umowy,</w:t>
      </w:r>
      <w:r w:rsidR="00772E01" w:rsidRPr="006D4EAA">
        <w:rPr>
          <w:rStyle w:val="Bodytext115ptItalic0"/>
          <w:rFonts w:ascii="Arial" w:hAnsi="Arial" w:cs="Arial"/>
          <w:sz w:val="22"/>
          <w:szCs w:val="22"/>
        </w:rPr>
        <w:t xml:space="preserve"> w części dotyczącej [...].</w:t>
      </w:r>
    </w:p>
    <w:p w14:paraId="3BAC072D" w14:textId="77777777" w:rsidR="00893080" w:rsidRDefault="00772E01" w:rsidP="005A0874">
      <w:pPr>
        <w:pStyle w:val="Tekstpodstawowy5"/>
        <w:numPr>
          <w:ilvl w:val="8"/>
          <w:numId w:val="18"/>
        </w:numPr>
        <w:shd w:val="clear" w:color="auto" w:fill="auto"/>
        <w:tabs>
          <w:tab w:val="left" w:pos="478"/>
        </w:tabs>
        <w:spacing w:before="0" w:after="0" w:line="276" w:lineRule="auto"/>
        <w:ind w:left="567" w:hanging="425"/>
        <w:rPr>
          <w:rFonts w:ascii="Arial" w:hAnsi="Arial" w:cs="Arial"/>
          <w:sz w:val="22"/>
          <w:szCs w:val="22"/>
        </w:rPr>
      </w:pPr>
      <w:r w:rsidRPr="00893080">
        <w:rPr>
          <w:rFonts w:ascii="Arial" w:hAnsi="Arial" w:cs="Arial"/>
          <w:sz w:val="22"/>
          <w:szCs w:val="22"/>
        </w:rPr>
        <w:t>Wykonawca oświadcza, że</w:t>
      </w:r>
      <w:r w:rsidRPr="00893080">
        <w:rPr>
          <w:rStyle w:val="Bodytext115ptItalic0"/>
          <w:rFonts w:ascii="Arial" w:hAnsi="Arial" w:cs="Arial"/>
          <w:sz w:val="22"/>
          <w:szCs w:val="22"/>
        </w:rPr>
        <w:t xml:space="preserve"> zamierza/ nie zamierza</w:t>
      </w:r>
      <w:r w:rsidRPr="00893080">
        <w:rPr>
          <w:rFonts w:ascii="Arial" w:hAnsi="Arial" w:cs="Arial"/>
          <w:sz w:val="22"/>
          <w:szCs w:val="22"/>
        </w:rPr>
        <w:t xml:space="preserve"> powierzyć podwykonawcom realizację przedmiotu Umowy</w:t>
      </w:r>
      <w:r w:rsidRPr="00893080">
        <w:rPr>
          <w:rStyle w:val="Bodytext115ptItalic0"/>
          <w:rFonts w:ascii="Arial" w:hAnsi="Arial" w:cs="Arial"/>
          <w:sz w:val="22"/>
          <w:szCs w:val="22"/>
        </w:rPr>
        <w:t xml:space="preserve"> w części dotyczącej [...]</w:t>
      </w:r>
      <w:r w:rsidRPr="00893080">
        <w:rPr>
          <w:rFonts w:ascii="Arial" w:hAnsi="Arial" w:cs="Arial"/>
          <w:sz w:val="22"/>
          <w:szCs w:val="22"/>
        </w:rPr>
        <w:t>.</w:t>
      </w:r>
    </w:p>
    <w:p w14:paraId="0F9992CA" w14:textId="77777777" w:rsidR="00893080" w:rsidRDefault="00772E01" w:rsidP="005A0874">
      <w:pPr>
        <w:pStyle w:val="Tekstpodstawowy5"/>
        <w:numPr>
          <w:ilvl w:val="8"/>
          <w:numId w:val="18"/>
        </w:numPr>
        <w:shd w:val="clear" w:color="auto" w:fill="auto"/>
        <w:tabs>
          <w:tab w:val="left" w:pos="502"/>
        </w:tabs>
        <w:spacing w:before="0" w:after="0" w:line="276" w:lineRule="auto"/>
        <w:ind w:left="567" w:hanging="425"/>
        <w:rPr>
          <w:rFonts w:ascii="Arial" w:hAnsi="Arial" w:cs="Arial"/>
          <w:sz w:val="22"/>
          <w:szCs w:val="22"/>
        </w:rPr>
      </w:pPr>
      <w:r w:rsidRPr="00893080">
        <w:rPr>
          <w:rFonts w:ascii="Arial" w:hAnsi="Arial" w:cs="Arial"/>
          <w:sz w:val="22"/>
          <w:szCs w:val="22"/>
        </w:rPr>
        <w:t>Wykonawca ponosi pełną odpowiedzialność za działania lub zaniechania podwykonawców oraz osób trzecich z pomocą których wykonuje zobowiązanie w takim samym stopniu, jakby to były działania lub zaniechania jego własne.</w:t>
      </w:r>
    </w:p>
    <w:p w14:paraId="3D649809" w14:textId="77777777" w:rsidR="00893080" w:rsidRDefault="00772E01" w:rsidP="005A0874">
      <w:pPr>
        <w:pStyle w:val="Tekstpodstawowy5"/>
        <w:numPr>
          <w:ilvl w:val="8"/>
          <w:numId w:val="18"/>
        </w:numPr>
        <w:shd w:val="clear" w:color="auto" w:fill="auto"/>
        <w:tabs>
          <w:tab w:val="left" w:pos="502"/>
        </w:tabs>
        <w:spacing w:before="0" w:after="0" w:line="276" w:lineRule="auto"/>
        <w:ind w:left="567" w:hanging="425"/>
        <w:rPr>
          <w:rFonts w:ascii="Arial" w:hAnsi="Arial" w:cs="Arial"/>
          <w:sz w:val="22"/>
          <w:szCs w:val="22"/>
        </w:rPr>
      </w:pPr>
      <w:r w:rsidRPr="00893080">
        <w:rPr>
          <w:rFonts w:ascii="Arial" w:hAnsi="Arial" w:cs="Arial"/>
          <w:sz w:val="22"/>
          <w:szCs w:val="22"/>
        </w:rPr>
        <w:t>Strony dopuszczają możliwość zmiany Umowy w zakresie podwykonawstwa poprzez wprowadzenie podwykonawcy lub zmianę podwykonawcy, z zastrzeżeniem,</w:t>
      </w:r>
      <w:r w:rsidR="00893080">
        <w:rPr>
          <w:rFonts w:ascii="Arial" w:hAnsi="Arial" w:cs="Arial"/>
          <w:sz w:val="22"/>
          <w:szCs w:val="22"/>
        </w:rPr>
        <w:t xml:space="preserve"> że w </w:t>
      </w:r>
      <w:r w:rsidRPr="00893080">
        <w:rPr>
          <w:rFonts w:ascii="Arial" w:hAnsi="Arial" w:cs="Arial"/>
          <w:sz w:val="22"/>
          <w:szCs w:val="22"/>
        </w:rPr>
        <w:t>przypadku, gdy przypadałoby na tego podwykonawcę ponad 10 % wartości wynagrodzenia określonego w § 11 Umowy Wykonawca nie może wsk</w:t>
      </w:r>
      <w:r w:rsidR="00893080">
        <w:rPr>
          <w:rFonts w:ascii="Arial" w:hAnsi="Arial" w:cs="Arial"/>
          <w:sz w:val="22"/>
          <w:szCs w:val="22"/>
        </w:rPr>
        <w:t>azać podmiotu określonego w § 3</w:t>
      </w:r>
      <w:r w:rsidRPr="00893080">
        <w:rPr>
          <w:rFonts w:ascii="Arial" w:hAnsi="Arial" w:cs="Arial"/>
          <w:sz w:val="22"/>
          <w:szCs w:val="22"/>
        </w:rPr>
        <w:t xml:space="preserve"> ust. 1 lit. a) - c).</w:t>
      </w:r>
    </w:p>
    <w:p w14:paraId="5B4DA0E2" w14:textId="3D97BBC0" w:rsidR="001F6294" w:rsidRDefault="00772E01" w:rsidP="005A0874">
      <w:pPr>
        <w:pStyle w:val="Tekstpodstawowy5"/>
        <w:numPr>
          <w:ilvl w:val="8"/>
          <w:numId w:val="18"/>
        </w:numPr>
        <w:shd w:val="clear" w:color="auto" w:fill="auto"/>
        <w:tabs>
          <w:tab w:val="left" w:pos="502"/>
        </w:tabs>
        <w:spacing w:before="0" w:after="0" w:line="276" w:lineRule="auto"/>
        <w:ind w:left="567" w:hanging="425"/>
        <w:rPr>
          <w:rFonts w:ascii="Arial" w:hAnsi="Arial" w:cs="Arial"/>
          <w:sz w:val="22"/>
          <w:szCs w:val="22"/>
        </w:rPr>
      </w:pPr>
      <w:r w:rsidRPr="00893080">
        <w:rPr>
          <w:rFonts w:ascii="Arial" w:hAnsi="Arial" w:cs="Arial"/>
          <w:sz w:val="22"/>
          <w:szCs w:val="22"/>
        </w:rPr>
        <w:t>Zamawiający ma prawo do rozwiązania umowy w trybie natychmiastowym w przypadku powzięcia informacji, o podwykonawcy będ</w:t>
      </w:r>
      <w:r w:rsidR="00893080">
        <w:rPr>
          <w:rFonts w:ascii="Arial" w:hAnsi="Arial" w:cs="Arial"/>
          <w:sz w:val="22"/>
          <w:szCs w:val="22"/>
        </w:rPr>
        <w:t>ącym podmiotem określonym w § 3</w:t>
      </w:r>
      <w:r w:rsidRPr="00893080">
        <w:rPr>
          <w:rFonts w:ascii="Arial" w:hAnsi="Arial" w:cs="Arial"/>
          <w:sz w:val="22"/>
          <w:szCs w:val="22"/>
        </w:rPr>
        <w:t xml:space="preserve"> ust. 1 lit. a) - c).</w:t>
      </w:r>
    </w:p>
    <w:p w14:paraId="2C6E3284" w14:textId="77777777" w:rsidR="00893080" w:rsidRPr="00893080" w:rsidRDefault="00893080" w:rsidP="005A0874">
      <w:pPr>
        <w:pStyle w:val="Tekstpodstawowy5"/>
        <w:shd w:val="clear" w:color="auto" w:fill="auto"/>
        <w:tabs>
          <w:tab w:val="left" w:pos="502"/>
        </w:tabs>
        <w:spacing w:before="0" w:after="0" w:line="276" w:lineRule="auto"/>
        <w:ind w:left="567" w:firstLine="0"/>
        <w:rPr>
          <w:rFonts w:ascii="Arial" w:hAnsi="Arial" w:cs="Arial"/>
          <w:sz w:val="22"/>
          <w:szCs w:val="22"/>
        </w:rPr>
      </w:pPr>
    </w:p>
    <w:p w14:paraId="1A94AAE7" w14:textId="77777777" w:rsidR="00893080" w:rsidRDefault="00772E01" w:rsidP="005A0874">
      <w:pPr>
        <w:spacing w:line="276" w:lineRule="auto"/>
        <w:jc w:val="center"/>
        <w:rPr>
          <w:rFonts w:ascii="Arial" w:hAnsi="Arial" w:cs="Arial"/>
          <w:b/>
          <w:sz w:val="22"/>
          <w:szCs w:val="22"/>
        </w:rPr>
      </w:pPr>
      <w:bookmarkStart w:id="22" w:name="bookmark26"/>
      <w:r w:rsidRPr="00893080">
        <w:rPr>
          <w:rFonts w:ascii="Arial" w:hAnsi="Arial" w:cs="Arial"/>
          <w:b/>
          <w:sz w:val="22"/>
          <w:szCs w:val="22"/>
        </w:rPr>
        <w:t>§ 1</w:t>
      </w:r>
      <w:r w:rsidR="00893080" w:rsidRPr="00893080">
        <w:rPr>
          <w:rFonts w:ascii="Arial" w:hAnsi="Arial" w:cs="Arial"/>
          <w:b/>
          <w:sz w:val="22"/>
          <w:szCs w:val="22"/>
        </w:rPr>
        <w:t>2</w:t>
      </w:r>
      <w:r w:rsidRPr="00893080">
        <w:rPr>
          <w:rFonts w:ascii="Arial" w:hAnsi="Arial" w:cs="Arial"/>
          <w:b/>
          <w:sz w:val="22"/>
          <w:szCs w:val="22"/>
        </w:rPr>
        <w:t xml:space="preserve"> </w:t>
      </w:r>
    </w:p>
    <w:p w14:paraId="385D17E2" w14:textId="77777777" w:rsidR="00B038C6" w:rsidRDefault="00772E01" w:rsidP="005A0874">
      <w:pPr>
        <w:spacing w:line="276" w:lineRule="auto"/>
        <w:jc w:val="center"/>
        <w:rPr>
          <w:rFonts w:ascii="Arial" w:hAnsi="Arial" w:cs="Arial"/>
          <w:b/>
          <w:sz w:val="22"/>
          <w:szCs w:val="22"/>
        </w:rPr>
      </w:pPr>
      <w:r w:rsidRPr="00893080">
        <w:rPr>
          <w:rFonts w:ascii="Arial" w:hAnsi="Arial" w:cs="Arial"/>
          <w:b/>
          <w:sz w:val="22"/>
          <w:szCs w:val="22"/>
        </w:rPr>
        <w:t>Kary umowne</w:t>
      </w:r>
      <w:bookmarkEnd w:id="22"/>
    </w:p>
    <w:p w14:paraId="4E18D266" w14:textId="77777777" w:rsidR="00B038C6" w:rsidRPr="00B038C6" w:rsidRDefault="00772E01" w:rsidP="005A0874">
      <w:pPr>
        <w:pStyle w:val="Akapitzlist"/>
        <w:numPr>
          <w:ilvl w:val="0"/>
          <w:numId w:val="19"/>
        </w:numPr>
        <w:spacing w:line="276" w:lineRule="auto"/>
        <w:ind w:left="567" w:hanging="425"/>
        <w:jc w:val="both"/>
        <w:rPr>
          <w:rFonts w:ascii="Arial" w:hAnsi="Arial" w:cs="Arial"/>
          <w:b/>
          <w:sz w:val="22"/>
          <w:szCs w:val="22"/>
        </w:rPr>
      </w:pPr>
      <w:r w:rsidRPr="00B038C6">
        <w:rPr>
          <w:rFonts w:ascii="Arial" w:hAnsi="Arial" w:cs="Arial"/>
          <w:sz w:val="22"/>
          <w:szCs w:val="22"/>
        </w:rPr>
        <w:t xml:space="preserve">W przypadku naruszenia postanowień Umowy </w:t>
      </w:r>
      <w:r w:rsidR="003E3767" w:rsidRPr="00B038C6">
        <w:rPr>
          <w:rFonts w:ascii="Arial" w:hAnsi="Arial" w:cs="Arial"/>
          <w:sz w:val="22"/>
          <w:szCs w:val="22"/>
        </w:rPr>
        <w:t>Zamawiający</w:t>
      </w:r>
      <w:r w:rsidRPr="00B038C6">
        <w:rPr>
          <w:rFonts w:ascii="Arial" w:hAnsi="Arial" w:cs="Arial"/>
          <w:sz w:val="22"/>
          <w:szCs w:val="22"/>
        </w:rPr>
        <w:t xml:space="preserve"> ma prawo naliczyć</w:t>
      </w:r>
      <w:r w:rsidR="00B038C6">
        <w:rPr>
          <w:rFonts w:ascii="Arial" w:hAnsi="Arial" w:cs="Arial"/>
          <w:sz w:val="22"/>
          <w:szCs w:val="22"/>
        </w:rPr>
        <w:t xml:space="preserve"> </w:t>
      </w:r>
      <w:r w:rsidRPr="00B038C6">
        <w:rPr>
          <w:rFonts w:ascii="Arial" w:hAnsi="Arial" w:cs="Arial"/>
          <w:sz w:val="22"/>
          <w:szCs w:val="22"/>
        </w:rPr>
        <w:t>Wykonawcy kary umowne zgodnie z poniższymi zasadami.</w:t>
      </w:r>
    </w:p>
    <w:p w14:paraId="16252216" w14:textId="77777777" w:rsidR="00B038C6" w:rsidRPr="00B038C6" w:rsidRDefault="00772E01" w:rsidP="005A0874">
      <w:pPr>
        <w:pStyle w:val="Akapitzlist"/>
        <w:numPr>
          <w:ilvl w:val="0"/>
          <w:numId w:val="19"/>
        </w:numPr>
        <w:spacing w:line="276" w:lineRule="auto"/>
        <w:ind w:left="567" w:hanging="425"/>
        <w:jc w:val="both"/>
        <w:rPr>
          <w:rFonts w:ascii="Arial" w:hAnsi="Arial" w:cs="Arial"/>
          <w:b/>
          <w:sz w:val="22"/>
          <w:szCs w:val="22"/>
        </w:rPr>
      </w:pPr>
      <w:r w:rsidRPr="00B038C6">
        <w:rPr>
          <w:rFonts w:ascii="Arial" w:hAnsi="Arial" w:cs="Arial"/>
          <w:sz w:val="22"/>
          <w:szCs w:val="22"/>
        </w:rPr>
        <w:t xml:space="preserve">Wykonawca zobowiązuje się do zapłaty na rzecz </w:t>
      </w:r>
      <w:r w:rsidR="003D4385" w:rsidRPr="00B038C6">
        <w:rPr>
          <w:rFonts w:ascii="Arial" w:hAnsi="Arial" w:cs="Arial"/>
          <w:sz w:val="22"/>
          <w:szCs w:val="22"/>
        </w:rPr>
        <w:t>Zamawiającego</w:t>
      </w:r>
      <w:r w:rsidRPr="00B038C6">
        <w:rPr>
          <w:rFonts w:ascii="Arial" w:hAnsi="Arial" w:cs="Arial"/>
          <w:sz w:val="22"/>
          <w:szCs w:val="22"/>
        </w:rPr>
        <w:t xml:space="preserve"> kar umownych za</w:t>
      </w:r>
      <w:r w:rsidR="00B038C6">
        <w:rPr>
          <w:rFonts w:ascii="Arial" w:hAnsi="Arial" w:cs="Arial"/>
          <w:sz w:val="22"/>
          <w:szCs w:val="22"/>
        </w:rPr>
        <w:t xml:space="preserve"> </w:t>
      </w:r>
      <w:r w:rsidRPr="00B038C6">
        <w:rPr>
          <w:rFonts w:ascii="Arial" w:hAnsi="Arial" w:cs="Arial"/>
          <w:sz w:val="22"/>
          <w:szCs w:val="22"/>
        </w:rPr>
        <w:t>nienależyte wykonanie umowy zgodnie z poniższymi zasadami:</w:t>
      </w:r>
    </w:p>
    <w:p w14:paraId="6F90B4F3" w14:textId="77777777" w:rsidR="00215D26" w:rsidRPr="00215D26" w:rsidRDefault="00772E01" w:rsidP="005A0874">
      <w:pPr>
        <w:pStyle w:val="Akapitzlist"/>
        <w:numPr>
          <w:ilvl w:val="0"/>
          <w:numId w:val="20"/>
        </w:numPr>
        <w:spacing w:line="276" w:lineRule="auto"/>
        <w:jc w:val="both"/>
        <w:rPr>
          <w:rFonts w:ascii="Arial" w:hAnsi="Arial" w:cs="Arial"/>
          <w:b/>
          <w:sz w:val="22"/>
          <w:szCs w:val="22"/>
        </w:rPr>
      </w:pPr>
      <w:r w:rsidRPr="00B038C6">
        <w:rPr>
          <w:rStyle w:val="Tekstpodstawowy3"/>
          <w:rFonts w:ascii="Arial" w:eastAsia="Microsoft Sans Serif" w:hAnsi="Arial" w:cs="Arial"/>
          <w:sz w:val="22"/>
          <w:szCs w:val="22"/>
        </w:rPr>
        <w:lastRenderedPageBreak/>
        <w:t>za</w:t>
      </w:r>
      <w:r w:rsidR="00B038C6">
        <w:rPr>
          <w:rStyle w:val="Tekstpodstawowy3"/>
          <w:rFonts w:ascii="Arial" w:eastAsia="Microsoft Sans Serif" w:hAnsi="Arial" w:cs="Arial"/>
          <w:sz w:val="22"/>
          <w:szCs w:val="22"/>
        </w:rPr>
        <w:t xml:space="preserve"> zwłokę w</w:t>
      </w:r>
      <w:r w:rsidR="00B038C6">
        <w:rPr>
          <w:rFonts w:ascii="Arial" w:hAnsi="Arial" w:cs="Arial"/>
          <w:sz w:val="22"/>
          <w:szCs w:val="22"/>
        </w:rPr>
        <w:t xml:space="preserve"> wykonaniu dostawy Sprzętu</w:t>
      </w:r>
      <w:r w:rsidRPr="00B038C6">
        <w:rPr>
          <w:rFonts w:ascii="Arial" w:hAnsi="Arial" w:cs="Arial"/>
          <w:sz w:val="22"/>
          <w:szCs w:val="22"/>
        </w:rPr>
        <w:t>, uruchomieni</w:t>
      </w:r>
      <w:r w:rsidR="00215D26">
        <w:rPr>
          <w:rFonts w:ascii="Arial" w:hAnsi="Arial" w:cs="Arial"/>
          <w:sz w:val="22"/>
          <w:szCs w:val="22"/>
        </w:rPr>
        <w:t>e i przeprowadzenie Szkolenia w </w:t>
      </w:r>
      <w:r w:rsidRPr="00B038C6">
        <w:rPr>
          <w:rFonts w:ascii="Arial" w:hAnsi="Arial" w:cs="Arial"/>
          <w:sz w:val="22"/>
          <w:szCs w:val="22"/>
        </w:rPr>
        <w:t>wysokości 0,5% maksymalnego wyna</w:t>
      </w:r>
      <w:r w:rsidR="00215D26">
        <w:rPr>
          <w:rFonts w:ascii="Arial" w:hAnsi="Arial" w:cs="Arial"/>
          <w:sz w:val="22"/>
          <w:szCs w:val="22"/>
        </w:rPr>
        <w:t>grodzenia , o którym mowa w § 10</w:t>
      </w:r>
      <w:r w:rsidRPr="00B038C6">
        <w:rPr>
          <w:rFonts w:ascii="Arial" w:hAnsi="Arial" w:cs="Arial"/>
          <w:sz w:val="22"/>
          <w:szCs w:val="22"/>
        </w:rPr>
        <w:t xml:space="preserve"> ust. 1 Umowy, za każdy rozpoczęty dzień zwłoki,</w:t>
      </w:r>
    </w:p>
    <w:p w14:paraId="41D779EE" w14:textId="77777777" w:rsidR="00F6527B" w:rsidRPr="00F6527B" w:rsidRDefault="00772E01" w:rsidP="005A0874">
      <w:pPr>
        <w:pStyle w:val="Akapitzlist"/>
        <w:numPr>
          <w:ilvl w:val="0"/>
          <w:numId w:val="20"/>
        </w:numPr>
        <w:spacing w:line="276" w:lineRule="auto"/>
        <w:jc w:val="both"/>
        <w:rPr>
          <w:rFonts w:ascii="Arial" w:hAnsi="Arial" w:cs="Arial"/>
          <w:b/>
          <w:sz w:val="22"/>
          <w:szCs w:val="22"/>
        </w:rPr>
      </w:pPr>
      <w:r w:rsidRPr="00215D26">
        <w:rPr>
          <w:rStyle w:val="Tekstpodstawowy3"/>
          <w:rFonts w:ascii="Arial" w:eastAsia="Microsoft Sans Serif" w:hAnsi="Arial" w:cs="Arial"/>
          <w:sz w:val="22"/>
          <w:szCs w:val="22"/>
        </w:rPr>
        <w:t xml:space="preserve">za </w:t>
      </w:r>
      <w:r w:rsidR="00215D26">
        <w:rPr>
          <w:rStyle w:val="Tekstpodstawowy3"/>
          <w:rFonts w:ascii="Arial" w:eastAsia="Microsoft Sans Serif" w:hAnsi="Arial" w:cs="Arial"/>
          <w:sz w:val="22"/>
          <w:szCs w:val="22"/>
        </w:rPr>
        <w:t>zwłokę w</w:t>
      </w:r>
      <w:r w:rsidRPr="00215D26">
        <w:rPr>
          <w:rFonts w:ascii="Arial" w:hAnsi="Arial" w:cs="Arial"/>
          <w:sz w:val="22"/>
          <w:szCs w:val="22"/>
        </w:rPr>
        <w:t xml:space="preserve"> uruchomieni</w:t>
      </w:r>
      <w:r w:rsidR="00215D26">
        <w:rPr>
          <w:rFonts w:ascii="Arial" w:hAnsi="Arial" w:cs="Arial"/>
          <w:sz w:val="22"/>
          <w:szCs w:val="22"/>
        </w:rPr>
        <w:t>u</w:t>
      </w:r>
      <w:r w:rsidRPr="00215D26">
        <w:rPr>
          <w:rFonts w:ascii="Arial" w:hAnsi="Arial" w:cs="Arial"/>
          <w:sz w:val="22"/>
          <w:szCs w:val="22"/>
        </w:rPr>
        <w:t xml:space="preserve"> Sprzętu i przeprowadzenie Szkolenia - w wysokości 0,25% maksymalnego wynagrodzenia, o którym mowa w § 11 ust. 1 Umowy, za każdy rozpoczęty dzień zwłoki,</w:t>
      </w:r>
    </w:p>
    <w:p w14:paraId="22233A8F" w14:textId="77777777" w:rsidR="00F6527B" w:rsidRPr="00F6527B" w:rsidRDefault="00772E01" w:rsidP="005A0874">
      <w:pPr>
        <w:pStyle w:val="Akapitzlist"/>
        <w:numPr>
          <w:ilvl w:val="0"/>
          <w:numId w:val="20"/>
        </w:numPr>
        <w:spacing w:line="276" w:lineRule="auto"/>
        <w:jc w:val="both"/>
        <w:rPr>
          <w:rFonts w:ascii="Arial" w:hAnsi="Arial" w:cs="Arial"/>
          <w:b/>
          <w:sz w:val="22"/>
          <w:szCs w:val="22"/>
        </w:rPr>
      </w:pPr>
      <w:r w:rsidRPr="00F6527B">
        <w:rPr>
          <w:rStyle w:val="Tekstpodstawowy3"/>
          <w:rFonts w:ascii="Arial" w:eastAsia="Microsoft Sans Serif" w:hAnsi="Arial" w:cs="Arial"/>
          <w:sz w:val="22"/>
          <w:szCs w:val="22"/>
        </w:rPr>
        <w:t>za nieterminową</w:t>
      </w:r>
      <w:r w:rsidRPr="00F6527B">
        <w:rPr>
          <w:rFonts w:ascii="Arial" w:hAnsi="Arial" w:cs="Arial"/>
          <w:sz w:val="22"/>
          <w:szCs w:val="22"/>
        </w:rPr>
        <w:t xml:space="preserve"> naprawę Sprzętu, wymianę Sprzętu, naprawę lub wymianę części Sprzętu - w wysokości 0,1 % maksymalnego wynagrod</w:t>
      </w:r>
      <w:r w:rsidR="00F6527B">
        <w:rPr>
          <w:rFonts w:ascii="Arial" w:hAnsi="Arial" w:cs="Arial"/>
          <w:sz w:val="22"/>
          <w:szCs w:val="22"/>
        </w:rPr>
        <w:t>zenia, o którym mowa w § 10</w:t>
      </w:r>
      <w:r w:rsidRPr="00F6527B">
        <w:rPr>
          <w:rFonts w:ascii="Arial" w:hAnsi="Arial" w:cs="Arial"/>
          <w:sz w:val="22"/>
          <w:szCs w:val="22"/>
        </w:rPr>
        <w:t xml:space="preserve"> ust. 1 Umowy, z</w:t>
      </w:r>
      <w:r w:rsidR="00F6527B">
        <w:rPr>
          <w:rFonts w:ascii="Arial" w:hAnsi="Arial" w:cs="Arial"/>
          <w:sz w:val="22"/>
          <w:szCs w:val="22"/>
        </w:rPr>
        <w:t>a każdy rozpoczęty dzień zwłoki</w:t>
      </w:r>
    </w:p>
    <w:p w14:paraId="472EFA1F" w14:textId="77777777" w:rsidR="00F6527B" w:rsidRPr="00F6527B" w:rsidRDefault="00772E01" w:rsidP="005A0874">
      <w:pPr>
        <w:pStyle w:val="Akapitzlist"/>
        <w:numPr>
          <w:ilvl w:val="0"/>
          <w:numId w:val="20"/>
        </w:numPr>
        <w:spacing w:line="276" w:lineRule="auto"/>
        <w:jc w:val="both"/>
        <w:rPr>
          <w:rFonts w:ascii="Arial" w:hAnsi="Arial" w:cs="Arial"/>
          <w:b/>
          <w:sz w:val="22"/>
          <w:szCs w:val="22"/>
        </w:rPr>
      </w:pPr>
      <w:r w:rsidRPr="00F6527B">
        <w:rPr>
          <w:rFonts w:ascii="Arial" w:hAnsi="Arial" w:cs="Arial"/>
          <w:sz w:val="22"/>
          <w:szCs w:val="22"/>
        </w:rPr>
        <w:t>w przypadku niepodjęcia naprawy Sprzętu w ter</w:t>
      </w:r>
      <w:r w:rsidR="00F6527B">
        <w:rPr>
          <w:rFonts w:ascii="Arial" w:hAnsi="Arial" w:cs="Arial"/>
          <w:sz w:val="22"/>
          <w:szCs w:val="22"/>
        </w:rPr>
        <w:t>minach wynikających z Umowy – w </w:t>
      </w:r>
      <w:r w:rsidRPr="00F6527B">
        <w:rPr>
          <w:rFonts w:ascii="Arial" w:hAnsi="Arial" w:cs="Arial"/>
          <w:sz w:val="22"/>
          <w:szCs w:val="22"/>
        </w:rPr>
        <w:t xml:space="preserve">wysokości 50 zł (słownie: pięćdziesiąt złotych), za </w:t>
      </w:r>
      <w:r w:rsidR="00F6527B">
        <w:rPr>
          <w:rFonts w:ascii="Arial" w:hAnsi="Arial" w:cs="Arial"/>
          <w:sz w:val="22"/>
          <w:szCs w:val="22"/>
        </w:rPr>
        <w:t>każdą rozpoczętą godzinę zwłoki</w:t>
      </w:r>
    </w:p>
    <w:p w14:paraId="68E52CA7" w14:textId="77777777" w:rsidR="00F6527B" w:rsidRPr="00F6527B" w:rsidRDefault="00772E01" w:rsidP="005A0874">
      <w:pPr>
        <w:pStyle w:val="Akapitzlist"/>
        <w:numPr>
          <w:ilvl w:val="0"/>
          <w:numId w:val="20"/>
        </w:numPr>
        <w:spacing w:line="276" w:lineRule="auto"/>
        <w:jc w:val="both"/>
        <w:rPr>
          <w:rFonts w:ascii="Arial" w:hAnsi="Arial" w:cs="Arial"/>
          <w:b/>
          <w:sz w:val="22"/>
          <w:szCs w:val="22"/>
        </w:rPr>
      </w:pPr>
      <w:r w:rsidRPr="00F6527B">
        <w:rPr>
          <w:rFonts w:ascii="Arial" w:hAnsi="Arial" w:cs="Arial"/>
          <w:sz w:val="22"/>
          <w:szCs w:val="22"/>
        </w:rPr>
        <w:t>za nieterminowe przeprowadzenia Szkolenia - w wysokości 2 500 zł (słownie: dwa tysiące | pięćset złotych) za każdy typ szkolenia,</w:t>
      </w:r>
    </w:p>
    <w:p w14:paraId="363955A9" w14:textId="77777777" w:rsidR="005F1284" w:rsidRPr="005F1284" w:rsidRDefault="00772E01" w:rsidP="005A0874">
      <w:pPr>
        <w:pStyle w:val="Akapitzlist"/>
        <w:numPr>
          <w:ilvl w:val="0"/>
          <w:numId w:val="20"/>
        </w:numPr>
        <w:spacing w:line="276" w:lineRule="auto"/>
        <w:jc w:val="both"/>
        <w:rPr>
          <w:rFonts w:ascii="Arial" w:hAnsi="Arial" w:cs="Arial"/>
          <w:b/>
          <w:sz w:val="22"/>
          <w:szCs w:val="22"/>
        </w:rPr>
      </w:pPr>
      <w:r w:rsidRPr="00F6527B">
        <w:rPr>
          <w:rFonts w:ascii="Arial" w:hAnsi="Arial" w:cs="Arial"/>
          <w:sz w:val="22"/>
          <w:szCs w:val="22"/>
        </w:rPr>
        <w:t>w przypadku zwłoki w realizacji zobowiązań w terminach określonych w Umowie (innych niż określone w pkt.</w:t>
      </w:r>
      <w:r w:rsidRPr="00F6527B">
        <w:rPr>
          <w:rStyle w:val="Bodytext115ptItalic1"/>
          <w:rFonts w:ascii="Arial" w:eastAsia="Microsoft Sans Serif" w:hAnsi="Arial" w:cs="Arial"/>
          <w:sz w:val="22"/>
          <w:szCs w:val="22"/>
        </w:rPr>
        <w:t xml:space="preserve"> a</w:t>
      </w:r>
      <w:r w:rsidRPr="00F6527B">
        <w:rPr>
          <w:rFonts w:ascii="Arial" w:hAnsi="Arial" w:cs="Arial"/>
          <w:sz w:val="22"/>
          <w:szCs w:val="22"/>
        </w:rPr>
        <w:t xml:space="preserve"> - e), w wysokości 100 zł (słownie: sto złotych) za każdy rozpoczęty dzień zwłoki.</w:t>
      </w:r>
    </w:p>
    <w:p w14:paraId="265707DF" w14:textId="7BD70688" w:rsidR="005F1284" w:rsidRPr="005F1284" w:rsidRDefault="00772E01" w:rsidP="005A0874">
      <w:pPr>
        <w:pStyle w:val="Akapitzlist"/>
        <w:numPr>
          <w:ilvl w:val="1"/>
          <w:numId w:val="3"/>
        </w:numPr>
        <w:spacing w:line="276" w:lineRule="auto"/>
        <w:ind w:left="567" w:hanging="425"/>
        <w:jc w:val="both"/>
        <w:rPr>
          <w:rFonts w:ascii="Arial" w:hAnsi="Arial" w:cs="Arial"/>
          <w:b/>
          <w:sz w:val="22"/>
          <w:szCs w:val="22"/>
        </w:rPr>
      </w:pPr>
      <w:r w:rsidRPr="005F1284">
        <w:rPr>
          <w:rFonts w:ascii="Arial" w:hAnsi="Arial" w:cs="Arial"/>
          <w:sz w:val="22"/>
          <w:szCs w:val="22"/>
        </w:rPr>
        <w:t xml:space="preserve">W przypadku odstąpienia od Umowy lub rozwiązania Umowy przez </w:t>
      </w:r>
      <w:r w:rsidR="00433780">
        <w:rPr>
          <w:rFonts w:ascii="Arial" w:hAnsi="Arial" w:cs="Arial"/>
          <w:sz w:val="22"/>
          <w:szCs w:val="22"/>
        </w:rPr>
        <w:t>którą</w:t>
      </w:r>
      <w:r w:rsidR="007A0129">
        <w:rPr>
          <w:rFonts w:ascii="Arial" w:hAnsi="Arial" w:cs="Arial"/>
          <w:sz w:val="22"/>
          <w:szCs w:val="22"/>
        </w:rPr>
        <w:t>kolwiek ze </w:t>
      </w:r>
      <w:r w:rsidR="00433780">
        <w:rPr>
          <w:rFonts w:ascii="Arial" w:hAnsi="Arial" w:cs="Arial"/>
          <w:sz w:val="22"/>
          <w:szCs w:val="22"/>
        </w:rPr>
        <w:t>Stron</w:t>
      </w:r>
      <w:r w:rsidR="005F1284">
        <w:rPr>
          <w:rFonts w:ascii="Arial" w:hAnsi="Arial" w:cs="Arial"/>
          <w:sz w:val="22"/>
          <w:szCs w:val="22"/>
        </w:rPr>
        <w:t xml:space="preserve"> z </w:t>
      </w:r>
      <w:r w:rsidRPr="005F1284">
        <w:rPr>
          <w:rFonts w:ascii="Arial" w:hAnsi="Arial" w:cs="Arial"/>
          <w:sz w:val="22"/>
          <w:szCs w:val="22"/>
        </w:rPr>
        <w:t>przyczyn leżących po stronie Wykonawc</w:t>
      </w:r>
      <w:r w:rsidR="007A0129">
        <w:rPr>
          <w:rFonts w:ascii="Arial" w:hAnsi="Arial" w:cs="Arial"/>
          <w:sz w:val="22"/>
          <w:szCs w:val="22"/>
        </w:rPr>
        <w:t>y, Wykonawca zobowiązuje się do </w:t>
      </w:r>
      <w:r w:rsidRPr="005F1284">
        <w:rPr>
          <w:rFonts w:ascii="Arial" w:hAnsi="Arial" w:cs="Arial"/>
          <w:sz w:val="22"/>
          <w:szCs w:val="22"/>
        </w:rPr>
        <w:t>zapłaty kary umownej w wysokości</w:t>
      </w:r>
      <w:r w:rsidRPr="005F1284">
        <w:rPr>
          <w:rStyle w:val="Bodytext115ptItalic1"/>
          <w:rFonts w:ascii="Arial" w:eastAsia="Microsoft Sans Serif" w:hAnsi="Arial" w:cs="Arial"/>
          <w:sz w:val="22"/>
          <w:szCs w:val="22"/>
        </w:rPr>
        <w:t xml:space="preserve"> </w:t>
      </w:r>
      <w:r w:rsidRPr="005F1284">
        <w:rPr>
          <w:rStyle w:val="Bodytext115ptItalic1"/>
          <w:rFonts w:ascii="Arial" w:eastAsia="Microsoft Sans Serif" w:hAnsi="Arial" w:cs="Arial"/>
          <w:i w:val="0"/>
          <w:sz w:val="22"/>
          <w:szCs w:val="22"/>
        </w:rPr>
        <w:t>20%</w:t>
      </w:r>
      <w:r w:rsidRPr="005F1284">
        <w:rPr>
          <w:rFonts w:ascii="Arial" w:hAnsi="Arial" w:cs="Arial"/>
          <w:sz w:val="22"/>
          <w:szCs w:val="22"/>
        </w:rPr>
        <w:t xml:space="preserve"> wartości wynagrodzenia brutto </w:t>
      </w:r>
      <w:r w:rsidR="005F1284">
        <w:rPr>
          <w:rFonts w:ascii="Arial" w:hAnsi="Arial" w:cs="Arial"/>
          <w:sz w:val="22"/>
          <w:szCs w:val="22"/>
        </w:rPr>
        <w:t>określonego w § 10</w:t>
      </w:r>
      <w:r w:rsidRPr="005F1284">
        <w:rPr>
          <w:rFonts w:ascii="Arial" w:hAnsi="Arial" w:cs="Arial"/>
          <w:sz w:val="22"/>
          <w:szCs w:val="22"/>
        </w:rPr>
        <w:t xml:space="preserve"> ust. 1 Umowy. Kara, o której mowa w zdaniu p</w:t>
      </w:r>
      <w:r w:rsidR="007A0129">
        <w:rPr>
          <w:rFonts w:ascii="Arial" w:hAnsi="Arial" w:cs="Arial"/>
          <w:sz w:val="22"/>
          <w:szCs w:val="22"/>
        </w:rPr>
        <w:t>oprzednim dotyczy odstąpienia w </w:t>
      </w:r>
      <w:r w:rsidRPr="005F1284">
        <w:rPr>
          <w:rFonts w:ascii="Arial" w:hAnsi="Arial" w:cs="Arial"/>
          <w:sz w:val="22"/>
          <w:szCs w:val="22"/>
        </w:rPr>
        <w:t>trybie przepisów kodeksu cywilnego, a także odstąpienia przewidzianego w Umowie.</w:t>
      </w:r>
    </w:p>
    <w:p w14:paraId="7F651108" w14:textId="1CE8E1A7" w:rsidR="005F1284" w:rsidRPr="005F1284" w:rsidRDefault="00772E01" w:rsidP="005A0874">
      <w:pPr>
        <w:pStyle w:val="Akapitzlist"/>
        <w:numPr>
          <w:ilvl w:val="1"/>
          <w:numId w:val="3"/>
        </w:numPr>
        <w:spacing w:line="276" w:lineRule="auto"/>
        <w:ind w:left="567" w:hanging="425"/>
        <w:jc w:val="both"/>
        <w:rPr>
          <w:rFonts w:ascii="Arial" w:hAnsi="Arial" w:cs="Arial"/>
          <w:b/>
          <w:sz w:val="22"/>
          <w:szCs w:val="22"/>
        </w:rPr>
      </w:pPr>
      <w:r w:rsidRPr="005F1284">
        <w:rPr>
          <w:rFonts w:ascii="Arial" w:hAnsi="Arial" w:cs="Arial"/>
          <w:sz w:val="22"/>
          <w:szCs w:val="22"/>
        </w:rPr>
        <w:t xml:space="preserve">Łączna wysokość kar </w:t>
      </w:r>
      <w:r w:rsidR="005F1284">
        <w:rPr>
          <w:rFonts w:ascii="Arial" w:hAnsi="Arial" w:cs="Arial"/>
          <w:sz w:val="22"/>
          <w:szCs w:val="22"/>
        </w:rPr>
        <w:t xml:space="preserve">umownych nie może przekraczać </w:t>
      </w:r>
      <w:r w:rsidR="00B718F8">
        <w:rPr>
          <w:rFonts w:ascii="Arial" w:hAnsi="Arial" w:cs="Arial"/>
          <w:sz w:val="22"/>
          <w:szCs w:val="22"/>
        </w:rPr>
        <w:t>40</w:t>
      </w:r>
      <w:r w:rsidRPr="005F1284">
        <w:rPr>
          <w:rFonts w:ascii="Arial" w:hAnsi="Arial" w:cs="Arial"/>
          <w:sz w:val="22"/>
          <w:szCs w:val="22"/>
        </w:rPr>
        <w:t>% maksymalnego wynagrodzenia, o którym mowa w § 1</w:t>
      </w:r>
      <w:r w:rsidR="005F1284">
        <w:rPr>
          <w:rFonts w:ascii="Arial" w:hAnsi="Arial" w:cs="Arial"/>
          <w:sz w:val="22"/>
          <w:szCs w:val="22"/>
        </w:rPr>
        <w:t>0</w:t>
      </w:r>
      <w:r w:rsidRPr="005F1284">
        <w:rPr>
          <w:rFonts w:ascii="Arial" w:hAnsi="Arial" w:cs="Arial"/>
          <w:sz w:val="22"/>
          <w:szCs w:val="22"/>
        </w:rPr>
        <w:t xml:space="preserve"> ust. 1 Umowy.</w:t>
      </w:r>
    </w:p>
    <w:p w14:paraId="6CEF1D85" w14:textId="77777777" w:rsidR="005F1284" w:rsidRPr="005F1284" w:rsidRDefault="00772E01" w:rsidP="005A0874">
      <w:pPr>
        <w:pStyle w:val="Akapitzlist"/>
        <w:numPr>
          <w:ilvl w:val="1"/>
          <w:numId w:val="3"/>
        </w:numPr>
        <w:spacing w:line="276" w:lineRule="auto"/>
        <w:ind w:left="567" w:hanging="425"/>
        <w:jc w:val="both"/>
        <w:rPr>
          <w:rFonts w:ascii="Arial" w:hAnsi="Arial" w:cs="Arial"/>
          <w:b/>
          <w:sz w:val="22"/>
          <w:szCs w:val="22"/>
        </w:rPr>
      </w:pPr>
      <w:r w:rsidRPr="005F1284">
        <w:rPr>
          <w:rFonts w:ascii="Arial" w:hAnsi="Arial" w:cs="Arial"/>
          <w:sz w:val="22"/>
          <w:szCs w:val="22"/>
        </w:rPr>
        <w:t xml:space="preserve">Przed naliczeniem kary umownej </w:t>
      </w:r>
      <w:r w:rsidR="003E3767" w:rsidRPr="005F1284">
        <w:rPr>
          <w:rFonts w:ascii="Arial" w:hAnsi="Arial" w:cs="Arial"/>
          <w:sz w:val="22"/>
          <w:szCs w:val="22"/>
        </w:rPr>
        <w:t>Zamawiający</w:t>
      </w:r>
      <w:r w:rsidRPr="005F1284">
        <w:rPr>
          <w:rFonts w:ascii="Arial" w:hAnsi="Arial" w:cs="Arial"/>
          <w:sz w:val="22"/>
          <w:szCs w:val="22"/>
        </w:rPr>
        <w:t xml:space="preserve"> wzywa Wykonawcę do szczegółowego podania przyczyn niewykonania lub nienależytego wykonania Umowy. Wykonawca zobowiązany jest podać przyczyny niewykonania lub nienależytego wyko</w:t>
      </w:r>
      <w:r w:rsidR="005F1284">
        <w:rPr>
          <w:rFonts w:ascii="Arial" w:hAnsi="Arial" w:cs="Arial"/>
          <w:sz w:val="22"/>
          <w:szCs w:val="22"/>
        </w:rPr>
        <w:t>nania Umowy w </w:t>
      </w:r>
      <w:r w:rsidRPr="005F1284">
        <w:rPr>
          <w:rFonts w:ascii="Arial" w:hAnsi="Arial" w:cs="Arial"/>
          <w:sz w:val="22"/>
          <w:szCs w:val="22"/>
        </w:rPr>
        <w:t>terminie 3 dni roboczych od daty otrzymania wezwania.</w:t>
      </w:r>
    </w:p>
    <w:p w14:paraId="785352C4" w14:textId="77777777" w:rsidR="005F1284" w:rsidRPr="005F1284" w:rsidRDefault="00772E01" w:rsidP="005A0874">
      <w:pPr>
        <w:pStyle w:val="Akapitzlist"/>
        <w:numPr>
          <w:ilvl w:val="1"/>
          <w:numId w:val="3"/>
        </w:numPr>
        <w:spacing w:line="276" w:lineRule="auto"/>
        <w:ind w:left="567" w:hanging="425"/>
        <w:jc w:val="both"/>
        <w:rPr>
          <w:rFonts w:ascii="Arial" w:hAnsi="Arial" w:cs="Arial"/>
          <w:b/>
          <w:sz w:val="22"/>
          <w:szCs w:val="22"/>
        </w:rPr>
      </w:pPr>
      <w:r w:rsidRPr="005F1284">
        <w:rPr>
          <w:rFonts w:ascii="Arial" w:hAnsi="Arial" w:cs="Arial"/>
          <w:sz w:val="22"/>
          <w:szCs w:val="22"/>
        </w:rPr>
        <w:t xml:space="preserve">W przypadku gdy wysokość szkody poniesionej przez </w:t>
      </w:r>
      <w:r w:rsidR="003E3767" w:rsidRPr="005F1284">
        <w:rPr>
          <w:rFonts w:ascii="Arial" w:hAnsi="Arial" w:cs="Arial"/>
          <w:sz w:val="22"/>
          <w:szCs w:val="22"/>
        </w:rPr>
        <w:t>Zamawiający</w:t>
      </w:r>
      <w:r w:rsidRPr="005F1284">
        <w:rPr>
          <w:rFonts w:ascii="Arial" w:hAnsi="Arial" w:cs="Arial"/>
          <w:sz w:val="22"/>
          <w:szCs w:val="22"/>
        </w:rPr>
        <w:t xml:space="preserve"> jest większa od kary umownej, a także w przypadku, gdy szkoda powstała z przyczyn, dla których nie zastrzeżono kary umownej, </w:t>
      </w:r>
      <w:r w:rsidR="003E3767" w:rsidRPr="005F1284">
        <w:rPr>
          <w:rFonts w:ascii="Arial" w:hAnsi="Arial" w:cs="Arial"/>
          <w:sz w:val="22"/>
          <w:szCs w:val="22"/>
        </w:rPr>
        <w:t>Zamawiający</w:t>
      </w:r>
      <w:r w:rsidRPr="005F1284">
        <w:rPr>
          <w:rFonts w:ascii="Arial" w:hAnsi="Arial" w:cs="Arial"/>
          <w:sz w:val="22"/>
          <w:szCs w:val="22"/>
        </w:rPr>
        <w:t xml:space="preserve"> jest uprawiony do żądania odszkodowania na zasadach ogólnych, wynikających z przepisów Kodeksu cywilnego - niezależnie od tego, czy realizuje uprawnienia do otrzymania kary umownej. </w:t>
      </w:r>
      <w:r w:rsidR="003E3767" w:rsidRPr="005F1284">
        <w:rPr>
          <w:rFonts w:ascii="Arial" w:hAnsi="Arial" w:cs="Arial"/>
          <w:sz w:val="22"/>
          <w:szCs w:val="22"/>
        </w:rPr>
        <w:t>Zamawiający</w:t>
      </w:r>
      <w:r w:rsidRPr="005F1284">
        <w:rPr>
          <w:rFonts w:ascii="Arial" w:hAnsi="Arial" w:cs="Arial"/>
          <w:sz w:val="22"/>
          <w:szCs w:val="22"/>
        </w:rPr>
        <w:t xml:space="preserve"> może żądać odszkodowania przenoszącego wysokość zastrzeżonej kary umownej.</w:t>
      </w:r>
    </w:p>
    <w:p w14:paraId="3D12D19E" w14:textId="77777777" w:rsidR="005F1284" w:rsidRPr="005F1284" w:rsidRDefault="00772E01" w:rsidP="005A0874">
      <w:pPr>
        <w:pStyle w:val="Akapitzlist"/>
        <w:numPr>
          <w:ilvl w:val="1"/>
          <w:numId w:val="3"/>
        </w:numPr>
        <w:spacing w:line="276" w:lineRule="auto"/>
        <w:ind w:left="567" w:hanging="425"/>
        <w:jc w:val="both"/>
        <w:rPr>
          <w:rFonts w:ascii="Arial" w:hAnsi="Arial" w:cs="Arial"/>
          <w:b/>
          <w:sz w:val="22"/>
          <w:szCs w:val="22"/>
        </w:rPr>
      </w:pPr>
      <w:r w:rsidRPr="005F1284">
        <w:rPr>
          <w:rFonts w:ascii="Arial" w:hAnsi="Arial" w:cs="Arial"/>
          <w:sz w:val="22"/>
          <w:szCs w:val="22"/>
        </w:rPr>
        <w:t xml:space="preserve">Wykonawca zobowiązany jest do zapłaty kary w terminie 10 dni od daty otrzymania informacji o jej naliczeniu. Brak terminowej zapłaty uprawnia </w:t>
      </w:r>
      <w:r w:rsidR="003E3767" w:rsidRPr="005F1284">
        <w:rPr>
          <w:rFonts w:ascii="Arial" w:hAnsi="Arial" w:cs="Arial"/>
          <w:sz w:val="22"/>
          <w:szCs w:val="22"/>
        </w:rPr>
        <w:t>Zamawiający</w:t>
      </w:r>
      <w:r w:rsidRPr="005F1284">
        <w:rPr>
          <w:rFonts w:ascii="Arial" w:hAnsi="Arial" w:cs="Arial"/>
          <w:sz w:val="22"/>
          <w:szCs w:val="22"/>
        </w:rPr>
        <w:t xml:space="preserve"> do potrącenia kary umownej z wynagrodzenia Wykonawcy lub innych jego wierzytelności przysługujących Wykonawcy w stosunku do </w:t>
      </w:r>
      <w:r w:rsidR="003D4385" w:rsidRPr="005F1284">
        <w:rPr>
          <w:rFonts w:ascii="Arial" w:hAnsi="Arial" w:cs="Arial"/>
          <w:sz w:val="22"/>
          <w:szCs w:val="22"/>
        </w:rPr>
        <w:t>Zamawiającego</w:t>
      </w:r>
      <w:r w:rsidRPr="005F1284">
        <w:rPr>
          <w:rFonts w:ascii="Arial" w:hAnsi="Arial" w:cs="Arial"/>
          <w:sz w:val="22"/>
          <w:szCs w:val="22"/>
        </w:rPr>
        <w:t>, na co Wykonawca wyraża zgodę.</w:t>
      </w:r>
    </w:p>
    <w:p w14:paraId="509A5A52" w14:textId="16006E52" w:rsidR="001F6294" w:rsidRPr="007A0129" w:rsidRDefault="00772E01" w:rsidP="005A0874">
      <w:pPr>
        <w:pStyle w:val="Akapitzlist"/>
        <w:numPr>
          <w:ilvl w:val="1"/>
          <w:numId w:val="3"/>
        </w:numPr>
        <w:spacing w:line="276" w:lineRule="auto"/>
        <w:ind w:left="567" w:hanging="425"/>
        <w:jc w:val="both"/>
        <w:rPr>
          <w:rFonts w:ascii="Arial" w:hAnsi="Arial" w:cs="Arial"/>
          <w:b/>
          <w:sz w:val="22"/>
          <w:szCs w:val="22"/>
        </w:rPr>
      </w:pPr>
      <w:r w:rsidRPr="005F1284">
        <w:rPr>
          <w:rFonts w:ascii="Arial" w:hAnsi="Arial" w:cs="Arial"/>
          <w:sz w:val="22"/>
          <w:szCs w:val="22"/>
        </w:rPr>
        <w:t xml:space="preserve">Naliczenie przez </w:t>
      </w:r>
      <w:r w:rsidR="003E3767" w:rsidRPr="005F1284">
        <w:rPr>
          <w:rFonts w:ascii="Arial" w:hAnsi="Arial" w:cs="Arial"/>
          <w:sz w:val="22"/>
          <w:szCs w:val="22"/>
        </w:rPr>
        <w:t>Zamawiający</w:t>
      </w:r>
      <w:r w:rsidRPr="005F1284">
        <w:rPr>
          <w:rFonts w:ascii="Arial" w:hAnsi="Arial" w:cs="Arial"/>
          <w:sz w:val="22"/>
          <w:szCs w:val="22"/>
        </w:rPr>
        <w:t xml:space="preserve"> bądź zapłata przez Wykonawcę kary umownej nie zwalnia go z zobowiązań wynikających z Umowy.</w:t>
      </w:r>
    </w:p>
    <w:p w14:paraId="6064DFFC" w14:textId="6F69D89C" w:rsidR="007A0129" w:rsidRPr="007A0129" w:rsidRDefault="007A0129" w:rsidP="007A0129">
      <w:pPr>
        <w:pStyle w:val="Akapitzlist"/>
        <w:numPr>
          <w:ilvl w:val="1"/>
          <w:numId w:val="3"/>
        </w:numPr>
        <w:spacing w:line="276" w:lineRule="auto"/>
        <w:ind w:left="567" w:hanging="425"/>
        <w:jc w:val="both"/>
        <w:rPr>
          <w:rFonts w:ascii="Arial" w:hAnsi="Arial" w:cs="Arial"/>
          <w:sz w:val="22"/>
          <w:szCs w:val="22"/>
        </w:rPr>
      </w:pPr>
      <w:r w:rsidRPr="007A0129">
        <w:rPr>
          <w:rFonts w:ascii="Arial" w:hAnsi="Arial" w:cs="Arial"/>
          <w:sz w:val="22"/>
          <w:szCs w:val="22"/>
        </w:rPr>
        <w:t xml:space="preserve">W przypadku odstąpienia od Umowy lub rozwiązania Umowy przez Wykonawcę z przyczyn leżących po stronie </w:t>
      </w:r>
      <w:r>
        <w:rPr>
          <w:rFonts w:ascii="Arial" w:hAnsi="Arial" w:cs="Arial"/>
          <w:sz w:val="22"/>
          <w:szCs w:val="22"/>
        </w:rPr>
        <w:t>Zamawiającego</w:t>
      </w:r>
      <w:r w:rsidRPr="007A0129">
        <w:rPr>
          <w:rFonts w:ascii="Arial" w:hAnsi="Arial" w:cs="Arial"/>
          <w:sz w:val="22"/>
          <w:szCs w:val="22"/>
        </w:rPr>
        <w:t xml:space="preserve">, </w:t>
      </w:r>
      <w:r>
        <w:rPr>
          <w:rFonts w:ascii="Arial" w:hAnsi="Arial" w:cs="Arial"/>
          <w:sz w:val="22"/>
          <w:szCs w:val="22"/>
        </w:rPr>
        <w:t>Zamawiający</w:t>
      </w:r>
      <w:r w:rsidRPr="007A0129">
        <w:rPr>
          <w:rFonts w:ascii="Arial" w:hAnsi="Arial" w:cs="Arial"/>
          <w:sz w:val="22"/>
          <w:szCs w:val="22"/>
        </w:rPr>
        <w:t xml:space="preserve"> zobowiązuje się do zapłaty kary umownej w wysokości 20% wartości wynagrodzenia brutto określonego w § 10 ust. 1 Umowy. Kara, o której mowa w zdaniu p</w:t>
      </w:r>
      <w:r>
        <w:rPr>
          <w:rFonts w:ascii="Arial" w:hAnsi="Arial" w:cs="Arial"/>
          <w:sz w:val="22"/>
          <w:szCs w:val="22"/>
        </w:rPr>
        <w:t>oprzednim dotyczy odstąpienia w </w:t>
      </w:r>
      <w:r w:rsidRPr="007A0129">
        <w:rPr>
          <w:rFonts w:ascii="Arial" w:hAnsi="Arial" w:cs="Arial"/>
          <w:sz w:val="22"/>
          <w:szCs w:val="22"/>
        </w:rPr>
        <w:t>trybie przepisów kodeksu cywilnego, a także odstąpienia przewidzianego w Umowie</w:t>
      </w:r>
      <w:r>
        <w:rPr>
          <w:rFonts w:ascii="Arial" w:hAnsi="Arial" w:cs="Arial"/>
          <w:sz w:val="22"/>
          <w:szCs w:val="22"/>
        </w:rPr>
        <w:t>.</w:t>
      </w:r>
    </w:p>
    <w:p w14:paraId="2995040D" w14:textId="77777777" w:rsidR="005F1284" w:rsidRPr="005F1284" w:rsidRDefault="005F1284" w:rsidP="005A0874">
      <w:pPr>
        <w:pStyle w:val="Akapitzlist"/>
        <w:spacing w:line="276" w:lineRule="auto"/>
        <w:ind w:left="567"/>
        <w:jc w:val="both"/>
        <w:rPr>
          <w:rFonts w:ascii="Arial" w:hAnsi="Arial" w:cs="Arial"/>
          <w:b/>
          <w:sz w:val="22"/>
          <w:szCs w:val="22"/>
        </w:rPr>
      </w:pPr>
    </w:p>
    <w:p w14:paraId="4C87E0A4" w14:textId="4AE2ED9B" w:rsidR="001F6294" w:rsidRPr="005F1284" w:rsidRDefault="00772E01" w:rsidP="005A0874">
      <w:pPr>
        <w:spacing w:line="276" w:lineRule="auto"/>
        <w:jc w:val="center"/>
        <w:rPr>
          <w:rFonts w:ascii="Arial" w:hAnsi="Arial" w:cs="Arial"/>
          <w:b/>
          <w:sz w:val="22"/>
          <w:szCs w:val="22"/>
        </w:rPr>
      </w:pPr>
      <w:bookmarkStart w:id="23" w:name="bookmark27"/>
      <w:r w:rsidRPr="005F1284">
        <w:rPr>
          <w:rFonts w:ascii="Arial" w:hAnsi="Arial" w:cs="Arial"/>
          <w:b/>
          <w:sz w:val="22"/>
          <w:szCs w:val="22"/>
        </w:rPr>
        <w:t>§ 1</w:t>
      </w:r>
      <w:bookmarkEnd w:id="23"/>
      <w:r w:rsidR="005A0874">
        <w:rPr>
          <w:rFonts w:ascii="Arial" w:hAnsi="Arial" w:cs="Arial"/>
          <w:b/>
          <w:sz w:val="22"/>
          <w:szCs w:val="22"/>
        </w:rPr>
        <w:t>3</w:t>
      </w:r>
    </w:p>
    <w:p w14:paraId="10AD6DE2" w14:textId="77777777" w:rsidR="005F1284" w:rsidRDefault="00772E01" w:rsidP="005A0874">
      <w:pPr>
        <w:spacing w:line="276" w:lineRule="auto"/>
        <w:jc w:val="center"/>
        <w:rPr>
          <w:rFonts w:ascii="Arial" w:hAnsi="Arial" w:cs="Arial"/>
          <w:b/>
          <w:sz w:val="22"/>
          <w:szCs w:val="22"/>
        </w:rPr>
      </w:pPr>
      <w:bookmarkStart w:id="24" w:name="bookmark28"/>
      <w:r w:rsidRPr="005F1284">
        <w:rPr>
          <w:rFonts w:ascii="Arial" w:hAnsi="Arial" w:cs="Arial"/>
          <w:b/>
          <w:sz w:val="22"/>
          <w:szCs w:val="22"/>
        </w:rPr>
        <w:lastRenderedPageBreak/>
        <w:t>Ochrona danych osobowych</w:t>
      </w:r>
      <w:bookmarkEnd w:id="24"/>
    </w:p>
    <w:p w14:paraId="5FFEB2A6" w14:textId="495DC06D" w:rsidR="00F46D02" w:rsidRPr="00F46D02" w:rsidRDefault="00772E01" w:rsidP="005A0874">
      <w:pPr>
        <w:pStyle w:val="Akapitzlist"/>
        <w:numPr>
          <w:ilvl w:val="0"/>
          <w:numId w:val="21"/>
        </w:numPr>
        <w:spacing w:line="276" w:lineRule="auto"/>
        <w:ind w:left="567"/>
        <w:jc w:val="both"/>
        <w:rPr>
          <w:rFonts w:ascii="Arial" w:hAnsi="Arial" w:cs="Arial"/>
          <w:b/>
          <w:sz w:val="22"/>
          <w:szCs w:val="22"/>
        </w:rPr>
      </w:pPr>
      <w:r w:rsidRPr="005F1284">
        <w:rPr>
          <w:rFonts w:ascii="Arial" w:hAnsi="Arial" w:cs="Arial"/>
          <w:sz w:val="22"/>
          <w:szCs w:val="22"/>
        </w:rPr>
        <w:t xml:space="preserve">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w:t>
      </w:r>
      <w:r w:rsidR="00DA1AAD">
        <w:rPr>
          <w:rFonts w:ascii="Arial" w:hAnsi="Arial" w:cs="Arial"/>
          <w:sz w:val="22"/>
          <w:szCs w:val="22"/>
        </w:rPr>
        <w:br/>
      </w:r>
      <w:r w:rsidRPr="005F1284">
        <w:rPr>
          <w:rFonts w:ascii="Arial" w:hAnsi="Arial" w:cs="Arial"/>
          <w:sz w:val="22"/>
          <w:szCs w:val="22"/>
        </w:rPr>
        <w:t xml:space="preserve">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w:t>
      </w:r>
      <w:r w:rsidR="00DA1AAD">
        <w:rPr>
          <w:rFonts w:ascii="Arial" w:hAnsi="Arial" w:cs="Arial"/>
          <w:sz w:val="22"/>
          <w:szCs w:val="22"/>
        </w:rPr>
        <w:br/>
      </w:r>
      <w:r w:rsidRPr="005F1284">
        <w:rPr>
          <w:rFonts w:ascii="Arial" w:hAnsi="Arial" w:cs="Arial"/>
          <w:sz w:val="22"/>
          <w:szCs w:val="22"/>
        </w:rPr>
        <w:t>z obowiązującymi przepisami prawa, w tym RODO.</w:t>
      </w:r>
    </w:p>
    <w:p w14:paraId="45E06338" w14:textId="0171E9CE" w:rsidR="00F46D02" w:rsidRPr="00F46D02" w:rsidRDefault="00772E01" w:rsidP="005A0874">
      <w:pPr>
        <w:pStyle w:val="Akapitzlist"/>
        <w:numPr>
          <w:ilvl w:val="0"/>
          <w:numId w:val="21"/>
        </w:numPr>
        <w:spacing w:line="276" w:lineRule="auto"/>
        <w:ind w:left="567"/>
        <w:jc w:val="both"/>
        <w:rPr>
          <w:rFonts w:ascii="Arial" w:hAnsi="Arial" w:cs="Arial"/>
          <w:b/>
          <w:sz w:val="22"/>
          <w:szCs w:val="22"/>
        </w:rPr>
      </w:pPr>
      <w:r w:rsidRPr="00F46D02">
        <w:rPr>
          <w:rFonts w:ascii="Arial" w:hAnsi="Arial" w:cs="Arial"/>
          <w:sz w:val="22"/>
          <w:szCs w:val="22"/>
        </w:rPr>
        <w:t xml:space="preserve">Wykonawca zobowiązuje się zrealizować w imieniu </w:t>
      </w:r>
      <w:r w:rsidR="003D4385" w:rsidRPr="00F46D02">
        <w:rPr>
          <w:rFonts w:ascii="Arial" w:hAnsi="Arial" w:cs="Arial"/>
          <w:sz w:val="22"/>
          <w:szCs w:val="22"/>
        </w:rPr>
        <w:t>Zamawiającego</w:t>
      </w:r>
      <w:r w:rsidRPr="00F46D02">
        <w:rPr>
          <w:rFonts w:ascii="Arial" w:hAnsi="Arial" w:cs="Arial"/>
          <w:sz w:val="22"/>
          <w:szCs w:val="22"/>
        </w:rPr>
        <w:t xml:space="preserve"> obowiązek informacyjny, wobec osób, których dane udostępnił </w:t>
      </w:r>
      <w:r w:rsidR="001D3C00" w:rsidRPr="00F46D02">
        <w:rPr>
          <w:rFonts w:ascii="Arial" w:hAnsi="Arial" w:cs="Arial"/>
          <w:sz w:val="22"/>
          <w:szCs w:val="22"/>
        </w:rPr>
        <w:t>Zamawiającemu</w:t>
      </w:r>
      <w:r w:rsidRPr="00F46D02">
        <w:rPr>
          <w:rFonts w:ascii="Arial" w:hAnsi="Arial" w:cs="Arial"/>
          <w:sz w:val="22"/>
          <w:szCs w:val="22"/>
        </w:rPr>
        <w:t xml:space="preserve"> w związku </w:t>
      </w:r>
      <w:r w:rsidR="00DA1AAD">
        <w:rPr>
          <w:rFonts w:ascii="Arial" w:hAnsi="Arial" w:cs="Arial"/>
          <w:sz w:val="22"/>
          <w:szCs w:val="22"/>
        </w:rPr>
        <w:br/>
      </w:r>
      <w:r w:rsidRPr="00F46D02">
        <w:rPr>
          <w:rFonts w:ascii="Arial" w:hAnsi="Arial" w:cs="Arial"/>
          <w:sz w:val="22"/>
          <w:szCs w:val="22"/>
        </w:rPr>
        <w:t xml:space="preserve">z realizacją niniejszej Umowy, w szczególności wskazując informacje wymagane na podstawie art. 14 RODO. Klauzula obowiązku informacyjnego </w:t>
      </w:r>
      <w:r w:rsidR="003D4385" w:rsidRPr="00F46D02">
        <w:rPr>
          <w:rFonts w:ascii="Arial" w:hAnsi="Arial" w:cs="Arial"/>
          <w:sz w:val="22"/>
          <w:szCs w:val="22"/>
        </w:rPr>
        <w:t>Zamawiającego</w:t>
      </w:r>
      <w:r w:rsidRPr="00F46D02">
        <w:rPr>
          <w:rFonts w:ascii="Arial" w:hAnsi="Arial" w:cs="Arial"/>
          <w:sz w:val="22"/>
          <w:szCs w:val="22"/>
        </w:rPr>
        <w:t xml:space="preserve"> stanowi załącznik nr 3 do Umowy.</w:t>
      </w:r>
    </w:p>
    <w:p w14:paraId="04195443" w14:textId="77777777" w:rsidR="00F46D02" w:rsidRPr="00F46D02" w:rsidRDefault="00772E01" w:rsidP="005A0874">
      <w:pPr>
        <w:pStyle w:val="Akapitzlist"/>
        <w:numPr>
          <w:ilvl w:val="0"/>
          <w:numId w:val="21"/>
        </w:numPr>
        <w:spacing w:line="276" w:lineRule="auto"/>
        <w:ind w:left="567"/>
        <w:jc w:val="both"/>
        <w:rPr>
          <w:rFonts w:ascii="Arial" w:hAnsi="Arial" w:cs="Arial"/>
          <w:b/>
          <w:sz w:val="22"/>
          <w:szCs w:val="22"/>
        </w:rPr>
      </w:pPr>
      <w:r w:rsidRPr="00F46D02">
        <w:rPr>
          <w:rFonts w:ascii="Arial" w:hAnsi="Arial" w:cs="Arial"/>
          <w:sz w:val="22"/>
          <w:szCs w:val="22"/>
        </w:rPr>
        <w:t xml:space="preserve">Wykonawca oraz osoby, z pomocą których Wykonawca wykonuje umowę, nie są uprawnione do przetwarzania danych osobowych, których administratorem lub podmiotem przetwarzającym jest </w:t>
      </w:r>
      <w:r w:rsidR="003E3767" w:rsidRPr="00F46D02">
        <w:rPr>
          <w:rFonts w:ascii="Arial" w:hAnsi="Arial" w:cs="Arial"/>
          <w:sz w:val="22"/>
          <w:szCs w:val="22"/>
        </w:rPr>
        <w:t>Zamawiający</w:t>
      </w:r>
      <w:r w:rsidRPr="00F46D02">
        <w:rPr>
          <w:rFonts w:ascii="Arial" w:hAnsi="Arial" w:cs="Arial"/>
          <w:sz w:val="22"/>
          <w:szCs w:val="22"/>
        </w:rPr>
        <w:t>, innych niż określone w ust. 1 niniejszego paragrafu,</w:t>
      </w:r>
      <w:r w:rsidR="00F46D02">
        <w:rPr>
          <w:rFonts w:ascii="Arial" w:hAnsi="Arial" w:cs="Arial"/>
          <w:sz w:val="22"/>
          <w:szCs w:val="22"/>
        </w:rPr>
        <w:t xml:space="preserve"> w </w:t>
      </w:r>
      <w:r w:rsidRPr="00F46D02">
        <w:rPr>
          <w:rFonts w:ascii="Arial" w:hAnsi="Arial" w:cs="Arial"/>
          <w:sz w:val="22"/>
          <w:szCs w:val="22"/>
        </w:rPr>
        <w:t>szczególności osoby te mają bezwzględny zaka</w:t>
      </w:r>
      <w:r w:rsidR="00F46D02">
        <w:rPr>
          <w:rFonts w:ascii="Arial" w:hAnsi="Arial" w:cs="Arial"/>
          <w:sz w:val="22"/>
          <w:szCs w:val="22"/>
        </w:rPr>
        <w:t>z wglądu do danych osobowych, w </w:t>
      </w:r>
      <w:r w:rsidRPr="00F46D02">
        <w:rPr>
          <w:rFonts w:ascii="Arial" w:hAnsi="Arial" w:cs="Arial"/>
          <w:sz w:val="22"/>
          <w:szCs w:val="22"/>
        </w:rPr>
        <w:t>szczególności zawartych w dokumentacj</w:t>
      </w:r>
      <w:r w:rsidR="00F46D02">
        <w:rPr>
          <w:rFonts w:ascii="Arial" w:hAnsi="Arial" w:cs="Arial"/>
          <w:sz w:val="22"/>
          <w:szCs w:val="22"/>
        </w:rPr>
        <w:t>i medycznej, znajdujących się w </w:t>
      </w:r>
      <w:r w:rsidRPr="00F46D02">
        <w:rPr>
          <w:rFonts w:ascii="Arial" w:hAnsi="Arial" w:cs="Arial"/>
          <w:sz w:val="22"/>
          <w:szCs w:val="22"/>
        </w:rPr>
        <w:t xml:space="preserve">pomieszczeniach i systemach informatycznych </w:t>
      </w:r>
      <w:r w:rsidR="003D4385" w:rsidRPr="00F46D02">
        <w:rPr>
          <w:rFonts w:ascii="Arial" w:hAnsi="Arial" w:cs="Arial"/>
          <w:sz w:val="22"/>
          <w:szCs w:val="22"/>
        </w:rPr>
        <w:t>Zamawiającego</w:t>
      </w:r>
      <w:r w:rsidRPr="00F46D02">
        <w:rPr>
          <w:rFonts w:ascii="Arial" w:hAnsi="Arial" w:cs="Arial"/>
          <w:sz w:val="22"/>
          <w:szCs w:val="22"/>
        </w:rPr>
        <w:t>, ich kopiowania lub utrwalania jakąkolwiek metodą, pod rygorem odpowied</w:t>
      </w:r>
      <w:r w:rsidR="00F46D02">
        <w:rPr>
          <w:rFonts w:ascii="Arial" w:hAnsi="Arial" w:cs="Arial"/>
          <w:sz w:val="22"/>
          <w:szCs w:val="22"/>
        </w:rPr>
        <w:t>zialności karnej za niezgodne z </w:t>
      </w:r>
      <w:r w:rsidRPr="00F46D02">
        <w:rPr>
          <w:rFonts w:ascii="Arial" w:hAnsi="Arial" w:cs="Arial"/>
          <w:sz w:val="22"/>
          <w:szCs w:val="22"/>
        </w:rPr>
        <w:t>prawem przetwarzanie danych.</w:t>
      </w:r>
    </w:p>
    <w:p w14:paraId="31D26025" w14:textId="77777777" w:rsidR="00F46D02" w:rsidRPr="00F46D02" w:rsidRDefault="00772E01" w:rsidP="005A0874">
      <w:pPr>
        <w:pStyle w:val="Akapitzlist"/>
        <w:numPr>
          <w:ilvl w:val="0"/>
          <w:numId w:val="21"/>
        </w:numPr>
        <w:spacing w:line="276" w:lineRule="auto"/>
        <w:ind w:left="567"/>
        <w:jc w:val="both"/>
        <w:rPr>
          <w:rFonts w:ascii="Arial" w:hAnsi="Arial" w:cs="Arial"/>
          <w:b/>
          <w:sz w:val="22"/>
          <w:szCs w:val="22"/>
        </w:rPr>
      </w:pPr>
      <w:r w:rsidRPr="00F46D02">
        <w:rPr>
          <w:rFonts w:ascii="Arial" w:hAnsi="Arial" w:cs="Arial"/>
          <w:sz w:val="22"/>
          <w:szCs w:val="22"/>
        </w:rPr>
        <w:t xml:space="preserve">Przebywanie osób, o których mowa w niniejszym ustępie, w obszarze </w:t>
      </w:r>
      <w:r w:rsidR="003D4385" w:rsidRPr="00F46D02">
        <w:rPr>
          <w:rFonts w:ascii="Arial" w:hAnsi="Arial" w:cs="Arial"/>
          <w:sz w:val="22"/>
          <w:szCs w:val="22"/>
        </w:rPr>
        <w:t>Zamawiającego</w:t>
      </w:r>
      <w:r w:rsidR="00F46D02">
        <w:rPr>
          <w:rFonts w:ascii="Arial" w:hAnsi="Arial" w:cs="Arial"/>
          <w:sz w:val="22"/>
          <w:szCs w:val="22"/>
        </w:rPr>
        <w:t>, w </w:t>
      </w:r>
      <w:r w:rsidRPr="00F46D02">
        <w:rPr>
          <w:rFonts w:ascii="Arial" w:hAnsi="Arial" w:cs="Arial"/>
          <w:sz w:val="22"/>
          <w:szCs w:val="22"/>
        </w:rPr>
        <w:t xml:space="preserve">którym przetwarzane są dane osobowe, w szczególności zawarte w dokumentacji medycznej, jest dopuszczalne wyłącznie po uzyskaniu uprzedniej zgody </w:t>
      </w:r>
      <w:r w:rsidR="003D4385" w:rsidRPr="00F46D02">
        <w:rPr>
          <w:rFonts w:ascii="Arial" w:hAnsi="Arial" w:cs="Arial"/>
          <w:sz w:val="22"/>
          <w:szCs w:val="22"/>
        </w:rPr>
        <w:t>Zamawiającego</w:t>
      </w:r>
      <w:r w:rsidRPr="00F46D02">
        <w:rPr>
          <w:rFonts w:ascii="Arial" w:hAnsi="Arial" w:cs="Arial"/>
          <w:sz w:val="22"/>
          <w:szCs w:val="22"/>
        </w:rPr>
        <w:t xml:space="preserve"> i w obecności osoby upoważnionej do przetwarzania danych osobowych.</w:t>
      </w:r>
    </w:p>
    <w:p w14:paraId="5A66D1EE" w14:textId="77777777" w:rsidR="00F46D02" w:rsidRPr="00F46D02" w:rsidRDefault="00772E01" w:rsidP="005A0874">
      <w:pPr>
        <w:pStyle w:val="Akapitzlist"/>
        <w:numPr>
          <w:ilvl w:val="0"/>
          <w:numId w:val="21"/>
        </w:numPr>
        <w:spacing w:line="276" w:lineRule="auto"/>
        <w:ind w:left="567"/>
        <w:jc w:val="both"/>
        <w:rPr>
          <w:rFonts w:ascii="Arial" w:hAnsi="Arial" w:cs="Arial"/>
          <w:b/>
          <w:sz w:val="22"/>
          <w:szCs w:val="22"/>
        </w:rPr>
      </w:pPr>
      <w:r w:rsidRPr="00F46D02">
        <w:rPr>
          <w:rFonts w:ascii="Arial" w:hAnsi="Arial" w:cs="Arial"/>
          <w:sz w:val="22"/>
          <w:szCs w:val="22"/>
        </w:rPr>
        <w:t>Wykonawca zobowiązuje się zapoznać osoby, o który</w:t>
      </w:r>
      <w:r w:rsidR="00F46D02">
        <w:rPr>
          <w:rFonts w:ascii="Arial" w:hAnsi="Arial" w:cs="Arial"/>
          <w:sz w:val="22"/>
          <w:szCs w:val="22"/>
        </w:rPr>
        <w:t>ch mowa w niniejszym ustępie, z </w:t>
      </w:r>
      <w:r w:rsidRPr="00F46D02">
        <w:rPr>
          <w:rFonts w:ascii="Arial" w:hAnsi="Arial" w:cs="Arial"/>
          <w:sz w:val="22"/>
          <w:szCs w:val="22"/>
        </w:rPr>
        <w:t>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w:t>
      </w:r>
    </w:p>
    <w:p w14:paraId="1C0E8218" w14:textId="7740866D" w:rsidR="001F6294" w:rsidRPr="00F46D02" w:rsidRDefault="00772E01" w:rsidP="005A0874">
      <w:pPr>
        <w:pStyle w:val="Akapitzlist"/>
        <w:numPr>
          <w:ilvl w:val="0"/>
          <w:numId w:val="21"/>
        </w:numPr>
        <w:spacing w:line="276" w:lineRule="auto"/>
        <w:ind w:left="567"/>
        <w:jc w:val="both"/>
        <w:rPr>
          <w:rFonts w:ascii="Arial" w:hAnsi="Arial" w:cs="Arial"/>
          <w:b/>
          <w:sz w:val="22"/>
          <w:szCs w:val="22"/>
        </w:rPr>
      </w:pPr>
      <w:r w:rsidRPr="00F46D02">
        <w:rPr>
          <w:rFonts w:ascii="Arial" w:hAnsi="Arial" w:cs="Arial"/>
          <w:sz w:val="22"/>
          <w:szCs w:val="22"/>
        </w:rPr>
        <w:t xml:space="preserve">Wykonawca zobowiązany jest zapewnić poufność informacji dotyczących </w:t>
      </w:r>
      <w:r w:rsidR="003D4385" w:rsidRPr="00F46D02">
        <w:rPr>
          <w:rFonts w:ascii="Arial" w:hAnsi="Arial" w:cs="Arial"/>
          <w:sz w:val="22"/>
          <w:szCs w:val="22"/>
        </w:rPr>
        <w:t>Zamawiającego</w:t>
      </w:r>
      <w:r w:rsidRPr="00F46D02">
        <w:rPr>
          <w:rFonts w:ascii="Arial" w:hAnsi="Arial" w:cs="Arial"/>
          <w:sz w:val="22"/>
          <w:szCs w:val="22"/>
        </w:rPr>
        <w:t xml:space="preserve">, uzyskanych w związku z realizacją Umowy i nie ujawniać tych informacji bez uprzedniej, pisemnej pod rygorem nieważności, zgody </w:t>
      </w:r>
      <w:r w:rsidR="003D4385" w:rsidRPr="00F46D02">
        <w:rPr>
          <w:rFonts w:ascii="Arial" w:hAnsi="Arial" w:cs="Arial"/>
          <w:sz w:val="22"/>
          <w:szCs w:val="22"/>
        </w:rPr>
        <w:t>Zamawiającego</w:t>
      </w:r>
      <w:r w:rsidRPr="00F46D02">
        <w:rPr>
          <w:rFonts w:ascii="Arial" w:hAnsi="Arial" w:cs="Arial"/>
          <w:sz w:val="22"/>
          <w:szCs w:val="22"/>
        </w:rPr>
        <w:t xml:space="preserve"> w czasie trwania Umowy, jak i po zakończeniu jej wykonywania, z zastrzeżeniem informacji: jawnych, powszechnie znanych lub w inny sposób ogólnie dostępnych </w:t>
      </w:r>
      <w:r w:rsidR="00DA1AAD">
        <w:rPr>
          <w:rFonts w:ascii="Arial" w:hAnsi="Arial" w:cs="Arial"/>
          <w:sz w:val="22"/>
          <w:szCs w:val="22"/>
        </w:rPr>
        <w:br/>
      </w:r>
      <w:r w:rsidRPr="00F46D02">
        <w:rPr>
          <w:rFonts w:ascii="Arial" w:hAnsi="Arial" w:cs="Arial"/>
          <w:sz w:val="22"/>
          <w:szCs w:val="22"/>
        </w:rPr>
        <w:t>w rozumieniu obowiązujących przepisów prawa oraz informacji, które muszą zostać ujawnione zgodnie z przepisami prawa powszechnie obowiązującego.</w:t>
      </w:r>
    </w:p>
    <w:p w14:paraId="0273FBD8" w14:textId="77777777" w:rsidR="00F46D02" w:rsidRPr="00F46D02" w:rsidRDefault="00F46D02" w:rsidP="005A0874">
      <w:pPr>
        <w:pStyle w:val="Akapitzlist"/>
        <w:spacing w:line="276" w:lineRule="auto"/>
        <w:ind w:left="567"/>
        <w:jc w:val="both"/>
        <w:rPr>
          <w:rFonts w:ascii="Arial" w:hAnsi="Arial" w:cs="Arial"/>
          <w:b/>
          <w:sz w:val="22"/>
          <w:szCs w:val="22"/>
        </w:rPr>
      </w:pPr>
    </w:p>
    <w:p w14:paraId="73A18B70" w14:textId="6FA0FFBA" w:rsidR="001F6294" w:rsidRPr="00F46D02" w:rsidRDefault="00772E01" w:rsidP="005A0874">
      <w:pPr>
        <w:spacing w:line="276" w:lineRule="auto"/>
        <w:jc w:val="center"/>
        <w:rPr>
          <w:rFonts w:ascii="Arial" w:hAnsi="Arial" w:cs="Arial"/>
          <w:b/>
          <w:sz w:val="22"/>
          <w:szCs w:val="22"/>
        </w:rPr>
      </w:pPr>
      <w:bookmarkStart w:id="25" w:name="bookmark29"/>
      <w:r w:rsidRPr="00F46D02">
        <w:rPr>
          <w:rFonts w:ascii="Arial" w:hAnsi="Arial" w:cs="Arial"/>
          <w:b/>
          <w:sz w:val="22"/>
          <w:szCs w:val="22"/>
        </w:rPr>
        <w:t>§ 1</w:t>
      </w:r>
      <w:bookmarkEnd w:id="25"/>
      <w:r w:rsidR="005A0874">
        <w:rPr>
          <w:rFonts w:ascii="Arial" w:hAnsi="Arial" w:cs="Arial"/>
          <w:b/>
          <w:sz w:val="22"/>
          <w:szCs w:val="22"/>
        </w:rPr>
        <w:t>4</w:t>
      </w:r>
    </w:p>
    <w:p w14:paraId="55E7EFDB" w14:textId="77777777" w:rsidR="005A0874" w:rsidRDefault="00772E01" w:rsidP="005A0874">
      <w:pPr>
        <w:spacing w:line="276" w:lineRule="auto"/>
        <w:jc w:val="center"/>
        <w:rPr>
          <w:rFonts w:ascii="Arial" w:hAnsi="Arial" w:cs="Arial"/>
          <w:b/>
          <w:sz w:val="22"/>
          <w:szCs w:val="22"/>
        </w:rPr>
      </w:pPr>
      <w:bookmarkStart w:id="26" w:name="bookmark30"/>
      <w:r w:rsidRPr="00F46D02">
        <w:rPr>
          <w:rFonts w:ascii="Arial" w:hAnsi="Arial" w:cs="Arial"/>
          <w:b/>
          <w:sz w:val="22"/>
          <w:szCs w:val="22"/>
        </w:rPr>
        <w:t xml:space="preserve">Zmiana wierzyciela </w:t>
      </w:r>
      <w:r w:rsidR="003D4385" w:rsidRPr="00F46D02">
        <w:rPr>
          <w:rFonts w:ascii="Arial" w:hAnsi="Arial" w:cs="Arial"/>
          <w:b/>
          <w:sz w:val="22"/>
          <w:szCs w:val="22"/>
        </w:rPr>
        <w:t>Zamawiającego</w:t>
      </w:r>
      <w:bookmarkEnd w:id="26"/>
    </w:p>
    <w:p w14:paraId="2E633C71" w14:textId="457CC8CA" w:rsidR="005A0874" w:rsidRPr="005A0874" w:rsidRDefault="00772E01" w:rsidP="005A0874">
      <w:pPr>
        <w:pStyle w:val="Akapitzlist"/>
        <w:numPr>
          <w:ilvl w:val="0"/>
          <w:numId w:val="22"/>
        </w:numPr>
        <w:spacing w:line="276" w:lineRule="auto"/>
        <w:ind w:left="567"/>
        <w:jc w:val="both"/>
        <w:rPr>
          <w:rFonts w:ascii="Arial" w:hAnsi="Arial" w:cs="Arial"/>
          <w:b/>
          <w:sz w:val="22"/>
          <w:szCs w:val="22"/>
        </w:rPr>
      </w:pPr>
      <w:r w:rsidRPr="005A0874">
        <w:rPr>
          <w:rFonts w:ascii="Arial" w:hAnsi="Arial" w:cs="Arial"/>
          <w:sz w:val="22"/>
          <w:szCs w:val="22"/>
        </w:rPr>
        <w:t xml:space="preserve">Wykonawca zobowiązuje się nie podejmować czynności prawnych mających na celu zmianę wierzyciela (w szczególności zawierać umowy przelewu), chyba że na powyższe </w:t>
      </w:r>
      <w:r w:rsidRPr="005A0874">
        <w:rPr>
          <w:rFonts w:ascii="Arial" w:hAnsi="Arial" w:cs="Arial"/>
          <w:sz w:val="22"/>
          <w:szCs w:val="22"/>
        </w:rPr>
        <w:lastRenderedPageBreak/>
        <w:t xml:space="preserve">wyrazi zgodę </w:t>
      </w:r>
      <w:r w:rsidR="003E3767" w:rsidRPr="005A0874">
        <w:rPr>
          <w:rFonts w:ascii="Arial" w:hAnsi="Arial" w:cs="Arial"/>
          <w:sz w:val="22"/>
          <w:szCs w:val="22"/>
        </w:rPr>
        <w:t>Zamawiający</w:t>
      </w:r>
      <w:r w:rsidRPr="005A0874">
        <w:rPr>
          <w:rFonts w:ascii="Arial" w:hAnsi="Arial" w:cs="Arial"/>
          <w:sz w:val="22"/>
          <w:szCs w:val="22"/>
        </w:rPr>
        <w:t xml:space="preserve"> w formie pisemnej pod rygorem nieważności,</w:t>
      </w:r>
      <w:r w:rsidR="00DA1AAD">
        <w:rPr>
          <w:rFonts w:ascii="Arial" w:hAnsi="Arial" w:cs="Arial"/>
          <w:sz w:val="22"/>
          <w:szCs w:val="22"/>
        </w:rPr>
        <w:t xml:space="preserve"> </w:t>
      </w:r>
      <w:r w:rsidRPr="005A0874">
        <w:rPr>
          <w:rFonts w:ascii="Arial" w:hAnsi="Arial" w:cs="Arial"/>
          <w:sz w:val="22"/>
          <w:szCs w:val="22"/>
        </w:rPr>
        <w:t>z uwzględnieniem art. 54 ust. 5 ustawy z dnia 15 kwietnia 2011 r. o działalności leczniczej.</w:t>
      </w:r>
    </w:p>
    <w:p w14:paraId="233FD8C6" w14:textId="301280BC" w:rsidR="001F6294" w:rsidRPr="005A0874" w:rsidRDefault="00772E01" w:rsidP="005A0874">
      <w:pPr>
        <w:pStyle w:val="Akapitzlist"/>
        <w:numPr>
          <w:ilvl w:val="0"/>
          <w:numId w:val="22"/>
        </w:numPr>
        <w:spacing w:line="276" w:lineRule="auto"/>
        <w:ind w:left="567"/>
        <w:jc w:val="both"/>
        <w:rPr>
          <w:rFonts w:ascii="Arial" w:hAnsi="Arial" w:cs="Arial"/>
          <w:b/>
          <w:sz w:val="22"/>
          <w:szCs w:val="22"/>
        </w:rPr>
      </w:pPr>
      <w:r w:rsidRPr="005A0874">
        <w:rPr>
          <w:rFonts w:ascii="Arial" w:hAnsi="Arial" w:cs="Arial"/>
          <w:sz w:val="22"/>
          <w:szCs w:val="22"/>
        </w:rPr>
        <w:t xml:space="preserve">Wierzytelności wynikające z Umowy nie mogą być przedmiotem aportu, chyba że na powyższe wyrazi zgodę </w:t>
      </w:r>
      <w:r w:rsidR="003E3767" w:rsidRPr="005A0874">
        <w:rPr>
          <w:rFonts w:ascii="Arial" w:hAnsi="Arial" w:cs="Arial"/>
          <w:sz w:val="22"/>
          <w:szCs w:val="22"/>
        </w:rPr>
        <w:t>Zamawiający</w:t>
      </w:r>
      <w:r w:rsidRPr="005A0874">
        <w:rPr>
          <w:rFonts w:ascii="Arial" w:hAnsi="Arial" w:cs="Arial"/>
          <w:sz w:val="22"/>
          <w:szCs w:val="22"/>
        </w:rPr>
        <w:t xml:space="preserve"> w formie pisemnej pod rygorem nieważności, z uwzględnieniem art. 54 ust. 5 ustawy z dnia 15 kwietnia 2011 r. o działalności leczniczej.</w:t>
      </w:r>
    </w:p>
    <w:p w14:paraId="43F96C46" w14:textId="77777777" w:rsidR="009043F4" w:rsidRDefault="009043F4" w:rsidP="005A0874">
      <w:pPr>
        <w:spacing w:line="276" w:lineRule="auto"/>
        <w:jc w:val="center"/>
        <w:rPr>
          <w:rFonts w:ascii="Arial" w:hAnsi="Arial" w:cs="Arial"/>
          <w:b/>
          <w:sz w:val="22"/>
          <w:szCs w:val="22"/>
        </w:rPr>
      </w:pPr>
      <w:bookmarkStart w:id="27" w:name="bookmark31"/>
    </w:p>
    <w:p w14:paraId="636BDF59" w14:textId="7542A731" w:rsidR="001F6294" w:rsidRPr="005A0874" w:rsidRDefault="00772E01" w:rsidP="005A0874">
      <w:pPr>
        <w:spacing w:line="276" w:lineRule="auto"/>
        <w:jc w:val="center"/>
        <w:rPr>
          <w:rFonts w:ascii="Arial" w:hAnsi="Arial" w:cs="Arial"/>
          <w:b/>
          <w:sz w:val="22"/>
          <w:szCs w:val="22"/>
        </w:rPr>
      </w:pPr>
      <w:r w:rsidRPr="005A0874">
        <w:rPr>
          <w:rFonts w:ascii="Arial" w:hAnsi="Arial" w:cs="Arial"/>
          <w:b/>
          <w:sz w:val="22"/>
          <w:szCs w:val="22"/>
        </w:rPr>
        <w:t>§ 1</w:t>
      </w:r>
      <w:bookmarkEnd w:id="27"/>
      <w:r w:rsidR="00A34082">
        <w:rPr>
          <w:rFonts w:ascii="Arial" w:hAnsi="Arial" w:cs="Arial"/>
          <w:b/>
          <w:sz w:val="22"/>
          <w:szCs w:val="22"/>
        </w:rPr>
        <w:t>5</w:t>
      </w:r>
    </w:p>
    <w:p w14:paraId="3C6434BF" w14:textId="77777777" w:rsidR="001F6294" w:rsidRPr="005A0874" w:rsidRDefault="00772E01" w:rsidP="005A0874">
      <w:pPr>
        <w:spacing w:line="276" w:lineRule="auto"/>
        <w:jc w:val="center"/>
        <w:rPr>
          <w:rFonts w:ascii="Arial" w:hAnsi="Arial" w:cs="Arial"/>
          <w:b/>
          <w:sz w:val="22"/>
          <w:szCs w:val="22"/>
        </w:rPr>
      </w:pPr>
      <w:bookmarkStart w:id="28" w:name="bookmark32"/>
      <w:r w:rsidRPr="005A0874">
        <w:rPr>
          <w:rFonts w:ascii="Arial" w:hAnsi="Arial" w:cs="Arial"/>
          <w:b/>
          <w:sz w:val="22"/>
          <w:szCs w:val="22"/>
        </w:rPr>
        <w:t>Zmiany Umowy</w:t>
      </w:r>
      <w:bookmarkEnd w:id="28"/>
    </w:p>
    <w:p w14:paraId="2441DC69" w14:textId="77777777" w:rsidR="002610AC" w:rsidRDefault="00772E01" w:rsidP="002610AC">
      <w:pPr>
        <w:pStyle w:val="Tekstpodstawowy5"/>
        <w:numPr>
          <w:ilvl w:val="0"/>
          <w:numId w:val="23"/>
        </w:numPr>
        <w:shd w:val="clear" w:color="auto" w:fill="auto"/>
        <w:spacing w:before="0" w:after="0" w:line="276" w:lineRule="auto"/>
        <w:rPr>
          <w:rFonts w:ascii="Arial" w:hAnsi="Arial" w:cs="Arial"/>
          <w:sz w:val="22"/>
          <w:szCs w:val="22"/>
        </w:rPr>
      </w:pPr>
      <w:r w:rsidRPr="00A44278">
        <w:rPr>
          <w:rFonts w:ascii="Arial" w:hAnsi="Arial" w:cs="Arial"/>
          <w:sz w:val="22"/>
          <w:szCs w:val="22"/>
        </w:rPr>
        <w:t>Wszelkie zmiany Umowy wymagają zgody obu Stron wyrażonej w formie pisemnej pod rygorem nieważności.</w:t>
      </w:r>
    </w:p>
    <w:p w14:paraId="699CA6AA" w14:textId="77777777" w:rsidR="002610AC" w:rsidRDefault="00772E01" w:rsidP="002610AC">
      <w:pPr>
        <w:pStyle w:val="Tekstpodstawowy5"/>
        <w:numPr>
          <w:ilvl w:val="0"/>
          <w:numId w:val="23"/>
        </w:numPr>
        <w:shd w:val="clear" w:color="auto" w:fill="auto"/>
        <w:spacing w:before="0" w:after="0" w:line="276" w:lineRule="auto"/>
        <w:rPr>
          <w:rFonts w:ascii="Arial" w:hAnsi="Arial" w:cs="Arial"/>
          <w:sz w:val="22"/>
          <w:szCs w:val="22"/>
        </w:rPr>
      </w:pPr>
      <w:r w:rsidRPr="002610AC">
        <w:rPr>
          <w:rFonts w:ascii="Arial" w:hAnsi="Arial" w:cs="Arial"/>
          <w:sz w:val="22"/>
          <w:szCs w:val="22"/>
        </w:rPr>
        <w:t>Z zastrzeżeniem formy przewidzianej w ust. 1 niniejszego paragrafu, Strony dopuszczają możliwość zmiany Umowy w następującym zakresie:</w:t>
      </w:r>
    </w:p>
    <w:p w14:paraId="7988E91C" w14:textId="77777777" w:rsidR="00A34082" w:rsidRDefault="00772E01" w:rsidP="00A34082">
      <w:pPr>
        <w:pStyle w:val="Tekstpodstawowy5"/>
        <w:numPr>
          <w:ilvl w:val="1"/>
          <w:numId w:val="23"/>
        </w:numPr>
        <w:shd w:val="clear" w:color="auto" w:fill="auto"/>
        <w:spacing w:before="0" w:after="0" w:line="276" w:lineRule="auto"/>
        <w:rPr>
          <w:rFonts w:ascii="Arial" w:hAnsi="Arial" w:cs="Arial"/>
          <w:sz w:val="22"/>
          <w:szCs w:val="22"/>
        </w:rPr>
      </w:pPr>
      <w:r w:rsidRPr="002610AC">
        <w:rPr>
          <w:rFonts w:ascii="Arial" w:hAnsi="Arial" w:cs="Arial"/>
          <w:sz w:val="22"/>
          <w:szCs w:val="22"/>
        </w:rPr>
        <w:t>zmiany terminu realizacji przedmiotu Umowy z przyczyn niezal</w:t>
      </w:r>
      <w:r w:rsidR="002610AC">
        <w:rPr>
          <w:rFonts w:ascii="Arial" w:hAnsi="Arial" w:cs="Arial"/>
          <w:sz w:val="22"/>
          <w:szCs w:val="22"/>
        </w:rPr>
        <w:t>eżnych od </w:t>
      </w:r>
      <w:r w:rsidR="00A34082">
        <w:rPr>
          <w:rFonts w:ascii="Arial" w:hAnsi="Arial" w:cs="Arial"/>
          <w:sz w:val="22"/>
          <w:szCs w:val="22"/>
        </w:rPr>
        <w:t>Wykonawcy</w:t>
      </w:r>
      <w:r w:rsidRPr="00A34082">
        <w:rPr>
          <w:rFonts w:ascii="Arial" w:hAnsi="Arial" w:cs="Arial"/>
          <w:sz w:val="22"/>
          <w:szCs w:val="22"/>
        </w:rPr>
        <w:t>;</w:t>
      </w:r>
    </w:p>
    <w:p w14:paraId="57C6F3C3" w14:textId="21D21301" w:rsidR="00A34082" w:rsidRPr="00BF7E5E" w:rsidRDefault="00772E01" w:rsidP="00BF7E5E">
      <w:pPr>
        <w:pStyle w:val="Tekstpodstawowy5"/>
        <w:numPr>
          <w:ilvl w:val="1"/>
          <w:numId w:val="23"/>
        </w:numPr>
        <w:shd w:val="clear" w:color="auto" w:fill="auto"/>
        <w:spacing w:before="0" w:after="0" w:line="276" w:lineRule="auto"/>
        <w:rPr>
          <w:rFonts w:ascii="Arial" w:hAnsi="Arial" w:cs="Arial"/>
          <w:sz w:val="22"/>
          <w:szCs w:val="22"/>
        </w:rPr>
      </w:pPr>
      <w:r w:rsidRPr="00A34082">
        <w:rPr>
          <w:rFonts w:ascii="Arial" w:hAnsi="Arial" w:cs="Arial"/>
          <w:sz w:val="22"/>
          <w:szCs w:val="22"/>
        </w:rPr>
        <w:t xml:space="preserve">zmiany terminów realizacji wskazanych w Umowie, w szczególności </w:t>
      </w:r>
      <w:r w:rsidRPr="00BF7E5E">
        <w:rPr>
          <w:rFonts w:ascii="Arial" w:hAnsi="Arial" w:cs="Arial"/>
          <w:sz w:val="22"/>
          <w:szCs w:val="22"/>
        </w:rPr>
        <w:t xml:space="preserve">w przypadku wystąpienia trudności organizacyjnych związanych z pracą jednostek </w:t>
      </w:r>
      <w:r w:rsidR="003D4385" w:rsidRPr="00BF7E5E">
        <w:rPr>
          <w:rFonts w:ascii="Arial" w:hAnsi="Arial" w:cs="Arial"/>
          <w:sz w:val="22"/>
          <w:szCs w:val="22"/>
        </w:rPr>
        <w:t>Zamawiającego</w:t>
      </w:r>
      <w:r w:rsidRPr="00BF7E5E">
        <w:rPr>
          <w:rFonts w:ascii="Arial" w:hAnsi="Arial" w:cs="Arial"/>
          <w:sz w:val="22"/>
          <w:szCs w:val="22"/>
        </w:rPr>
        <w:t>, w związku koniecznością wykonywania przez te oddziały</w:t>
      </w:r>
      <w:r w:rsidR="00A34082" w:rsidRPr="00BF7E5E">
        <w:rPr>
          <w:rFonts w:ascii="Arial" w:hAnsi="Arial" w:cs="Arial"/>
          <w:sz w:val="22"/>
          <w:szCs w:val="22"/>
        </w:rPr>
        <w:t xml:space="preserve"> i </w:t>
      </w:r>
      <w:r w:rsidRPr="00BF7E5E">
        <w:rPr>
          <w:rFonts w:ascii="Arial" w:hAnsi="Arial" w:cs="Arial"/>
          <w:sz w:val="22"/>
          <w:szCs w:val="22"/>
        </w:rPr>
        <w:t xml:space="preserve">jednostki zadań statutowych </w:t>
      </w:r>
      <w:r w:rsidR="003D4385" w:rsidRPr="00BF7E5E">
        <w:rPr>
          <w:rFonts w:ascii="Arial" w:hAnsi="Arial" w:cs="Arial"/>
          <w:sz w:val="22"/>
          <w:szCs w:val="22"/>
        </w:rPr>
        <w:t>Zamawiającego</w:t>
      </w:r>
      <w:r w:rsidRPr="00BF7E5E">
        <w:rPr>
          <w:rFonts w:ascii="Arial" w:hAnsi="Arial" w:cs="Arial"/>
          <w:sz w:val="22"/>
          <w:szCs w:val="22"/>
        </w:rPr>
        <w:t>;</w:t>
      </w:r>
    </w:p>
    <w:p w14:paraId="4407F214" w14:textId="77777777" w:rsidR="00A34082" w:rsidRDefault="00772E01" w:rsidP="00A34082">
      <w:pPr>
        <w:pStyle w:val="Tekstpodstawowy5"/>
        <w:numPr>
          <w:ilvl w:val="1"/>
          <w:numId w:val="23"/>
        </w:numPr>
        <w:shd w:val="clear" w:color="auto" w:fill="auto"/>
        <w:spacing w:before="0" w:after="0" w:line="276" w:lineRule="auto"/>
        <w:rPr>
          <w:rFonts w:ascii="Arial" w:hAnsi="Arial" w:cs="Arial"/>
          <w:sz w:val="22"/>
          <w:szCs w:val="22"/>
        </w:rPr>
      </w:pPr>
      <w:r w:rsidRPr="00A34082">
        <w:rPr>
          <w:rFonts w:ascii="Arial" w:hAnsi="Arial" w:cs="Arial"/>
          <w:sz w:val="22"/>
          <w:szCs w:val="22"/>
        </w:rPr>
        <w:t>obniżenia wynagrodzenia umownego, o którym mowa § 1</w:t>
      </w:r>
      <w:r w:rsidR="00A34082">
        <w:rPr>
          <w:rFonts w:ascii="Arial" w:hAnsi="Arial" w:cs="Arial"/>
          <w:sz w:val="22"/>
          <w:szCs w:val="22"/>
        </w:rPr>
        <w:t>0</w:t>
      </w:r>
      <w:r w:rsidRPr="00A34082">
        <w:rPr>
          <w:rFonts w:ascii="Arial" w:hAnsi="Arial" w:cs="Arial"/>
          <w:sz w:val="22"/>
          <w:szCs w:val="22"/>
        </w:rPr>
        <w:t xml:space="preserve"> ust. 1 Umowy, spowodowanego obniżeniem ceny netto Sprzętu lub obniżeniem stawki </w:t>
      </w:r>
      <w:r w:rsidRPr="00A34082">
        <w:rPr>
          <w:rFonts w:ascii="Arial" w:hAnsi="Arial" w:cs="Arial"/>
          <w:sz w:val="22"/>
          <w:szCs w:val="22"/>
          <w:lang w:val="en-US"/>
        </w:rPr>
        <w:t>VAT;</w:t>
      </w:r>
    </w:p>
    <w:p w14:paraId="2810529D" w14:textId="77777777" w:rsidR="00A34082" w:rsidRDefault="00772E01" w:rsidP="00A34082">
      <w:pPr>
        <w:pStyle w:val="Tekstpodstawowy5"/>
        <w:numPr>
          <w:ilvl w:val="1"/>
          <w:numId w:val="23"/>
        </w:numPr>
        <w:shd w:val="clear" w:color="auto" w:fill="auto"/>
        <w:spacing w:before="0" w:after="0" w:line="276" w:lineRule="auto"/>
        <w:rPr>
          <w:rFonts w:ascii="Arial" w:hAnsi="Arial" w:cs="Arial"/>
          <w:sz w:val="22"/>
          <w:szCs w:val="22"/>
        </w:rPr>
      </w:pPr>
      <w:r w:rsidRPr="00A34082">
        <w:rPr>
          <w:rFonts w:ascii="Arial" w:hAnsi="Arial" w:cs="Arial"/>
          <w:sz w:val="22"/>
          <w:szCs w:val="22"/>
        </w:rPr>
        <w:t>zastąpienia Sprzętu, który stanowi przedmiot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7082B773" w14:textId="153E1D51" w:rsidR="001F6294" w:rsidRDefault="00772E01" w:rsidP="00A34082">
      <w:pPr>
        <w:pStyle w:val="Tekstpodstawowy5"/>
        <w:numPr>
          <w:ilvl w:val="1"/>
          <w:numId w:val="23"/>
        </w:numPr>
        <w:shd w:val="clear" w:color="auto" w:fill="auto"/>
        <w:spacing w:before="0" w:after="0" w:line="276" w:lineRule="auto"/>
        <w:rPr>
          <w:rFonts w:ascii="Arial" w:hAnsi="Arial" w:cs="Arial"/>
          <w:sz w:val="22"/>
          <w:szCs w:val="22"/>
        </w:rPr>
      </w:pPr>
      <w:r w:rsidRPr="00A34082">
        <w:rPr>
          <w:rFonts w:ascii="Arial" w:hAnsi="Arial" w:cs="Arial"/>
          <w:sz w:val="22"/>
          <w:szCs w:val="22"/>
        </w:rPr>
        <w:t>zastąpienia Sprzętu, który stanowi przedmiot Umowy, Sprzętem o wyższej jakości, w przypadkach których nie można było przewidzieć, pod warunkiem, iż cena wprowadzonego Sprzętu nie ulegnie zwiększeniu.</w:t>
      </w:r>
    </w:p>
    <w:p w14:paraId="0AF75C75" w14:textId="77777777" w:rsidR="00A34082" w:rsidRPr="00A34082" w:rsidRDefault="00A34082" w:rsidP="00A34082">
      <w:pPr>
        <w:pStyle w:val="Tekstpodstawowy5"/>
        <w:shd w:val="clear" w:color="auto" w:fill="auto"/>
        <w:spacing w:before="0" w:after="0" w:line="276" w:lineRule="auto"/>
        <w:ind w:left="1080" w:firstLine="0"/>
        <w:rPr>
          <w:rFonts w:ascii="Arial" w:hAnsi="Arial" w:cs="Arial"/>
          <w:sz w:val="22"/>
          <w:szCs w:val="22"/>
        </w:rPr>
      </w:pPr>
    </w:p>
    <w:p w14:paraId="61C4B2DB" w14:textId="052F8EB4" w:rsidR="001F6294" w:rsidRPr="00A34082" w:rsidRDefault="00772E01" w:rsidP="00A34082">
      <w:pPr>
        <w:jc w:val="center"/>
        <w:rPr>
          <w:rFonts w:ascii="Arial" w:hAnsi="Arial" w:cs="Arial"/>
          <w:b/>
          <w:sz w:val="22"/>
          <w:szCs w:val="22"/>
        </w:rPr>
      </w:pPr>
      <w:bookmarkStart w:id="29" w:name="bookmark33"/>
      <w:r w:rsidRPr="00A34082">
        <w:rPr>
          <w:rFonts w:ascii="Arial" w:hAnsi="Arial" w:cs="Arial"/>
          <w:b/>
          <w:sz w:val="22"/>
          <w:szCs w:val="22"/>
        </w:rPr>
        <w:t>§ 1</w:t>
      </w:r>
      <w:bookmarkEnd w:id="29"/>
      <w:r w:rsidR="00A34082" w:rsidRPr="00A34082">
        <w:rPr>
          <w:rFonts w:ascii="Arial" w:hAnsi="Arial" w:cs="Arial"/>
          <w:b/>
          <w:sz w:val="22"/>
          <w:szCs w:val="22"/>
        </w:rPr>
        <w:t>6</w:t>
      </w:r>
    </w:p>
    <w:p w14:paraId="7C26C8FE" w14:textId="77777777" w:rsidR="00A34082" w:rsidRDefault="00772E01" w:rsidP="00A34082">
      <w:pPr>
        <w:jc w:val="center"/>
        <w:rPr>
          <w:rFonts w:ascii="Arial" w:hAnsi="Arial" w:cs="Arial"/>
          <w:b/>
          <w:sz w:val="22"/>
          <w:szCs w:val="22"/>
        </w:rPr>
      </w:pPr>
      <w:bookmarkStart w:id="30" w:name="bookmark34"/>
      <w:r w:rsidRPr="00A34082">
        <w:rPr>
          <w:rFonts w:ascii="Arial" w:hAnsi="Arial" w:cs="Arial"/>
          <w:b/>
          <w:sz w:val="22"/>
          <w:szCs w:val="22"/>
        </w:rPr>
        <w:t>Osoby odpowiedzialne za realizację Umowy</w:t>
      </w:r>
      <w:bookmarkEnd w:id="30"/>
    </w:p>
    <w:p w14:paraId="2C423C64" w14:textId="77777777" w:rsidR="00A34082" w:rsidRPr="00A34082" w:rsidRDefault="00772E01" w:rsidP="00A34082">
      <w:pPr>
        <w:pStyle w:val="Akapitzlist"/>
        <w:numPr>
          <w:ilvl w:val="0"/>
          <w:numId w:val="24"/>
        </w:numPr>
        <w:rPr>
          <w:rFonts w:ascii="Arial" w:hAnsi="Arial" w:cs="Arial"/>
          <w:b/>
          <w:sz w:val="22"/>
          <w:szCs w:val="22"/>
        </w:rPr>
      </w:pPr>
      <w:r w:rsidRPr="00A34082">
        <w:rPr>
          <w:rFonts w:ascii="Arial" w:hAnsi="Arial" w:cs="Arial"/>
          <w:sz w:val="22"/>
          <w:szCs w:val="22"/>
        </w:rPr>
        <w:t>Strony ustalają, że osobami odpowiedzialnymi za realizację Umowy będą:</w:t>
      </w:r>
    </w:p>
    <w:p w14:paraId="572099CD" w14:textId="2949619E" w:rsidR="00A34082" w:rsidRPr="00A34082" w:rsidRDefault="00772E01" w:rsidP="00A34082">
      <w:pPr>
        <w:pStyle w:val="Akapitzlist"/>
        <w:numPr>
          <w:ilvl w:val="1"/>
          <w:numId w:val="24"/>
        </w:numPr>
        <w:rPr>
          <w:rStyle w:val="BodytextBold6"/>
          <w:rFonts w:ascii="Arial" w:eastAsia="Microsoft Sans Serif" w:hAnsi="Arial" w:cs="Arial"/>
          <w:bCs w:val="0"/>
          <w:sz w:val="22"/>
          <w:szCs w:val="22"/>
        </w:rPr>
      </w:pPr>
      <w:r w:rsidRPr="00A34082">
        <w:rPr>
          <w:rFonts w:ascii="Arial" w:hAnsi="Arial" w:cs="Arial"/>
          <w:sz w:val="22"/>
          <w:szCs w:val="22"/>
        </w:rPr>
        <w:t>po stronie Wykonawcy:</w:t>
      </w:r>
      <w:r w:rsidR="00A34082">
        <w:rPr>
          <w:rFonts w:ascii="Arial" w:hAnsi="Arial" w:cs="Arial"/>
          <w:sz w:val="22"/>
          <w:szCs w:val="22"/>
        </w:rPr>
        <w:t xml:space="preserve"> .........................................................................................</w:t>
      </w:r>
      <w:r w:rsidR="00DA1AAD">
        <w:rPr>
          <w:rFonts w:ascii="Arial" w:hAnsi="Arial" w:cs="Arial"/>
          <w:sz w:val="22"/>
          <w:szCs w:val="22"/>
        </w:rPr>
        <w:t>,</w:t>
      </w:r>
    </w:p>
    <w:p w14:paraId="57405D36" w14:textId="77777777" w:rsidR="00A34082" w:rsidRPr="00A34082" w:rsidRDefault="00772E01" w:rsidP="00A34082">
      <w:pPr>
        <w:pStyle w:val="Akapitzlist"/>
        <w:numPr>
          <w:ilvl w:val="1"/>
          <w:numId w:val="24"/>
        </w:numPr>
        <w:rPr>
          <w:rFonts w:ascii="Arial" w:hAnsi="Arial" w:cs="Arial"/>
          <w:b/>
          <w:sz w:val="22"/>
          <w:szCs w:val="22"/>
        </w:rPr>
      </w:pPr>
      <w:r w:rsidRPr="00A34082">
        <w:rPr>
          <w:rFonts w:ascii="Arial" w:hAnsi="Arial" w:cs="Arial"/>
          <w:sz w:val="22"/>
          <w:szCs w:val="22"/>
        </w:rPr>
        <w:t xml:space="preserve">po stronie </w:t>
      </w:r>
      <w:r w:rsidR="003D4385" w:rsidRPr="00A34082">
        <w:rPr>
          <w:rFonts w:ascii="Arial" w:hAnsi="Arial" w:cs="Arial"/>
          <w:sz w:val="22"/>
          <w:szCs w:val="22"/>
        </w:rPr>
        <w:t>Zamawiającego</w:t>
      </w:r>
      <w:r w:rsidRPr="00A34082">
        <w:rPr>
          <w:rFonts w:ascii="Arial" w:hAnsi="Arial" w:cs="Arial"/>
          <w:sz w:val="22"/>
          <w:szCs w:val="22"/>
        </w:rPr>
        <w:t>:</w:t>
      </w:r>
      <w:r w:rsidRPr="00A34082">
        <w:rPr>
          <w:rStyle w:val="BodytextBold6"/>
          <w:rFonts w:ascii="Arial" w:eastAsia="Microsoft Sans Serif" w:hAnsi="Arial" w:cs="Arial"/>
          <w:sz w:val="22"/>
          <w:szCs w:val="22"/>
        </w:rPr>
        <w:t xml:space="preserve"> </w:t>
      </w:r>
      <w:r w:rsidR="00A34082" w:rsidRPr="00BF6942">
        <w:rPr>
          <w:rStyle w:val="BodytextBold6"/>
          <w:rFonts w:ascii="Arial" w:eastAsia="Microsoft Sans Serif" w:hAnsi="Arial" w:cs="Arial"/>
          <w:b w:val="0"/>
          <w:bCs w:val="0"/>
          <w:sz w:val="22"/>
          <w:szCs w:val="22"/>
        </w:rPr>
        <w:t>...................................................................................</w:t>
      </w:r>
      <w:r w:rsidRPr="00BF6942">
        <w:rPr>
          <w:rStyle w:val="BodytextBold6"/>
          <w:rFonts w:ascii="Arial" w:eastAsia="Microsoft Sans Serif" w:hAnsi="Arial" w:cs="Arial"/>
          <w:b w:val="0"/>
          <w:bCs w:val="0"/>
          <w:sz w:val="22"/>
          <w:szCs w:val="22"/>
        </w:rPr>
        <w:t>,</w:t>
      </w:r>
      <w:r w:rsidRPr="00A34082">
        <w:rPr>
          <w:rFonts w:ascii="Arial" w:hAnsi="Arial" w:cs="Arial"/>
          <w:sz w:val="22"/>
          <w:szCs w:val="22"/>
        </w:rPr>
        <w:t xml:space="preserve"> lub upoważniony przez niego pracownik.</w:t>
      </w:r>
    </w:p>
    <w:p w14:paraId="1A4D0D38" w14:textId="77777777" w:rsidR="00A34082" w:rsidRPr="00A34082" w:rsidRDefault="00772E01" w:rsidP="00A34082">
      <w:pPr>
        <w:pStyle w:val="Akapitzlist"/>
        <w:numPr>
          <w:ilvl w:val="0"/>
          <w:numId w:val="24"/>
        </w:numPr>
        <w:jc w:val="both"/>
        <w:rPr>
          <w:rFonts w:ascii="Arial" w:hAnsi="Arial" w:cs="Arial"/>
          <w:b/>
          <w:sz w:val="22"/>
          <w:szCs w:val="22"/>
        </w:rPr>
      </w:pPr>
      <w:r w:rsidRPr="00A34082">
        <w:rPr>
          <w:rFonts w:ascii="Arial" w:hAnsi="Arial" w:cs="Arial"/>
          <w:sz w:val="22"/>
          <w:szCs w:val="22"/>
        </w:rPr>
        <w:t>Osoby, o których mowa w ust. 1 są uprawnione do reprezentowania odpowiedniej Strony we wszystkich sprawach związanych z rea</w:t>
      </w:r>
      <w:r w:rsidR="00A34082">
        <w:rPr>
          <w:rFonts w:ascii="Arial" w:hAnsi="Arial" w:cs="Arial"/>
          <w:sz w:val="22"/>
          <w:szCs w:val="22"/>
        </w:rPr>
        <w:t>lizacją i wykonywaniem Umowy, z </w:t>
      </w:r>
      <w:r w:rsidRPr="00A34082">
        <w:rPr>
          <w:rFonts w:ascii="Arial" w:hAnsi="Arial" w:cs="Arial"/>
          <w:sz w:val="22"/>
          <w:szCs w:val="22"/>
        </w:rPr>
        <w:t>wyłączeniem upoważnienia do dokonywania zmian Umowy.</w:t>
      </w:r>
    </w:p>
    <w:p w14:paraId="2FA68E43" w14:textId="1900EB59" w:rsidR="001F6294" w:rsidRPr="00A34082" w:rsidRDefault="00772E01" w:rsidP="00A34082">
      <w:pPr>
        <w:pStyle w:val="Akapitzlist"/>
        <w:numPr>
          <w:ilvl w:val="0"/>
          <w:numId w:val="24"/>
        </w:numPr>
        <w:jc w:val="both"/>
        <w:rPr>
          <w:rFonts w:ascii="Arial" w:hAnsi="Arial" w:cs="Arial"/>
          <w:b/>
          <w:sz w:val="22"/>
          <w:szCs w:val="22"/>
        </w:rPr>
      </w:pPr>
      <w:r w:rsidRPr="00A34082">
        <w:rPr>
          <w:rFonts w:ascii="Arial" w:hAnsi="Arial" w:cs="Arial"/>
          <w:sz w:val="22"/>
          <w:szCs w:val="22"/>
        </w:rPr>
        <w:t xml:space="preserve">Zastosowanie się przez Wykonawcę do poleceń osoby odpowiedzialnej za realizację Umowy po stronie </w:t>
      </w:r>
      <w:r w:rsidR="003D4385" w:rsidRPr="00A34082">
        <w:rPr>
          <w:rFonts w:ascii="Arial" w:hAnsi="Arial" w:cs="Arial"/>
          <w:sz w:val="22"/>
          <w:szCs w:val="22"/>
        </w:rPr>
        <w:t>Zamawiającego</w:t>
      </w:r>
      <w:r w:rsidRPr="00A34082">
        <w:rPr>
          <w:rFonts w:ascii="Arial" w:hAnsi="Arial" w:cs="Arial"/>
          <w:sz w:val="22"/>
          <w:szCs w:val="22"/>
        </w:rPr>
        <w:t xml:space="preserve"> nie zwalnia Wykonawcy z odpowiedzialności za należyte wykonanie Umowy, zgodnie z jej postanowieniami i nie uprawnia Wykonawcy do domagania się zmiany Umowy.</w:t>
      </w:r>
    </w:p>
    <w:p w14:paraId="53516C2E" w14:textId="77777777" w:rsidR="00A34082" w:rsidRDefault="00A34082" w:rsidP="00A34082">
      <w:pPr>
        <w:pStyle w:val="Akapitzlist"/>
        <w:jc w:val="both"/>
        <w:rPr>
          <w:rFonts w:ascii="Arial" w:hAnsi="Arial" w:cs="Arial"/>
          <w:b/>
          <w:sz w:val="22"/>
          <w:szCs w:val="22"/>
        </w:rPr>
      </w:pPr>
    </w:p>
    <w:p w14:paraId="2AED7716" w14:textId="77777777" w:rsidR="00A34082" w:rsidRDefault="00772E01" w:rsidP="00A34082">
      <w:pPr>
        <w:jc w:val="center"/>
        <w:rPr>
          <w:rFonts w:ascii="Arial" w:hAnsi="Arial" w:cs="Arial"/>
          <w:b/>
          <w:sz w:val="22"/>
          <w:szCs w:val="22"/>
        </w:rPr>
      </w:pPr>
      <w:bookmarkStart w:id="31" w:name="bookmark35"/>
      <w:r w:rsidRPr="00A34082">
        <w:rPr>
          <w:rFonts w:ascii="Arial" w:hAnsi="Arial" w:cs="Arial"/>
          <w:b/>
          <w:sz w:val="22"/>
          <w:szCs w:val="22"/>
        </w:rPr>
        <w:t>§ 1</w:t>
      </w:r>
      <w:r w:rsidR="00A34082" w:rsidRPr="00A34082">
        <w:rPr>
          <w:rFonts w:ascii="Arial" w:hAnsi="Arial" w:cs="Arial"/>
          <w:b/>
          <w:sz w:val="22"/>
          <w:szCs w:val="22"/>
        </w:rPr>
        <w:t>7</w:t>
      </w:r>
      <w:r w:rsidRPr="00A34082">
        <w:rPr>
          <w:rFonts w:ascii="Arial" w:hAnsi="Arial" w:cs="Arial"/>
          <w:b/>
          <w:sz w:val="22"/>
          <w:szCs w:val="22"/>
        </w:rPr>
        <w:t xml:space="preserve"> </w:t>
      </w:r>
    </w:p>
    <w:p w14:paraId="23AC7E3A" w14:textId="72FE45DB" w:rsidR="001F6294" w:rsidRPr="00A34082" w:rsidRDefault="00772E01" w:rsidP="00A34082">
      <w:pPr>
        <w:jc w:val="center"/>
        <w:rPr>
          <w:rFonts w:ascii="Arial" w:hAnsi="Arial" w:cs="Arial"/>
          <w:b/>
          <w:sz w:val="22"/>
          <w:szCs w:val="22"/>
        </w:rPr>
      </w:pPr>
      <w:r w:rsidRPr="00A34082">
        <w:rPr>
          <w:rFonts w:ascii="Arial" w:hAnsi="Arial" w:cs="Arial"/>
          <w:b/>
          <w:sz w:val="22"/>
          <w:szCs w:val="22"/>
        </w:rPr>
        <w:t>Odstąpienie</w:t>
      </w:r>
      <w:bookmarkEnd w:id="31"/>
    </w:p>
    <w:p w14:paraId="2B734167" w14:textId="08DB5E86" w:rsidR="001F6294" w:rsidRDefault="003E3767" w:rsidP="005A0874">
      <w:pPr>
        <w:pStyle w:val="Tekstpodstawowy5"/>
        <w:shd w:val="clear" w:color="auto" w:fill="auto"/>
        <w:spacing w:before="0" w:after="0" w:line="276" w:lineRule="auto"/>
        <w:ind w:left="20" w:hanging="20"/>
        <w:rPr>
          <w:rFonts w:ascii="Arial" w:hAnsi="Arial" w:cs="Arial"/>
          <w:sz w:val="22"/>
          <w:szCs w:val="22"/>
        </w:rPr>
      </w:pPr>
      <w:r w:rsidRPr="00A44278">
        <w:rPr>
          <w:rFonts w:ascii="Arial" w:hAnsi="Arial" w:cs="Arial"/>
          <w:sz w:val="22"/>
          <w:szCs w:val="22"/>
        </w:rPr>
        <w:t>Zamawiający</w:t>
      </w:r>
      <w:r w:rsidR="00772E01" w:rsidRPr="00A44278">
        <w:rPr>
          <w:rFonts w:ascii="Arial" w:hAnsi="Arial" w:cs="Arial"/>
          <w:sz w:val="22"/>
          <w:szCs w:val="22"/>
        </w:rPr>
        <w:t xml:space="preserve"> może odstąpić od umowy w trybie i na zasadach określonych w </w:t>
      </w:r>
      <w:r w:rsidR="00772E01" w:rsidRPr="00A44278">
        <w:rPr>
          <w:rFonts w:ascii="Arial" w:hAnsi="Arial" w:cs="Arial"/>
          <w:sz w:val="22"/>
          <w:szCs w:val="22"/>
          <w:lang w:val="en-US"/>
        </w:rPr>
        <w:t xml:space="preserve">art. </w:t>
      </w:r>
      <w:r w:rsidR="00772E01" w:rsidRPr="00A44278">
        <w:rPr>
          <w:rFonts w:ascii="Arial" w:hAnsi="Arial" w:cs="Arial"/>
          <w:sz w:val="22"/>
          <w:szCs w:val="22"/>
        </w:rPr>
        <w:t>456 ustawy Prawo zamówień publicznych.</w:t>
      </w:r>
    </w:p>
    <w:p w14:paraId="61F1A33D" w14:textId="77777777" w:rsidR="00917213" w:rsidRDefault="00917213" w:rsidP="00A34082">
      <w:pPr>
        <w:jc w:val="center"/>
        <w:rPr>
          <w:rFonts w:ascii="Arial" w:hAnsi="Arial" w:cs="Arial"/>
          <w:b/>
          <w:sz w:val="22"/>
          <w:szCs w:val="22"/>
        </w:rPr>
      </w:pPr>
      <w:bookmarkStart w:id="32" w:name="bookmark36"/>
    </w:p>
    <w:p w14:paraId="203B2240" w14:textId="77777777" w:rsidR="00917213" w:rsidRDefault="00917213" w:rsidP="00A34082">
      <w:pPr>
        <w:jc w:val="center"/>
        <w:rPr>
          <w:rFonts w:ascii="Arial" w:hAnsi="Arial" w:cs="Arial"/>
          <w:b/>
          <w:sz w:val="22"/>
          <w:szCs w:val="22"/>
        </w:rPr>
      </w:pPr>
    </w:p>
    <w:p w14:paraId="17C20E5B" w14:textId="77777777" w:rsidR="00917213" w:rsidRDefault="00917213" w:rsidP="00A34082">
      <w:pPr>
        <w:jc w:val="center"/>
        <w:rPr>
          <w:rFonts w:ascii="Arial" w:hAnsi="Arial" w:cs="Arial"/>
          <w:b/>
          <w:sz w:val="22"/>
          <w:szCs w:val="22"/>
        </w:rPr>
      </w:pPr>
    </w:p>
    <w:p w14:paraId="76D22CE5" w14:textId="77777777" w:rsidR="00097C89" w:rsidRDefault="00097C89" w:rsidP="00A34082">
      <w:pPr>
        <w:jc w:val="center"/>
        <w:rPr>
          <w:rFonts w:ascii="Arial" w:hAnsi="Arial" w:cs="Arial"/>
          <w:b/>
          <w:sz w:val="22"/>
          <w:szCs w:val="22"/>
        </w:rPr>
      </w:pPr>
    </w:p>
    <w:p w14:paraId="7FA0C715" w14:textId="28A5AC5D" w:rsidR="001F6294" w:rsidRPr="00A34082" w:rsidRDefault="00772E01" w:rsidP="00A34082">
      <w:pPr>
        <w:jc w:val="center"/>
        <w:rPr>
          <w:rFonts w:ascii="Arial" w:hAnsi="Arial" w:cs="Arial"/>
          <w:b/>
          <w:sz w:val="22"/>
          <w:szCs w:val="22"/>
        </w:rPr>
      </w:pPr>
      <w:r w:rsidRPr="00A34082">
        <w:rPr>
          <w:rFonts w:ascii="Arial" w:hAnsi="Arial" w:cs="Arial"/>
          <w:b/>
          <w:sz w:val="22"/>
          <w:szCs w:val="22"/>
        </w:rPr>
        <w:t>§ 1</w:t>
      </w:r>
      <w:bookmarkEnd w:id="32"/>
      <w:r w:rsidR="00A34082">
        <w:rPr>
          <w:rFonts w:ascii="Arial" w:hAnsi="Arial" w:cs="Arial"/>
          <w:b/>
          <w:sz w:val="22"/>
          <w:szCs w:val="22"/>
        </w:rPr>
        <w:t>8</w:t>
      </w:r>
    </w:p>
    <w:p w14:paraId="5811DA6F" w14:textId="77777777" w:rsidR="00A34082" w:rsidRDefault="00772E01" w:rsidP="00A34082">
      <w:pPr>
        <w:jc w:val="center"/>
        <w:rPr>
          <w:rFonts w:ascii="Arial" w:hAnsi="Arial" w:cs="Arial"/>
          <w:b/>
          <w:sz w:val="22"/>
          <w:szCs w:val="22"/>
        </w:rPr>
      </w:pPr>
      <w:bookmarkStart w:id="33" w:name="bookmark37"/>
      <w:r w:rsidRPr="00A34082">
        <w:rPr>
          <w:rFonts w:ascii="Arial" w:hAnsi="Arial" w:cs="Arial"/>
          <w:b/>
          <w:sz w:val="22"/>
          <w:szCs w:val="22"/>
        </w:rPr>
        <w:t>Postanowienia końcowe</w:t>
      </w:r>
      <w:bookmarkEnd w:id="33"/>
    </w:p>
    <w:p w14:paraId="66EA4AB6" w14:textId="4C54D35B" w:rsidR="00A34082" w:rsidRPr="00A34082" w:rsidRDefault="00772E01" w:rsidP="00A34082">
      <w:pPr>
        <w:pStyle w:val="Akapitzlist"/>
        <w:numPr>
          <w:ilvl w:val="0"/>
          <w:numId w:val="25"/>
        </w:numPr>
        <w:jc w:val="both"/>
        <w:rPr>
          <w:rFonts w:ascii="Arial" w:hAnsi="Arial" w:cs="Arial"/>
          <w:b/>
          <w:sz w:val="22"/>
          <w:szCs w:val="22"/>
        </w:rPr>
      </w:pPr>
      <w:r w:rsidRPr="00A34082">
        <w:rPr>
          <w:rFonts w:ascii="Arial" w:hAnsi="Arial" w:cs="Arial"/>
          <w:sz w:val="22"/>
          <w:szCs w:val="22"/>
        </w:rPr>
        <w:t xml:space="preserve">W sprawach nieuregulowanych Umową mają zastosowanie przepisy ustawy z dnia 23 </w:t>
      </w:r>
      <w:r w:rsidR="005D686E">
        <w:rPr>
          <w:rFonts w:ascii="Arial" w:hAnsi="Arial" w:cs="Arial"/>
          <w:sz w:val="22"/>
          <w:szCs w:val="22"/>
        </w:rPr>
        <w:t>kwietnia 1964 r. Kodeks cywilny</w:t>
      </w:r>
      <w:r w:rsidRPr="00A34082">
        <w:rPr>
          <w:rFonts w:ascii="Arial" w:hAnsi="Arial" w:cs="Arial"/>
          <w:sz w:val="22"/>
          <w:szCs w:val="22"/>
        </w:rPr>
        <w:t>.</w:t>
      </w:r>
    </w:p>
    <w:p w14:paraId="6C0B9042" w14:textId="54BFCD3F" w:rsidR="00A34082" w:rsidRPr="00A34082" w:rsidRDefault="00772E01" w:rsidP="00A34082">
      <w:pPr>
        <w:pStyle w:val="Akapitzlist"/>
        <w:numPr>
          <w:ilvl w:val="0"/>
          <w:numId w:val="25"/>
        </w:numPr>
        <w:jc w:val="both"/>
        <w:rPr>
          <w:rFonts w:ascii="Arial" w:hAnsi="Arial" w:cs="Arial"/>
          <w:b/>
          <w:sz w:val="22"/>
          <w:szCs w:val="22"/>
        </w:rPr>
      </w:pPr>
      <w:r w:rsidRPr="00A34082">
        <w:rPr>
          <w:rFonts w:ascii="Arial" w:hAnsi="Arial" w:cs="Arial"/>
          <w:sz w:val="22"/>
          <w:szCs w:val="22"/>
        </w:rPr>
        <w:t>Strony oświadczają, że w przypadku, gdy którekolwiek z postanowień niniejszej Umowy, z mocy prawa lub ostatecznego albo prawomocnego orzeczenia jakiegokolwiek organu administracyjnego lub sądu, zostaną uznane za nieważne lub nieskuteczne, pozostałe postanowienia niniejs</w:t>
      </w:r>
      <w:r w:rsidR="005D686E">
        <w:rPr>
          <w:rFonts w:ascii="Arial" w:hAnsi="Arial" w:cs="Arial"/>
          <w:sz w:val="22"/>
          <w:szCs w:val="22"/>
        </w:rPr>
        <w:t>zej umowy zachowują pełną moc i </w:t>
      </w:r>
      <w:r w:rsidRPr="00A34082">
        <w:rPr>
          <w:rFonts w:ascii="Arial" w:hAnsi="Arial" w:cs="Arial"/>
          <w:sz w:val="22"/>
          <w:szCs w:val="22"/>
        </w:rPr>
        <w:t>skuteczność.</w:t>
      </w:r>
    </w:p>
    <w:p w14:paraId="6D9D4F2D" w14:textId="77777777" w:rsidR="00A34082" w:rsidRPr="00A34082" w:rsidRDefault="00772E01" w:rsidP="00A34082">
      <w:pPr>
        <w:pStyle w:val="Akapitzlist"/>
        <w:numPr>
          <w:ilvl w:val="0"/>
          <w:numId w:val="25"/>
        </w:numPr>
        <w:jc w:val="both"/>
        <w:rPr>
          <w:rFonts w:ascii="Arial" w:hAnsi="Arial" w:cs="Arial"/>
          <w:b/>
          <w:sz w:val="22"/>
          <w:szCs w:val="22"/>
        </w:rPr>
      </w:pPr>
      <w:r w:rsidRPr="00A34082">
        <w:rPr>
          <w:rFonts w:ascii="Arial" w:hAnsi="Arial" w:cs="Arial"/>
          <w:sz w:val="22"/>
          <w:szCs w:val="22"/>
        </w:rPr>
        <w:t>Strony zobowiązują się do ugodowego i w dobrej wierze rozwiązywania wszelkich sporów mogących powstać na tle wykonywania Umowy.</w:t>
      </w:r>
    </w:p>
    <w:p w14:paraId="1B452AE9" w14:textId="016CF153" w:rsidR="00A34082" w:rsidRPr="00A34082" w:rsidRDefault="00772E01" w:rsidP="00A34082">
      <w:pPr>
        <w:pStyle w:val="Akapitzlist"/>
        <w:numPr>
          <w:ilvl w:val="0"/>
          <w:numId w:val="25"/>
        </w:numPr>
        <w:jc w:val="both"/>
        <w:rPr>
          <w:rFonts w:ascii="Arial" w:hAnsi="Arial" w:cs="Arial"/>
          <w:b/>
          <w:sz w:val="22"/>
          <w:szCs w:val="22"/>
        </w:rPr>
      </w:pPr>
      <w:r w:rsidRPr="00A34082">
        <w:rPr>
          <w:rFonts w:ascii="Arial" w:hAnsi="Arial" w:cs="Arial"/>
          <w:sz w:val="22"/>
          <w:szCs w:val="22"/>
        </w:rPr>
        <w:t xml:space="preserve">W przypadku braku porozumienia wszelkie spory wynikające na tle wykonania Umowy rozstrzygać będzie sąd powszechny właściwy miejscowo ze względu na siedzibę </w:t>
      </w:r>
      <w:r w:rsidR="00A82478">
        <w:rPr>
          <w:rFonts w:ascii="Arial" w:hAnsi="Arial" w:cs="Arial"/>
          <w:sz w:val="22"/>
          <w:szCs w:val="22"/>
        </w:rPr>
        <w:t>Zamawiającego</w:t>
      </w:r>
      <w:r w:rsidRPr="00A34082">
        <w:rPr>
          <w:rFonts w:ascii="Arial" w:hAnsi="Arial" w:cs="Arial"/>
          <w:sz w:val="22"/>
          <w:szCs w:val="22"/>
        </w:rPr>
        <w:t>.</w:t>
      </w:r>
    </w:p>
    <w:p w14:paraId="2FADCD76" w14:textId="2BDBDE0D" w:rsidR="00A34082" w:rsidRPr="00A34082" w:rsidRDefault="00772E01" w:rsidP="00A34082">
      <w:pPr>
        <w:pStyle w:val="Akapitzlist"/>
        <w:numPr>
          <w:ilvl w:val="0"/>
          <w:numId w:val="25"/>
        </w:numPr>
        <w:jc w:val="both"/>
        <w:rPr>
          <w:rFonts w:ascii="Arial" w:hAnsi="Arial" w:cs="Arial"/>
          <w:b/>
          <w:sz w:val="22"/>
          <w:szCs w:val="22"/>
        </w:rPr>
      </w:pPr>
      <w:r w:rsidRPr="00A34082">
        <w:rPr>
          <w:rFonts w:ascii="Arial" w:hAnsi="Arial" w:cs="Arial"/>
          <w:sz w:val="22"/>
          <w:szCs w:val="22"/>
        </w:rPr>
        <w:t>Strony ustalają, iż adresami właściwymi do korespondencji są adresy wskazane w komparycji Umowy. Zmiana danych adresowych Strony oraz osób odpowiedzialnych za realizację Umowy wymaga pisemnego zawiadomi</w:t>
      </w:r>
      <w:r w:rsidR="005D686E">
        <w:rPr>
          <w:rFonts w:ascii="Arial" w:hAnsi="Arial" w:cs="Arial"/>
          <w:sz w:val="22"/>
          <w:szCs w:val="22"/>
        </w:rPr>
        <w:t>enia, pod rygorem nieważności i </w:t>
      </w:r>
      <w:r w:rsidRPr="00A34082">
        <w:rPr>
          <w:rFonts w:ascii="Arial" w:hAnsi="Arial" w:cs="Arial"/>
          <w:sz w:val="22"/>
          <w:szCs w:val="22"/>
        </w:rPr>
        <w:t>nie wymaga aneksu do Umowy.</w:t>
      </w:r>
    </w:p>
    <w:p w14:paraId="03CF5090" w14:textId="77777777" w:rsidR="00A34082" w:rsidRPr="00A34082" w:rsidRDefault="00772E01" w:rsidP="00A34082">
      <w:pPr>
        <w:pStyle w:val="Akapitzlist"/>
        <w:numPr>
          <w:ilvl w:val="0"/>
          <w:numId w:val="25"/>
        </w:numPr>
        <w:jc w:val="both"/>
        <w:rPr>
          <w:rFonts w:ascii="Arial" w:hAnsi="Arial" w:cs="Arial"/>
          <w:b/>
          <w:sz w:val="22"/>
          <w:szCs w:val="22"/>
        </w:rPr>
      </w:pPr>
      <w:r w:rsidRPr="00A34082">
        <w:rPr>
          <w:rFonts w:ascii="Arial" w:hAnsi="Arial" w:cs="Arial"/>
          <w:sz w:val="22"/>
          <w:szCs w:val="22"/>
        </w:rPr>
        <w:t>W razie sprzeczności lub rozbieżności pomiędzy treścią któregokolwiek z załączników a treścią niniejszego dokumentu Umowy znaczenie rozstrzygające mają postanowienia niniejszego dokumentu Umowy.</w:t>
      </w:r>
    </w:p>
    <w:p w14:paraId="4164EB9E" w14:textId="77777777" w:rsidR="00A34082" w:rsidRPr="00A34082" w:rsidRDefault="00772E01" w:rsidP="00A34082">
      <w:pPr>
        <w:pStyle w:val="Akapitzlist"/>
        <w:numPr>
          <w:ilvl w:val="0"/>
          <w:numId w:val="25"/>
        </w:numPr>
        <w:jc w:val="both"/>
        <w:rPr>
          <w:rFonts w:ascii="Arial" w:hAnsi="Arial" w:cs="Arial"/>
          <w:b/>
          <w:sz w:val="22"/>
          <w:szCs w:val="22"/>
        </w:rPr>
      </w:pPr>
      <w:r w:rsidRPr="00A34082">
        <w:rPr>
          <w:rFonts w:ascii="Arial" w:hAnsi="Arial" w:cs="Arial"/>
          <w:sz w:val="22"/>
          <w:szCs w:val="22"/>
        </w:rPr>
        <w:t>Prawem właściwym dla Umowy jest prawo polskie.</w:t>
      </w:r>
    </w:p>
    <w:p w14:paraId="52AB8AF2" w14:textId="57AFE15E" w:rsidR="001F6294" w:rsidRPr="00A34082" w:rsidRDefault="00772E01" w:rsidP="00A34082">
      <w:pPr>
        <w:pStyle w:val="Akapitzlist"/>
        <w:numPr>
          <w:ilvl w:val="0"/>
          <w:numId w:val="25"/>
        </w:numPr>
        <w:jc w:val="both"/>
        <w:rPr>
          <w:rFonts w:ascii="Arial" w:hAnsi="Arial" w:cs="Arial"/>
          <w:b/>
          <w:sz w:val="22"/>
          <w:szCs w:val="22"/>
        </w:rPr>
      </w:pPr>
      <w:r w:rsidRPr="00A34082">
        <w:rPr>
          <w:rFonts w:ascii="Arial" w:hAnsi="Arial" w:cs="Arial"/>
          <w:sz w:val="22"/>
          <w:szCs w:val="22"/>
        </w:rPr>
        <w:t xml:space="preserve">Umowę sporządzono w trzech jednobrzmiących egzemplarzach, dwa dla </w:t>
      </w:r>
      <w:r w:rsidR="003D4385" w:rsidRPr="00A34082">
        <w:rPr>
          <w:rFonts w:ascii="Arial" w:hAnsi="Arial" w:cs="Arial"/>
          <w:sz w:val="22"/>
          <w:szCs w:val="22"/>
        </w:rPr>
        <w:t>Zamawiającego</w:t>
      </w:r>
      <w:r w:rsidRPr="00A34082">
        <w:rPr>
          <w:rFonts w:ascii="Arial" w:hAnsi="Arial" w:cs="Arial"/>
          <w:sz w:val="22"/>
          <w:szCs w:val="22"/>
        </w:rPr>
        <w:t>, jeden dla Wykonawcy.</w:t>
      </w:r>
    </w:p>
    <w:p w14:paraId="1165AC3E" w14:textId="77777777" w:rsidR="00A34082" w:rsidRDefault="00A34082" w:rsidP="00A34082">
      <w:pPr>
        <w:jc w:val="both"/>
        <w:rPr>
          <w:rFonts w:ascii="Arial" w:hAnsi="Arial" w:cs="Arial"/>
          <w:b/>
          <w:sz w:val="22"/>
          <w:szCs w:val="22"/>
        </w:rPr>
      </w:pPr>
    </w:p>
    <w:p w14:paraId="6199BD85" w14:textId="77777777" w:rsidR="00A34082" w:rsidRDefault="00A34082" w:rsidP="00A34082">
      <w:pPr>
        <w:spacing w:line="276" w:lineRule="auto"/>
        <w:jc w:val="both"/>
        <w:rPr>
          <w:rFonts w:ascii="Arial" w:eastAsia="Calibri" w:hAnsi="Arial" w:cs="Arial"/>
          <w:b/>
          <w:color w:val="auto"/>
          <w:kern w:val="2"/>
          <w:sz w:val="22"/>
          <w:szCs w:val="22"/>
          <w:lang w:val="pl-PL" w:eastAsia="en-US"/>
          <w14:ligatures w14:val="standardContextual"/>
        </w:rPr>
      </w:pPr>
    </w:p>
    <w:p w14:paraId="4B353FF5" w14:textId="77777777" w:rsidR="00DA1AAD" w:rsidRDefault="00DA1AAD" w:rsidP="00A34082">
      <w:pPr>
        <w:spacing w:line="276" w:lineRule="auto"/>
        <w:jc w:val="both"/>
        <w:rPr>
          <w:rFonts w:ascii="Arial" w:eastAsia="Calibri" w:hAnsi="Arial" w:cs="Arial"/>
          <w:b/>
          <w:color w:val="auto"/>
          <w:kern w:val="2"/>
          <w:sz w:val="22"/>
          <w:szCs w:val="22"/>
          <w:lang w:val="pl-PL" w:eastAsia="en-US"/>
          <w14:ligatures w14:val="standardContextual"/>
        </w:rPr>
      </w:pPr>
    </w:p>
    <w:p w14:paraId="378EF83C" w14:textId="77777777" w:rsidR="00DA1AAD" w:rsidRDefault="00DA1AAD" w:rsidP="00A34082">
      <w:pPr>
        <w:spacing w:line="276" w:lineRule="auto"/>
        <w:jc w:val="both"/>
        <w:rPr>
          <w:rFonts w:ascii="Arial" w:eastAsia="Calibri" w:hAnsi="Arial" w:cs="Arial"/>
          <w:b/>
          <w:color w:val="auto"/>
          <w:kern w:val="2"/>
          <w:sz w:val="22"/>
          <w:szCs w:val="22"/>
          <w:lang w:val="pl-PL" w:eastAsia="en-US"/>
          <w14:ligatures w14:val="standardContextual"/>
        </w:rPr>
      </w:pPr>
    </w:p>
    <w:p w14:paraId="60661F47" w14:textId="77777777" w:rsidR="00DA1AAD" w:rsidRPr="00A34082" w:rsidRDefault="00DA1AAD" w:rsidP="00A34082">
      <w:pPr>
        <w:spacing w:line="276" w:lineRule="auto"/>
        <w:jc w:val="both"/>
        <w:rPr>
          <w:rFonts w:ascii="Arial" w:eastAsia="Calibri" w:hAnsi="Arial" w:cs="Arial"/>
          <w:b/>
          <w:color w:val="auto"/>
          <w:kern w:val="2"/>
          <w:sz w:val="22"/>
          <w:szCs w:val="22"/>
          <w:lang w:val="pl-PL" w:eastAsia="en-US"/>
          <w14:ligatures w14:val="standardContextual"/>
        </w:rPr>
      </w:pPr>
    </w:p>
    <w:p w14:paraId="620870B4" w14:textId="77777777" w:rsidR="00A34082" w:rsidRPr="00A34082" w:rsidRDefault="00A34082" w:rsidP="00A34082">
      <w:pPr>
        <w:spacing w:line="276" w:lineRule="auto"/>
        <w:ind w:firstLine="708"/>
        <w:jc w:val="both"/>
        <w:rPr>
          <w:rFonts w:ascii="Arial" w:eastAsia="Calibri" w:hAnsi="Arial" w:cs="Arial"/>
          <w:b/>
          <w:color w:val="auto"/>
          <w:kern w:val="2"/>
          <w:sz w:val="22"/>
          <w:szCs w:val="22"/>
          <w:lang w:val="pl-PL" w:eastAsia="en-US"/>
          <w14:ligatures w14:val="standardContextual"/>
        </w:rPr>
      </w:pPr>
      <w:r w:rsidRPr="00A34082">
        <w:rPr>
          <w:rFonts w:ascii="Arial" w:eastAsia="Calibri" w:hAnsi="Arial" w:cs="Arial"/>
          <w:b/>
          <w:color w:val="auto"/>
          <w:kern w:val="2"/>
          <w:sz w:val="22"/>
          <w:szCs w:val="22"/>
          <w:lang w:val="pl-PL" w:eastAsia="en-US"/>
          <w14:ligatures w14:val="standardContextual"/>
        </w:rPr>
        <w:t>Zamawiający</w:t>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t>Wykonawca</w:t>
      </w:r>
    </w:p>
    <w:p w14:paraId="78D89DFA" w14:textId="77777777" w:rsidR="00A34082" w:rsidRPr="00A34082" w:rsidRDefault="00A34082" w:rsidP="00A34082">
      <w:pPr>
        <w:spacing w:line="276" w:lineRule="auto"/>
        <w:jc w:val="both"/>
        <w:rPr>
          <w:rFonts w:ascii="Arial" w:eastAsia="Calibri" w:hAnsi="Arial" w:cs="Arial"/>
          <w:b/>
          <w:color w:val="auto"/>
          <w:kern w:val="2"/>
          <w:sz w:val="22"/>
          <w:szCs w:val="22"/>
          <w:lang w:val="pl-PL" w:eastAsia="en-US"/>
          <w14:ligatures w14:val="standardContextual"/>
        </w:rPr>
      </w:pPr>
      <w:r w:rsidRPr="00A34082">
        <w:rPr>
          <w:rFonts w:ascii="Arial" w:eastAsia="Calibri" w:hAnsi="Arial" w:cs="Arial"/>
          <w:b/>
          <w:color w:val="auto"/>
          <w:kern w:val="2"/>
          <w:sz w:val="22"/>
          <w:szCs w:val="22"/>
          <w:lang w:val="pl-PL" w:eastAsia="en-US"/>
          <w14:ligatures w14:val="standardContextual"/>
        </w:rPr>
        <w:t>…………………………………</w:t>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r>
      <w:r w:rsidRPr="00A34082">
        <w:rPr>
          <w:rFonts w:ascii="Arial" w:eastAsia="Calibri" w:hAnsi="Arial" w:cs="Arial"/>
          <w:b/>
          <w:color w:val="auto"/>
          <w:kern w:val="2"/>
          <w:sz w:val="22"/>
          <w:szCs w:val="22"/>
          <w:lang w:val="pl-PL" w:eastAsia="en-US"/>
          <w14:ligatures w14:val="standardContextual"/>
        </w:rPr>
        <w:tab/>
        <w:t>…………………………………</w:t>
      </w:r>
    </w:p>
    <w:p w14:paraId="293171F0" w14:textId="77777777" w:rsidR="00A34082" w:rsidRDefault="00A34082" w:rsidP="00A34082">
      <w:pPr>
        <w:spacing w:line="276" w:lineRule="auto"/>
        <w:jc w:val="both"/>
        <w:rPr>
          <w:rFonts w:ascii="Arial" w:eastAsia="Calibri" w:hAnsi="Arial" w:cs="Arial"/>
          <w:b/>
          <w:color w:val="auto"/>
          <w:kern w:val="2"/>
          <w:sz w:val="22"/>
          <w:szCs w:val="22"/>
          <w:lang w:val="pl-PL" w:eastAsia="en-US"/>
          <w14:ligatures w14:val="standardContextual"/>
        </w:rPr>
      </w:pPr>
    </w:p>
    <w:p w14:paraId="054C15D2" w14:textId="77777777" w:rsidR="00DA1AAD" w:rsidRDefault="00DA1AAD" w:rsidP="00A34082">
      <w:pPr>
        <w:spacing w:line="276" w:lineRule="auto"/>
        <w:jc w:val="both"/>
        <w:rPr>
          <w:rFonts w:ascii="Arial" w:eastAsia="Calibri" w:hAnsi="Arial" w:cs="Arial"/>
          <w:b/>
          <w:color w:val="auto"/>
          <w:kern w:val="2"/>
          <w:sz w:val="22"/>
          <w:szCs w:val="22"/>
          <w:lang w:val="pl-PL" w:eastAsia="en-US"/>
          <w14:ligatures w14:val="standardContextual"/>
        </w:rPr>
      </w:pPr>
    </w:p>
    <w:p w14:paraId="2AF34A74" w14:textId="77777777" w:rsidR="00DA1AAD" w:rsidRDefault="00DA1AAD" w:rsidP="00A34082">
      <w:pPr>
        <w:spacing w:line="276" w:lineRule="auto"/>
        <w:jc w:val="both"/>
        <w:rPr>
          <w:rFonts w:ascii="Arial" w:eastAsia="Calibri" w:hAnsi="Arial" w:cs="Arial"/>
          <w:b/>
          <w:color w:val="auto"/>
          <w:kern w:val="2"/>
          <w:sz w:val="22"/>
          <w:szCs w:val="22"/>
          <w:lang w:val="pl-PL" w:eastAsia="en-US"/>
          <w14:ligatures w14:val="standardContextual"/>
        </w:rPr>
      </w:pPr>
    </w:p>
    <w:p w14:paraId="7C387324" w14:textId="77777777" w:rsidR="00DA1AAD" w:rsidRDefault="00DA1AAD" w:rsidP="00A34082">
      <w:pPr>
        <w:spacing w:line="276" w:lineRule="auto"/>
        <w:jc w:val="both"/>
        <w:rPr>
          <w:rFonts w:ascii="Arial" w:eastAsia="Calibri" w:hAnsi="Arial" w:cs="Arial"/>
          <w:b/>
          <w:color w:val="auto"/>
          <w:kern w:val="2"/>
          <w:sz w:val="22"/>
          <w:szCs w:val="22"/>
          <w:lang w:val="pl-PL" w:eastAsia="en-US"/>
          <w14:ligatures w14:val="standardContextual"/>
        </w:rPr>
      </w:pPr>
    </w:p>
    <w:p w14:paraId="2C00CEDF" w14:textId="77777777" w:rsidR="00DA1AAD" w:rsidRDefault="00DA1AAD" w:rsidP="00A34082">
      <w:pPr>
        <w:spacing w:line="276" w:lineRule="auto"/>
        <w:jc w:val="both"/>
        <w:rPr>
          <w:rFonts w:ascii="Arial" w:eastAsia="Calibri" w:hAnsi="Arial" w:cs="Arial"/>
          <w:b/>
          <w:color w:val="auto"/>
          <w:kern w:val="2"/>
          <w:sz w:val="22"/>
          <w:szCs w:val="22"/>
          <w:lang w:val="pl-PL" w:eastAsia="en-US"/>
          <w14:ligatures w14:val="standardContextual"/>
        </w:rPr>
      </w:pPr>
    </w:p>
    <w:p w14:paraId="2C25B8E6" w14:textId="77777777" w:rsidR="00DA1AAD" w:rsidRPr="00A34082" w:rsidRDefault="00DA1AAD" w:rsidP="00A34082">
      <w:pPr>
        <w:spacing w:line="276" w:lineRule="auto"/>
        <w:jc w:val="both"/>
        <w:rPr>
          <w:rFonts w:ascii="Arial" w:eastAsia="Calibri" w:hAnsi="Arial" w:cs="Arial"/>
          <w:b/>
          <w:color w:val="auto"/>
          <w:kern w:val="2"/>
          <w:sz w:val="22"/>
          <w:szCs w:val="22"/>
          <w:lang w:val="pl-PL" w:eastAsia="en-US"/>
          <w14:ligatures w14:val="standardContextual"/>
        </w:rPr>
      </w:pPr>
    </w:p>
    <w:p w14:paraId="68ECD03D" w14:textId="77777777" w:rsidR="00A34082" w:rsidRPr="00A34082" w:rsidRDefault="00A34082" w:rsidP="00A34082">
      <w:pPr>
        <w:spacing w:line="276" w:lineRule="auto"/>
        <w:jc w:val="both"/>
        <w:rPr>
          <w:rFonts w:ascii="Arial" w:eastAsia="Calibri" w:hAnsi="Arial" w:cs="Arial"/>
          <w:b/>
          <w:color w:val="auto"/>
          <w:kern w:val="2"/>
          <w:sz w:val="22"/>
          <w:szCs w:val="22"/>
          <w:lang w:val="pl-PL" w:eastAsia="en-US"/>
          <w14:ligatures w14:val="standardContextual"/>
        </w:rPr>
      </w:pPr>
    </w:p>
    <w:p w14:paraId="5FFD9C02" w14:textId="77777777" w:rsidR="00A34082" w:rsidRPr="00A34082" w:rsidRDefault="00A34082" w:rsidP="00A34082">
      <w:pPr>
        <w:spacing w:line="276" w:lineRule="auto"/>
        <w:jc w:val="both"/>
        <w:rPr>
          <w:rFonts w:ascii="Arial" w:eastAsia="Calibri" w:hAnsi="Arial" w:cs="Arial"/>
          <w:b/>
          <w:color w:val="auto"/>
          <w:kern w:val="2"/>
          <w:sz w:val="22"/>
          <w:szCs w:val="22"/>
          <w:lang w:val="pl-PL" w:eastAsia="en-US"/>
          <w14:ligatures w14:val="standardContextual"/>
        </w:rPr>
      </w:pPr>
      <w:r w:rsidRPr="00A34082">
        <w:rPr>
          <w:rFonts w:ascii="Arial" w:eastAsia="Calibri" w:hAnsi="Arial" w:cs="Arial"/>
          <w:b/>
          <w:color w:val="auto"/>
          <w:kern w:val="2"/>
          <w:sz w:val="22"/>
          <w:szCs w:val="22"/>
          <w:lang w:val="pl-PL" w:eastAsia="en-US"/>
          <w14:ligatures w14:val="standardContextual"/>
        </w:rPr>
        <w:t>Załączniki:</w:t>
      </w:r>
    </w:p>
    <w:p w14:paraId="1F56EF7D" w14:textId="5A3F9BF4" w:rsidR="00A34082" w:rsidRPr="005D686E" w:rsidRDefault="005D686E" w:rsidP="00A34082">
      <w:pPr>
        <w:numPr>
          <w:ilvl w:val="0"/>
          <w:numId w:val="26"/>
        </w:numPr>
        <w:spacing w:after="160" w:line="276" w:lineRule="auto"/>
        <w:contextualSpacing/>
        <w:jc w:val="both"/>
        <w:rPr>
          <w:rFonts w:ascii="Arial" w:eastAsia="Calibri" w:hAnsi="Arial" w:cs="Arial"/>
          <w:color w:val="auto"/>
          <w:kern w:val="2"/>
          <w:sz w:val="22"/>
          <w:szCs w:val="22"/>
          <w:lang w:val="pl-PL" w:eastAsia="en-US"/>
          <w14:ligatures w14:val="standardContextual"/>
        </w:rPr>
      </w:pPr>
      <w:r w:rsidRPr="005D686E">
        <w:rPr>
          <w:rFonts w:ascii="Arial" w:eastAsia="Calibri" w:hAnsi="Arial" w:cs="Arial"/>
          <w:color w:val="auto"/>
          <w:kern w:val="2"/>
          <w:sz w:val="22"/>
          <w:szCs w:val="22"/>
          <w:lang w:val="pl-PL" w:eastAsia="en-US"/>
          <w14:ligatures w14:val="standardContextual"/>
        </w:rPr>
        <w:t>oferta wykonawcy</w:t>
      </w:r>
    </w:p>
    <w:p w14:paraId="652E646D" w14:textId="7BAE6059" w:rsidR="00A34082" w:rsidRPr="005D686E" w:rsidRDefault="005D686E" w:rsidP="00A34082">
      <w:pPr>
        <w:numPr>
          <w:ilvl w:val="0"/>
          <w:numId w:val="26"/>
        </w:numPr>
        <w:spacing w:after="160" w:line="276" w:lineRule="auto"/>
        <w:contextualSpacing/>
        <w:jc w:val="both"/>
        <w:rPr>
          <w:rFonts w:ascii="Arial" w:eastAsia="Calibri" w:hAnsi="Arial" w:cs="Arial"/>
          <w:color w:val="auto"/>
          <w:kern w:val="2"/>
          <w:sz w:val="22"/>
          <w:szCs w:val="22"/>
          <w:lang w:val="pl-PL" w:eastAsia="en-US"/>
          <w14:ligatures w14:val="standardContextual"/>
        </w:rPr>
      </w:pPr>
      <w:r w:rsidRPr="005D686E">
        <w:rPr>
          <w:rFonts w:ascii="Arial" w:eastAsia="Calibri" w:hAnsi="Arial" w:cs="Arial"/>
          <w:color w:val="auto"/>
          <w:kern w:val="2"/>
          <w:sz w:val="22"/>
          <w:szCs w:val="22"/>
          <w:lang w:val="pl-PL" w:eastAsia="en-US"/>
          <w14:ligatures w14:val="standardContextual"/>
        </w:rPr>
        <w:t>opis przedmiotu zamówienia</w:t>
      </w:r>
    </w:p>
    <w:p w14:paraId="4F1EF751" w14:textId="77777777" w:rsidR="0014638A" w:rsidRPr="00A44278" w:rsidRDefault="0014638A" w:rsidP="005A0874">
      <w:pPr>
        <w:pStyle w:val="Footnote20"/>
        <w:shd w:val="clear" w:color="auto" w:fill="auto"/>
        <w:spacing w:line="276" w:lineRule="auto"/>
        <w:ind w:left="20" w:hanging="20"/>
        <w:jc w:val="both"/>
        <w:rPr>
          <w:rFonts w:ascii="Arial" w:hAnsi="Arial" w:cs="Arial"/>
          <w:sz w:val="22"/>
          <w:szCs w:val="22"/>
        </w:rPr>
      </w:pPr>
    </w:p>
    <w:sectPr w:rsidR="0014638A" w:rsidRPr="00A44278" w:rsidSect="005856C1">
      <w:headerReference w:type="even" r:id="rId8"/>
      <w:footerReference w:type="even" r:id="rId9"/>
      <w:footerReference w:type="default" r:id="rId10"/>
      <w:type w:val="continuous"/>
      <w:pgSz w:w="11905" w:h="16837"/>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4EE2A" w14:textId="77777777" w:rsidR="00110DB0" w:rsidRDefault="00110DB0">
      <w:r>
        <w:separator/>
      </w:r>
    </w:p>
  </w:endnote>
  <w:endnote w:type="continuationSeparator" w:id="0">
    <w:p w14:paraId="549E9C94" w14:textId="77777777" w:rsidR="00110DB0" w:rsidRDefault="0011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87328"/>
      <w:docPartObj>
        <w:docPartGallery w:val="Page Numbers (Bottom of Page)"/>
        <w:docPartUnique/>
      </w:docPartObj>
    </w:sdtPr>
    <w:sdtEndPr/>
    <w:sdtContent>
      <w:sdt>
        <w:sdtPr>
          <w:id w:val="349226386"/>
          <w:docPartObj>
            <w:docPartGallery w:val="Page Numbers (Top of Page)"/>
            <w:docPartUnique/>
          </w:docPartObj>
        </w:sdtPr>
        <w:sdtEndPr/>
        <w:sdtContent>
          <w:p w14:paraId="1B6F374E" w14:textId="77777777" w:rsidR="00772E01" w:rsidRDefault="00772E01">
            <w:pPr>
              <w:pStyle w:val="Stopka"/>
              <w:jc w:val="right"/>
            </w:pPr>
            <w:r w:rsidRPr="003D4385">
              <w:rPr>
                <w:rFonts w:ascii="Arial" w:hAnsi="Arial" w:cs="Arial"/>
                <w:sz w:val="20"/>
                <w:szCs w:val="20"/>
                <w:lang w:val="pl-PL"/>
              </w:rPr>
              <w:t xml:space="preserve">Strona </w:t>
            </w:r>
            <w:r w:rsidRPr="003D4385">
              <w:rPr>
                <w:rFonts w:ascii="Arial" w:hAnsi="Arial" w:cs="Arial"/>
                <w:b/>
                <w:bCs/>
                <w:sz w:val="20"/>
                <w:szCs w:val="20"/>
              </w:rPr>
              <w:fldChar w:fldCharType="begin"/>
            </w:r>
            <w:r w:rsidRPr="003D4385">
              <w:rPr>
                <w:rFonts w:ascii="Arial" w:hAnsi="Arial" w:cs="Arial"/>
                <w:b/>
                <w:bCs/>
                <w:sz w:val="20"/>
                <w:szCs w:val="20"/>
              </w:rPr>
              <w:instrText>PAGE</w:instrText>
            </w:r>
            <w:r w:rsidRPr="003D4385">
              <w:rPr>
                <w:rFonts w:ascii="Arial" w:hAnsi="Arial" w:cs="Arial"/>
                <w:b/>
                <w:bCs/>
                <w:sz w:val="20"/>
                <w:szCs w:val="20"/>
              </w:rPr>
              <w:fldChar w:fldCharType="separate"/>
            </w:r>
            <w:r w:rsidR="00B16F14">
              <w:rPr>
                <w:rFonts w:ascii="Arial" w:hAnsi="Arial" w:cs="Arial"/>
                <w:b/>
                <w:bCs/>
                <w:noProof/>
                <w:sz w:val="20"/>
                <w:szCs w:val="20"/>
              </w:rPr>
              <w:t>8</w:t>
            </w:r>
            <w:r w:rsidRPr="003D4385">
              <w:rPr>
                <w:rFonts w:ascii="Arial" w:hAnsi="Arial" w:cs="Arial"/>
                <w:b/>
                <w:bCs/>
                <w:sz w:val="20"/>
                <w:szCs w:val="20"/>
              </w:rPr>
              <w:fldChar w:fldCharType="end"/>
            </w:r>
            <w:r w:rsidRPr="003D4385">
              <w:rPr>
                <w:rFonts w:ascii="Arial" w:hAnsi="Arial" w:cs="Arial"/>
                <w:sz w:val="20"/>
                <w:szCs w:val="20"/>
                <w:lang w:val="pl-PL"/>
              </w:rPr>
              <w:t xml:space="preserve"> z </w:t>
            </w:r>
            <w:r w:rsidRPr="003D4385">
              <w:rPr>
                <w:rFonts w:ascii="Arial" w:hAnsi="Arial" w:cs="Arial"/>
                <w:b/>
                <w:bCs/>
                <w:sz w:val="20"/>
                <w:szCs w:val="20"/>
              </w:rPr>
              <w:fldChar w:fldCharType="begin"/>
            </w:r>
            <w:r w:rsidRPr="003D4385">
              <w:rPr>
                <w:rFonts w:ascii="Arial" w:hAnsi="Arial" w:cs="Arial"/>
                <w:b/>
                <w:bCs/>
                <w:sz w:val="20"/>
                <w:szCs w:val="20"/>
              </w:rPr>
              <w:instrText>NUMPAGES</w:instrText>
            </w:r>
            <w:r w:rsidRPr="003D4385">
              <w:rPr>
                <w:rFonts w:ascii="Arial" w:hAnsi="Arial" w:cs="Arial"/>
                <w:b/>
                <w:bCs/>
                <w:sz w:val="20"/>
                <w:szCs w:val="20"/>
              </w:rPr>
              <w:fldChar w:fldCharType="separate"/>
            </w:r>
            <w:r w:rsidR="00B16F14">
              <w:rPr>
                <w:rFonts w:ascii="Arial" w:hAnsi="Arial" w:cs="Arial"/>
                <w:b/>
                <w:bCs/>
                <w:noProof/>
                <w:sz w:val="20"/>
                <w:szCs w:val="20"/>
              </w:rPr>
              <w:t>12</w:t>
            </w:r>
            <w:r w:rsidRPr="003D4385">
              <w:rPr>
                <w:rFonts w:ascii="Arial" w:hAnsi="Arial" w:cs="Arial"/>
                <w:b/>
                <w:bCs/>
                <w:sz w:val="20"/>
                <w:szCs w:val="20"/>
              </w:rPr>
              <w:fldChar w:fldCharType="end"/>
            </w:r>
          </w:p>
        </w:sdtContent>
      </w:sdt>
    </w:sdtContent>
  </w:sdt>
  <w:p w14:paraId="14A97059" w14:textId="77777777" w:rsidR="00772E01" w:rsidRDefault="00772E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941379473"/>
      <w:docPartObj>
        <w:docPartGallery w:val="Page Numbers (Bottom of Page)"/>
        <w:docPartUnique/>
      </w:docPartObj>
    </w:sdtPr>
    <w:sdtEndPr/>
    <w:sdtContent>
      <w:sdt>
        <w:sdtPr>
          <w:rPr>
            <w:rFonts w:ascii="Arial" w:hAnsi="Arial" w:cs="Arial"/>
            <w:sz w:val="20"/>
            <w:szCs w:val="20"/>
          </w:rPr>
          <w:id w:val="118650595"/>
          <w:docPartObj>
            <w:docPartGallery w:val="Page Numbers (Top of Page)"/>
            <w:docPartUnique/>
          </w:docPartObj>
        </w:sdtPr>
        <w:sdtEndPr/>
        <w:sdtContent>
          <w:p w14:paraId="230CF40D" w14:textId="304B564A" w:rsidR="00DA1AAD" w:rsidRPr="00DA1AAD" w:rsidRDefault="00DA1AAD" w:rsidP="00DA1AAD">
            <w:pPr>
              <w:pStyle w:val="Stopka"/>
              <w:pBdr>
                <w:top w:val="single" w:sz="4" w:space="1" w:color="auto"/>
              </w:pBdr>
              <w:jc w:val="center"/>
              <w:rPr>
                <w:rFonts w:ascii="Times New Roman" w:hAnsi="Times New Roman" w:cs="Times New Roman"/>
                <w:i/>
                <w:iCs/>
                <w:sz w:val="16"/>
                <w:szCs w:val="16"/>
              </w:rPr>
            </w:pPr>
          </w:p>
          <w:p w14:paraId="5B51D7FC" w14:textId="77777777" w:rsidR="00DA1AAD" w:rsidRDefault="00DA1AAD">
            <w:pPr>
              <w:pStyle w:val="Stopka"/>
              <w:jc w:val="right"/>
              <w:rPr>
                <w:rFonts w:ascii="Arial" w:hAnsi="Arial" w:cs="Arial"/>
                <w:sz w:val="20"/>
                <w:szCs w:val="20"/>
              </w:rPr>
            </w:pPr>
          </w:p>
          <w:p w14:paraId="65155CF3" w14:textId="6D6874B3" w:rsidR="00772E01" w:rsidRPr="00B73FAA" w:rsidRDefault="00772E01">
            <w:pPr>
              <w:pStyle w:val="Stopka"/>
              <w:jc w:val="right"/>
              <w:rPr>
                <w:rFonts w:ascii="Arial" w:hAnsi="Arial" w:cs="Arial"/>
                <w:sz w:val="20"/>
                <w:szCs w:val="20"/>
              </w:rPr>
            </w:pPr>
            <w:r w:rsidRPr="00B73FAA">
              <w:rPr>
                <w:rFonts w:ascii="Arial" w:hAnsi="Arial" w:cs="Arial"/>
                <w:sz w:val="20"/>
                <w:szCs w:val="20"/>
                <w:lang w:val="pl-PL"/>
              </w:rPr>
              <w:t xml:space="preserve">Strona </w:t>
            </w:r>
            <w:r w:rsidRPr="00B73FAA">
              <w:rPr>
                <w:rFonts w:ascii="Arial" w:hAnsi="Arial" w:cs="Arial"/>
                <w:b/>
                <w:bCs/>
                <w:sz w:val="20"/>
                <w:szCs w:val="20"/>
              </w:rPr>
              <w:fldChar w:fldCharType="begin"/>
            </w:r>
            <w:r w:rsidRPr="00B73FAA">
              <w:rPr>
                <w:rFonts w:ascii="Arial" w:hAnsi="Arial" w:cs="Arial"/>
                <w:b/>
                <w:bCs/>
                <w:sz w:val="20"/>
                <w:szCs w:val="20"/>
              </w:rPr>
              <w:instrText>PAGE</w:instrText>
            </w:r>
            <w:r w:rsidRPr="00B73FAA">
              <w:rPr>
                <w:rFonts w:ascii="Arial" w:hAnsi="Arial" w:cs="Arial"/>
                <w:b/>
                <w:bCs/>
                <w:sz w:val="20"/>
                <w:szCs w:val="20"/>
              </w:rPr>
              <w:fldChar w:fldCharType="separate"/>
            </w:r>
            <w:r w:rsidR="00B16F14">
              <w:rPr>
                <w:rFonts w:ascii="Arial" w:hAnsi="Arial" w:cs="Arial"/>
                <w:b/>
                <w:bCs/>
                <w:noProof/>
                <w:sz w:val="20"/>
                <w:szCs w:val="20"/>
              </w:rPr>
              <w:t>7</w:t>
            </w:r>
            <w:r w:rsidRPr="00B73FAA">
              <w:rPr>
                <w:rFonts w:ascii="Arial" w:hAnsi="Arial" w:cs="Arial"/>
                <w:b/>
                <w:bCs/>
                <w:sz w:val="20"/>
                <w:szCs w:val="20"/>
              </w:rPr>
              <w:fldChar w:fldCharType="end"/>
            </w:r>
            <w:r w:rsidRPr="00B73FAA">
              <w:rPr>
                <w:rFonts w:ascii="Arial" w:hAnsi="Arial" w:cs="Arial"/>
                <w:sz w:val="20"/>
                <w:szCs w:val="20"/>
                <w:lang w:val="pl-PL"/>
              </w:rPr>
              <w:t xml:space="preserve"> z </w:t>
            </w:r>
            <w:r w:rsidRPr="00B73FAA">
              <w:rPr>
                <w:rFonts w:ascii="Arial" w:hAnsi="Arial" w:cs="Arial"/>
                <w:b/>
                <w:bCs/>
                <w:sz w:val="20"/>
                <w:szCs w:val="20"/>
              </w:rPr>
              <w:fldChar w:fldCharType="begin"/>
            </w:r>
            <w:r w:rsidRPr="00B73FAA">
              <w:rPr>
                <w:rFonts w:ascii="Arial" w:hAnsi="Arial" w:cs="Arial"/>
                <w:b/>
                <w:bCs/>
                <w:sz w:val="20"/>
                <w:szCs w:val="20"/>
              </w:rPr>
              <w:instrText>NUMPAGES</w:instrText>
            </w:r>
            <w:r w:rsidRPr="00B73FAA">
              <w:rPr>
                <w:rFonts w:ascii="Arial" w:hAnsi="Arial" w:cs="Arial"/>
                <w:b/>
                <w:bCs/>
                <w:sz w:val="20"/>
                <w:szCs w:val="20"/>
              </w:rPr>
              <w:fldChar w:fldCharType="separate"/>
            </w:r>
            <w:r w:rsidR="00B16F14">
              <w:rPr>
                <w:rFonts w:ascii="Arial" w:hAnsi="Arial" w:cs="Arial"/>
                <w:b/>
                <w:bCs/>
                <w:noProof/>
                <w:sz w:val="20"/>
                <w:szCs w:val="20"/>
              </w:rPr>
              <w:t>12</w:t>
            </w:r>
            <w:r w:rsidRPr="00B73FAA">
              <w:rPr>
                <w:rFonts w:ascii="Arial" w:hAnsi="Arial" w:cs="Arial"/>
                <w:b/>
                <w:bCs/>
                <w:sz w:val="20"/>
                <w:szCs w:val="20"/>
              </w:rPr>
              <w:fldChar w:fldCharType="end"/>
            </w:r>
          </w:p>
        </w:sdtContent>
      </w:sdt>
    </w:sdtContent>
  </w:sdt>
  <w:p w14:paraId="335C589A" w14:textId="77777777" w:rsidR="00772E01" w:rsidRDefault="00772E01" w:rsidP="005B4862">
    <w:pPr>
      <w:pStyle w:val="Headerorfooter0"/>
      <w:shd w:val="clear" w:color="auto" w:fill="auto"/>
      <w:ind w:left="10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9B09D" w14:textId="77777777" w:rsidR="00110DB0" w:rsidRDefault="00110DB0">
      <w:r>
        <w:separator/>
      </w:r>
    </w:p>
  </w:footnote>
  <w:footnote w:type="continuationSeparator" w:id="0">
    <w:p w14:paraId="1E4032BC" w14:textId="77777777" w:rsidR="00110DB0" w:rsidRDefault="00110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A8C03" w14:textId="184232D6" w:rsidR="00B0673A" w:rsidRPr="00B0673A" w:rsidRDefault="00B0673A" w:rsidP="00B0673A">
    <w:pPr>
      <w:pBdr>
        <w:bottom w:val="single" w:sz="4" w:space="1" w:color="000000"/>
      </w:pBdr>
      <w:suppressAutoHyphens/>
      <w:spacing w:after="160" w:line="259" w:lineRule="auto"/>
      <w:jc w:val="center"/>
      <w:rPr>
        <w:rFonts w:ascii="Times New Roman" w:eastAsia="Times New Roman" w:hAnsi="Times New Roman" w:cs="Times New Roman"/>
        <w:color w:val="auto"/>
        <w:sz w:val="20"/>
        <w:szCs w:val="2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3F07"/>
    <w:multiLevelType w:val="hybridMultilevel"/>
    <w:tmpl w:val="3FF290BE"/>
    <w:lvl w:ilvl="0" w:tplc="AE661E72">
      <w:start w:val="1"/>
      <w:numFmt w:val="decimal"/>
      <w:lvlText w:val="%1."/>
      <w:lvlJc w:val="left"/>
      <w:pPr>
        <w:ind w:left="825" w:hanging="4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7138B"/>
    <w:multiLevelType w:val="hybridMultilevel"/>
    <w:tmpl w:val="DDFA55DE"/>
    <w:lvl w:ilvl="0" w:tplc="BA0867D2">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92996"/>
    <w:multiLevelType w:val="hybridMultilevel"/>
    <w:tmpl w:val="C122B1E8"/>
    <w:lvl w:ilvl="0" w:tplc="A846ED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7281E"/>
    <w:multiLevelType w:val="multilevel"/>
    <w:tmpl w:val="8A182E1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abstractNum>
  <w:abstractNum w:abstractNumId="4" w15:restartNumberingAfterBreak="0">
    <w:nsid w:val="111743DE"/>
    <w:multiLevelType w:val="multilevel"/>
    <w:tmpl w:val="DE1C9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75671"/>
    <w:multiLevelType w:val="multilevel"/>
    <w:tmpl w:val="D814F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B6161D"/>
    <w:multiLevelType w:val="hybridMultilevel"/>
    <w:tmpl w:val="97F64DC2"/>
    <w:lvl w:ilvl="0" w:tplc="77BE316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05174C5"/>
    <w:multiLevelType w:val="multilevel"/>
    <w:tmpl w:val="D22C9BC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577531"/>
    <w:multiLevelType w:val="hybridMultilevel"/>
    <w:tmpl w:val="6C88FD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056FE8"/>
    <w:multiLevelType w:val="hybridMultilevel"/>
    <w:tmpl w:val="263AFE78"/>
    <w:lvl w:ilvl="0" w:tplc="A5AC44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9F0917"/>
    <w:multiLevelType w:val="multilevel"/>
    <w:tmpl w:val="C46881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A82160"/>
    <w:multiLevelType w:val="multilevel"/>
    <w:tmpl w:val="B53090D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start w:val="1"/>
      <w:numFmt w:val="decimal"/>
      <w:lvlText w:val="%5."/>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5">
      <w:start w:val="1"/>
      <w:numFmt w:val="decimal"/>
      <w:lvlText w:val="%6."/>
      <w:lvlJc w:val="left"/>
      <w:rPr>
        <w:rFonts w:ascii="Arial" w:eastAsia="Microsoft Sans Serif"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Microsoft Sans Serif" w:hAnsi="Arial" w:cs="Arial"/>
        <w:b w:val="0"/>
        <w:bCs w:val="0"/>
        <w:i w:val="0"/>
        <w:iCs w:val="0"/>
        <w:smallCaps w:val="0"/>
        <w:strike w:val="0"/>
        <w:color w:val="000000"/>
        <w:spacing w:val="0"/>
        <w:w w:val="100"/>
        <w:position w:val="0"/>
        <w:sz w:val="21"/>
        <w:szCs w:val="21"/>
        <w:u w:val="none"/>
        <w:lang w:val="pl"/>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Times New Roman" w:hAnsi="Arial" w:cs="Arial"/>
        <w:b w:val="0"/>
        <w:bCs w:val="0"/>
        <w:i w:val="0"/>
        <w:iCs w:val="0"/>
        <w:smallCaps w:val="0"/>
        <w:strike w:val="0"/>
        <w:color w:val="000000"/>
        <w:spacing w:val="0"/>
        <w:w w:val="100"/>
        <w:position w:val="0"/>
        <w:sz w:val="21"/>
        <w:szCs w:val="21"/>
        <w:u w:val="none"/>
        <w:lang w:val="pl"/>
      </w:rPr>
    </w:lvl>
  </w:abstractNum>
  <w:abstractNum w:abstractNumId="12" w15:restartNumberingAfterBreak="0">
    <w:nsid w:val="48CB601C"/>
    <w:multiLevelType w:val="hybridMultilevel"/>
    <w:tmpl w:val="8A820C5C"/>
    <w:lvl w:ilvl="0" w:tplc="8ECA5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6E14E7"/>
    <w:multiLevelType w:val="hybridMultilevel"/>
    <w:tmpl w:val="D88C27AE"/>
    <w:lvl w:ilvl="0" w:tplc="BB7C07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414443A"/>
    <w:multiLevelType w:val="hybridMultilevel"/>
    <w:tmpl w:val="6D20E184"/>
    <w:lvl w:ilvl="0" w:tplc="32123E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3F40EE"/>
    <w:multiLevelType w:val="hybridMultilevel"/>
    <w:tmpl w:val="3D24E4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7978BD"/>
    <w:multiLevelType w:val="hybridMultilevel"/>
    <w:tmpl w:val="1B4804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EF586E"/>
    <w:multiLevelType w:val="hybridMultilevel"/>
    <w:tmpl w:val="92462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B33018"/>
    <w:multiLevelType w:val="hybridMultilevel"/>
    <w:tmpl w:val="8794BCD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B72843"/>
    <w:multiLevelType w:val="hybridMultilevel"/>
    <w:tmpl w:val="F7505D1C"/>
    <w:lvl w:ilvl="0" w:tplc="7D083CA6">
      <w:start w:val="1"/>
      <w:numFmt w:val="decimal"/>
      <w:lvlText w:val="%1."/>
      <w:lvlJc w:val="left"/>
      <w:pPr>
        <w:ind w:left="720" w:hanging="360"/>
      </w:pPr>
      <w:rPr>
        <w:b w:val="0"/>
      </w:rPr>
    </w:lvl>
    <w:lvl w:ilvl="1" w:tplc="538A4D0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F02A1B"/>
    <w:multiLevelType w:val="multilevel"/>
    <w:tmpl w:val="F71EE30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start w:val="1"/>
      <w:numFmt w:val="decimal"/>
      <w:lvlText w:val="%5."/>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5">
      <w:start w:val="1"/>
      <w:numFmt w:val="decimal"/>
      <w:lvlText w:val="%6."/>
      <w:lvlJc w:val="left"/>
      <w:rPr>
        <w:rFonts w:ascii="Arial" w:eastAsia="Microsoft Sans Serif"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abstractNum>
  <w:abstractNum w:abstractNumId="21" w15:restartNumberingAfterBreak="0">
    <w:nsid w:val="69EB1B97"/>
    <w:multiLevelType w:val="hybridMultilevel"/>
    <w:tmpl w:val="561275CE"/>
    <w:lvl w:ilvl="0" w:tplc="17D46D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2B192F"/>
    <w:multiLevelType w:val="hybridMultilevel"/>
    <w:tmpl w:val="9CF6FB3E"/>
    <w:lvl w:ilvl="0" w:tplc="CAF6D9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F26430"/>
    <w:multiLevelType w:val="multilevel"/>
    <w:tmpl w:val="A4167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E1028B"/>
    <w:multiLevelType w:val="multilevel"/>
    <w:tmpl w:val="35124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3"/>
      <w:numFmt w:val="decimal"/>
      <w:lvlText w:val="%2."/>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Microsoft Sans Serif" w:hAnsi="Arial" w:cs="Arial"/>
        <w:b w:val="0"/>
        <w:bCs w:val="0"/>
        <w:i w:val="0"/>
        <w:iCs w:val="0"/>
        <w:smallCaps w:val="0"/>
        <w:strike w:val="0"/>
        <w:color w:val="000000"/>
        <w:spacing w:val="0"/>
        <w:w w:val="100"/>
        <w:position w:val="0"/>
        <w:sz w:val="21"/>
        <w:szCs w:val="21"/>
        <w:u w:val="none"/>
        <w:lang w:val="pl"/>
      </w:rPr>
    </w:lvl>
    <w:lvl w:ilvl="4">
      <w:start w:val="1"/>
      <w:numFmt w:val="decimal"/>
      <w:lvlText w:val="%5."/>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5">
      <w:start w:val="2"/>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8">
      <w:numFmt w:val="decimal"/>
      <w:lvlText w:val=""/>
      <w:lvlJc w:val="left"/>
    </w:lvl>
  </w:abstractNum>
  <w:abstractNum w:abstractNumId="25" w15:restartNumberingAfterBreak="0">
    <w:nsid w:val="79EA5F66"/>
    <w:multiLevelType w:val="multilevel"/>
    <w:tmpl w:val="F71EE30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start w:val="1"/>
      <w:numFmt w:val="decimal"/>
      <w:lvlText w:val="%5."/>
      <w:lvlJc w:val="left"/>
      <w:rPr>
        <w:rFonts w:ascii="Arial" w:eastAsia="Times New Roman" w:hAnsi="Arial" w:cs="Arial"/>
        <w:b w:val="0"/>
        <w:bCs w:val="0"/>
        <w:i w:val="0"/>
        <w:iCs w:val="0"/>
        <w:smallCaps w:val="0"/>
        <w:strike w:val="0"/>
        <w:color w:val="000000"/>
        <w:spacing w:val="0"/>
        <w:w w:val="100"/>
        <w:position w:val="0"/>
        <w:sz w:val="21"/>
        <w:szCs w:val="21"/>
        <w:u w:val="none"/>
        <w:lang w:val="pl"/>
      </w:rPr>
    </w:lvl>
    <w:lvl w:ilvl="5">
      <w:start w:val="1"/>
      <w:numFmt w:val="decimal"/>
      <w:lvlText w:val="%6."/>
      <w:lvlJc w:val="left"/>
      <w:rPr>
        <w:rFonts w:ascii="Arial" w:eastAsia="Microsoft Sans Serif"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abstractNum>
  <w:num w:numId="1">
    <w:abstractNumId w:val="3"/>
  </w:num>
  <w:num w:numId="2">
    <w:abstractNumId w:val="20"/>
  </w:num>
  <w:num w:numId="3">
    <w:abstractNumId w:val="24"/>
  </w:num>
  <w:num w:numId="4">
    <w:abstractNumId w:val="10"/>
  </w:num>
  <w:num w:numId="5">
    <w:abstractNumId w:val="5"/>
  </w:num>
  <w:num w:numId="6">
    <w:abstractNumId w:val="7"/>
  </w:num>
  <w:num w:numId="7">
    <w:abstractNumId w:val="23"/>
  </w:num>
  <w:num w:numId="8">
    <w:abstractNumId w:val="4"/>
  </w:num>
  <w:num w:numId="9">
    <w:abstractNumId w:val="9"/>
  </w:num>
  <w:num w:numId="10">
    <w:abstractNumId w:val="18"/>
  </w:num>
  <w:num w:numId="11">
    <w:abstractNumId w:val="8"/>
  </w:num>
  <w:num w:numId="12">
    <w:abstractNumId w:val="13"/>
  </w:num>
  <w:num w:numId="13">
    <w:abstractNumId w:val="6"/>
  </w:num>
  <w:num w:numId="14">
    <w:abstractNumId w:val="16"/>
  </w:num>
  <w:num w:numId="15">
    <w:abstractNumId w:val="21"/>
  </w:num>
  <w:num w:numId="16">
    <w:abstractNumId w:val="0"/>
  </w:num>
  <w:num w:numId="17">
    <w:abstractNumId w:val="22"/>
  </w:num>
  <w:num w:numId="18">
    <w:abstractNumId w:val="11"/>
  </w:num>
  <w:num w:numId="19">
    <w:abstractNumId w:val="25"/>
  </w:num>
  <w:num w:numId="20">
    <w:abstractNumId w:val="1"/>
  </w:num>
  <w:num w:numId="21">
    <w:abstractNumId w:val="14"/>
  </w:num>
  <w:num w:numId="22">
    <w:abstractNumId w:val="2"/>
  </w:num>
  <w:num w:numId="23">
    <w:abstractNumId w:val="15"/>
  </w:num>
  <w:num w:numId="24">
    <w:abstractNumId w:val="19"/>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94"/>
    <w:rsid w:val="00071CC0"/>
    <w:rsid w:val="00072223"/>
    <w:rsid w:val="00097C89"/>
    <w:rsid w:val="000A1724"/>
    <w:rsid w:val="00110DB0"/>
    <w:rsid w:val="00133442"/>
    <w:rsid w:val="0014638A"/>
    <w:rsid w:val="00150813"/>
    <w:rsid w:val="00164445"/>
    <w:rsid w:val="00186A64"/>
    <w:rsid w:val="001D0867"/>
    <w:rsid w:val="001D3C00"/>
    <w:rsid w:val="001D5E5C"/>
    <w:rsid w:val="001F6294"/>
    <w:rsid w:val="00215D26"/>
    <w:rsid w:val="00223ECA"/>
    <w:rsid w:val="002610AC"/>
    <w:rsid w:val="0028575E"/>
    <w:rsid w:val="002D2B85"/>
    <w:rsid w:val="002E67B1"/>
    <w:rsid w:val="00307941"/>
    <w:rsid w:val="00327574"/>
    <w:rsid w:val="00344C0E"/>
    <w:rsid w:val="003A276C"/>
    <w:rsid w:val="003B052D"/>
    <w:rsid w:val="003B7CCA"/>
    <w:rsid w:val="003D4385"/>
    <w:rsid w:val="003E3767"/>
    <w:rsid w:val="003F713E"/>
    <w:rsid w:val="00401D2E"/>
    <w:rsid w:val="004121CE"/>
    <w:rsid w:val="0042283F"/>
    <w:rsid w:val="00433780"/>
    <w:rsid w:val="004A4D01"/>
    <w:rsid w:val="004A7097"/>
    <w:rsid w:val="004E561B"/>
    <w:rsid w:val="00507BDA"/>
    <w:rsid w:val="00522229"/>
    <w:rsid w:val="0052316E"/>
    <w:rsid w:val="00523A90"/>
    <w:rsid w:val="005856C1"/>
    <w:rsid w:val="005A0874"/>
    <w:rsid w:val="005A24DD"/>
    <w:rsid w:val="005B4862"/>
    <w:rsid w:val="005D0089"/>
    <w:rsid w:val="005D24C4"/>
    <w:rsid w:val="005D686E"/>
    <w:rsid w:val="005E5E97"/>
    <w:rsid w:val="005F1284"/>
    <w:rsid w:val="0061031B"/>
    <w:rsid w:val="0061166A"/>
    <w:rsid w:val="00652BE7"/>
    <w:rsid w:val="006614DD"/>
    <w:rsid w:val="00662AFE"/>
    <w:rsid w:val="00693454"/>
    <w:rsid w:val="006D4EAA"/>
    <w:rsid w:val="006E6765"/>
    <w:rsid w:val="006F0A5C"/>
    <w:rsid w:val="006F6CD7"/>
    <w:rsid w:val="00772E01"/>
    <w:rsid w:val="00787940"/>
    <w:rsid w:val="007A0129"/>
    <w:rsid w:val="007A7E73"/>
    <w:rsid w:val="007B5050"/>
    <w:rsid w:val="007D002F"/>
    <w:rsid w:val="007D03A0"/>
    <w:rsid w:val="007E26A5"/>
    <w:rsid w:val="007F412C"/>
    <w:rsid w:val="00893080"/>
    <w:rsid w:val="009043F4"/>
    <w:rsid w:val="00917213"/>
    <w:rsid w:val="00931E33"/>
    <w:rsid w:val="0093524F"/>
    <w:rsid w:val="00962DC6"/>
    <w:rsid w:val="009820C6"/>
    <w:rsid w:val="00987DE6"/>
    <w:rsid w:val="009B694A"/>
    <w:rsid w:val="009C2591"/>
    <w:rsid w:val="009D78AC"/>
    <w:rsid w:val="00A04171"/>
    <w:rsid w:val="00A34082"/>
    <w:rsid w:val="00A44278"/>
    <w:rsid w:val="00A65F98"/>
    <w:rsid w:val="00A70E76"/>
    <w:rsid w:val="00A82478"/>
    <w:rsid w:val="00AA27B7"/>
    <w:rsid w:val="00B038C6"/>
    <w:rsid w:val="00B0673A"/>
    <w:rsid w:val="00B1122F"/>
    <w:rsid w:val="00B16F14"/>
    <w:rsid w:val="00B45259"/>
    <w:rsid w:val="00B718F8"/>
    <w:rsid w:val="00B73FAA"/>
    <w:rsid w:val="00BA2953"/>
    <w:rsid w:val="00BA7157"/>
    <w:rsid w:val="00BB50DA"/>
    <w:rsid w:val="00BF1CBB"/>
    <w:rsid w:val="00BF5A94"/>
    <w:rsid w:val="00BF6942"/>
    <w:rsid w:val="00BF7E5E"/>
    <w:rsid w:val="00C27563"/>
    <w:rsid w:val="00C50F56"/>
    <w:rsid w:val="00C67E00"/>
    <w:rsid w:val="00C86730"/>
    <w:rsid w:val="00CA474A"/>
    <w:rsid w:val="00CD4C93"/>
    <w:rsid w:val="00D000AD"/>
    <w:rsid w:val="00D141F8"/>
    <w:rsid w:val="00D20F1E"/>
    <w:rsid w:val="00D44966"/>
    <w:rsid w:val="00D461DC"/>
    <w:rsid w:val="00DA1AAD"/>
    <w:rsid w:val="00DA55C5"/>
    <w:rsid w:val="00DD220E"/>
    <w:rsid w:val="00DF5180"/>
    <w:rsid w:val="00E012F0"/>
    <w:rsid w:val="00E04147"/>
    <w:rsid w:val="00E548F9"/>
    <w:rsid w:val="00E559F8"/>
    <w:rsid w:val="00E65C01"/>
    <w:rsid w:val="00EA2107"/>
    <w:rsid w:val="00EA4AFA"/>
    <w:rsid w:val="00EC330A"/>
    <w:rsid w:val="00ED22FE"/>
    <w:rsid w:val="00EE68D5"/>
    <w:rsid w:val="00F46D02"/>
    <w:rsid w:val="00F47DDF"/>
    <w:rsid w:val="00F519AA"/>
    <w:rsid w:val="00F6527B"/>
    <w:rsid w:val="00FB74B4"/>
    <w:rsid w:val="00FE0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8192B"/>
  <w15:docId w15:val="{625EC4A9-2AD8-4914-9823-E6960FF8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Times New Roman" w:eastAsia="Times New Roman" w:hAnsi="Times New Roman" w:cs="Times New Roman"/>
      <w:b w:val="0"/>
      <w:bCs w:val="0"/>
      <w:i w:val="0"/>
      <w:iCs w:val="0"/>
      <w:smallCaps w:val="0"/>
      <w:strike w:val="0"/>
      <w:sz w:val="15"/>
      <w:szCs w:val="15"/>
    </w:rPr>
  </w:style>
  <w:style w:type="character" w:customStyle="1" w:styleId="Footnote2">
    <w:name w:val="Footnote (2)_"/>
    <w:basedOn w:val="Domylnaczcionkaakapitu"/>
    <w:link w:val="Footnote20"/>
    <w:rPr>
      <w:rFonts w:ascii="Times New Roman" w:eastAsia="Times New Roman" w:hAnsi="Times New Roman" w:cs="Times New Roman"/>
      <w:b w:val="0"/>
      <w:bCs w:val="0"/>
      <w:i w:val="0"/>
      <w:iCs w:val="0"/>
      <w:smallCaps w:val="0"/>
      <w:strike w:val="0"/>
      <w:spacing w:val="0"/>
      <w:sz w:val="19"/>
      <w:szCs w:val="19"/>
    </w:rPr>
  </w:style>
  <w:style w:type="character" w:customStyle="1" w:styleId="Heading3">
    <w:name w:val="Heading #3_"/>
    <w:basedOn w:val="Domylnaczcionkaakapitu"/>
    <w:link w:val="Heading30"/>
    <w:rPr>
      <w:rFonts w:ascii="Times New Roman" w:eastAsia="Times New Roman" w:hAnsi="Times New Roman" w:cs="Times New Roman"/>
      <w:b w:val="0"/>
      <w:bCs w:val="0"/>
      <w:i w:val="0"/>
      <w:iCs w:val="0"/>
      <w:smallCaps w:val="0"/>
      <w:strike w:val="0"/>
      <w:spacing w:val="0"/>
      <w:sz w:val="21"/>
      <w:szCs w:val="21"/>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basedOn w:val="Headerorfooter"/>
    <w:rPr>
      <w:rFonts w:ascii="Times New Roman" w:eastAsia="Times New Roman" w:hAnsi="Times New Roman" w:cs="Times New Roman"/>
      <w:b w:val="0"/>
      <w:bCs w:val="0"/>
      <w:i w:val="0"/>
      <w:iCs w:val="0"/>
      <w:smallCaps w:val="0"/>
      <w:strike w:val="0"/>
      <w:spacing w:val="0"/>
      <w:sz w:val="19"/>
      <w:szCs w:val="19"/>
    </w:rPr>
  </w:style>
  <w:style w:type="character" w:customStyle="1" w:styleId="Bodytext">
    <w:name w:val="Body text_"/>
    <w:basedOn w:val="Domylnaczcionkaakapitu"/>
    <w:link w:val="Tekstpodstawowy5"/>
    <w:rPr>
      <w:rFonts w:ascii="Times New Roman" w:eastAsia="Times New Roman" w:hAnsi="Times New Roman" w:cs="Times New Roman"/>
      <w:b w:val="0"/>
      <w:bCs w:val="0"/>
      <w:i w:val="0"/>
      <w:iCs w:val="0"/>
      <w:smallCaps w:val="0"/>
      <w:strike w:val="0"/>
      <w:spacing w:val="0"/>
      <w:sz w:val="21"/>
      <w:szCs w:val="21"/>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1"/>
      <w:szCs w:val="21"/>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spacing w:val="0"/>
      <w:sz w:val="21"/>
      <w:szCs w:val="21"/>
    </w:rPr>
  </w:style>
  <w:style w:type="character" w:customStyle="1" w:styleId="Bodytext115ptItalic">
    <w:name w:val="Body text + 11;5 pt;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Tekstpodstawowy2">
    <w:name w:val="Tekst podstawowy2"/>
    <w:basedOn w:val="Bodytext"/>
    <w:rPr>
      <w:rFonts w:ascii="Times New Roman" w:eastAsia="Times New Roman" w:hAnsi="Times New Roman" w:cs="Times New Roman"/>
      <w:b w:val="0"/>
      <w:bCs w:val="0"/>
      <w:i w:val="0"/>
      <w:iCs w:val="0"/>
      <w:smallCaps w:val="0"/>
      <w:strike w:val="0"/>
      <w:spacing w:val="0"/>
      <w:sz w:val="21"/>
      <w:szCs w:val="21"/>
    </w:rPr>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pacing w:val="0"/>
      <w:sz w:val="21"/>
      <w:szCs w:val="21"/>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Heading3NotBold0">
    <w:name w:val="Heading #3 + Not Bold"/>
    <w:basedOn w:val="Heading3"/>
    <w:rPr>
      <w:rFonts w:ascii="Times New Roman" w:eastAsia="Times New Roman" w:hAnsi="Times New Roman" w:cs="Times New Roman"/>
      <w:b/>
      <w:bCs/>
      <w:i w:val="0"/>
      <w:iCs w:val="0"/>
      <w:smallCaps w:val="0"/>
      <w:strike w:val="0"/>
      <w:spacing w:val="0"/>
      <w:sz w:val="21"/>
      <w:szCs w:val="21"/>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BoldItalic">
    <w:name w:val="Body text + Bold;Italic"/>
    <w:basedOn w:val="Bodytext"/>
    <w:rPr>
      <w:rFonts w:ascii="Times New Roman" w:eastAsia="Times New Roman" w:hAnsi="Times New Roman" w:cs="Times New Roman"/>
      <w:b/>
      <w:bCs/>
      <w:i/>
      <w:iCs/>
      <w:smallCaps w:val="0"/>
      <w:strike w:val="0"/>
      <w:spacing w:val="0"/>
      <w:sz w:val="21"/>
      <w:szCs w:val="21"/>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115ptItalic0">
    <w:name w:val="Body text + 11;5 pt;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Tekstpodstawowy3">
    <w:name w:val="Tekst podstawowy3"/>
    <w:basedOn w:val="Bodytext"/>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115ptItalic1">
    <w:name w:val="Body text + 11;5 pt;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Domylnaczcionkaakapitu"/>
    <w:link w:val="Bodytext30"/>
    <w:rPr>
      <w:rFonts w:ascii="Times New Roman" w:eastAsia="Times New Roman" w:hAnsi="Times New Roman" w:cs="Times New Roman"/>
      <w:b w:val="0"/>
      <w:bCs w:val="0"/>
      <w:i w:val="0"/>
      <w:iCs w:val="0"/>
      <w:smallCaps w:val="0"/>
      <w:strike w:val="0"/>
      <w:spacing w:val="0"/>
      <w:sz w:val="21"/>
      <w:szCs w:val="21"/>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1"/>
      <w:szCs w:val="21"/>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basedOn w:val="Domylnaczcionkaakapitu"/>
    <w:link w:val="Bodytext40"/>
    <w:rPr>
      <w:rFonts w:ascii="Calibri" w:eastAsia="Calibri" w:hAnsi="Calibri" w:cs="Calibri"/>
      <w:b w:val="0"/>
      <w:bCs w:val="0"/>
      <w:i w:val="0"/>
      <w:iCs w:val="0"/>
      <w:smallCaps w:val="0"/>
      <w:strike w:val="0"/>
      <w:spacing w:val="0"/>
      <w:sz w:val="20"/>
      <w:szCs w:val="20"/>
    </w:rPr>
  </w:style>
  <w:style w:type="character" w:customStyle="1" w:styleId="Bodytext4NotBold">
    <w:name w:val="Body text (4) + Not Bold"/>
    <w:basedOn w:val="Bodytext4"/>
    <w:rPr>
      <w:rFonts w:ascii="Calibri" w:eastAsia="Calibri" w:hAnsi="Calibri" w:cs="Calibri"/>
      <w:b/>
      <w:bCs/>
      <w:i w:val="0"/>
      <w:iCs w:val="0"/>
      <w:smallCaps w:val="0"/>
      <w:strike w:val="0"/>
      <w:spacing w:val="0"/>
      <w:sz w:val="20"/>
      <w:szCs w:val="20"/>
    </w:rPr>
  </w:style>
  <w:style w:type="character" w:customStyle="1" w:styleId="Bodytext5">
    <w:name w:val="Body text (5)_"/>
    <w:basedOn w:val="Domylnaczcionkaakapitu"/>
    <w:link w:val="Bodytext50"/>
    <w:rPr>
      <w:rFonts w:ascii="Times New Roman" w:eastAsia="Times New Roman" w:hAnsi="Times New Roman" w:cs="Times New Roman"/>
      <w:b w:val="0"/>
      <w:bCs w:val="0"/>
      <w:i w:val="0"/>
      <w:iCs w:val="0"/>
      <w:smallCaps w:val="0"/>
      <w:strike w:val="0"/>
      <w:spacing w:val="0"/>
      <w:sz w:val="21"/>
      <w:szCs w:val="21"/>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spacing w:val="0"/>
      <w:sz w:val="21"/>
      <w:szCs w:val="21"/>
    </w:rPr>
  </w:style>
  <w:style w:type="character" w:customStyle="1" w:styleId="Bodytext5NotBoldNotItalic">
    <w:name w:val="Body text (5) + Not Bold;Not Italic"/>
    <w:basedOn w:val="Bodytext5"/>
    <w:rPr>
      <w:rFonts w:ascii="Times New Roman" w:eastAsia="Times New Roman" w:hAnsi="Times New Roman" w:cs="Times New Roman"/>
      <w:b/>
      <w:bCs/>
      <w:i/>
      <w:iCs/>
      <w:smallCaps w:val="0"/>
      <w:strike w:val="0"/>
      <w:spacing w:val="0"/>
      <w:sz w:val="21"/>
      <w:szCs w:val="21"/>
    </w:rPr>
  </w:style>
  <w:style w:type="character" w:customStyle="1" w:styleId="Bodytext6">
    <w:name w:val="Body text (6)_"/>
    <w:basedOn w:val="Domylnaczcionkaakapitu"/>
    <w:link w:val="Bodytext60"/>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4">
    <w:name w:val="Tekst podstawowy4"/>
    <w:basedOn w:val="Bodytext"/>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Headerorfooter105ptBold">
    <w:name w:val="Header or footer + 10;5 pt;Bold"/>
    <w:basedOn w:val="Headerorfooter"/>
    <w:rPr>
      <w:rFonts w:ascii="Times New Roman" w:eastAsia="Times New Roman" w:hAnsi="Times New Roman" w:cs="Times New Roman"/>
      <w:b/>
      <w:bCs/>
      <w:i w:val="0"/>
      <w:iCs w:val="0"/>
      <w:smallCaps w:val="0"/>
      <w:strike w:val="0"/>
      <w:sz w:val="21"/>
      <w:szCs w:val="21"/>
    </w:rPr>
  </w:style>
  <w:style w:type="character" w:customStyle="1" w:styleId="Tablecaption">
    <w:name w:val="Table caption_"/>
    <w:basedOn w:val="Domylnaczcionkaakapitu"/>
    <w:link w:val="Tablecaption0"/>
    <w:rPr>
      <w:rFonts w:ascii="Times New Roman" w:eastAsia="Times New Roman" w:hAnsi="Times New Roman" w:cs="Times New Roman"/>
      <w:b w:val="0"/>
      <w:bCs w:val="0"/>
      <w:i w:val="0"/>
      <w:iCs w:val="0"/>
      <w:smallCaps w:val="0"/>
      <w:strike w:val="0"/>
      <w:spacing w:val="0"/>
      <w:sz w:val="21"/>
      <w:szCs w:val="21"/>
    </w:rPr>
  </w:style>
  <w:style w:type="character" w:customStyle="1" w:styleId="Bodytext7">
    <w:name w:val="Body text (7)_"/>
    <w:basedOn w:val="Domylnaczcionkaakapitu"/>
    <w:link w:val="Bodytext70"/>
    <w:rPr>
      <w:rFonts w:ascii="Times New Roman" w:eastAsia="Times New Roman" w:hAnsi="Times New Roman" w:cs="Times New Roman"/>
      <w:b w:val="0"/>
      <w:bCs w:val="0"/>
      <w:i w:val="0"/>
      <w:iCs w:val="0"/>
      <w:smallCaps w:val="0"/>
      <w:strike w:val="0"/>
      <w:sz w:val="15"/>
      <w:szCs w:val="15"/>
    </w:rPr>
  </w:style>
  <w:style w:type="paragraph" w:customStyle="1" w:styleId="Footnote0">
    <w:name w:val="Footnote"/>
    <w:basedOn w:val="Normalny"/>
    <w:link w:val="Footnote"/>
    <w:pPr>
      <w:shd w:val="clear" w:color="auto" w:fill="FFFFFF"/>
      <w:spacing w:line="0" w:lineRule="atLeast"/>
      <w:ind w:hanging="280"/>
    </w:pPr>
    <w:rPr>
      <w:rFonts w:ascii="Times New Roman" w:eastAsia="Times New Roman" w:hAnsi="Times New Roman" w:cs="Times New Roman"/>
      <w:i/>
      <w:iCs/>
      <w:sz w:val="15"/>
      <w:szCs w:val="15"/>
    </w:rPr>
  </w:style>
  <w:style w:type="paragraph" w:customStyle="1" w:styleId="Footnote20">
    <w:name w:val="Footnote (2)"/>
    <w:basedOn w:val="Normalny"/>
    <w:link w:val="Footnote2"/>
    <w:pPr>
      <w:shd w:val="clear" w:color="auto" w:fill="FFFFFF"/>
      <w:spacing w:line="264" w:lineRule="exact"/>
      <w:ind w:hanging="280"/>
    </w:pPr>
    <w:rPr>
      <w:rFonts w:ascii="Times New Roman" w:eastAsia="Times New Roman" w:hAnsi="Times New Roman" w:cs="Times New Roman"/>
      <w:sz w:val="19"/>
      <w:szCs w:val="19"/>
    </w:rPr>
  </w:style>
  <w:style w:type="paragraph" w:customStyle="1" w:styleId="Heading30">
    <w:name w:val="Heading #3"/>
    <w:basedOn w:val="Normalny"/>
    <w:link w:val="Heading3"/>
    <w:pPr>
      <w:shd w:val="clear" w:color="auto" w:fill="FFFFFF"/>
      <w:spacing w:after="720" w:line="0" w:lineRule="atLeast"/>
      <w:ind w:hanging="320"/>
      <w:jc w:val="both"/>
      <w:outlineLvl w:val="2"/>
    </w:pPr>
    <w:rPr>
      <w:rFonts w:ascii="Times New Roman" w:eastAsia="Times New Roman" w:hAnsi="Times New Roman" w:cs="Times New Roman"/>
      <w:b/>
      <w:bCs/>
      <w:sz w:val="21"/>
      <w:szCs w:val="21"/>
    </w:rPr>
  </w:style>
  <w:style w:type="paragraph" w:customStyle="1" w:styleId="Headerorfooter0">
    <w:name w:val="Header or footer"/>
    <w:basedOn w:val="Normalny"/>
    <w:link w:val="Headerorfooter"/>
    <w:pPr>
      <w:shd w:val="clear" w:color="auto" w:fill="FFFFFF"/>
    </w:pPr>
    <w:rPr>
      <w:rFonts w:ascii="Times New Roman" w:eastAsia="Times New Roman" w:hAnsi="Times New Roman" w:cs="Times New Roman"/>
      <w:sz w:val="20"/>
      <w:szCs w:val="20"/>
    </w:rPr>
  </w:style>
  <w:style w:type="paragraph" w:customStyle="1" w:styleId="Tekstpodstawowy5">
    <w:name w:val="Tekst podstawowy5"/>
    <w:basedOn w:val="Normalny"/>
    <w:link w:val="Bodytext"/>
    <w:pPr>
      <w:shd w:val="clear" w:color="auto" w:fill="FFFFFF"/>
      <w:spacing w:before="300" w:after="420" w:line="0" w:lineRule="atLeast"/>
      <w:ind w:hanging="480"/>
      <w:jc w:val="both"/>
    </w:pPr>
    <w:rPr>
      <w:rFonts w:ascii="Times New Roman" w:eastAsia="Times New Roman" w:hAnsi="Times New Roman" w:cs="Times New Roman"/>
      <w:sz w:val="21"/>
      <w:szCs w:val="21"/>
    </w:rPr>
  </w:style>
  <w:style w:type="paragraph" w:customStyle="1" w:styleId="Bodytext20">
    <w:name w:val="Body text (2)"/>
    <w:basedOn w:val="Normalny"/>
    <w:link w:val="Bodytext2"/>
    <w:pPr>
      <w:shd w:val="clear" w:color="auto" w:fill="FFFFFF"/>
      <w:spacing w:after="420" w:line="0" w:lineRule="atLeast"/>
    </w:pPr>
    <w:rPr>
      <w:rFonts w:ascii="Times New Roman" w:eastAsia="Times New Roman" w:hAnsi="Times New Roman" w:cs="Times New Roman"/>
      <w:b/>
      <w:bCs/>
      <w:sz w:val="21"/>
      <w:szCs w:val="21"/>
    </w:rPr>
  </w:style>
  <w:style w:type="paragraph" w:customStyle="1" w:styleId="Heading10">
    <w:name w:val="Heading #1"/>
    <w:basedOn w:val="Normalny"/>
    <w:link w:val="Heading1"/>
    <w:pPr>
      <w:shd w:val="clear" w:color="auto" w:fill="FFFFFF"/>
      <w:spacing w:before="300" w:line="317" w:lineRule="exact"/>
      <w:outlineLvl w:val="0"/>
    </w:pPr>
    <w:rPr>
      <w:rFonts w:ascii="Times New Roman" w:eastAsia="Times New Roman" w:hAnsi="Times New Roman" w:cs="Times New Roman"/>
      <w:b/>
      <w:bCs/>
      <w:sz w:val="21"/>
      <w:szCs w:val="21"/>
    </w:rPr>
  </w:style>
  <w:style w:type="paragraph" w:customStyle="1" w:styleId="Heading20">
    <w:name w:val="Heading #2"/>
    <w:basedOn w:val="Normalny"/>
    <w:link w:val="Heading2"/>
    <w:pPr>
      <w:shd w:val="clear" w:color="auto" w:fill="FFFFFF"/>
      <w:spacing w:before="600" w:line="0" w:lineRule="atLeast"/>
      <w:ind w:hanging="420"/>
      <w:jc w:val="both"/>
      <w:outlineLvl w:val="1"/>
    </w:pPr>
    <w:rPr>
      <w:rFonts w:ascii="Times New Roman" w:eastAsia="Times New Roman" w:hAnsi="Times New Roman" w:cs="Times New Roman"/>
      <w:b/>
      <w:bCs/>
      <w:sz w:val="21"/>
      <w:szCs w:val="21"/>
    </w:rPr>
  </w:style>
  <w:style w:type="paragraph" w:customStyle="1" w:styleId="Bodytext30">
    <w:name w:val="Body text (3)"/>
    <w:basedOn w:val="Normalny"/>
    <w:link w:val="Bodytext3"/>
    <w:pPr>
      <w:shd w:val="clear" w:color="auto" w:fill="FFFFFF"/>
      <w:spacing w:before="480" w:after="60" w:line="288" w:lineRule="exact"/>
      <w:ind w:hanging="400"/>
      <w:jc w:val="center"/>
    </w:pPr>
    <w:rPr>
      <w:rFonts w:ascii="Times New Roman" w:eastAsia="Times New Roman" w:hAnsi="Times New Roman" w:cs="Times New Roman"/>
      <w:b/>
      <w:bCs/>
      <w:sz w:val="21"/>
      <w:szCs w:val="21"/>
    </w:rPr>
  </w:style>
  <w:style w:type="paragraph" w:customStyle="1" w:styleId="Bodytext40">
    <w:name w:val="Body text (4)"/>
    <w:basedOn w:val="Normalny"/>
    <w:link w:val="Bodytext4"/>
    <w:pPr>
      <w:shd w:val="clear" w:color="auto" w:fill="FFFFFF"/>
      <w:spacing w:line="403" w:lineRule="exact"/>
      <w:jc w:val="both"/>
    </w:pPr>
    <w:rPr>
      <w:rFonts w:ascii="Calibri" w:eastAsia="Calibri" w:hAnsi="Calibri" w:cs="Calibri"/>
      <w:b/>
      <w:bCs/>
      <w:sz w:val="20"/>
      <w:szCs w:val="20"/>
    </w:rPr>
  </w:style>
  <w:style w:type="paragraph" w:customStyle="1" w:styleId="Bodytext50">
    <w:name w:val="Body text (5)"/>
    <w:basedOn w:val="Normalny"/>
    <w:link w:val="Bodytext5"/>
    <w:pPr>
      <w:shd w:val="clear" w:color="auto" w:fill="FFFFFF"/>
      <w:spacing w:line="394" w:lineRule="exact"/>
    </w:pPr>
    <w:rPr>
      <w:rFonts w:ascii="Times New Roman" w:eastAsia="Times New Roman" w:hAnsi="Times New Roman" w:cs="Times New Roman"/>
      <w:b/>
      <w:bCs/>
      <w:i/>
      <w:iCs/>
      <w:sz w:val="21"/>
      <w:szCs w:val="21"/>
    </w:rPr>
  </w:style>
  <w:style w:type="paragraph" w:customStyle="1" w:styleId="Bodytext60">
    <w:name w:val="Body text (6)"/>
    <w:basedOn w:val="Normalny"/>
    <w:link w:val="Bodytext6"/>
    <w:pPr>
      <w:shd w:val="clear" w:color="auto" w:fill="FFFFFF"/>
      <w:spacing w:line="0" w:lineRule="atLeast"/>
    </w:pPr>
    <w:rPr>
      <w:rFonts w:ascii="Times New Roman" w:eastAsia="Times New Roman" w:hAnsi="Times New Roman" w:cs="Times New Roman"/>
      <w:sz w:val="19"/>
      <w:szCs w:val="19"/>
    </w:rPr>
  </w:style>
  <w:style w:type="paragraph" w:customStyle="1" w:styleId="Tablecaption0">
    <w:name w:val="Table caption"/>
    <w:basedOn w:val="Normalny"/>
    <w:link w:val="Tablecaption"/>
    <w:pPr>
      <w:shd w:val="clear" w:color="auto" w:fill="FFFFFF"/>
      <w:spacing w:line="0" w:lineRule="atLeast"/>
    </w:pPr>
    <w:rPr>
      <w:rFonts w:ascii="Times New Roman" w:eastAsia="Times New Roman" w:hAnsi="Times New Roman" w:cs="Times New Roman"/>
      <w:b/>
      <w:bCs/>
      <w:sz w:val="21"/>
      <w:szCs w:val="21"/>
    </w:rPr>
  </w:style>
  <w:style w:type="paragraph" w:customStyle="1" w:styleId="Bodytext70">
    <w:name w:val="Body text (7)"/>
    <w:basedOn w:val="Normalny"/>
    <w:link w:val="Bodytext7"/>
    <w:pPr>
      <w:shd w:val="clear" w:color="auto" w:fill="FFFFFF"/>
      <w:spacing w:before="1020" w:after="900" w:line="0" w:lineRule="atLeast"/>
    </w:pPr>
    <w:rPr>
      <w:rFonts w:ascii="Times New Roman" w:eastAsia="Times New Roman" w:hAnsi="Times New Roman" w:cs="Times New Roman"/>
      <w:sz w:val="15"/>
      <w:szCs w:val="15"/>
    </w:rPr>
  </w:style>
  <w:style w:type="paragraph" w:styleId="Nagwek">
    <w:name w:val="header"/>
    <w:basedOn w:val="Normalny"/>
    <w:link w:val="NagwekZnak"/>
    <w:uiPriority w:val="99"/>
    <w:unhideWhenUsed/>
    <w:rsid w:val="00C27563"/>
    <w:pPr>
      <w:tabs>
        <w:tab w:val="center" w:pos="4536"/>
        <w:tab w:val="right" w:pos="9072"/>
      </w:tabs>
    </w:pPr>
  </w:style>
  <w:style w:type="character" w:customStyle="1" w:styleId="NagwekZnak">
    <w:name w:val="Nagłówek Znak"/>
    <w:basedOn w:val="Domylnaczcionkaakapitu"/>
    <w:link w:val="Nagwek"/>
    <w:uiPriority w:val="99"/>
    <w:rsid w:val="00C27563"/>
    <w:rPr>
      <w:color w:val="000000"/>
    </w:rPr>
  </w:style>
  <w:style w:type="paragraph" w:styleId="Stopka">
    <w:name w:val="footer"/>
    <w:basedOn w:val="Normalny"/>
    <w:link w:val="StopkaZnak"/>
    <w:uiPriority w:val="99"/>
    <w:unhideWhenUsed/>
    <w:rsid w:val="00C27563"/>
    <w:pPr>
      <w:tabs>
        <w:tab w:val="center" w:pos="4536"/>
        <w:tab w:val="right" w:pos="9072"/>
      </w:tabs>
    </w:pPr>
  </w:style>
  <w:style w:type="character" w:customStyle="1" w:styleId="StopkaZnak">
    <w:name w:val="Stopka Znak"/>
    <w:basedOn w:val="Domylnaczcionkaakapitu"/>
    <w:link w:val="Stopka"/>
    <w:uiPriority w:val="99"/>
    <w:rsid w:val="00C27563"/>
    <w:rPr>
      <w:color w:val="000000"/>
    </w:rPr>
  </w:style>
  <w:style w:type="character" w:styleId="Odwoaniedokomentarza">
    <w:name w:val="annotation reference"/>
    <w:basedOn w:val="Domylnaczcionkaakapitu"/>
    <w:uiPriority w:val="99"/>
    <w:semiHidden/>
    <w:unhideWhenUsed/>
    <w:rsid w:val="0042283F"/>
    <w:rPr>
      <w:sz w:val="16"/>
      <w:szCs w:val="16"/>
    </w:rPr>
  </w:style>
  <w:style w:type="paragraph" w:styleId="Tekstkomentarza">
    <w:name w:val="annotation text"/>
    <w:basedOn w:val="Normalny"/>
    <w:link w:val="TekstkomentarzaZnak"/>
    <w:uiPriority w:val="99"/>
    <w:semiHidden/>
    <w:unhideWhenUsed/>
    <w:rsid w:val="0042283F"/>
    <w:rPr>
      <w:sz w:val="20"/>
      <w:szCs w:val="20"/>
    </w:rPr>
  </w:style>
  <w:style w:type="character" w:customStyle="1" w:styleId="TekstkomentarzaZnak">
    <w:name w:val="Tekst komentarza Znak"/>
    <w:basedOn w:val="Domylnaczcionkaakapitu"/>
    <w:link w:val="Tekstkomentarza"/>
    <w:uiPriority w:val="99"/>
    <w:semiHidden/>
    <w:rsid w:val="0042283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42283F"/>
    <w:rPr>
      <w:b/>
      <w:bCs/>
    </w:rPr>
  </w:style>
  <w:style w:type="character" w:customStyle="1" w:styleId="TematkomentarzaZnak">
    <w:name w:val="Temat komentarza Znak"/>
    <w:basedOn w:val="TekstkomentarzaZnak"/>
    <w:link w:val="Tematkomentarza"/>
    <w:uiPriority w:val="99"/>
    <w:semiHidden/>
    <w:rsid w:val="0042283F"/>
    <w:rPr>
      <w:b/>
      <w:bCs/>
      <w:color w:val="000000"/>
      <w:sz w:val="20"/>
      <w:szCs w:val="20"/>
    </w:rPr>
  </w:style>
  <w:style w:type="paragraph" w:styleId="Tekstdymka">
    <w:name w:val="Balloon Text"/>
    <w:basedOn w:val="Normalny"/>
    <w:link w:val="TekstdymkaZnak"/>
    <w:uiPriority w:val="99"/>
    <w:semiHidden/>
    <w:unhideWhenUsed/>
    <w:rsid w:val="004228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283F"/>
    <w:rPr>
      <w:rFonts w:ascii="Segoe UI" w:hAnsi="Segoe UI" w:cs="Segoe UI"/>
      <w:color w:val="000000"/>
      <w:sz w:val="18"/>
      <w:szCs w:val="18"/>
    </w:rPr>
  </w:style>
  <w:style w:type="paragraph" w:styleId="Akapitzlist">
    <w:name w:val="List Paragraph"/>
    <w:basedOn w:val="Normalny"/>
    <w:uiPriority w:val="34"/>
    <w:qFormat/>
    <w:rsid w:val="00D00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815C-52DD-4413-95E3-285A38D1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4792</Words>
  <Characters>28757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_</dc:creator>
  <cp:keywords/>
  <cp:lastModifiedBy>Ilona Woźniak</cp:lastModifiedBy>
  <cp:revision>40</cp:revision>
  <cp:lastPrinted>2023-07-05T07:24:00Z</cp:lastPrinted>
  <dcterms:created xsi:type="dcterms:W3CDTF">2023-11-09T12:39:00Z</dcterms:created>
  <dcterms:modified xsi:type="dcterms:W3CDTF">2023-11-10T12:44:00Z</dcterms:modified>
</cp:coreProperties>
</file>