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77C9" w14:textId="5E791AFC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</w:t>
      </w:r>
      <w:r w:rsidR="00050A99">
        <w:rPr>
          <w:rFonts w:ascii="Verdana" w:hAnsi="Verdana"/>
          <w:bCs/>
          <w:color w:val="000000"/>
          <w:sz w:val="24"/>
          <w:szCs w:val="24"/>
        </w:rPr>
        <w:t>….</w:t>
      </w:r>
      <w:r w:rsidR="006B4C9C">
        <w:rPr>
          <w:rFonts w:ascii="Verdana" w:hAnsi="Verdana"/>
          <w:bCs/>
          <w:color w:val="000000"/>
          <w:sz w:val="24"/>
          <w:szCs w:val="24"/>
        </w:rPr>
        <w:t>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0DF0B976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5D2A4C">
        <w:rPr>
          <w:rFonts w:ascii="Verdana" w:hAnsi="Verdana" w:cs="Times New Roman"/>
          <w:sz w:val="24"/>
          <w:szCs w:val="24"/>
        </w:rPr>
        <w:t>Justyny Staszak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70F8C3F9" w:rsidR="003E4299" w:rsidRDefault="00320C16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Pr="00B64682">
        <w:rPr>
          <w:rFonts w:ascii="Verdana" w:hAnsi="Verdana"/>
          <w:sz w:val="24"/>
          <w:szCs w:val="24"/>
        </w:rPr>
        <w:t xml:space="preserve"> </w:t>
      </w:r>
    </w:p>
    <w:p w14:paraId="6A1E0D67" w14:textId="2F025144" w:rsidR="00DF497B" w:rsidRPr="00DF497B" w:rsidRDefault="00835492" w:rsidP="00DF497B">
      <w:pPr>
        <w:rPr>
          <w:rFonts w:ascii="Verdana" w:hAnsi="Verdana"/>
          <w:b/>
          <w:sz w:val="24"/>
          <w:szCs w:val="24"/>
        </w:rPr>
      </w:pPr>
      <w:r w:rsidRPr="00835492">
        <w:rPr>
          <w:rFonts w:ascii="Verdana" w:hAnsi="Verdana"/>
          <w:b/>
          <w:sz w:val="24"/>
          <w:szCs w:val="24"/>
        </w:rPr>
        <w:t>„Zakup i dostawa kostki betonowej fazowanej HOLLAND gr. 8 cm w kolorze szarym, obrzeży betonowych 8cm x 30 cm w kolorze szarym oraz krawężników betonowych najazdowych 15 cm x 22 cm x 100 cm do Wschowy”.</w:t>
      </w:r>
    </w:p>
    <w:p w14:paraId="4323A92A" w14:textId="77777777" w:rsidR="00162576" w:rsidRPr="00B64682" w:rsidRDefault="00162576" w:rsidP="00B64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Calibri"/>
          <w:bCs/>
          <w:iCs/>
          <w:color w:val="000000"/>
          <w:sz w:val="24"/>
          <w:szCs w:val="24"/>
        </w:rPr>
      </w:pPr>
    </w:p>
    <w:p w14:paraId="5F85CE3F" w14:textId="7A9DE54B" w:rsidR="006C25DA" w:rsidRPr="00B44E5C" w:rsidRDefault="001C2938" w:rsidP="00B44E5C">
      <w:pPr>
        <w:pStyle w:val="Akapitzlist"/>
        <w:widowControl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44E5C">
        <w:rPr>
          <w:rFonts w:ascii="Verdana" w:hAnsi="Verdana" w:cs="Calibri"/>
          <w:sz w:val="24"/>
          <w:szCs w:val="24"/>
        </w:rPr>
        <w:t xml:space="preserve">Szczegółowy zakres wykonania </w:t>
      </w:r>
      <w:r w:rsidR="006C25DA" w:rsidRPr="00B44E5C">
        <w:rPr>
          <w:rFonts w:ascii="Verdana" w:hAnsi="Verdana" w:cs="Calibri"/>
          <w:sz w:val="24"/>
          <w:szCs w:val="24"/>
        </w:rPr>
        <w:t>przedmiotu zamówienia</w:t>
      </w:r>
      <w:r w:rsidR="00162576" w:rsidRPr="00B44E5C">
        <w:rPr>
          <w:rFonts w:ascii="Verdana" w:hAnsi="Verdana" w:cs="Calibri"/>
          <w:sz w:val="24"/>
          <w:szCs w:val="24"/>
        </w:rPr>
        <w:t xml:space="preserve"> </w:t>
      </w:r>
      <w:r w:rsidRPr="00B44E5C">
        <w:rPr>
          <w:rFonts w:ascii="Verdana" w:hAnsi="Verdana" w:cs="Calibri"/>
          <w:sz w:val="24"/>
          <w:szCs w:val="24"/>
        </w:rPr>
        <w:t xml:space="preserve">określa </w:t>
      </w:r>
      <w:r w:rsidR="006C25DA" w:rsidRPr="00B44E5C">
        <w:rPr>
          <w:rFonts w:ascii="Verdana" w:hAnsi="Verdana" w:cs="Calibri"/>
          <w:sz w:val="24"/>
          <w:szCs w:val="24"/>
        </w:rPr>
        <w:t xml:space="preserve">zapytanie </w:t>
      </w:r>
    </w:p>
    <w:p w14:paraId="5F345945" w14:textId="14919EAB" w:rsidR="00C958C6" w:rsidRPr="00C570DA" w:rsidRDefault="00224685" w:rsidP="00C570DA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284"/>
        <w:textAlignment w:val="auto"/>
        <w:rPr>
          <w:rFonts w:ascii="Verdana" w:hAnsi="Verdana" w:cs="Calibri"/>
          <w:color w:val="FF0000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ofertowe z dnia </w:t>
      </w:r>
      <w:r w:rsidR="00B44E5C">
        <w:rPr>
          <w:rFonts w:ascii="Verdana" w:hAnsi="Verdana" w:cs="Calibri"/>
          <w:sz w:val="24"/>
          <w:szCs w:val="24"/>
        </w:rPr>
        <w:t>19</w:t>
      </w:r>
      <w:r w:rsidR="00CD39CC">
        <w:rPr>
          <w:rFonts w:ascii="Verdana" w:hAnsi="Verdana" w:cs="Calibri"/>
          <w:sz w:val="24"/>
          <w:szCs w:val="24"/>
        </w:rPr>
        <w:t>.</w:t>
      </w:r>
      <w:r w:rsidR="00B44E5C">
        <w:rPr>
          <w:rFonts w:ascii="Verdana" w:hAnsi="Verdana" w:cs="Calibri"/>
          <w:sz w:val="24"/>
          <w:szCs w:val="24"/>
        </w:rPr>
        <w:t>10</w:t>
      </w:r>
      <w:r>
        <w:rPr>
          <w:rFonts w:ascii="Verdana" w:hAnsi="Verdana" w:cs="Calibri"/>
          <w:sz w:val="24"/>
          <w:szCs w:val="24"/>
        </w:rPr>
        <w:t>.2022r.</w:t>
      </w:r>
      <w:r w:rsidR="00DD7DE1">
        <w:rPr>
          <w:rFonts w:ascii="Verdana" w:hAnsi="Verdana" w:cs="Calibri"/>
          <w:sz w:val="24"/>
          <w:szCs w:val="24"/>
        </w:rPr>
        <w:t>.</w:t>
      </w:r>
    </w:p>
    <w:p w14:paraId="3EC67A08" w14:textId="5400C472" w:rsidR="0001010F" w:rsidRPr="004D1513" w:rsidRDefault="00840A06" w:rsidP="00B44E5C">
      <w:pPr>
        <w:pStyle w:val="Akapitzlist"/>
        <w:widowControl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 w:rsidR="00D264E6">
        <w:rPr>
          <w:rFonts w:ascii="Verdana" w:hAnsi="Verdana" w:cs="Calibri"/>
          <w:sz w:val="24"/>
          <w:szCs w:val="24"/>
        </w:rPr>
        <w:t>z</w:t>
      </w:r>
      <w:r w:rsidR="00ED77AD">
        <w:rPr>
          <w:rFonts w:ascii="Verdana" w:hAnsi="Verdana" w:cs="Calibri"/>
          <w:sz w:val="24"/>
          <w:szCs w:val="24"/>
        </w:rPr>
        <w:t xml:space="preserve">apytaniu ofertowym, </w:t>
      </w:r>
      <w:r w:rsidRPr="00B64682">
        <w:rPr>
          <w:rFonts w:ascii="Verdana" w:hAnsi="Verdana" w:cs="Calibri"/>
          <w:sz w:val="24"/>
          <w:szCs w:val="24"/>
        </w:rPr>
        <w:t>posiada niezbędne uprawnienia, umiejętności, wiedzę, środki i sprzęt i doświadczenie do wykonania umowy i zobowiązuje się wykonać ją z należytą starannością oraz  aktualnym poziomem wiedzy i techniki.</w:t>
      </w:r>
    </w:p>
    <w:p w14:paraId="28BACF09" w14:textId="6AABEEE5" w:rsidR="0006259C" w:rsidRPr="00B64682" w:rsidRDefault="0006259C" w:rsidP="00B44E5C">
      <w:pPr>
        <w:pStyle w:val="Standard"/>
        <w:spacing w:before="120"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D96A51" w:rsidRDefault="001E799F" w:rsidP="00B64682">
      <w:pPr>
        <w:pStyle w:val="Default"/>
        <w:spacing w:after="47"/>
        <w:ind w:left="567"/>
        <w:rPr>
          <w:rFonts w:ascii="Verdana" w:hAnsi="Verdana"/>
          <w:lang w:val="pl-PL"/>
        </w:rPr>
      </w:pPr>
    </w:p>
    <w:p w14:paraId="01657107" w14:textId="77777777" w:rsidR="00B44E5C" w:rsidRDefault="009E5E81" w:rsidP="00B44E5C">
      <w:pPr>
        <w:pStyle w:val="Akapitzlist"/>
        <w:widowControl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44E5C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D9CE0F7" w14:textId="0D7FF84E" w:rsidR="006B4C9C" w:rsidRPr="00B44E5C" w:rsidRDefault="009E5E81" w:rsidP="00B44E5C">
      <w:pPr>
        <w:pStyle w:val="Akapitzlist"/>
        <w:widowControl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44E5C">
        <w:rPr>
          <w:rFonts w:ascii="Verdana" w:hAnsi="Verdana" w:cs="Calibri"/>
          <w:sz w:val="24"/>
          <w:szCs w:val="24"/>
        </w:rPr>
        <w:t xml:space="preserve">Termin zakończenia prac </w:t>
      </w:r>
      <w:r w:rsidR="00C34ABE" w:rsidRPr="00B44E5C">
        <w:rPr>
          <w:rFonts w:ascii="Verdana" w:hAnsi="Verdana" w:cs="Calibri"/>
          <w:sz w:val="24"/>
          <w:szCs w:val="24"/>
        </w:rPr>
        <w:t xml:space="preserve">- </w:t>
      </w:r>
      <w:r w:rsidRPr="00B44E5C">
        <w:rPr>
          <w:rFonts w:ascii="Verdana" w:hAnsi="Verdana" w:cs="Calibri"/>
          <w:bCs/>
          <w:sz w:val="24"/>
          <w:szCs w:val="24"/>
        </w:rPr>
        <w:t>od daty podpisania umowy</w:t>
      </w:r>
      <w:r w:rsidR="004D1513" w:rsidRPr="00B44E5C">
        <w:rPr>
          <w:rFonts w:ascii="Verdana" w:hAnsi="Verdana" w:cs="Calibri"/>
          <w:bCs/>
          <w:sz w:val="24"/>
          <w:szCs w:val="24"/>
        </w:rPr>
        <w:t xml:space="preserve"> </w:t>
      </w:r>
      <w:r w:rsidR="00050A99" w:rsidRPr="00B44E5C">
        <w:rPr>
          <w:rFonts w:ascii="Verdana" w:hAnsi="Verdana" w:cs="Calibri"/>
          <w:bCs/>
          <w:sz w:val="24"/>
          <w:szCs w:val="24"/>
        </w:rPr>
        <w:t xml:space="preserve">– </w:t>
      </w:r>
      <w:r w:rsidR="00DD5AB7" w:rsidRPr="00B44E5C">
        <w:rPr>
          <w:rFonts w:ascii="Verdana" w:hAnsi="Verdana" w:cs="Calibri"/>
          <w:bCs/>
          <w:color w:val="000000" w:themeColor="text1"/>
          <w:sz w:val="24"/>
          <w:szCs w:val="24"/>
        </w:rPr>
        <w:t>30</w:t>
      </w:r>
      <w:r w:rsidR="00050A99" w:rsidRPr="00B44E5C">
        <w:rPr>
          <w:rFonts w:ascii="Verdana" w:hAnsi="Verdana" w:cs="Calibri"/>
          <w:bCs/>
          <w:sz w:val="24"/>
          <w:szCs w:val="24"/>
        </w:rPr>
        <w:t xml:space="preserve"> dni</w:t>
      </w:r>
      <w:r w:rsidR="004D1513" w:rsidRPr="00B44E5C">
        <w:rPr>
          <w:rFonts w:ascii="Verdana" w:hAnsi="Verdana" w:cs="Calibri"/>
          <w:bCs/>
          <w:sz w:val="24"/>
          <w:szCs w:val="24"/>
        </w:rPr>
        <w:t>.</w:t>
      </w:r>
    </w:p>
    <w:p w14:paraId="03AAF6E8" w14:textId="77777777" w:rsidR="004D1513" w:rsidRPr="004D1513" w:rsidRDefault="004D1513" w:rsidP="008971F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66FA60BE" w14:textId="3EA98903" w:rsidR="009E5E81" w:rsidRPr="00050A99" w:rsidRDefault="009E5E81" w:rsidP="00192590">
      <w:pPr>
        <w:jc w:val="center"/>
        <w:rPr>
          <w:rFonts w:ascii="Verdana" w:hAnsi="Verdana" w:cs="Calibri"/>
          <w:bCs/>
          <w:sz w:val="24"/>
          <w:szCs w:val="24"/>
        </w:rPr>
      </w:pPr>
      <w:r w:rsidRPr="00C34ABE">
        <w:rPr>
          <w:rFonts w:ascii="Verdana" w:hAnsi="Verdana" w:cs="Calibri"/>
          <w:bCs/>
          <w:sz w:val="24"/>
          <w:szCs w:val="24"/>
        </w:rPr>
        <w:t>§3</w:t>
      </w:r>
    </w:p>
    <w:p w14:paraId="37D1BC85" w14:textId="3C6A2796" w:rsidR="004D1513" w:rsidRPr="003E7FC3" w:rsidRDefault="009E5E81" w:rsidP="003E7FC3">
      <w:pPr>
        <w:pStyle w:val="Akapitzlist"/>
        <w:widowControl/>
        <w:numPr>
          <w:ilvl w:val="0"/>
          <w:numId w:val="30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3E7FC3">
        <w:rPr>
          <w:rFonts w:ascii="Verdana" w:hAnsi="Verdana" w:cs="Calibri"/>
          <w:sz w:val="24"/>
          <w:szCs w:val="24"/>
        </w:rPr>
        <w:t xml:space="preserve">Za wykonanie przedmiotu umowy strony ustalają dla Wykonawcy wynagrodzenie </w:t>
      </w:r>
      <w:r w:rsidRPr="003E7FC3">
        <w:rPr>
          <w:rFonts w:ascii="Verdana" w:hAnsi="Verdana" w:cs="Calibri"/>
          <w:color w:val="000000" w:themeColor="text1"/>
          <w:sz w:val="24"/>
          <w:szCs w:val="24"/>
        </w:rPr>
        <w:t>ryczałtowe</w:t>
      </w:r>
      <w:r w:rsidRPr="003E7FC3">
        <w:rPr>
          <w:rFonts w:ascii="Verdana" w:hAnsi="Verdana" w:cs="Calibri"/>
          <w:sz w:val="24"/>
          <w:szCs w:val="24"/>
        </w:rPr>
        <w:t xml:space="preserve"> (zgodnie ze złożoną ofertą) </w:t>
      </w:r>
    </w:p>
    <w:p w14:paraId="68AEDFB7" w14:textId="60857C8B" w:rsidR="009E5E81" w:rsidRPr="00B64682" w:rsidRDefault="009E5E81" w:rsidP="003E7FC3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kwocie ………………….. zł netto (słownie: …………………………….. złotych 00/100) </w:t>
      </w:r>
    </w:p>
    <w:p w14:paraId="50B6C0C4" w14:textId="77777777" w:rsidR="009E5E81" w:rsidRPr="00B64682" w:rsidRDefault="009E5E81" w:rsidP="003E7FC3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22F064A" w:rsidR="009E5E81" w:rsidRPr="004D1513" w:rsidRDefault="009E5E81" w:rsidP="003E7FC3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bCs/>
          <w:sz w:val="24"/>
          <w:szCs w:val="24"/>
        </w:rPr>
      </w:pPr>
      <w:r w:rsidRPr="004D1513">
        <w:rPr>
          <w:rFonts w:ascii="Verdana" w:hAnsi="Verdana" w:cs="Calibri"/>
          <w:bCs/>
          <w:sz w:val="24"/>
          <w:szCs w:val="24"/>
        </w:rPr>
        <w:lastRenderedPageBreak/>
        <w:t xml:space="preserve">………………….. zł brutto (słownie: ……………………………………………. złotych 00/100). </w:t>
      </w:r>
    </w:p>
    <w:p w14:paraId="62ECD911" w14:textId="77777777" w:rsidR="00F4085E" w:rsidRPr="00F4085E" w:rsidRDefault="009E5E81" w:rsidP="00F4085E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 Narrow" w:hAnsi="Arial Narrow"/>
          <w:sz w:val="24"/>
          <w:szCs w:val="24"/>
          <w:lang w:eastAsia="pl-PL"/>
        </w:rPr>
      </w:pPr>
      <w:r w:rsidRPr="003E7FC3">
        <w:rPr>
          <w:rFonts w:ascii="Verdana" w:hAnsi="Verdana" w:cs="Calibri"/>
          <w:sz w:val="24"/>
          <w:szCs w:val="24"/>
        </w:rPr>
        <w:t xml:space="preserve">Wynagrodzenie z ust. 1 będzie płatne </w:t>
      </w:r>
      <w:r w:rsidR="00481236" w:rsidRPr="003E7FC3">
        <w:rPr>
          <w:rFonts w:ascii="Verdana" w:hAnsi="Verdana" w:cs="Calibri"/>
          <w:sz w:val="24"/>
          <w:szCs w:val="24"/>
        </w:rPr>
        <w:t xml:space="preserve">po </w:t>
      </w:r>
      <w:r w:rsidR="00A70BF8" w:rsidRPr="003E7FC3">
        <w:rPr>
          <w:rFonts w:ascii="Verdana" w:hAnsi="Verdana" w:cs="Calibri"/>
          <w:sz w:val="24"/>
          <w:szCs w:val="24"/>
        </w:rPr>
        <w:t>dokonaniu przez</w:t>
      </w:r>
      <w:r w:rsidR="00481236" w:rsidRPr="003E7FC3">
        <w:rPr>
          <w:rFonts w:ascii="Verdana" w:hAnsi="Verdana"/>
          <w:sz w:val="24"/>
          <w:szCs w:val="24"/>
          <w:lang w:eastAsia="pl-PL"/>
        </w:rPr>
        <w:t xml:space="preserve"> Zamawiające</w:t>
      </w:r>
      <w:r w:rsidR="00A70BF8" w:rsidRPr="003E7FC3">
        <w:rPr>
          <w:rFonts w:ascii="Verdana" w:hAnsi="Verdana"/>
          <w:sz w:val="24"/>
          <w:szCs w:val="24"/>
          <w:lang w:eastAsia="pl-PL"/>
        </w:rPr>
        <w:t>go odbioru</w:t>
      </w:r>
      <w:r w:rsidR="00481236" w:rsidRPr="003E7FC3">
        <w:rPr>
          <w:rFonts w:ascii="Verdana" w:hAnsi="Verdana"/>
          <w:sz w:val="24"/>
          <w:szCs w:val="24"/>
          <w:lang w:eastAsia="pl-PL"/>
        </w:rPr>
        <w:t xml:space="preserve">  przedmiotu zamówienia</w:t>
      </w:r>
      <w:r w:rsidRPr="003E7FC3">
        <w:rPr>
          <w:rFonts w:ascii="Verdana" w:hAnsi="Verdana" w:cs="Calibri"/>
          <w:sz w:val="24"/>
          <w:szCs w:val="24"/>
        </w:rPr>
        <w:t xml:space="preserve"> potwierdzonego</w:t>
      </w:r>
      <w:r w:rsidR="00A70BF8" w:rsidRPr="003E7FC3">
        <w:rPr>
          <w:rFonts w:ascii="Verdana" w:hAnsi="Verdana" w:cs="Calibri"/>
          <w:sz w:val="24"/>
          <w:szCs w:val="24"/>
        </w:rPr>
        <w:t xml:space="preserve"> podpisanym przez strony</w:t>
      </w:r>
      <w:r w:rsidRPr="003E7FC3">
        <w:rPr>
          <w:rFonts w:ascii="Verdana" w:hAnsi="Verdana" w:cs="Calibri"/>
          <w:sz w:val="24"/>
          <w:szCs w:val="24"/>
        </w:rPr>
        <w:t xml:space="preserve"> protokołem </w:t>
      </w:r>
      <w:r w:rsidR="00A70BF8" w:rsidRPr="003E7FC3">
        <w:rPr>
          <w:rFonts w:ascii="Verdana" w:hAnsi="Verdana" w:cs="Calibri"/>
          <w:sz w:val="24"/>
          <w:szCs w:val="24"/>
        </w:rPr>
        <w:t>odbioru końcowego</w:t>
      </w:r>
      <w:r w:rsidR="00F4085E">
        <w:rPr>
          <w:rFonts w:ascii="Verdana" w:hAnsi="Verdana" w:cs="Calibri"/>
          <w:sz w:val="24"/>
          <w:szCs w:val="24"/>
        </w:rPr>
        <w:t>.</w:t>
      </w:r>
    </w:p>
    <w:p w14:paraId="22C9C398" w14:textId="77777777" w:rsidR="00F4085E" w:rsidRPr="00F4085E" w:rsidRDefault="009E5E81" w:rsidP="00F4085E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 Narrow" w:hAnsi="Arial Narrow"/>
          <w:sz w:val="24"/>
          <w:szCs w:val="24"/>
          <w:lang w:eastAsia="pl-PL"/>
        </w:rPr>
      </w:pPr>
      <w:r w:rsidRPr="00F4085E">
        <w:rPr>
          <w:rFonts w:ascii="Verdana" w:hAnsi="Verdana" w:cs="Calibri"/>
          <w:sz w:val="24"/>
          <w:szCs w:val="24"/>
        </w:rPr>
        <w:t>Faktur</w:t>
      </w:r>
      <w:r w:rsidR="00132B0D" w:rsidRPr="00F4085E">
        <w:rPr>
          <w:rFonts w:ascii="Verdana" w:hAnsi="Verdana" w:cs="Calibri"/>
          <w:sz w:val="24"/>
          <w:szCs w:val="24"/>
        </w:rPr>
        <w:t>a</w:t>
      </w:r>
      <w:r w:rsidRPr="00F4085E">
        <w:rPr>
          <w:rFonts w:ascii="Verdana" w:hAnsi="Verdana" w:cs="Calibri"/>
          <w:sz w:val="24"/>
          <w:szCs w:val="24"/>
        </w:rPr>
        <w:t xml:space="preserve"> będ</w:t>
      </w:r>
      <w:r w:rsidR="00132B0D" w:rsidRPr="00F4085E">
        <w:rPr>
          <w:rFonts w:ascii="Verdana" w:hAnsi="Verdana" w:cs="Calibri"/>
          <w:sz w:val="24"/>
          <w:szCs w:val="24"/>
        </w:rPr>
        <w:t>zie</w:t>
      </w:r>
      <w:r w:rsidRPr="00F4085E">
        <w:rPr>
          <w:rFonts w:ascii="Verdana" w:hAnsi="Verdana" w:cs="Calibri"/>
          <w:sz w:val="24"/>
          <w:szCs w:val="24"/>
        </w:rPr>
        <w:t xml:space="preserve"> płatn</w:t>
      </w:r>
      <w:r w:rsidR="00132B0D" w:rsidRPr="00F4085E">
        <w:rPr>
          <w:rFonts w:ascii="Verdana" w:hAnsi="Verdana" w:cs="Calibri"/>
          <w:sz w:val="24"/>
          <w:szCs w:val="24"/>
        </w:rPr>
        <w:t>a</w:t>
      </w:r>
      <w:r w:rsidRPr="00F4085E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F4085E">
        <w:rPr>
          <w:rFonts w:ascii="Verdana" w:hAnsi="Verdana" w:cs="Calibri"/>
          <w:sz w:val="24"/>
          <w:szCs w:val="24"/>
        </w:rPr>
        <w:t xml:space="preserve">do </w:t>
      </w:r>
      <w:r w:rsidRPr="00F4085E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F4085E">
        <w:rPr>
          <w:rFonts w:ascii="Verdana" w:hAnsi="Verdana" w:cs="Calibri"/>
          <w:sz w:val="24"/>
          <w:szCs w:val="24"/>
        </w:rPr>
        <w:t>protokołem przekazania</w:t>
      </w:r>
      <w:r w:rsidRPr="00F4085E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3EB437B4" w:rsidR="00304DA8" w:rsidRPr="00F4085E" w:rsidRDefault="00304DA8" w:rsidP="00F4085E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 Narrow" w:hAnsi="Arial Narrow"/>
          <w:sz w:val="24"/>
          <w:szCs w:val="24"/>
          <w:lang w:eastAsia="pl-PL"/>
        </w:rPr>
      </w:pPr>
      <w:r w:rsidRPr="00F4085E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117A81A8" w14:textId="77777777" w:rsidR="00B01526" w:rsidRDefault="009E5E81" w:rsidP="007F3FFF">
      <w:pPr>
        <w:pStyle w:val="Akapitzlist"/>
        <w:widowControl/>
        <w:numPr>
          <w:ilvl w:val="0"/>
          <w:numId w:val="30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F4085E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</w:t>
      </w:r>
      <w:r w:rsidR="00D96A51" w:rsidRPr="00F4085E">
        <w:rPr>
          <w:rFonts w:ascii="Verdana" w:hAnsi="Verdana" w:cs="Calibri"/>
          <w:sz w:val="24"/>
          <w:szCs w:val="24"/>
        </w:rPr>
        <w:t>e</w:t>
      </w:r>
      <w:r w:rsidRPr="00F4085E">
        <w:rPr>
          <w:rFonts w:ascii="Verdana" w:hAnsi="Verdana" w:cs="Calibri"/>
          <w:sz w:val="24"/>
          <w:szCs w:val="24"/>
        </w:rPr>
        <w:t xml:space="preserve"> i czynności, które są niezbędne do prawidłowego zrealizowania umowy.</w:t>
      </w:r>
    </w:p>
    <w:p w14:paraId="0A4F410F" w14:textId="77777777" w:rsidR="00B01526" w:rsidRDefault="009E5E81" w:rsidP="00D96A51">
      <w:pPr>
        <w:pStyle w:val="Akapitzlist"/>
        <w:widowControl/>
        <w:numPr>
          <w:ilvl w:val="0"/>
          <w:numId w:val="30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01526">
        <w:rPr>
          <w:rFonts w:ascii="Verdana" w:hAnsi="Verdana" w:cs="Calibri"/>
          <w:sz w:val="24"/>
          <w:szCs w:val="24"/>
        </w:rPr>
        <w:t xml:space="preserve">Wykonawca oświadcza, że uwzględnił wszelkie dodatkowe elementy prac  niezbędne do wykonania </w:t>
      </w:r>
      <w:r w:rsidR="00465CD0" w:rsidRPr="00B01526">
        <w:rPr>
          <w:rFonts w:ascii="Verdana" w:hAnsi="Verdana" w:cs="Calibri"/>
          <w:sz w:val="24"/>
          <w:szCs w:val="24"/>
        </w:rPr>
        <w:t>przedmiotu umowy</w:t>
      </w:r>
      <w:r w:rsidR="007F3FFF" w:rsidRPr="00B01526">
        <w:rPr>
          <w:rFonts w:ascii="Verdana" w:hAnsi="Verdana" w:cs="Calibri"/>
          <w:sz w:val="24"/>
          <w:szCs w:val="24"/>
        </w:rPr>
        <w:t>,</w:t>
      </w:r>
      <w:r w:rsidRPr="00B01526">
        <w:rPr>
          <w:rFonts w:ascii="Verdana" w:hAnsi="Verdana" w:cs="Calibri"/>
          <w:sz w:val="24"/>
          <w:szCs w:val="24"/>
        </w:rPr>
        <w:t xml:space="preserve"> oraz</w:t>
      </w:r>
      <w:r w:rsidR="00465CD0" w:rsidRPr="00B01526">
        <w:rPr>
          <w:rFonts w:ascii="Verdana" w:hAnsi="Verdana" w:cs="Calibri"/>
          <w:sz w:val="24"/>
          <w:szCs w:val="24"/>
        </w:rPr>
        <w:t xml:space="preserve"> że</w:t>
      </w:r>
      <w:r w:rsidR="00DD5AB7" w:rsidRPr="00B01526">
        <w:rPr>
          <w:rFonts w:ascii="Verdana" w:hAnsi="Verdana" w:cs="Calibri"/>
          <w:sz w:val="24"/>
          <w:szCs w:val="24"/>
        </w:rPr>
        <w:t xml:space="preserve"> </w:t>
      </w:r>
      <w:r w:rsidRPr="00B01526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</w:t>
      </w:r>
      <w:r w:rsidR="00465CD0" w:rsidRPr="00B01526">
        <w:rPr>
          <w:rFonts w:ascii="Verdana" w:hAnsi="Verdana" w:cs="Calibri"/>
          <w:sz w:val="24"/>
          <w:szCs w:val="24"/>
        </w:rPr>
        <w:t>przedmiotu umowy</w:t>
      </w:r>
      <w:r w:rsidRPr="00B01526">
        <w:rPr>
          <w:rFonts w:ascii="Verdana" w:hAnsi="Verdana" w:cs="Calibri"/>
          <w:sz w:val="24"/>
          <w:szCs w:val="24"/>
        </w:rPr>
        <w:t xml:space="preserve">, a także wszelkie prace i wydatki dodatkowe </w:t>
      </w:r>
      <w:r w:rsidR="007F3FFF" w:rsidRPr="00B01526">
        <w:rPr>
          <w:rFonts w:ascii="Verdana" w:hAnsi="Verdana" w:cs="Calibri"/>
          <w:sz w:val="24"/>
          <w:szCs w:val="24"/>
        </w:rPr>
        <w:t>nie</w:t>
      </w:r>
      <w:r w:rsidRPr="00B01526">
        <w:rPr>
          <w:rFonts w:ascii="Verdana" w:hAnsi="Verdana" w:cs="Calibri"/>
          <w:sz w:val="24"/>
          <w:szCs w:val="24"/>
        </w:rPr>
        <w:t xml:space="preserve">wymienione bądź </w:t>
      </w:r>
      <w:r w:rsidR="007F3FFF" w:rsidRPr="00B01526">
        <w:rPr>
          <w:rFonts w:ascii="Verdana" w:hAnsi="Verdana" w:cs="Calibri"/>
          <w:sz w:val="24"/>
          <w:szCs w:val="24"/>
        </w:rPr>
        <w:t>nie</w:t>
      </w:r>
      <w:r w:rsidRPr="00B01526">
        <w:rPr>
          <w:rFonts w:ascii="Verdana" w:hAnsi="Verdana" w:cs="Calibri"/>
          <w:sz w:val="24"/>
          <w:szCs w:val="24"/>
        </w:rPr>
        <w:t>określone w umowie, które Wykonawca ze wzgl</w:t>
      </w:r>
      <w:r w:rsidR="00465CD0" w:rsidRPr="00B01526">
        <w:rPr>
          <w:rFonts w:ascii="Verdana" w:hAnsi="Verdana" w:cs="Calibri"/>
          <w:sz w:val="24"/>
          <w:szCs w:val="24"/>
        </w:rPr>
        <w:t>ędu na profesjonalnie prowadzoną</w:t>
      </w:r>
      <w:r w:rsidRPr="00B01526">
        <w:rPr>
          <w:rFonts w:ascii="Verdana" w:hAnsi="Verdana" w:cs="Calibri"/>
          <w:sz w:val="24"/>
          <w:szCs w:val="24"/>
        </w:rPr>
        <w:t xml:space="preserve"> działalność gospodarczą powinien przewidzieć, a są nieodzowne w celu wykonania </w:t>
      </w:r>
      <w:r w:rsidR="00465CD0" w:rsidRPr="00B01526">
        <w:rPr>
          <w:rFonts w:ascii="Verdana" w:hAnsi="Verdana" w:cs="Calibri"/>
          <w:sz w:val="24"/>
          <w:szCs w:val="24"/>
        </w:rPr>
        <w:t>przedmiotu umowy</w:t>
      </w:r>
      <w:r w:rsidRPr="00B01526">
        <w:rPr>
          <w:rFonts w:ascii="Verdana" w:hAnsi="Verdana" w:cs="Calibri"/>
          <w:sz w:val="24"/>
          <w:szCs w:val="24"/>
        </w:rPr>
        <w:t xml:space="preserve"> albo mogą stać się nieodzowne w celu przezwyciężenia takich ryzyk lub nieprzewidzianych okoliczności przed ukoń</w:t>
      </w:r>
      <w:r w:rsidR="00D96A51" w:rsidRPr="00B01526">
        <w:rPr>
          <w:rFonts w:ascii="Verdana" w:hAnsi="Verdana" w:cs="Calibri"/>
          <w:sz w:val="24"/>
          <w:szCs w:val="24"/>
        </w:rPr>
        <w:t>czeniem prac stosownie do Umowy.</w:t>
      </w:r>
    </w:p>
    <w:p w14:paraId="1256AE86" w14:textId="77777777" w:rsidR="00B01526" w:rsidRDefault="009E5E81" w:rsidP="003152A8">
      <w:pPr>
        <w:pStyle w:val="Akapitzlist"/>
        <w:widowControl/>
        <w:numPr>
          <w:ilvl w:val="0"/>
          <w:numId w:val="30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01526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</w:t>
      </w:r>
      <w:r w:rsidR="00465CD0" w:rsidRPr="00B01526">
        <w:rPr>
          <w:rFonts w:ascii="Verdana" w:hAnsi="Verdana" w:cs="Calibri"/>
          <w:sz w:val="24"/>
          <w:szCs w:val="24"/>
        </w:rPr>
        <w:t>przedmiotu umowy</w:t>
      </w:r>
      <w:r w:rsidRPr="00B01526">
        <w:rPr>
          <w:rFonts w:ascii="Verdana" w:hAnsi="Verdana" w:cs="Calibri"/>
          <w:sz w:val="24"/>
          <w:szCs w:val="24"/>
        </w:rPr>
        <w:t xml:space="preserve">, chyba że </w:t>
      </w:r>
      <w:r w:rsidR="007F3FFF" w:rsidRPr="00B01526">
        <w:rPr>
          <w:rFonts w:ascii="Verdana" w:hAnsi="Verdana" w:cs="Calibri"/>
          <w:sz w:val="24"/>
          <w:szCs w:val="24"/>
        </w:rPr>
        <w:t>usunięcie przeszkód należy</w:t>
      </w:r>
      <w:r w:rsidRPr="00B01526">
        <w:rPr>
          <w:rFonts w:ascii="Verdana" w:hAnsi="Verdana" w:cs="Calibri"/>
          <w:sz w:val="24"/>
          <w:szCs w:val="24"/>
        </w:rPr>
        <w:t xml:space="preserve"> do obowiązków Zamawiającego i uważa się, że wynagrodzenie zapewnia Wykonawcy prawidłowe i wystarczające pokrycie kosztów wykonania i wszystkich spraw oraz rzeczy koniecznych do wykonania jego obowiązków wynikających z Umowy, zaś Wykonawcy nie przysługuje żadna dodatkowa zapłata z powodu jakiegokolwiek braku zrozumienia czy nienależytej staranności w odniesieniu do takich spraw lub rzeczy po stronie Wykonawcy.</w:t>
      </w:r>
    </w:p>
    <w:p w14:paraId="0550916B" w14:textId="13451A80" w:rsidR="00B01526" w:rsidRDefault="009E5E81" w:rsidP="003152A8">
      <w:pPr>
        <w:pStyle w:val="Akapitzlist"/>
        <w:widowControl/>
        <w:numPr>
          <w:ilvl w:val="0"/>
          <w:numId w:val="30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01526">
        <w:rPr>
          <w:rFonts w:ascii="Verdana" w:hAnsi="Verdana" w:cs="Calibri"/>
          <w:sz w:val="24"/>
          <w:szCs w:val="24"/>
        </w:rPr>
        <w:t>Zamawiający oświadcza, że jest podatnikiem podatku VAT – NIP:</w:t>
      </w:r>
      <w:r w:rsidR="00B01526">
        <w:rPr>
          <w:rFonts w:ascii="Verdana" w:hAnsi="Verdana" w:cs="Calibri"/>
          <w:sz w:val="24"/>
          <w:szCs w:val="24"/>
        </w:rPr>
        <w:t>…………….</w:t>
      </w:r>
    </w:p>
    <w:p w14:paraId="0FE611DB" w14:textId="77777777" w:rsidR="00B01526" w:rsidRDefault="009E5E81" w:rsidP="003152A8">
      <w:pPr>
        <w:pStyle w:val="Akapitzlist"/>
        <w:widowControl/>
        <w:numPr>
          <w:ilvl w:val="0"/>
          <w:numId w:val="30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01526">
        <w:rPr>
          <w:rFonts w:ascii="Verdana" w:hAnsi="Verdana" w:cs="Calibri"/>
          <w:sz w:val="24"/>
          <w:szCs w:val="24"/>
        </w:rPr>
        <w:t>Wykonawca oświadcza, że jest podatnikiem podatku VAT – NIP……………</w:t>
      </w:r>
    </w:p>
    <w:p w14:paraId="476B71A5" w14:textId="77777777" w:rsidR="00B01526" w:rsidRDefault="009E5E81" w:rsidP="00B01526">
      <w:pPr>
        <w:pStyle w:val="Akapitzlist"/>
        <w:widowControl/>
        <w:numPr>
          <w:ilvl w:val="0"/>
          <w:numId w:val="30"/>
        </w:numPr>
        <w:suppressAutoHyphens w:val="0"/>
        <w:autoSpaceDN/>
        <w:spacing w:after="3" w:line="248" w:lineRule="auto"/>
        <w:ind w:left="284" w:right="100" w:hanging="426"/>
        <w:textAlignment w:val="auto"/>
        <w:rPr>
          <w:rFonts w:ascii="Verdana" w:hAnsi="Verdana" w:cs="Calibri"/>
          <w:sz w:val="24"/>
          <w:szCs w:val="24"/>
        </w:rPr>
      </w:pPr>
      <w:r w:rsidRPr="00B01526">
        <w:rPr>
          <w:rFonts w:ascii="Verdana" w:hAnsi="Verdana" w:cs="Calibri"/>
          <w:sz w:val="24"/>
          <w:szCs w:val="24"/>
        </w:rPr>
        <w:lastRenderedPageBreak/>
        <w:t>Wykonawca ponosi pełną odpowiedzialność z tytułu przyjętej przez niego w ofercie stawki podatku VAT i w razie niewłaściwego jej wskazania nie może żądać od Zamawiającego dopłat i odszkodowań.</w:t>
      </w:r>
    </w:p>
    <w:p w14:paraId="26EBB65A" w14:textId="3FE4DF41" w:rsidR="009E5E81" w:rsidRPr="00B01526" w:rsidRDefault="009E5E81" w:rsidP="00B01526">
      <w:pPr>
        <w:pStyle w:val="Akapitzlist"/>
        <w:widowControl/>
        <w:numPr>
          <w:ilvl w:val="0"/>
          <w:numId w:val="30"/>
        </w:numPr>
        <w:suppressAutoHyphens w:val="0"/>
        <w:autoSpaceDN/>
        <w:spacing w:after="3" w:line="248" w:lineRule="auto"/>
        <w:ind w:left="284" w:right="100" w:hanging="426"/>
        <w:textAlignment w:val="auto"/>
        <w:rPr>
          <w:rFonts w:ascii="Verdana" w:hAnsi="Verdana" w:cs="Calibri"/>
          <w:sz w:val="24"/>
          <w:szCs w:val="24"/>
        </w:rPr>
      </w:pPr>
      <w:r w:rsidRPr="00B01526">
        <w:rPr>
          <w:rFonts w:ascii="Verdana" w:eastAsia="Calibri" w:hAnsi="Verdana" w:cs="Calibri"/>
          <w:color w:val="000000"/>
          <w:sz w:val="24"/>
          <w:szCs w:val="24"/>
        </w:rPr>
        <w:t>Wynagrodzenie</w:t>
      </w:r>
      <w:r w:rsidR="00B01526">
        <w:rPr>
          <w:rFonts w:ascii="Verdana" w:eastAsia="Calibri" w:hAnsi="Verdana" w:cs="Calibri"/>
          <w:color w:val="000000"/>
          <w:sz w:val="24"/>
          <w:szCs w:val="24"/>
        </w:rPr>
        <w:t>,</w:t>
      </w:r>
      <w:r w:rsidRPr="00B01526">
        <w:rPr>
          <w:rFonts w:ascii="Verdana" w:eastAsia="Calibri" w:hAnsi="Verdana" w:cs="Calibri"/>
          <w:color w:val="000000"/>
          <w:sz w:val="24"/>
          <w:szCs w:val="24"/>
        </w:rPr>
        <w:t xml:space="preserve"> o którym mowa w </w:t>
      </w:r>
      <w:r w:rsidRPr="00B01526">
        <w:rPr>
          <w:rFonts w:ascii="Verdana" w:eastAsia="Calibri" w:hAnsi="Verdana" w:cs="Calibri"/>
          <w:sz w:val="24"/>
          <w:szCs w:val="24"/>
        </w:rPr>
        <w:t>ust. 1</w:t>
      </w:r>
      <w:r w:rsidRPr="00B01526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Pr="00B01526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Pr="00B01526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015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firstLine="142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Nazwa Banku: ………………………………, </w:t>
      </w:r>
    </w:p>
    <w:p w14:paraId="36CD4CA5" w14:textId="77777777" w:rsidR="009E5E81" w:rsidRPr="00B64682" w:rsidRDefault="009E5E81" w:rsidP="00B015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firstLine="142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Nr rachunku: …………………………., </w:t>
      </w:r>
    </w:p>
    <w:p w14:paraId="48198F19" w14:textId="4B486175" w:rsidR="009E5E81" w:rsidRPr="003152A8" w:rsidRDefault="009E5E81" w:rsidP="003F7F6F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left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>który znajduje się na „białej liście podatników” prowadzonej przez Szefa Krajowej Administracji Skarbowej.</w:t>
      </w:r>
    </w:p>
    <w:p w14:paraId="1E574114" w14:textId="77777777" w:rsidR="00194B2D" w:rsidRPr="003152A8" w:rsidRDefault="00194B2D" w:rsidP="00EE57EB">
      <w:pPr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351E1B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24E93ACF" w:rsidR="00194B2D" w:rsidRDefault="00D96A51" w:rsidP="00351E1B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709" w:right="100" w:hanging="425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Dokonywanie u</w:t>
      </w:r>
      <w:r w:rsidR="00194B2D" w:rsidRPr="00B64682">
        <w:rPr>
          <w:rFonts w:ascii="Verdana" w:hAnsi="Verdana" w:cs="Calibri"/>
          <w:sz w:val="24"/>
          <w:szCs w:val="24"/>
        </w:rPr>
        <w:t>zgodnie</w:t>
      </w:r>
      <w:r>
        <w:rPr>
          <w:rFonts w:ascii="Verdana" w:hAnsi="Verdana" w:cs="Calibri"/>
          <w:sz w:val="24"/>
          <w:szCs w:val="24"/>
        </w:rPr>
        <w:t>ń</w:t>
      </w:r>
      <w:r w:rsidR="00194B2D" w:rsidRPr="00B64682">
        <w:rPr>
          <w:rFonts w:ascii="Verdana" w:hAnsi="Verdana" w:cs="Calibri"/>
          <w:sz w:val="24"/>
          <w:szCs w:val="24"/>
        </w:rPr>
        <w:t xml:space="preserve"> z Wykonawcą </w:t>
      </w:r>
      <w:r>
        <w:rPr>
          <w:rFonts w:ascii="Verdana" w:hAnsi="Verdana" w:cs="Calibri"/>
          <w:sz w:val="24"/>
          <w:szCs w:val="24"/>
        </w:rPr>
        <w:t xml:space="preserve">w trakcie trwania </w:t>
      </w:r>
      <w:r w:rsidR="00CF41A3">
        <w:rPr>
          <w:rFonts w:ascii="Verdana" w:hAnsi="Verdana" w:cs="Calibri"/>
          <w:sz w:val="24"/>
          <w:szCs w:val="24"/>
        </w:rPr>
        <w:t>wykonywania umowy</w:t>
      </w:r>
      <w:r w:rsidR="00481236">
        <w:rPr>
          <w:rFonts w:ascii="Verdana" w:hAnsi="Verdana" w:cs="Calibri"/>
          <w:sz w:val="24"/>
          <w:szCs w:val="24"/>
        </w:rPr>
        <w:t>.</w:t>
      </w:r>
    </w:p>
    <w:p w14:paraId="61B4442C" w14:textId="16B76884" w:rsidR="00A70BF8" w:rsidRPr="00B64682" w:rsidRDefault="00A70BF8" w:rsidP="00351E1B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709" w:right="100" w:hanging="425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Przystąpienie do odbioru </w:t>
      </w:r>
      <w:r w:rsidR="00CF41A3">
        <w:rPr>
          <w:rFonts w:ascii="Verdana" w:hAnsi="Verdana" w:cs="Calibri"/>
          <w:sz w:val="24"/>
          <w:szCs w:val="24"/>
        </w:rPr>
        <w:t>przedmiotu umowy po uzyskaniu informacji od Wykonawcy o dacie dostawy</w:t>
      </w:r>
      <w:r>
        <w:rPr>
          <w:rFonts w:ascii="Verdana" w:hAnsi="Verdana" w:cs="Calibri"/>
          <w:sz w:val="24"/>
          <w:szCs w:val="24"/>
        </w:rPr>
        <w:t>.</w:t>
      </w:r>
    </w:p>
    <w:p w14:paraId="74D6FEC5" w14:textId="77777777" w:rsidR="00194B2D" w:rsidRPr="00B64682" w:rsidRDefault="00194B2D" w:rsidP="00351E1B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709" w:right="100" w:hanging="425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Terminowe uregulowanie należności </w:t>
      </w:r>
      <w:r w:rsidRPr="00CF41A3">
        <w:rPr>
          <w:rFonts w:ascii="Verdana" w:hAnsi="Verdana" w:cs="Calibri"/>
          <w:b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3FC28C5A" w14:textId="283D2152" w:rsidR="00194B2D" w:rsidRPr="00D96A51" w:rsidRDefault="00194B2D" w:rsidP="00351E1B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709" w:right="100" w:hanging="425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a dotyczących wykonania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258F4053" w14:textId="005297E8" w:rsidR="00194B2D" w:rsidRPr="00B64682" w:rsidRDefault="00194B2D" w:rsidP="00050A99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</w:t>
      </w:r>
    </w:p>
    <w:p w14:paraId="03A36BA6" w14:textId="77777777" w:rsidR="00194B2D" w:rsidRPr="00B64682" w:rsidRDefault="00194B2D" w:rsidP="00351E1B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480BE392" w14:textId="3670DCD6" w:rsidR="00194B2D" w:rsidRPr="00CF41A3" w:rsidRDefault="00CF41A3" w:rsidP="00351E1B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709" w:right="100" w:hanging="425"/>
        <w:textAlignment w:val="auto"/>
        <w:rPr>
          <w:rFonts w:ascii="Verdana" w:hAnsi="Verdana" w:cs="Calibri"/>
          <w:color w:val="FF0000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>Wykonanie przedmiotu umowy.</w:t>
      </w:r>
    </w:p>
    <w:p w14:paraId="74492DD9" w14:textId="3AC5006C" w:rsidR="00CF41A3" w:rsidRPr="00D96A51" w:rsidRDefault="00CF41A3" w:rsidP="00351E1B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709" w:right="100" w:hanging="425"/>
        <w:textAlignment w:val="auto"/>
        <w:rPr>
          <w:rFonts w:ascii="Verdana" w:hAnsi="Verdana" w:cs="Calibri"/>
          <w:color w:val="FF0000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 xml:space="preserve">Poinformowanie </w:t>
      </w:r>
      <w:r w:rsidRPr="00CF41A3">
        <w:rPr>
          <w:rFonts w:ascii="Verdana" w:hAnsi="Verdana" w:cs="Calibri"/>
          <w:b/>
          <w:color w:val="000000" w:themeColor="text1"/>
          <w:sz w:val="24"/>
          <w:szCs w:val="24"/>
        </w:rPr>
        <w:t>Zamawiającego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 o terminie dostawy na dwa dni przed dniem dostawy.</w:t>
      </w: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8F5EB1">
      <w:pPr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8F5EB1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ustalają, że przedmiotem odbioru jest wykonany w całości przedmiot umowy obejmujący wszystkie elementy, o których mowa w § 1. </w:t>
      </w:r>
    </w:p>
    <w:p w14:paraId="211836FD" w14:textId="4DF43A13" w:rsidR="0041438B" w:rsidRDefault="0041438B" w:rsidP="008F5EB1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stwier</w:t>
      </w:r>
      <w:r w:rsidR="00385B44">
        <w:rPr>
          <w:rFonts w:ascii="Verdana" w:hAnsi="Verdana" w:cs="Calibri"/>
          <w:sz w:val="24"/>
          <w:szCs w:val="24"/>
        </w:rPr>
        <w:t xml:space="preserve">dzi wady przedmiotu umowy, może </w:t>
      </w:r>
      <w:r w:rsidR="00385B44" w:rsidRPr="00385B44">
        <w:rPr>
          <w:rFonts w:ascii="Verdana" w:hAnsi="Verdana" w:cs="Calibri"/>
          <w:sz w:val="24"/>
          <w:szCs w:val="24"/>
        </w:rPr>
        <w:t>ż</w:t>
      </w:r>
      <w:r w:rsidRPr="00385B44">
        <w:rPr>
          <w:rFonts w:ascii="Verdana" w:hAnsi="Verdana" w:cs="Calibri"/>
          <w:sz w:val="24"/>
          <w:szCs w:val="24"/>
        </w:rPr>
        <w:t xml:space="preserve">ądać usunięcia wady, wyznaczając w tym celu odpowiedni termin, nie krótszy jednak niż </w:t>
      </w:r>
      <w:r w:rsidR="00BA5209" w:rsidRPr="00385B44">
        <w:rPr>
          <w:rFonts w:ascii="Verdana" w:hAnsi="Verdana" w:cs="Calibri"/>
          <w:sz w:val="24"/>
          <w:szCs w:val="24"/>
        </w:rPr>
        <w:t>7</w:t>
      </w:r>
      <w:r w:rsidRPr="00385B44">
        <w:rPr>
          <w:rFonts w:ascii="Verdana" w:hAnsi="Verdana" w:cs="Calibri"/>
          <w:sz w:val="24"/>
          <w:szCs w:val="24"/>
        </w:rPr>
        <w:t xml:space="preserve"> dni od otrzymania wezwania d</w:t>
      </w:r>
      <w:r w:rsidR="00385B44">
        <w:rPr>
          <w:rFonts w:ascii="Verdana" w:hAnsi="Verdana" w:cs="Calibri"/>
          <w:sz w:val="24"/>
          <w:szCs w:val="24"/>
        </w:rPr>
        <w:t>o usunięcia wad przez Wykonawcę.</w:t>
      </w:r>
    </w:p>
    <w:p w14:paraId="34C65D8A" w14:textId="77777777" w:rsidR="005D142A" w:rsidRPr="00385B44" w:rsidRDefault="005D142A" w:rsidP="005D142A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24240FF" w14:textId="522DAD3B" w:rsidR="0041438B" w:rsidRPr="003152A8" w:rsidRDefault="0041438B" w:rsidP="008F5EB1">
      <w:pPr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592187">
      <w:pPr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97555A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1F2D32B4" w:rsidR="0041438B" w:rsidRPr="00B64682" w:rsidRDefault="0041438B" w:rsidP="0097555A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709" w:hanging="425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za opóźnienie w wykonaniu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>- w wysokości 0,5 % całkowitej wartości umownej, o której mowa w § 3 ust.1 za każdy dzień opóźnienia, licząc od następnego dnia po upływie terminu umownego,</w:t>
      </w:r>
    </w:p>
    <w:p w14:paraId="75BADED4" w14:textId="06DAAC43" w:rsidR="0041438B" w:rsidRPr="00B64682" w:rsidRDefault="0041438B" w:rsidP="0097555A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709" w:hanging="425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usunięciu wad w </w:t>
      </w:r>
      <w:r w:rsidR="00385B44">
        <w:rPr>
          <w:rFonts w:ascii="Verdana" w:hAnsi="Verdana" w:cs="Calibri"/>
          <w:sz w:val="24"/>
          <w:szCs w:val="24"/>
        </w:rPr>
        <w:t>przedmiocie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>w wysokości 0,5 % całkowitej wartości umownej, o której mowa w § 3ust.1 za każdy dzień opóźnienia, licząc od dnia następnego po upływie terminu określonego na usunięcie wad,</w:t>
      </w:r>
    </w:p>
    <w:p w14:paraId="34AC5460" w14:textId="358449C1" w:rsidR="00E07F84" w:rsidRPr="00E07F84" w:rsidRDefault="0081280C" w:rsidP="0081280C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Z</w:t>
      </w:r>
      <w:r w:rsidR="0041438B" w:rsidRPr="00E07F84">
        <w:rPr>
          <w:rFonts w:ascii="Verdana" w:hAnsi="Verdana" w:cs="Calibri"/>
          <w:sz w:val="24"/>
          <w:szCs w:val="24"/>
        </w:rPr>
        <w:t>a odstąpienie od niniejszej umowy z przyczyn zależnych od Wykonawcy</w:t>
      </w:r>
      <w:r w:rsidR="002B4680">
        <w:rPr>
          <w:rFonts w:ascii="Verdana" w:hAnsi="Verdana" w:cs="Calibri"/>
          <w:sz w:val="24"/>
          <w:szCs w:val="24"/>
        </w:rPr>
        <w:t xml:space="preserve"> </w:t>
      </w:r>
      <w:r w:rsidR="0041438B" w:rsidRPr="00E07F84">
        <w:rPr>
          <w:rFonts w:ascii="Verdana" w:hAnsi="Verdana" w:cs="Calibri"/>
          <w:sz w:val="24"/>
          <w:szCs w:val="24"/>
        </w:rPr>
        <w:t xml:space="preserve">- </w:t>
      </w:r>
      <w:r w:rsidR="002B4680">
        <w:rPr>
          <w:rFonts w:ascii="Verdana" w:hAnsi="Verdana" w:cs="Calibri"/>
          <w:sz w:val="24"/>
          <w:szCs w:val="24"/>
        </w:rPr>
        <w:t xml:space="preserve">       </w:t>
      </w:r>
      <w:r w:rsidR="0041438B" w:rsidRPr="00E07F84">
        <w:rPr>
          <w:rFonts w:ascii="Verdana" w:hAnsi="Verdana" w:cs="Calibri"/>
          <w:sz w:val="24"/>
          <w:szCs w:val="24"/>
        </w:rPr>
        <w:t xml:space="preserve">w wysokości 20 % wysokości umownego wynagrodzenia brutto określonego  </w:t>
      </w:r>
      <w:r w:rsidR="002B4680">
        <w:rPr>
          <w:rFonts w:ascii="Verdana" w:hAnsi="Verdana" w:cs="Calibri"/>
          <w:sz w:val="24"/>
          <w:szCs w:val="24"/>
        </w:rPr>
        <w:t xml:space="preserve">   </w:t>
      </w:r>
      <w:r w:rsidR="0041438B" w:rsidRPr="00E07F84">
        <w:rPr>
          <w:rFonts w:ascii="Verdana" w:hAnsi="Verdana" w:cs="Calibri"/>
          <w:sz w:val="24"/>
          <w:szCs w:val="24"/>
        </w:rPr>
        <w:t>w § 3 ust. 1 umowy Zamawiający może bez udzielania dodatkowego terminu odstąpić od umowy w przypadku opóźnienia Wykonawcy w wykonaniu</w:t>
      </w:r>
      <w:r w:rsidR="003503D0">
        <w:rPr>
          <w:rFonts w:ascii="Verdana" w:hAnsi="Verdana" w:cs="Calibri"/>
          <w:sz w:val="24"/>
          <w:szCs w:val="24"/>
        </w:rPr>
        <w:t xml:space="preserve"> </w:t>
      </w:r>
      <w:r w:rsidR="0041438B" w:rsidRPr="00E07F84">
        <w:rPr>
          <w:rFonts w:ascii="Verdana" w:hAnsi="Verdana" w:cs="Calibri"/>
          <w:sz w:val="24"/>
          <w:szCs w:val="24"/>
        </w:rPr>
        <w:t xml:space="preserve">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="0041438B"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1910A876" w14:textId="41C7160F" w:rsidR="002B4680" w:rsidRDefault="0041438B" w:rsidP="003503D0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DA60F80" w14:textId="77777777" w:rsidR="003503D0" w:rsidRPr="003503D0" w:rsidRDefault="003503D0" w:rsidP="003503D0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284"/>
        <w:rPr>
          <w:rFonts w:ascii="Verdana" w:hAnsi="Verdana" w:cs="Calibri"/>
          <w:color w:val="000000"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3503D0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Zamawiający może odstąpić od umowy z winy Wykonawcy, w terminie 7 dni od daty powzięcia informacji o którymkolwiek z poniższych zdarzeń:</w:t>
      </w:r>
    </w:p>
    <w:p w14:paraId="3EBB1EA2" w14:textId="2F4F3A84" w:rsidR="0041438B" w:rsidRPr="00B64682" w:rsidRDefault="0041438B" w:rsidP="003503D0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709" w:hanging="425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opóźnia się z rozpoczęciem </w:t>
      </w:r>
      <w:r w:rsidR="00CF41A3">
        <w:rPr>
          <w:rFonts w:ascii="Verdana" w:hAnsi="Verdana" w:cs="Calibri"/>
          <w:sz w:val="24"/>
          <w:szCs w:val="24"/>
        </w:rPr>
        <w:t>dostawy</w:t>
      </w:r>
      <w:r w:rsidRPr="00B64682">
        <w:rPr>
          <w:rFonts w:ascii="Verdana" w:hAnsi="Verdana" w:cs="Calibri"/>
          <w:sz w:val="24"/>
          <w:szCs w:val="24"/>
        </w:rPr>
        <w:t>, w taki sposób, że nie jest prawdopodobne aby ukończył przedmiot umowy w ustalonym terminie,</w:t>
      </w:r>
    </w:p>
    <w:p w14:paraId="402FE019" w14:textId="1E3B145B" w:rsidR="0041438B" w:rsidRPr="00B64682" w:rsidRDefault="00CF41A3" w:rsidP="003503D0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709" w:hanging="425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G</w:t>
      </w:r>
      <w:r w:rsidR="0041438B" w:rsidRPr="00B64682">
        <w:rPr>
          <w:rFonts w:ascii="Verdana" w:hAnsi="Verdana" w:cs="Calibri"/>
          <w:sz w:val="24"/>
          <w:szCs w:val="24"/>
        </w:rPr>
        <w:t xml:space="preserve">dy Wykonawca </w:t>
      </w:r>
      <w:r>
        <w:rPr>
          <w:rFonts w:ascii="Verdana" w:hAnsi="Verdana" w:cs="Calibri"/>
          <w:sz w:val="24"/>
          <w:szCs w:val="24"/>
        </w:rPr>
        <w:t>realizuje</w:t>
      </w:r>
      <w:r w:rsidR="0041438B" w:rsidRPr="00B64682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przedmiot umowy</w:t>
      </w:r>
      <w:r w:rsidR="0041438B" w:rsidRPr="00B64682">
        <w:rPr>
          <w:rFonts w:ascii="Verdana" w:hAnsi="Verdana" w:cs="Calibri"/>
          <w:sz w:val="24"/>
          <w:szCs w:val="24"/>
        </w:rPr>
        <w:t xml:space="preserve"> w sposób sprzeczny z umową, niezgodnie z uzgodnieniami i zaleceniami Zamawiającego oraz pomimo wezwania do zmiany sposobu </w:t>
      </w:r>
      <w:r>
        <w:rPr>
          <w:rFonts w:ascii="Verdana" w:hAnsi="Verdana" w:cs="Calibri"/>
          <w:sz w:val="24"/>
          <w:szCs w:val="24"/>
        </w:rPr>
        <w:t>realizacji przedmiotu umowy</w:t>
      </w:r>
      <w:r w:rsidR="0041438B" w:rsidRPr="00B64682">
        <w:rPr>
          <w:rFonts w:ascii="Verdana" w:hAnsi="Verdana" w:cs="Calibri"/>
          <w:sz w:val="24"/>
          <w:szCs w:val="24"/>
        </w:rPr>
        <w:t xml:space="preserve"> i wyznaczenie mu w tym celu odpowiedniego terminu nie wywiązuje się należycie z umowy,</w:t>
      </w:r>
    </w:p>
    <w:p w14:paraId="42F25C19" w14:textId="2446B84E" w:rsidR="0041438B" w:rsidRPr="00B64682" w:rsidRDefault="00CF41A3" w:rsidP="003503D0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709" w:hanging="425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W</w:t>
      </w:r>
      <w:r w:rsidR="0041438B" w:rsidRPr="00B64682">
        <w:rPr>
          <w:rFonts w:ascii="Verdana" w:hAnsi="Verdana" w:cs="Calibri"/>
          <w:sz w:val="24"/>
          <w:szCs w:val="24"/>
        </w:rPr>
        <w:t xml:space="preserve"> razie stwierdzenia przez Zamawiającego istotnych wad </w:t>
      </w:r>
      <w:r w:rsidR="00556ACB">
        <w:rPr>
          <w:rFonts w:ascii="Verdana" w:hAnsi="Verdana" w:cs="Calibri"/>
          <w:sz w:val="24"/>
          <w:szCs w:val="24"/>
        </w:rPr>
        <w:t>przedmiotu umowy</w:t>
      </w:r>
      <w:r w:rsidR="0041438B" w:rsidRPr="00B64682">
        <w:rPr>
          <w:rFonts w:ascii="Verdana" w:hAnsi="Verdana" w:cs="Calibri"/>
          <w:sz w:val="24"/>
          <w:szCs w:val="24"/>
        </w:rPr>
        <w:t xml:space="preserve"> nie nadających się do usunięcia lub gdy z okoliczności wynika, że Wykonawca nie zdoła usunąć wad w wyznaczonym przez Zamawiającego terminie.</w:t>
      </w:r>
    </w:p>
    <w:p w14:paraId="66C40BAA" w14:textId="3CE0E4E0" w:rsidR="0041438B" w:rsidRPr="00B64682" w:rsidRDefault="0041438B" w:rsidP="003503D0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wystąpienia istotniej zmiany okoliczności powodującej, że wykonanie umowy nie będzie służyło interesom Zamawiającego, czego nie można było przewidzieć w chwili zawarcia umowy, Zamawiający może odstąpić od umowy w 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3503D0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7547E2F4" w:rsidR="0041438B" w:rsidRPr="00B64682" w:rsidRDefault="0041438B" w:rsidP="003503D0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</w:t>
      </w:r>
      <w:r w:rsidR="00556ACB">
        <w:rPr>
          <w:rFonts w:ascii="Verdana" w:hAnsi="Verdana" w:cs="Calibri"/>
          <w:sz w:val="24"/>
          <w:szCs w:val="24"/>
        </w:rPr>
        <w:t>.</w:t>
      </w:r>
    </w:p>
    <w:p w14:paraId="6C62FE94" w14:textId="04407982" w:rsidR="0041438B" w:rsidRDefault="0041438B" w:rsidP="003503D0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48193F42" w14:textId="2AC3714D" w:rsidR="00CF41A3" w:rsidRDefault="00CF41A3" w:rsidP="00CF41A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</w:p>
    <w:p w14:paraId="26DE50BF" w14:textId="39CC6496" w:rsidR="009F739D" w:rsidRDefault="009F739D" w:rsidP="00CF41A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</w:p>
    <w:p w14:paraId="713BA6FB" w14:textId="77777777" w:rsidR="009F739D" w:rsidRPr="006B4C9C" w:rsidRDefault="009F739D" w:rsidP="00CF41A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lastRenderedPageBreak/>
        <w:t>§8</w:t>
      </w:r>
    </w:p>
    <w:p w14:paraId="4E2DC6A6" w14:textId="3FBE3E4D" w:rsidR="0041438B" w:rsidRPr="00B64682" w:rsidRDefault="0041438B" w:rsidP="009F739D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udziela Zamawiającemu pisemnej gwarancji </w:t>
      </w:r>
      <w:r w:rsidR="00385B44">
        <w:rPr>
          <w:rFonts w:ascii="Verdana" w:hAnsi="Verdana" w:cs="Calibri"/>
          <w:sz w:val="24"/>
          <w:szCs w:val="24"/>
        </w:rPr>
        <w:t xml:space="preserve">jakości i rękojmi na </w:t>
      </w:r>
      <w:r w:rsidR="00985E49">
        <w:rPr>
          <w:rFonts w:ascii="Verdana" w:hAnsi="Verdana" w:cs="Calibri"/>
          <w:sz w:val="24"/>
          <w:szCs w:val="24"/>
        </w:rPr>
        <w:t>dostarczone materiały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4D2ABEC6" w14:textId="13F2EF82" w:rsidR="0041438B" w:rsidRPr="00B64682" w:rsidRDefault="0041438B" w:rsidP="009F739D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udzielonej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wynosi </w:t>
      </w:r>
      <w:r w:rsidRPr="00D50F32">
        <w:rPr>
          <w:rFonts w:ascii="Verdana" w:hAnsi="Verdana" w:cs="Calibri"/>
          <w:b/>
          <w:sz w:val="24"/>
          <w:szCs w:val="24"/>
        </w:rPr>
        <w:t>36 miesięcy</w:t>
      </w:r>
      <w:r w:rsidRPr="00B64682">
        <w:rPr>
          <w:rFonts w:ascii="Verdana" w:hAnsi="Verdana" w:cs="Calibri"/>
          <w:sz w:val="24"/>
          <w:szCs w:val="24"/>
        </w:rPr>
        <w:t xml:space="preserve"> i liczy się od dnia dokonania </w:t>
      </w:r>
      <w:r w:rsidR="009B7591">
        <w:rPr>
          <w:rFonts w:ascii="Verdana" w:hAnsi="Verdana" w:cs="Calibri"/>
          <w:sz w:val="24"/>
          <w:szCs w:val="24"/>
        </w:rPr>
        <w:t>odbioru</w:t>
      </w:r>
      <w:r w:rsidRPr="00B64682">
        <w:rPr>
          <w:rFonts w:ascii="Verdana" w:hAnsi="Verdana" w:cs="Calibri"/>
          <w:sz w:val="24"/>
          <w:szCs w:val="24"/>
        </w:rPr>
        <w:t xml:space="preserve"> przez Zamawiającego całości </w:t>
      </w:r>
      <w:r w:rsidR="009B7591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7BE57E0E" w14:textId="69DB0CCA" w:rsidR="0041438B" w:rsidRPr="00B64682" w:rsidRDefault="0041438B" w:rsidP="009F739D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Wykonawca zobowiązuje się do usunięcia na własny koszt i własnym staraniem wszelkich wad ujawnionych w wykonywanym przedmiocie umowy. Istnienie wad 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9F739D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9F739D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9F739D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6A9B82B5" w14:textId="2E2A0FBD" w:rsidR="0041438B" w:rsidRPr="00B64682" w:rsidRDefault="0041438B" w:rsidP="009F739D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</w:t>
      </w:r>
      <w:r w:rsidR="005D142A">
        <w:rPr>
          <w:rFonts w:ascii="Verdana" w:hAnsi="Verdana" w:cs="Calibri"/>
          <w:sz w:val="24"/>
          <w:szCs w:val="24"/>
        </w:rPr>
        <w:t>.</w:t>
      </w:r>
    </w:p>
    <w:p w14:paraId="6AF23996" w14:textId="616A5C29" w:rsidR="0041438B" w:rsidRPr="00B64682" w:rsidRDefault="0041438B" w:rsidP="009F739D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odpowiedzialny z tytułu rękojmi za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istniejące w czasie odbioru oraz za wady </w:t>
      </w:r>
      <w:r w:rsidR="00F118BA">
        <w:rPr>
          <w:rFonts w:ascii="Verdana" w:hAnsi="Verdana" w:cs="Calibri"/>
          <w:sz w:val="24"/>
          <w:szCs w:val="24"/>
        </w:rPr>
        <w:t>ujawnione</w:t>
      </w:r>
      <w:r w:rsidRPr="00B64682">
        <w:rPr>
          <w:rFonts w:ascii="Verdana" w:hAnsi="Verdana" w:cs="Calibri"/>
          <w:sz w:val="24"/>
          <w:szCs w:val="24"/>
        </w:rPr>
        <w:t xml:space="preserve"> po odbiorze, lecz z przyczyn tkwiących w przedmiocie umowy w chwili odbioru.</w:t>
      </w:r>
    </w:p>
    <w:p w14:paraId="6998158B" w14:textId="0C3DEC35" w:rsidR="0041438B" w:rsidRPr="00B64682" w:rsidRDefault="0041438B" w:rsidP="009F739D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okresie rękojmi Wykonawca będzie odpowiedzialny za usunięcie na swój koszt wszelkich wad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 Z tytułu usunięcia wad nie przysługuje wynagrodzenie.</w:t>
      </w:r>
    </w:p>
    <w:p w14:paraId="0A7F5EA0" w14:textId="59DFD11A" w:rsidR="0041438B" w:rsidRPr="00B64682" w:rsidRDefault="0041438B" w:rsidP="009F739D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Zamawiający, po stwierdzeniu istnienia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, korzystając ze swoich uprawnień z tytułu rękojmi, może w szczególności żądać usunięcia wady, wyznaczając w tym celu odpowiedni termin, z zastrzeżeniem, iż po bezskutecznym upływie terminu nie przyjmie usunięcia wady i zatrudni innego wykonawcę w celu usunięcia wad przedmiotu umowy, na koszt i ryzyko Wykonawcy będącego stroną niniejszej umowy.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BD0B252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5D142A">
        <w:rPr>
          <w:rFonts w:ascii="Verdana" w:hAnsi="Verdana" w:cs="Calibri"/>
          <w:bCs/>
          <w:sz w:val="24"/>
          <w:szCs w:val="24"/>
        </w:rPr>
        <w:t>9</w:t>
      </w:r>
    </w:p>
    <w:p w14:paraId="3CB7F969" w14:textId="77777777" w:rsidR="002116B8" w:rsidRPr="002116B8" w:rsidRDefault="0041438B" w:rsidP="002116B8">
      <w:pPr>
        <w:pStyle w:val="Akapitzlist"/>
        <w:widowControl/>
        <w:numPr>
          <w:ilvl w:val="1"/>
          <w:numId w:val="39"/>
        </w:numPr>
        <w:suppressAutoHyphens w:val="0"/>
        <w:autoSpaceDN/>
        <w:spacing w:after="160" w:line="240" w:lineRule="auto"/>
        <w:ind w:left="284" w:hanging="284"/>
        <w:contextualSpacing/>
        <w:textAlignment w:val="auto"/>
        <w:rPr>
          <w:rFonts w:ascii="Verdana" w:hAnsi="Verdana" w:cs="Calibri"/>
          <w:sz w:val="24"/>
          <w:szCs w:val="24"/>
        </w:rPr>
      </w:pPr>
      <w:r w:rsidRPr="006B1B34">
        <w:rPr>
          <w:rFonts w:ascii="Verdana" w:hAnsi="Verdana" w:cs="Calibri"/>
          <w:color w:val="000000"/>
          <w:sz w:val="24"/>
          <w:szCs w:val="24"/>
        </w:rPr>
        <w:t>Zamawiający</w:t>
      </w:r>
      <w:r w:rsidR="006B1B34" w:rsidRPr="006B1B34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6B1B34">
        <w:rPr>
          <w:rFonts w:ascii="Verdana" w:hAnsi="Verdana" w:cs="Calibri"/>
          <w:color w:val="000000"/>
          <w:sz w:val="24"/>
          <w:szCs w:val="24"/>
        </w:rPr>
        <w:t>przewiduje możliwość dokonywania zmian postanowień zawartej umowy</w:t>
      </w:r>
      <w:r w:rsidR="002116B8">
        <w:rPr>
          <w:rFonts w:ascii="Verdana" w:hAnsi="Verdana" w:cs="Calibri"/>
          <w:color w:val="000000"/>
          <w:sz w:val="24"/>
          <w:szCs w:val="24"/>
        </w:rPr>
        <w:t xml:space="preserve">. </w:t>
      </w:r>
    </w:p>
    <w:p w14:paraId="30CE2521" w14:textId="5228EE03" w:rsidR="0041438B" w:rsidRDefault="002116B8" w:rsidP="002116B8">
      <w:pPr>
        <w:pStyle w:val="Akapitzlist"/>
        <w:widowControl/>
        <w:numPr>
          <w:ilvl w:val="1"/>
          <w:numId w:val="39"/>
        </w:numPr>
        <w:suppressAutoHyphens w:val="0"/>
        <w:autoSpaceDN/>
        <w:spacing w:after="160" w:line="240" w:lineRule="auto"/>
        <w:ind w:left="284" w:hanging="284"/>
        <w:contextualSpacing/>
        <w:textAlignment w:val="auto"/>
        <w:rPr>
          <w:rFonts w:ascii="Verdana" w:hAnsi="Verdana" w:cs="Calibri"/>
          <w:sz w:val="24"/>
          <w:szCs w:val="24"/>
        </w:rPr>
      </w:pPr>
      <w:r w:rsidRPr="002116B8">
        <w:rPr>
          <w:rFonts w:ascii="Verdana" w:hAnsi="Verdana" w:cs="Calibri"/>
          <w:sz w:val="24"/>
          <w:szCs w:val="24"/>
        </w:rPr>
        <w:t>Zmiany i uzupełnienia Umowy wymagają formy pisemnej pod rygorem nieważności.</w:t>
      </w:r>
    </w:p>
    <w:p w14:paraId="073FC52E" w14:textId="78F2C1F8" w:rsidR="002116B8" w:rsidRPr="002116B8" w:rsidRDefault="002116B8" w:rsidP="002116B8">
      <w:pPr>
        <w:pStyle w:val="Akapitzlist"/>
        <w:widowControl/>
        <w:numPr>
          <w:ilvl w:val="1"/>
          <w:numId w:val="39"/>
        </w:numPr>
        <w:suppressAutoHyphens w:val="0"/>
        <w:autoSpaceDN/>
        <w:spacing w:after="160" w:line="240" w:lineRule="auto"/>
        <w:ind w:left="284" w:hanging="284"/>
        <w:contextualSpacing/>
        <w:textAlignment w:val="auto"/>
        <w:rPr>
          <w:rFonts w:ascii="Verdana" w:hAnsi="Verdana" w:cs="Calibri"/>
          <w:sz w:val="24"/>
          <w:szCs w:val="24"/>
        </w:rPr>
      </w:pPr>
      <w:r w:rsidRPr="002116B8">
        <w:rPr>
          <w:rFonts w:ascii="Verdana" w:eastAsia="Calibri" w:hAnsi="Verdana" w:cs="Calibri"/>
          <w:sz w:val="24"/>
          <w:szCs w:val="24"/>
        </w:rPr>
        <w:t>W szczególności Zamawiający, dopuszcza:</w:t>
      </w:r>
    </w:p>
    <w:p w14:paraId="2EB20F3E" w14:textId="77777777" w:rsidR="001804D7" w:rsidRPr="001804D7" w:rsidRDefault="00047C22" w:rsidP="002116B8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40" w:lineRule="auto"/>
        <w:contextualSpacing/>
        <w:textAlignment w:val="auto"/>
        <w:rPr>
          <w:rFonts w:ascii="Verdana" w:hAnsi="Verdana" w:cs="Calibri"/>
          <w:sz w:val="24"/>
          <w:szCs w:val="24"/>
        </w:rPr>
      </w:pPr>
      <w:r w:rsidRPr="00047C22">
        <w:rPr>
          <w:rFonts w:ascii="Verdana" w:eastAsia="Calibri" w:hAnsi="Verdana" w:cs="Calibri"/>
          <w:color w:val="000000"/>
          <w:sz w:val="24"/>
          <w:szCs w:val="24"/>
        </w:rPr>
        <w:t xml:space="preserve">Zmianę terminu realizacji przedmiotu Umowy </w:t>
      </w:r>
      <w:r w:rsidRPr="00047C22">
        <w:rPr>
          <w:rFonts w:ascii="Verdana" w:eastAsia="Calibri" w:hAnsi="Verdana" w:cs="Calibri"/>
          <w:sz w:val="24"/>
          <w:szCs w:val="24"/>
        </w:rPr>
        <w:t>z przyczyn zależnych od Zamawiającego, których nie można było przewidzieć w chwili zawarcia Umowy</w:t>
      </w:r>
      <w:r w:rsidR="002116B8">
        <w:rPr>
          <w:rFonts w:ascii="Verdana" w:eastAsia="Calibri" w:hAnsi="Verdana" w:cs="Calibri"/>
          <w:sz w:val="24"/>
          <w:szCs w:val="24"/>
        </w:rPr>
        <w:t xml:space="preserve">. </w:t>
      </w:r>
      <w:r w:rsidR="002116B8" w:rsidRPr="002116B8">
        <w:rPr>
          <w:rFonts w:ascii="Verdana" w:eastAsia="Calibri" w:hAnsi="Verdana" w:cs="Calibri"/>
          <w:sz w:val="24"/>
          <w:szCs w:val="24"/>
        </w:rPr>
        <w:t xml:space="preserve">W takim przypadku termin realizacji przedmiotu Umowy może </w:t>
      </w:r>
      <w:r w:rsidR="002116B8" w:rsidRPr="002116B8">
        <w:rPr>
          <w:rFonts w:ascii="Verdana" w:eastAsia="Calibri" w:hAnsi="Verdana" w:cs="Calibri"/>
          <w:sz w:val="24"/>
          <w:szCs w:val="24"/>
        </w:rPr>
        <w:lastRenderedPageBreak/>
        <w:t>zostać przesunięty o czas trwania przyczyn leżących po stronie Zamawiającego oraz o czas trwania ich następstw</w:t>
      </w:r>
      <w:r w:rsidR="002116B8">
        <w:rPr>
          <w:rFonts w:ascii="Verdana" w:eastAsia="Calibri" w:hAnsi="Verdana" w:cs="Calibri"/>
          <w:sz w:val="24"/>
          <w:szCs w:val="24"/>
        </w:rPr>
        <w:t>.</w:t>
      </w:r>
    </w:p>
    <w:p w14:paraId="162C8FE7" w14:textId="6E630E06" w:rsidR="00993B47" w:rsidRPr="008F04AC" w:rsidRDefault="001804D7" w:rsidP="008F04AC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40" w:lineRule="auto"/>
        <w:contextualSpacing/>
        <w:textAlignment w:val="auto"/>
        <w:rPr>
          <w:rFonts w:ascii="Verdana" w:hAnsi="Verdana" w:cs="Calibri"/>
          <w:sz w:val="24"/>
          <w:szCs w:val="24"/>
        </w:rPr>
      </w:pPr>
      <w:r w:rsidRPr="00047C22">
        <w:rPr>
          <w:rFonts w:ascii="Verdana" w:eastAsia="Calibri" w:hAnsi="Verdana" w:cs="Calibri"/>
          <w:color w:val="000000"/>
          <w:sz w:val="24"/>
          <w:szCs w:val="24"/>
        </w:rPr>
        <w:t xml:space="preserve">Zmianę terminu realizacji przedmiotu Umowy </w:t>
      </w:r>
      <w:r w:rsidR="002116B8" w:rsidRPr="001804D7">
        <w:rPr>
          <w:rFonts w:ascii="Verdana" w:eastAsia="Calibri" w:hAnsi="Verdana" w:cs="Calibri"/>
          <w:sz w:val="24"/>
          <w:szCs w:val="24"/>
        </w:rPr>
        <w:t>z przyczyn niezależnych od Wykonawcy, których nie można było przewidzieć w chwili zawarcia Umowy</w:t>
      </w:r>
      <w:r>
        <w:rPr>
          <w:rFonts w:ascii="Verdana" w:eastAsia="Calibri" w:hAnsi="Verdana" w:cs="Calibri"/>
          <w:sz w:val="24"/>
          <w:szCs w:val="24"/>
        </w:rPr>
        <w:t xml:space="preserve"> i </w:t>
      </w:r>
      <w:r w:rsidRPr="006B1B34">
        <w:rPr>
          <w:rFonts w:ascii="Verdana" w:hAnsi="Verdana" w:cs="Calibri"/>
          <w:color w:val="000000"/>
          <w:sz w:val="24"/>
          <w:szCs w:val="24"/>
        </w:rPr>
        <w:t>któr</w:t>
      </w:r>
      <w:r>
        <w:rPr>
          <w:rFonts w:ascii="Verdana" w:hAnsi="Verdana" w:cs="Calibri"/>
          <w:color w:val="000000"/>
          <w:sz w:val="24"/>
          <w:szCs w:val="24"/>
        </w:rPr>
        <w:t>ym</w:t>
      </w:r>
      <w:r w:rsidRPr="006B1B34">
        <w:rPr>
          <w:rFonts w:ascii="Verdana" w:hAnsi="Verdana" w:cs="Calibri"/>
          <w:color w:val="000000"/>
          <w:sz w:val="24"/>
          <w:szCs w:val="24"/>
        </w:rPr>
        <w:t xml:space="preserve"> nie można było zapobiec mimo dochowania należytej staranności</w:t>
      </w:r>
      <w:r w:rsidR="002116B8" w:rsidRPr="001804D7">
        <w:rPr>
          <w:rFonts w:ascii="Verdana" w:eastAsia="Calibri" w:hAnsi="Verdana" w:cs="Calibri"/>
          <w:sz w:val="24"/>
          <w:szCs w:val="24"/>
        </w:rPr>
        <w:t>. W takim przypadku termin realizacji przedmiotu Umowy może zostać przesunięty o czas trwania przyczyn od Wykonawcy niezależnych, których nie można było przewidzieć w chwili zawarcia Umowy oraz o czas trwania ich następstw</w:t>
      </w:r>
      <w:r>
        <w:rPr>
          <w:rFonts w:ascii="Verdana" w:eastAsia="Calibri" w:hAnsi="Verdana" w:cs="Calibri"/>
          <w:sz w:val="24"/>
          <w:szCs w:val="24"/>
        </w:rPr>
        <w:t>.</w:t>
      </w:r>
    </w:p>
    <w:p w14:paraId="6C1DD645" w14:textId="07F861FF" w:rsidR="0041438B" w:rsidRPr="009E116A" w:rsidRDefault="0041438B" w:rsidP="008F04A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5D142A">
        <w:rPr>
          <w:rFonts w:ascii="Verdana" w:hAnsi="Verdana" w:cs="Calibri"/>
          <w:bCs/>
          <w:sz w:val="24"/>
          <w:szCs w:val="24"/>
        </w:rPr>
        <w:t>0</w:t>
      </w:r>
    </w:p>
    <w:p w14:paraId="4FB1F7E5" w14:textId="7A25D459" w:rsidR="0041438B" w:rsidRPr="00B64682" w:rsidRDefault="0041438B" w:rsidP="00165DCB">
      <w:pPr>
        <w:autoSpaceDN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Pr="00B64682">
        <w:rPr>
          <w:rFonts w:ascii="Verdana" w:hAnsi="Verdana" w:cs="Calibri"/>
          <w:color w:val="000000"/>
          <w:sz w:val="24"/>
          <w:szCs w:val="24"/>
        </w:rPr>
        <w:t>mowy: </w:t>
      </w:r>
    </w:p>
    <w:p w14:paraId="776EB653" w14:textId="38474718" w:rsidR="0041438B" w:rsidRPr="00B64682" w:rsidRDefault="0041438B" w:rsidP="00095AF4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36A9D4DE" w:rsidR="0041438B" w:rsidRPr="00B64682" w:rsidRDefault="0041438B" w:rsidP="00095AF4">
      <w:pPr>
        <w:autoSpaceDN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095AF4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0EBED4C0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5D142A">
        <w:rPr>
          <w:rFonts w:ascii="Verdana" w:hAnsi="Verdana" w:cs="Times New Roman"/>
          <w:sz w:val="24"/>
          <w:szCs w:val="24"/>
        </w:rPr>
        <w:t>1</w:t>
      </w:r>
    </w:p>
    <w:p w14:paraId="64269B48" w14:textId="33869CE5" w:rsidR="001748FA" w:rsidRPr="00095AF4" w:rsidRDefault="001748FA" w:rsidP="00095AF4">
      <w:pPr>
        <w:pStyle w:val="Akapitzlist"/>
        <w:widowControl/>
        <w:numPr>
          <w:ilvl w:val="0"/>
          <w:numId w:val="34"/>
        </w:numPr>
        <w:suppressAutoHyphens w:val="0"/>
        <w:autoSpaceDN/>
        <w:spacing w:after="0" w:line="240" w:lineRule="auto"/>
        <w:ind w:left="284" w:hanging="284"/>
        <w:textAlignment w:val="auto"/>
        <w:rPr>
          <w:rFonts w:ascii="Verdana" w:hAnsi="Verdana" w:cs="Times New Roman"/>
          <w:sz w:val="24"/>
          <w:szCs w:val="24"/>
        </w:rPr>
      </w:pPr>
      <w:r w:rsidRPr="00095AF4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</w:t>
      </w:r>
      <w:r w:rsidR="00ED0A54">
        <w:rPr>
          <w:rFonts w:ascii="Verdana" w:hAnsi="Verdana" w:cs="Times New Roman"/>
          <w:sz w:val="24"/>
          <w:szCs w:val="24"/>
        </w:rPr>
        <w:t xml:space="preserve"> </w:t>
      </w:r>
      <w:r w:rsidRPr="00095AF4">
        <w:rPr>
          <w:rFonts w:ascii="Verdana" w:hAnsi="Verdana" w:cs="Times New Roman"/>
          <w:sz w:val="24"/>
          <w:szCs w:val="24"/>
        </w:rPr>
        <w:t>z przetwarzaniem danych osobowych i w sprawie swobodnego przepływu takich danych oraz uchylenia dyrektywy 95/46/WE (ogólne rozporządzenie o ochronie danych) (Dz. Urz. UE L 119 z 04.05.2016), oraz ustawy z dnia 25 maja 2018 r. o ochronie danych osobowych (t.j. Dz.U. z 25 maja 2018 r., poz. 1000) w odniesieniu osób, których dane przekazuje Zamawiającemu w związku z realizacją przedmiotu niniejszej umowy.</w:t>
      </w:r>
    </w:p>
    <w:p w14:paraId="381FF997" w14:textId="439A4A10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5D142A">
        <w:rPr>
          <w:rFonts w:ascii="Verdana" w:hAnsi="Verdana" w:cs="Times New Roman"/>
          <w:sz w:val="24"/>
          <w:szCs w:val="24"/>
        </w:rPr>
        <w:t>2</w:t>
      </w:r>
    </w:p>
    <w:p w14:paraId="3DB6E6EE" w14:textId="77777777" w:rsidR="001748FA" w:rsidRPr="00B64682" w:rsidRDefault="001748FA" w:rsidP="00095AF4">
      <w:pPr>
        <w:widowControl/>
        <w:numPr>
          <w:ilvl w:val="0"/>
          <w:numId w:val="3"/>
        </w:numPr>
        <w:tabs>
          <w:tab w:val="clear" w:pos="644"/>
          <w:tab w:val="num" w:pos="142"/>
        </w:tabs>
        <w:suppressAutoHyphens w:val="0"/>
        <w:autoSpaceDN/>
        <w:spacing w:before="120" w:after="0" w:line="240" w:lineRule="auto"/>
        <w:ind w:left="284" w:hanging="284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095AF4">
      <w:pPr>
        <w:widowControl/>
        <w:numPr>
          <w:ilvl w:val="0"/>
          <w:numId w:val="3"/>
        </w:numPr>
        <w:tabs>
          <w:tab w:val="clear" w:pos="644"/>
          <w:tab w:val="num" w:pos="142"/>
        </w:tabs>
        <w:suppressAutoHyphens w:val="0"/>
        <w:autoSpaceDN/>
        <w:spacing w:before="120" w:after="0" w:line="240" w:lineRule="auto"/>
        <w:ind w:left="284" w:hanging="284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095AF4">
      <w:pPr>
        <w:widowControl/>
        <w:numPr>
          <w:ilvl w:val="0"/>
          <w:numId w:val="3"/>
        </w:numPr>
        <w:tabs>
          <w:tab w:val="clear" w:pos="644"/>
          <w:tab w:val="num" w:pos="284"/>
        </w:tabs>
        <w:suppressAutoHyphens w:val="0"/>
        <w:autoSpaceDN/>
        <w:spacing w:before="120" w:after="0" w:line="240" w:lineRule="auto"/>
        <w:ind w:left="284" w:hanging="284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4E1055">
      <w:pPr>
        <w:widowControl/>
        <w:numPr>
          <w:ilvl w:val="0"/>
          <w:numId w:val="3"/>
        </w:numPr>
        <w:tabs>
          <w:tab w:val="clear" w:pos="644"/>
          <w:tab w:val="num" w:pos="284"/>
        </w:tabs>
        <w:suppressAutoHyphens w:val="0"/>
        <w:autoSpaceDN/>
        <w:spacing w:before="120" w:after="0" w:line="240" w:lineRule="auto"/>
        <w:ind w:hanging="644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515CB21D" w:rsidR="00284F91" w:rsidRDefault="001748FA" w:rsidP="004E1055">
      <w:pPr>
        <w:pStyle w:val="Akapitzlist"/>
        <w:tabs>
          <w:tab w:val="num" w:pos="284"/>
        </w:tabs>
        <w:spacing w:after="0" w:line="240" w:lineRule="auto"/>
        <w:ind w:left="684" w:hanging="40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4E1055">
        <w:rPr>
          <w:rFonts w:ascii="Verdana" w:hAnsi="Verdana" w:cs="Times New Roman"/>
          <w:sz w:val="24"/>
          <w:szCs w:val="24"/>
        </w:rPr>
        <w:t>…………….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055BCB1" w14:textId="77777777" w:rsidR="005D142A" w:rsidRPr="00B64682" w:rsidRDefault="005D142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</w:p>
    <w:p w14:paraId="58C2AD19" w14:textId="6377105E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lastRenderedPageBreak/>
        <w:t>§1</w:t>
      </w:r>
      <w:r w:rsidR="005D142A">
        <w:rPr>
          <w:rFonts w:ascii="Verdana" w:hAnsi="Verdana" w:cs="Times New Roman"/>
          <w:sz w:val="24"/>
          <w:szCs w:val="24"/>
        </w:rPr>
        <w:t>3</w:t>
      </w:r>
    </w:p>
    <w:p w14:paraId="3F777AD6" w14:textId="49044C4C" w:rsidR="001748FA" w:rsidRPr="00B64682" w:rsidRDefault="001748FA" w:rsidP="00095AF4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Umowa niniejsza została sporządzona w 3-ch jednobrzmiących egzemplarzach, 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ab/>
      </w:r>
    </w:p>
    <w:sectPr w:rsidR="001748FA" w:rsidRPr="00B64682" w:rsidSect="00C570DA">
      <w:headerReference w:type="default" r:id="rId8"/>
      <w:footerReference w:type="default" r:id="rId9"/>
      <w:pgSz w:w="11905" w:h="16837"/>
      <w:pgMar w:top="1440" w:right="1080" w:bottom="1440" w:left="108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46B9" w14:textId="77777777" w:rsidR="00A47A02" w:rsidRDefault="00A47A02">
      <w:pPr>
        <w:spacing w:after="0" w:line="240" w:lineRule="auto"/>
      </w:pPr>
      <w:r>
        <w:separator/>
      </w:r>
    </w:p>
  </w:endnote>
  <w:endnote w:type="continuationSeparator" w:id="0">
    <w:p w14:paraId="122A000A" w14:textId="77777777" w:rsidR="00A47A02" w:rsidRDefault="00A4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CD39CC">
      <w:rPr>
        <w:rFonts w:ascii="Garamond" w:hAnsi="Garamond"/>
        <w:noProof/>
        <w:sz w:val="20"/>
      </w:rPr>
      <w:t>2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4FEE" w14:textId="77777777" w:rsidR="00A47A02" w:rsidRDefault="00A47A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F11692" w14:textId="77777777" w:rsidR="00A47A02" w:rsidRDefault="00A4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70975"/>
    <w:multiLevelType w:val="hybridMultilevel"/>
    <w:tmpl w:val="8FB23A66"/>
    <w:lvl w:ilvl="0" w:tplc="BCC6812A">
      <w:start w:val="7"/>
      <w:numFmt w:val="decimal"/>
      <w:lvlText w:val="%1"/>
      <w:lvlJc w:val="left"/>
      <w:pPr>
        <w:ind w:left="720" w:hanging="360"/>
      </w:pPr>
      <w:rPr>
        <w:rFonts w:eastAsia="Lucida Sans Unicode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DDF"/>
    <w:multiLevelType w:val="hybridMultilevel"/>
    <w:tmpl w:val="8C901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004E56"/>
    <w:multiLevelType w:val="hybridMultilevel"/>
    <w:tmpl w:val="3E64D4FA"/>
    <w:lvl w:ilvl="0" w:tplc="3656D040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407169"/>
    <w:multiLevelType w:val="multilevel"/>
    <w:tmpl w:val="19407169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F543C"/>
    <w:multiLevelType w:val="hybridMultilevel"/>
    <w:tmpl w:val="B358AC50"/>
    <w:lvl w:ilvl="0" w:tplc="CE1EE0DC">
      <w:start w:val="1"/>
      <w:numFmt w:val="decimal"/>
      <w:lvlText w:val="%1."/>
      <w:lvlJc w:val="left"/>
      <w:pPr>
        <w:ind w:left="1095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F3D2929"/>
    <w:multiLevelType w:val="hybridMultilevel"/>
    <w:tmpl w:val="B180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47490"/>
    <w:multiLevelType w:val="hybridMultilevel"/>
    <w:tmpl w:val="154EB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F6BEA"/>
    <w:multiLevelType w:val="hybridMultilevel"/>
    <w:tmpl w:val="B1802F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47965"/>
    <w:multiLevelType w:val="hybridMultilevel"/>
    <w:tmpl w:val="4708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60122"/>
    <w:multiLevelType w:val="hybridMultilevel"/>
    <w:tmpl w:val="A75627A4"/>
    <w:lvl w:ilvl="0" w:tplc="126ACC4C">
      <w:start w:val="1"/>
      <w:numFmt w:val="decimal"/>
      <w:lvlText w:val="%1)"/>
      <w:lvlJc w:val="left"/>
      <w:pPr>
        <w:ind w:left="928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953BBC"/>
    <w:multiLevelType w:val="hybridMultilevel"/>
    <w:tmpl w:val="FE04A3F4"/>
    <w:lvl w:ilvl="0" w:tplc="CE1EE0D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F67DC7"/>
    <w:multiLevelType w:val="hybridMultilevel"/>
    <w:tmpl w:val="1E9EE1EE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BA040D1"/>
    <w:multiLevelType w:val="hybridMultilevel"/>
    <w:tmpl w:val="38D48C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93D53"/>
    <w:multiLevelType w:val="hybridMultilevel"/>
    <w:tmpl w:val="B2FAA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69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F3D7D93"/>
    <w:multiLevelType w:val="hybridMultilevel"/>
    <w:tmpl w:val="484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5958A8"/>
    <w:multiLevelType w:val="hybridMultilevel"/>
    <w:tmpl w:val="ED8800F4"/>
    <w:lvl w:ilvl="0" w:tplc="541663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7018B"/>
    <w:multiLevelType w:val="singleLevel"/>
    <w:tmpl w:val="5CDA6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35" w15:restartNumberingAfterBreak="0">
    <w:nsid w:val="6EC55248"/>
    <w:multiLevelType w:val="hybridMultilevel"/>
    <w:tmpl w:val="9A74EC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934FC1"/>
    <w:multiLevelType w:val="hybridMultilevel"/>
    <w:tmpl w:val="1F08FF62"/>
    <w:lvl w:ilvl="0" w:tplc="06FE9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Arial" w:hint="default"/>
        <w:b w:val="0"/>
        <w:i w:val="0"/>
        <w:sz w:val="24"/>
        <w:szCs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8" w15:restartNumberingAfterBreak="0">
    <w:nsid w:val="745414B3"/>
    <w:multiLevelType w:val="hybridMultilevel"/>
    <w:tmpl w:val="FA7040C6"/>
    <w:name w:val="WW8Num252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45720916">
    <w:abstractNumId w:val="3"/>
  </w:num>
  <w:num w:numId="2" w16cid:durableId="102503450">
    <w:abstractNumId w:val="2"/>
  </w:num>
  <w:num w:numId="3" w16cid:durableId="1271202002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052014">
    <w:abstractNumId w:val="15"/>
  </w:num>
  <w:num w:numId="5" w16cid:durableId="606817436">
    <w:abstractNumId w:val="36"/>
  </w:num>
  <w:num w:numId="6" w16cid:durableId="1018391573">
    <w:abstractNumId w:val="19"/>
  </w:num>
  <w:num w:numId="7" w16cid:durableId="675380207">
    <w:abstractNumId w:val="25"/>
  </w:num>
  <w:num w:numId="8" w16cid:durableId="50007125">
    <w:abstractNumId w:val="20"/>
  </w:num>
  <w:num w:numId="9" w16cid:durableId="2027899841">
    <w:abstractNumId w:val="26"/>
  </w:num>
  <w:num w:numId="10" w16cid:durableId="959846750">
    <w:abstractNumId w:val="17"/>
  </w:num>
  <w:num w:numId="11" w16cid:durableId="235407868">
    <w:abstractNumId w:val="30"/>
  </w:num>
  <w:num w:numId="12" w16cid:durableId="2109039261">
    <w:abstractNumId w:val="6"/>
  </w:num>
  <w:num w:numId="13" w16cid:durableId="2010524815">
    <w:abstractNumId w:val="34"/>
  </w:num>
  <w:num w:numId="14" w16cid:durableId="1519931690">
    <w:abstractNumId w:val="16"/>
  </w:num>
  <w:num w:numId="15" w16cid:durableId="1051032936">
    <w:abstractNumId w:val="22"/>
  </w:num>
  <w:num w:numId="16" w16cid:durableId="1303773764">
    <w:abstractNumId w:val="23"/>
  </w:num>
  <w:num w:numId="17" w16cid:durableId="1900092701">
    <w:abstractNumId w:val="21"/>
  </w:num>
  <w:num w:numId="18" w16cid:durableId="879122794">
    <w:abstractNumId w:val="24"/>
  </w:num>
  <w:num w:numId="19" w16cid:durableId="1601059954">
    <w:abstractNumId w:val="13"/>
  </w:num>
  <w:num w:numId="20" w16cid:durableId="841748681">
    <w:abstractNumId w:val="0"/>
  </w:num>
  <w:num w:numId="21" w16cid:durableId="2108622339">
    <w:abstractNumId w:val="32"/>
  </w:num>
  <w:num w:numId="22" w16cid:durableId="1257056434">
    <w:abstractNumId w:val="8"/>
  </w:num>
  <w:num w:numId="23" w16cid:durableId="980693744">
    <w:abstractNumId w:val="27"/>
  </w:num>
  <w:num w:numId="24" w16cid:durableId="1720325316">
    <w:abstractNumId w:val="4"/>
  </w:num>
  <w:num w:numId="25" w16cid:durableId="387654797">
    <w:abstractNumId w:val="29"/>
  </w:num>
  <w:num w:numId="26" w16cid:durableId="276790216">
    <w:abstractNumId w:val="1"/>
  </w:num>
  <w:num w:numId="27" w16cid:durableId="1886796819">
    <w:abstractNumId w:val="31"/>
  </w:num>
  <w:num w:numId="28" w16cid:durableId="551118628">
    <w:abstractNumId w:val="10"/>
  </w:num>
  <w:num w:numId="29" w16cid:durableId="937980706">
    <w:abstractNumId w:val="12"/>
  </w:num>
  <w:num w:numId="30" w16cid:durableId="1016542413">
    <w:abstractNumId w:val="18"/>
  </w:num>
  <w:num w:numId="31" w16cid:durableId="226379766">
    <w:abstractNumId w:val="33"/>
  </w:num>
  <w:num w:numId="32" w16cid:durableId="2080592511">
    <w:abstractNumId w:val="9"/>
  </w:num>
  <w:num w:numId="33" w16cid:durableId="405956404">
    <w:abstractNumId w:val="5"/>
  </w:num>
  <w:num w:numId="34" w16cid:durableId="79837451">
    <w:abstractNumId w:val="11"/>
  </w:num>
  <w:num w:numId="35" w16cid:durableId="1788503942">
    <w:abstractNumId w:val="14"/>
  </w:num>
  <w:num w:numId="36" w16cid:durableId="1113863239">
    <w:abstractNumId w:val="38"/>
  </w:num>
  <w:num w:numId="37" w16cid:durableId="741417011">
    <w:abstractNumId w:val="35"/>
  </w:num>
  <w:num w:numId="38" w16cid:durableId="1431318856">
    <w:abstractNumId w:val="28"/>
  </w:num>
  <w:num w:numId="39" w16cid:durableId="1870873710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5F"/>
    <w:rsid w:val="000031C5"/>
    <w:rsid w:val="0001010F"/>
    <w:rsid w:val="00015F78"/>
    <w:rsid w:val="00017C3C"/>
    <w:rsid w:val="000215F0"/>
    <w:rsid w:val="000219BF"/>
    <w:rsid w:val="00022245"/>
    <w:rsid w:val="00033204"/>
    <w:rsid w:val="00043BBF"/>
    <w:rsid w:val="00047C22"/>
    <w:rsid w:val="00050A99"/>
    <w:rsid w:val="00053173"/>
    <w:rsid w:val="00054B51"/>
    <w:rsid w:val="0006259C"/>
    <w:rsid w:val="000629E0"/>
    <w:rsid w:val="00066C08"/>
    <w:rsid w:val="00066F44"/>
    <w:rsid w:val="000737E5"/>
    <w:rsid w:val="00084B04"/>
    <w:rsid w:val="0009439C"/>
    <w:rsid w:val="00095AF4"/>
    <w:rsid w:val="000A3C71"/>
    <w:rsid w:val="000B4F7A"/>
    <w:rsid w:val="000F3C79"/>
    <w:rsid w:val="000F60C0"/>
    <w:rsid w:val="00115745"/>
    <w:rsid w:val="001236E1"/>
    <w:rsid w:val="00123924"/>
    <w:rsid w:val="00132B0D"/>
    <w:rsid w:val="00141E72"/>
    <w:rsid w:val="00143648"/>
    <w:rsid w:val="00151DD6"/>
    <w:rsid w:val="001533A2"/>
    <w:rsid w:val="0015765F"/>
    <w:rsid w:val="001604CE"/>
    <w:rsid w:val="00162576"/>
    <w:rsid w:val="00164DE3"/>
    <w:rsid w:val="00165DCB"/>
    <w:rsid w:val="001701CC"/>
    <w:rsid w:val="001748FA"/>
    <w:rsid w:val="001804D7"/>
    <w:rsid w:val="00180F55"/>
    <w:rsid w:val="00185A7A"/>
    <w:rsid w:val="00192590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000"/>
    <w:rsid w:val="001F43AF"/>
    <w:rsid w:val="0020385D"/>
    <w:rsid w:val="002039B3"/>
    <w:rsid w:val="00210CB3"/>
    <w:rsid w:val="002116B8"/>
    <w:rsid w:val="00220187"/>
    <w:rsid w:val="0022108E"/>
    <w:rsid w:val="00224685"/>
    <w:rsid w:val="002332B9"/>
    <w:rsid w:val="00241AC5"/>
    <w:rsid w:val="00241EEB"/>
    <w:rsid w:val="00244C7F"/>
    <w:rsid w:val="002451A8"/>
    <w:rsid w:val="00264DF5"/>
    <w:rsid w:val="0027519D"/>
    <w:rsid w:val="00277572"/>
    <w:rsid w:val="0028035F"/>
    <w:rsid w:val="00284F91"/>
    <w:rsid w:val="002858A5"/>
    <w:rsid w:val="002858C2"/>
    <w:rsid w:val="002B00BD"/>
    <w:rsid w:val="002B3DA9"/>
    <w:rsid w:val="002B4680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503D0"/>
    <w:rsid w:val="00351E1B"/>
    <w:rsid w:val="00365518"/>
    <w:rsid w:val="0037087F"/>
    <w:rsid w:val="00385B44"/>
    <w:rsid w:val="003861AF"/>
    <w:rsid w:val="003A110A"/>
    <w:rsid w:val="003A4660"/>
    <w:rsid w:val="003B21B6"/>
    <w:rsid w:val="003B5949"/>
    <w:rsid w:val="003C049E"/>
    <w:rsid w:val="003C1AF7"/>
    <w:rsid w:val="003C77C8"/>
    <w:rsid w:val="003D129A"/>
    <w:rsid w:val="003E2705"/>
    <w:rsid w:val="003E4299"/>
    <w:rsid w:val="003E6F8C"/>
    <w:rsid w:val="003E7FC3"/>
    <w:rsid w:val="003F7F6F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65CD0"/>
    <w:rsid w:val="00481236"/>
    <w:rsid w:val="00482261"/>
    <w:rsid w:val="00483B20"/>
    <w:rsid w:val="004A01A5"/>
    <w:rsid w:val="004A04E8"/>
    <w:rsid w:val="004A37CC"/>
    <w:rsid w:val="004A5510"/>
    <w:rsid w:val="004B7EA2"/>
    <w:rsid w:val="004D1513"/>
    <w:rsid w:val="004D17F6"/>
    <w:rsid w:val="004D4E3C"/>
    <w:rsid w:val="004E02E4"/>
    <w:rsid w:val="004E1055"/>
    <w:rsid w:val="004E3A68"/>
    <w:rsid w:val="004F099E"/>
    <w:rsid w:val="004F651C"/>
    <w:rsid w:val="004F774C"/>
    <w:rsid w:val="004F7CD7"/>
    <w:rsid w:val="005033D3"/>
    <w:rsid w:val="00515BAD"/>
    <w:rsid w:val="0052155D"/>
    <w:rsid w:val="00531A3D"/>
    <w:rsid w:val="0053636F"/>
    <w:rsid w:val="00544F4E"/>
    <w:rsid w:val="0055244D"/>
    <w:rsid w:val="0055621F"/>
    <w:rsid w:val="00556ACB"/>
    <w:rsid w:val="0056028D"/>
    <w:rsid w:val="00565B3E"/>
    <w:rsid w:val="005715C3"/>
    <w:rsid w:val="005832E0"/>
    <w:rsid w:val="0058351F"/>
    <w:rsid w:val="00585521"/>
    <w:rsid w:val="00585AFD"/>
    <w:rsid w:val="00592187"/>
    <w:rsid w:val="005B07E4"/>
    <w:rsid w:val="005B728C"/>
    <w:rsid w:val="005B7900"/>
    <w:rsid w:val="005D0000"/>
    <w:rsid w:val="005D142A"/>
    <w:rsid w:val="005D2A4C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4AE0"/>
    <w:rsid w:val="00655F44"/>
    <w:rsid w:val="006566B0"/>
    <w:rsid w:val="0066151A"/>
    <w:rsid w:val="00666C86"/>
    <w:rsid w:val="00670EC8"/>
    <w:rsid w:val="00676ACF"/>
    <w:rsid w:val="00683EB8"/>
    <w:rsid w:val="00685594"/>
    <w:rsid w:val="00687AE7"/>
    <w:rsid w:val="00696B59"/>
    <w:rsid w:val="006A2EFE"/>
    <w:rsid w:val="006A40EE"/>
    <w:rsid w:val="006B1B34"/>
    <w:rsid w:val="006B4C9C"/>
    <w:rsid w:val="006B4D3C"/>
    <w:rsid w:val="006C25DA"/>
    <w:rsid w:val="006C2849"/>
    <w:rsid w:val="006C7658"/>
    <w:rsid w:val="006C7EB5"/>
    <w:rsid w:val="006D14A3"/>
    <w:rsid w:val="006D4017"/>
    <w:rsid w:val="006F4571"/>
    <w:rsid w:val="006F54F6"/>
    <w:rsid w:val="00725A7A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93157"/>
    <w:rsid w:val="007A1265"/>
    <w:rsid w:val="007C0AFD"/>
    <w:rsid w:val="007C78BE"/>
    <w:rsid w:val="007E32B8"/>
    <w:rsid w:val="007F3FFF"/>
    <w:rsid w:val="00801F34"/>
    <w:rsid w:val="0080558E"/>
    <w:rsid w:val="00811CF0"/>
    <w:rsid w:val="0081280C"/>
    <w:rsid w:val="008153AF"/>
    <w:rsid w:val="00835492"/>
    <w:rsid w:val="00840A06"/>
    <w:rsid w:val="00841EE6"/>
    <w:rsid w:val="008472C2"/>
    <w:rsid w:val="00861618"/>
    <w:rsid w:val="0086597B"/>
    <w:rsid w:val="00867F3C"/>
    <w:rsid w:val="008710EF"/>
    <w:rsid w:val="00877F44"/>
    <w:rsid w:val="00893511"/>
    <w:rsid w:val="008971F2"/>
    <w:rsid w:val="008A3AE0"/>
    <w:rsid w:val="008B0FD5"/>
    <w:rsid w:val="008B1231"/>
    <w:rsid w:val="008B489D"/>
    <w:rsid w:val="008E138F"/>
    <w:rsid w:val="008E48DE"/>
    <w:rsid w:val="008E70D3"/>
    <w:rsid w:val="008F04AC"/>
    <w:rsid w:val="008F5EB1"/>
    <w:rsid w:val="00901FCF"/>
    <w:rsid w:val="0092354A"/>
    <w:rsid w:val="00955D55"/>
    <w:rsid w:val="00961206"/>
    <w:rsid w:val="009722D4"/>
    <w:rsid w:val="0097294C"/>
    <w:rsid w:val="0097555A"/>
    <w:rsid w:val="00980F51"/>
    <w:rsid w:val="00983C11"/>
    <w:rsid w:val="00985E49"/>
    <w:rsid w:val="00993B47"/>
    <w:rsid w:val="009A10F1"/>
    <w:rsid w:val="009A1475"/>
    <w:rsid w:val="009B0BD5"/>
    <w:rsid w:val="009B58F2"/>
    <w:rsid w:val="009B7591"/>
    <w:rsid w:val="009C3AF9"/>
    <w:rsid w:val="009D17B6"/>
    <w:rsid w:val="009D195D"/>
    <w:rsid w:val="009D59E8"/>
    <w:rsid w:val="009D67B5"/>
    <w:rsid w:val="009E016D"/>
    <w:rsid w:val="009E116A"/>
    <w:rsid w:val="009E30CC"/>
    <w:rsid w:val="009E4141"/>
    <w:rsid w:val="009E5E81"/>
    <w:rsid w:val="009F1149"/>
    <w:rsid w:val="009F3A4E"/>
    <w:rsid w:val="009F4549"/>
    <w:rsid w:val="009F5E48"/>
    <w:rsid w:val="009F6047"/>
    <w:rsid w:val="009F739D"/>
    <w:rsid w:val="00A10291"/>
    <w:rsid w:val="00A1125F"/>
    <w:rsid w:val="00A47A02"/>
    <w:rsid w:val="00A5259C"/>
    <w:rsid w:val="00A65F34"/>
    <w:rsid w:val="00A70BF8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D163C"/>
    <w:rsid w:val="00AD6108"/>
    <w:rsid w:val="00AE17F0"/>
    <w:rsid w:val="00AE5E90"/>
    <w:rsid w:val="00AF3F78"/>
    <w:rsid w:val="00B01526"/>
    <w:rsid w:val="00B02464"/>
    <w:rsid w:val="00B028C8"/>
    <w:rsid w:val="00B15989"/>
    <w:rsid w:val="00B15F81"/>
    <w:rsid w:val="00B26365"/>
    <w:rsid w:val="00B34871"/>
    <w:rsid w:val="00B37B2F"/>
    <w:rsid w:val="00B41E87"/>
    <w:rsid w:val="00B41F4D"/>
    <w:rsid w:val="00B421FA"/>
    <w:rsid w:val="00B44E5C"/>
    <w:rsid w:val="00B64682"/>
    <w:rsid w:val="00B64A07"/>
    <w:rsid w:val="00B72512"/>
    <w:rsid w:val="00B76C23"/>
    <w:rsid w:val="00B84CBA"/>
    <w:rsid w:val="00B8778E"/>
    <w:rsid w:val="00B948AD"/>
    <w:rsid w:val="00BA5209"/>
    <w:rsid w:val="00BA581D"/>
    <w:rsid w:val="00BC44F9"/>
    <w:rsid w:val="00BE1433"/>
    <w:rsid w:val="00BF48BE"/>
    <w:rsid w:val="00BF6B42"/>
    <w:rsid w:val="00C0414D"/>
    <w:rsid w:val="00C12539"/>
    <w:rsid w:val="00C224A1"/>
    <w:rsid w:val="00C27CBE"/>
    <w:rsid w:val="00C30381"/>
    <w:rsid w:val="00C34ABE"/>
    <w:rsid w:val="00C46CF4"/>
    <w:rsid w:val="00C50A69"/>
    <w:rsid w:val="00C5125F"/>
    <w:rsid w:val="00C54C70"/>
    <w:rsid w:val="00C570DA"/>
    <w:rsid w:val="00C82B66"/>
    <w:rsid w:val="00C832F6"/>
    <w:rsid w:val="00C91BB0"/>
    <w:rsid w:val="00C93FFE"/>
    <w:rsid w:val="00C958C6"/>
    <w:rsid w:val="00CA0579"/>
    <w:rsid w:val="00CA469E"/>
    <w:rsid w:val="00CA4743"/>
    <w:rsid w:val="00CB072C"/>
    <w:rsid w:val="00CC0676"/>
    <w:rsid w:val="00CC2F86"/>
    <w:rsid w:val="00CC3382"/>
    <w:rsid w:val="00CC3533"/>
    <w:rsid w:val="00CC5218"/>
    <w:rsid w:val="00CD39CC"/>
    <w:rsid w:val="00CE151F"/>
    <w:rsid w:val="00CF41A3"/>
    <w:rsid w:val="00D01851"/>
    <w:rsid w:val="00D01EE2"/>
    <w:rsid w:val="00D264E6"/>
    <w:rsid w:val="00D34B27"/>
    <w:rsid w:val="00D50F32"/>
    <w:rsid w:val="00D5322A"/>
    <w:rsid w:val="00D60D82"/>
    <w:rsid w:val="00D61AB9"/>
    <w:rsid w:val="00D63560"/>
    <w:rsid w:val="00D81BC8"/>
    <w:rsid w:val="00D92FE6"/>
    <w:rsid w:val="00D962B5"/>
    <w:rsid w:val="00D96A51"/>
    <w:rsid w:val="00DB0EFB"/>
    <w:rsid w:val="00DC7E94"/>
    <w:rsid w:val="00DD45FA"/>
    <w:rsid w:val="00DD5AB7"/>
    <w:rsid w:val="00DD7DE1"/>
    <w:rsid w:val="00DE0040"/>
    <w:rsid w:val="00DF497B"/>
    <w:rsid w:val="00E02C3D"/>
    <w:rsid w:val="00E07F84"/>
    <w:rsid w:val="00E16C08"/>
    <w:rsid w:val="00E25ABE"/>
    <w:rsid w:val="00E33AA7"/>
    <w:rsid w:val="00E34613"/>
    <w:rsid w:val="00E35A27"/>
    <w:rsid w:val="00E42EA1"/>
    <w:rsid w:val="00E43533"/>
    <w:rsid w:val="00E44837"/>
    <w:rsid w:val="00E47F48"/>
    <w:rsid w:val="00E50ABB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87ABA"/>
    <w:rsid w:val="00E90204"/>
    <w:rsid w:val="00E911E7"/>
    <w:rsid w:val="00E95EE5"/>
    <w:rsid w:val="00EA1CAE"/>
    <w:rsid w:val="00EA3699"/>
    <w:rsid w:val="00ED0A54"/>
    <w:rsid w:val="00ED2763"/>
    <w:rsid w:val="00ED77AD"/>
    <w:rsid w:val="00EE57EB"/>
    <w:rsid w:val="00EF15DE"/>
    <w:rsid w:val="00F0280C"/>
    <w:rsid w:val="00F03474"/>
    <w:rsid w:val="00F03B2F"/>
    <w:rsid w:val="00F03ECB"/>
    <w:rsid w:val="00F10213"/>
    <w:rsid w:val="00F118BA"/>
    <w:rsid w:val="00F16249"/>
    <w:rsid w:val="00F327E9"/>
    <w:rsid w:val="00F32A51"/>
    <w:rsid w:val="00F400C3"/>
    <w:rsid w:val="00F4085E"/>
    <w:rsid w:val="00F41270"/>
    <w:rsid w:val="00F44547"/>
    <w:rsid w:val="00F5180D"/>
    <w:rsid w:val="00F54077"/>
    <w:rsid w:val="00F54B83"/>
    <w:rsid w:val="00F55F78"/>
    <w:rsid w:val="00F6451E"/>
    <w:rsid w:val="00F81E4C"/>
    <w:rsid w:val="00F82A07"/>
    <w:rsid w:val="00F85C42"/>
    <w:rsid w:val="00F87DC3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6821E"/>
  <w15:docId w15:val="{CFDF1DA0-88E6-4181-A0EC-7D546B66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25D6-2FE0-4C25-A317-07B1ECE8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1837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Patrycja Sobczuk</cp:lastModifiedBy>
  <cp:revision>24</cp:revision>
  <cp:lastPrinted>2022-09-21T09:10:00Z</cp:lastPrinted>
  <dcterms:created xsi:type="dcterms:W3CDTF">2022-10-19T06:54:00Z</dcterms:created>
  <dcterms:modified xsi:type="dcterms:W3CDTF">2022-10-19T10:56:00Z</dcterms:modified>
</cp:coreProperties>
</file>