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DE426" w14:textId="13228431" w:rsidR="005442F8" w:rsidRPr="005442F8" w:rsidRDefault="005442F8">
      <w:pPr>
        <w:rPr>
          <w:rFonts w:ascii="Times New Roman" w:hAnsi="Times New Roman" w:cs="Times New Roman"/>
          <w:sz w:val="24"/>
          <w:szCs w:val="24"/>
        </w:rPr>
      </w:pPr>
      <w:r w:rsidRPr="005442F8">
        <w:rPr>
          <w:rFonts w:ascii="Times New Roman" w:hAnsi="Times New Roman" w:cs="Times New Roman"/>
          <w:sz w:val="24"/>
          <w:szCs w:val="24"/>
        </w:rPr>
        <w:t>ZDP-2720.I.</w:t>
      </w:r>
      <w:r w:rsidR="005A2406">
        <w:rPr>
          <w:rFonts w:ascii="Times New Roman" w:hAnsi="Times New Roman" w:cs="Times New Roman"/>
          <w:sz w:val="24"/>
          <w:szCs w:val="24"/>
        </w:rPr>
        <w:t>7</w:t>
      </w:r>
      <w:r w:rsidRPr="005442F8">
        <w:rPr>
          <w:rFonts w:ascii="Times New Roman" w:hAnsi="Times New Roman" w:cs="Times New Roman"/>
          <w:sz w:val="24"/>
          <w:szCs w:val="24"/>
        </w:rPr>
        <w:t>.2</w:t>
      </w:r>
      <w:r w:rsidR="00A87AF3">
        <w:rPr>
          <w:rFonts w:ascii="Times New Roman" w:hAnsi="Times New Roman" w:cs="Times New Roman"/>
          <w:sz w:val="24"/>
          <w:szCs w:val="24"/>
        </w:rPr>
        <w:t>4</w:t>
      </w:r>
      <w:r w:rsidRPr="005442F8">
        <w:rPr>
          <w:rFonts w:ascii="Times New Roman" w:hAnsi="Times New Roman" w:cs="Times New Roman"/>
          <w:sz w:val="24"/>
          <w:szCs w:val="24"/>
        </w:rPr>
        <w:t xml:space="preserve">  </w:t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  <w:t xml:space="preserve"> Kolbuszowa,</w:t>
      </w:r>
      <w:r w:rsidR="00E670F3">
        <w:rPr>
          <w:rFonts w:ascii="Times New Roman" w:hAnsi="Times New Roman" w:cs="Times New Roman"/>
          <w:sz w:val="24"/>
          <w:szCs w:val="24"/>
        </w:rPr>
        <w:t xml:space="preserve"> </w:t>
      </w:r>
      <w:r w:rsidR="002D42AD">
        <w:rPr>
          <w:rFonts w:ascii="Times New Roman" w:hAnsi="Times New Roman" w:cs="Times New Roman"/>
          <w:sz w:val="24"/>
          <w:szCs w:val="24"/>
        </w:rPr>
        <w:t>0</w:t>
      </w:r>
      <w:r w:rsidR="00D765D0">
        <w:rPr>
          <w:rFonts w:ascii="Times New Roman" w:hAnsi="Times New Roman" w:cs="Times New Roman"/>
          <w:sz w:val="24"/>
          <w:szCs w:val="24"/>
        </w:rPr>
        <w:t>6</w:t>
      </w:r>
      <w:r w:rsidR="00095547" w:rsidRPr="00CB6CB3">
        <w:rPr>
          <w:rFonts w:ascii="Times New Roman" w:hAnsi="Times New Roman" w:cs="Times New Roman"/>
          <w:sz w:val="24"/>
          <w:szCs w:val="24"/>
        </w:rPr>
        <w:t>.</w:t>
      </w:r>
      <w:r w:rsidR="00A87AF3">
        <w:rPr>
          <w:rFonts w:ascii="Times New Roman" w:hAnsi="Times New Roman" w:cs="Times New Roman"/>
          <w:sz w:val="24"/>
          <w:szCs w:val="24"/>
        </w:rPr>
        <w:t>0</w:t>
      </w:r>
      <w:r w:rsidR="005A2406">
        <w:rPr>
          <w:rFonts w:ascii="Times New Roman" w:hAnsi="Times New Roman" w:cs="Times New Roman"/>
          <w:sz w:val="24"/>
          <w:szCs w:val="24"/>
        </w:rPr>
        <w:t>6</w:t>
      </w:r>
      <w:r w:rsidRPr="005442F8">
        <w:rPr>
          <w:rFonts w:ascii="Times New Roman" w:hAnsi="Times New Roman" w:cs="Times New Roman"/>
          <w:sz w:val="24"/>
          <w:szCs w:val="24"/>
        </w:rPr>
        <w:t>.202</w:t>
      </w:r>
      <w:r w:rsidR="00A87AF3">
        <w:rPr>
          <w:rFonts w:ascii="Times New Roman" w:hAnsi="Times New Roman" w:cs="Times New Roman"/>
          <w:sz w:val="24"/>
          <w:szCs w:val="24"/>
        </w:rPr>
        <w:t>4</w:t>
      </w:r>
      <w:r w:rsidRPr="005442F8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FD1EF93" w14:textId="77777777" w:rsidR="005442F8" w:rsidRPr="005442F8" w:rsidRDefault="005442F8">
      <w:pPr>
        <w:rPr>
          <w:rFonts w:ascii="Times New Roman" w:hAnsi="Times New Roman" w:cs="Times New Roman"/>
          <w:sz w:val="24"/>
          <w:szCs w:val="24"/>
        </w:rPr>
      </w:pPr>
    </w:p>
    <w:p w14:paraId="6E298B3F" w14:textId="55262A81" w:rsidR="002C6ACF" w:rsidRDefault="005442F8" w:rsidP="0009554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42F8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INFORMACJA O WYBORZE NAJKORZYSTNIEJSZEJ OFERTY</w:t>
      </w:r>
    </w:p>
    <w:p w14:paraId="1C436871" w14:textId="77777777" w:rsidR="00095547" w:rsidRPr="00095547" w:rsidRDefault="00095547" w:rsidP="00095547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08B43829" w14:textId="17D6BADA" w:rsidR="005442F8" w:rsidRDefault="005442F8" w:rsidP="005442F8">
      <w:pPr>
        <w:spacing w:after="64" w:line="269" w:lineRule="auto"/>
        <w:ind w:left="10" w:right="71" w:hanging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dot. postępowania pn.: </w:t>
      </w:r>
      <w:r w:rsidRPr="005442F8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5A2406" w:rsidRPr="005A2406">
        <w:rPr>
          <w:rFonts w:ascii="Times New Roman" w:eastAsia="Times New Roman" w:hAnsi="Times New Roman" w:cs="Times New Roman"/>
          <w:b/>
          <w:i/>
          <w:sz w:val="24"/>
          <w:szCs w:val="24"/>
        </w:rPr>
        <w:t>Wykonanie remontów nawierzchni bitumicznych dróg powiatowych administrowanych przez Zarząd Dróg Powiatowych w Kolbuszowej emulsją asfaltową i grysami bazaltowymi</w:t>
      </w:r>
      <w:r w:rsidRPr="005442F8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</w:p>
    <w:p w14:paraId="3E01C9E1" w14:textId="77777777" w:rsidR="005442F8" w:rsidRDefault="005442F8" w:rsidP="005442F8">
      <w:pPr>
        <w:spacing w:after="64" w:line="269" w:lineRule="auto"/>
        <w:ind w:left="10" w:right="71" w:hanging="10"/>
        <w:jc w:val="center"/>
        <w:rPr>
          <w:rFonts w:ascii="Times New Roman" w:eastAsia="Times New Roman" w:hAnsi="Times New Roman" w:cs="Times New Roman"/>
          <w:b/>
          <w:i/>
          <w:sz w:val="27"/>
        </w:rPr>
      </w:pPr>
    </w:p>
    <w:p w14:paraId="5D0BF5AD" w14:textId="2DC3365C" w:rsidR="005442F8" w:rsidRDefault="005442F8" w:rsidP="00095547">
      <w:pPr>
        <w:jc w:val="both"/>
        <w:rPr>
          <w:rFonts w:ascii="Times New Roman" w:hAnsi="Times New Roman" w:cs="Times New Roman"/>
          <w:sz w:val="24"/>
          <w:szCs w:val="24"/>
        </w:rPr>
      </w:pPr>
      <w:r w:rsidRPr="005442F8">
        <w:rPr>
          <w:rFonts w:ascii="Times New Roman" w:hAnsi="Times New Roman" w:cs="Times New Roman"/>
          <w:sz w:val="24"/>
          <w:szCs w:val="24"/>
        </w:rPr>
        <w:t>Działając na podstawie art. 253 ust. 1 i ust. 2 ustawy z dnia 11 września 2019r. Prawo zamówień publicznych (</w:t>
      </w:r>
      <w:r w:rsidR="00B4203D" w:rsidRPr="00B4203D">
        <w:rPr>
          <w:rFonts w:ascii="Times New Roman" w:hAnsi="Times New Roman" w:cs="Times New Roman"/>
          <w:sz w:val="24"/>
          <w:szCs w:val="24"/>
        </w:rPr>
        <w:t>Dz.U.2023.1605</w:t>
      </w:r>
      <w:r w:rsidR="00B4203D">
        <w:rPr>
          <w:rFonts w:ascii="Times New Roman" w:hAnsi="Times New Roman" w:cs="Times New Roman"/>
          <w:sz w:val="24"/>
          <w:szCs w:val="24"/>
        </w:rPr>
        <w:t xml:space="preserve"> </w:t>
      </w:r>
      <w:r w:rsidR="00B4203D" w:rsidRPr="00B4203D">
        <w:rPr>
          <w:rFonts w:ascii="Times New Roman" w:hAnsi="Times New Roman" w:cs="Times New Roman"/>
          <w:sz w:val="24"/>
          <w:szCs w:val="24"/>
        </w:rPr>
        <w:t>t.j.</w:t>
      </w:r>
      <w:r w:rsidRPr="005442F8">
        <w:rPr>
          <w:rFonts w:ascii="Times New Roman" w:hAnsi="Times New Roman" w:cs="Times New Roman"/>
          <w:sz w:val="24"/>
          <w:szCs w:val="24"/>
        </w:rPr>
        <w:t xml:space="preserve">) Zarząd Dróg Powiatowych w Kolbuszowej </w:t>
      </w:r>
      <w:r w:rsidR="00A87AF3">
        <w:rPr>
          <w:rFonts w:ascii="Times New Roman" w:hAnsi="Times New Roman" w:cs="Times New Roman"/>
          <w:sz w:val="24"/>
          <w:szCs w:val="24"/>
        </w:rPr>
        <w:br/>
      </w:r>
      <w:r w:rsidRPr="005442F8">
        <w:rPr>
          <w:rFonts w:ascii="Times New Roman" w:hAnsi="Times New Roman" w:cs="Times New Roman"/>
          <w:sz w:val="24"/>
          <w:szCs w:val="24"/>
        </w:rPr>
        <w:t xml:space="preserve">ul. 11-go Listopada 10, 36-100 Kolbuszowa zwany Zamawiającym, informuje, że w wyniku w/w postępowania jako najkorzystniejsza na podstawie kryteriów oceny ofert została wybrana oferta Wykonawcy: </w:t>
      </w:r>
    </w:p>
    <w:p w14:paraId="1C4CDAC8" w14:textId="77777777" w:rsidR="006560BF" w:rsidRPr="006560BF" w:rsidRDefault="006560BF" w:rsidP="006560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560BF">
        <w:rPr>
          <w:rFonts w:ascii="Times New Roman" w:hAnsi="Times New Roman" w:cs="Times New Roman"/>
          <w:b/>
          <w:bCs/>
          <w:sz w:val="24"/>
          <w:szCs w:val="24"/>
        </w:rPr>
        <w:t xml:space="preserve">INWESTYCJE I PROJEKTY DROGOWE TUREK SPÓŁKA Z O.O. </w:t>
      </w:r>
    </w:p>
    <w:p w14:paraId="4B71F0F0" w14:textId="77777777" w:rsidR="006560BF" w:rsidRPr="006560BF" w:rsidRDefault="006560BF" w:rsidP="006560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560BF">
        <w:rPr>
          <w:rFonts w:ascii="Times New Roman" w:hAnsi="Times New Roman" w:cs="Times New Roman"/>
          <w:b/>
          <w:bCs/>
          <w:sz w:val="24"/>
          <w:szCs w:val="24"/>
        </w:rPr>
        <w:t xml:space="preserve">ul. Korczaka 16A, </w:t>
      </w:r>
    </w:p>
    <w:p w14:paraId="34F6F3FE" w14:textId="6D350F8F" w:rsidR="009D3E9D" w:rsidRDefault="006560BF" w:rsidP="006560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560BF">
        <w:rPr>
          <w:rFonts w:ascii="Times New Roman" w:hAnsi="Times New Roman" w:cs="Times New Roman"/>
          <w:b/>
          <w:bCs/>
          <w:sz w:val="24"/>
          <w:szCs w:val="24"/>
        </w:rPr>
        <w:t>39-300 Mielec</w:t>
      </w:r>
    </w:p>
    <w:p w14:paraId="2EC9C529" w14:textId="77777777" w:rsidR="006560BF" w:rsidRPr="00E23D25" w:rsidRDefault="006560BF" w:rsidP="006560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6BB19" w14:textId="685B10F6" w:rsidR="005442F8" w:rsidRDefault="005442F8" w:rsidP="00095547">
      <w:pPr>
        <w:jc w:val="both"/>
        <w:rPr>
          <w:rFonts w:ascii="Times New Roman" w:hAnsi="Times New Roman" w:cs="Times New Roman"/>
          <w:sz w:val="24"/>
          <w:szCs w:val="24"/>
        </w:rPr>
      </w:pPr>
      <w:r w:rsidRPr="005442F8">
        <w:rPr>
          <w:rFonts w:ascii="Times New Roman" w:hAnsi="Times New Roman" w:cs="Times New Roman"/>
          <w:sz w:val="24"/>
          <w:szCs w:val="24"/>
        </w:rPr>
        <w:t>Uzasadnienie wyboru oferty: wybrana oferta spełnia wymogi określone w SWZ oraz otrzymała największą liczbę punktów (100,00) przyznaną w kryteriach oceny ofert</w:t>
      </w:r>
      <w:r w:rsidR="00095547">
        <w:rPr>
          <w:rFonts w:ascii="Times New Roman" w:hAnsi="Times New Roman" w:cs="Times New Roman"/>
          <w:sz w:val="24"/>
          <w:szCs w:val="24"/>
        </w:rPr>
        <w:t>.</w:t>
      </w:r>
      <w:r w:rsidRPr="005442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9361A" w14:textId="09722EC5" w:rsidR="005442F8" w:rsidRPr="005442F8" w:rsidRDefault="005442F8" w:rsidP="00544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2F8">
        <w:rPr>
          <w:rFonts w:ascii="Times New Roman" w:hAnsi="Times New Roman" w:cs="Times New Roman"/>
          <w:b/>
          <w:bCs/>
          <w:sz w:val="24"/>
          <w:szCs w:val="24"/>
        </w:rPr>
        <w:t>ZBIORCZE ZESTAWIENIE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985"/>
        <w:gridCol w:w="1984"/>
        <w:gridCol w:w="1554"/>
      </w:tblGrid>
      <w:tr w:rsidR="005442F8" w14:paraId="5D9C07D3" w14:textId="77777777" w:rsidTr="00FE030F">
        <w:trPr>
          <w:trHeight w:val="931"/>
        </w:trPr>
        <w:tc>
          <w:tcPr>
            <w:tcW w:w="704" w:type="dxa"/>
            <w:vAlign w:val="center"/>
          </w:tcPr>
          <w:p w14:paraId="51235360" w14:textId="34D426F9" w:rsidR="005442F8" w:rsidRPr="00BF1589" w:rsidRDefault="005442F8" w:rsidP="0054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534276BF" w14:textId="497AC2AA" w:rsidR="005442F8" w:rsidRPr="00BF1589" w:rsidRDefault="005442F8" w:rsidP="0054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Nazwa i adres Wykonawcy</w:t>
            </w:r>
          </w:p>
        </w:tc>
        <w:tc>
          <w:tcPr>
            <w:tcW w:w="1985" w:type="dxa"/>
            <w:vAlign w:val="center"/>
          </w:tcPr>
          <w:p w14:paraId="37D2544E" w14:textId="4D9EDC1E" w:rsidR="005442F8" w:rsidRPr="00BF1589" w:rsidRDefault="005442F8" w:rsidP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 xml:space="preserve">Punktacja przyznana w kryterium cena ofertowa brutto </w:t>
            </w:r>
            <w:r w:rsidR="00FE03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[pkt]</w:t>
            </w:r>
          </w:p>
        </w:tc>
        <w:tc>
          <w:tcPr>
            <w:tcW w:w="1984" w:type="dxa"/>
            <w:vAlign w:val="center"/>
          </w:tcPr>
          <w:p w14:paraId="1AF902CA" w14:textId="73DFA4DF" w:rsidR="005442F8" w:rsidRPr="00BF1589" w:rsidRDefault="005442F8" w:rsidP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Punktacja przyznana w kryterium gwarancja jakości [pkt]</w:t>
            </w:r>
          </w:p>
        </w:tc>
        <w:tc>
          <w:tcPr>
            <w:tcW w:w="1554" w:type="dxa"/>
            <w:vAlign w:val="center"/>
          </w:tcPr>
          <w:p w14:paraId="5DECB9AD" w14:textId="4752BF29" w:rsidR="005442F8" w:rsidRPr="00BF1589" w:rsidRDefault="005442F8" w:rsidP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Suma przyznanych punktów</w:t>
            </w:r>
            <w:r w:rsidRPr="00BF158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[pkt]</w:t>
            </w:r>
          </w:p>
        </w:tc>
      </w:tr>
      <w:tr w:rsidR="00AF4D14" w14:paraId="4EAC093C" w14:textId="77777777" w:rsidTr="00AF4D14">
        <w:trPr>
          <w:trHeight w:val="919"/>
        </w:trPr>
        <w:tc>
          <w:tcPr>
            <w:tcW w:w="704" w:type="dxa"/>
            <w:vAlign w:val="center"/>
          </w:tcPr>
          <w:p w14:paraId="45E50BA9" w14:textId="42BC45B2" w:rsidR="00AF4D14" w:rsidRDefault="00AF4D14" w:rsidP="00AF4D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7B5A19B1" w14:textId="6FACB0EE" w:rsidR="005A2406" w:rsidRPr="005A2406" w:rsidRDefault="005A2406" w:rsidP="005A240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5A2406">
              <w:rPr>
                <w:rFonts w:ascii="Times New Roman" w:hAnsi="Times New Roman" w:cs="Times New Roman"/>
              </w:rPr>
              <w:t>Zakład Drogowy Tadeusz Popek Spółka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2406">
              <w:rPr>
                <w:rFonts w:ascii="Times New Roman" w:hAnsi="Times New Roman" w:cs="Times New Roman"/>
              </w:rPr>
              <w:t xml:space="preserve">Jawna </w:t>
            </w:r>
          </w:p>
          <w:p w14:paraId="4A988BC5" w14:textId="77777777" w:rsidR="005A2406" w:rsidRPr="005A2406" w:rsidRDefault="005A2406" w:rsidP="005A240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5A2406">
              <w:rPr>
                <w:rFonts w:ascii="Times New Roman" w:hAnsi="Times New Roman" w:cs="Times New Roman"/>
              </w:rPr>
              <w:t xml:space="preserve">Rozbórz Długi 57A, </w:t>
            </w:r>
          </w:p>
          <w:p w14:paraId="7EFD1C58" w14:textId="5936D0C4" w:rsidR="00AF4D14" w:rsidRPr="00FE030F" w:rsidRDefault="005A2406" w:rsidP="005A2406">
            <w:pPr>
              <w:jc w:val="center"/>
              <w:rPr>
                <w:rFonts w:ascii="Times New Roman" w:hAnsi="Times New Roman" w:cs="Times New Roman"/>
              </w:rPr>
            </w:pPr>
            <w:r w:rsidRPr="005A2406">
              <w:rPr>
                <w:rFonts w:ascii="Times New Roman" w:hAnsi="Times New Roman" w:cs="Times New Roman"/>
              </w:rPr>
              <w:t xml:space="preserve"> 37-560 Pruchnik</w:t>
            </w:r>
          </w:p>
        </w:tc>
        <w:tc>
          <w:tcPr>
            <w:tcW w:w="1985" w:type="dxa"/>
            <w:vAlign w:val="center"/>
          </w:tcPr>
          <w:p w14:paraId="4F3566E3" w14:textId="6BFD88D8" w:rsidR="00AF4D14" w:rsidRPr="00AF4D14" w:rsidRDefault="006560BF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56,97</w:t>
            </w:r>
          </w:p>
        </w:tc>
        <w:tc>
          <w:tcPr>
            <w:tcW w:w="1984" w:type="dxa"/>
            <w:vAlign w:val="center"/>
          </w:tcPr>
          <w:p w14:paraId="4EB8E350" w14:textId="78A5D11A" w:rsidR="00AF4D14" w:rsidRPr="00BF1589" w:rsidRDefault="00AF4D14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54" w:type="dxa"/>
            <w:vAlign w:val="center"/>
          </w:tcPr>
          <w:p w14:paraId="25F54D87" w14:textId="1A936377" w:rsidR="00AF4D14" w:rsidRPr="00AF4D14" w:rsidRDefault="007B1862" w:rsidP="00AF4D14">
            <w:pPr>
              <w:jc w:val="center"/>
              <w:rPr>
                <w:rFonts w:ascii="Times New Roman" w:hAnsi="Times New Roman" w:cs="Times New Roman"/>
              </w:rPr>
            </w:pPr>
            <w:r w:rsidRPr="007B1862">
              <w:rPr>
                <w:rFonts w:ascii="Times New Roman" w:hAnsi="Times New Roman" w:cs="Times New Roman"/>
              </w:rPr>
              <w:t>9</w:t>
            </w:r>
            <w:r w:rsidR="006560BF">
              <w:rPr>
                <w:rFonts w:ascii="Times New Roman" w:hAnsi="Times New Roman" w:cs="Times New Roman"/>
              </w:rPr>
              <w:t>6</w:t>
            </w:r>
            <w:r w:rsidRPr="007B1862">
              <w:rPr>
                <w:rFonts w:ascii="Times New Roman" w:hAnsi="Times New Roman" w:cs="Times New Roman"/>
              </w:rPr>
              <w:t>,</w:t>
            </w:r>
            <w:r w:rsidR="006560BF">
              <w:rPr>
                <w:rFonts w:ascii="Times New Roman" w:hAnsi="Times New Roman" w:cs="Times New Roman"/>
              </w:rPr>
              <w:t>97</w:t>
            </w:r>
          </w:p>
        </w:tc>
      </w:tr>
      <w:tr w:rsidR="00675A90" w14:paraId="76817765" w14:textId="77777777" w:rsidTr="00AF4D14">
        <w:trPr>
          <w:trHeight w:val="919"/>
        </w:trPr>
        <w:tc>
          <w:tcPr>
            <w:tcW w:w="704" w:type="dxa"/>
            <w:vAlign w:val="center"/>
          </w:tcPr>
          <w:p w14:paraId="1CA74975" w14:textId="5F23274E" w:rsidR="00675A90" w:rsidRDefault="00675A90" w:rsidP="00AF4D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43A0B1C7" w14:textId="77777777" w:rsidR="005A2406" w:rsidRPr="005A2406" w:rsidRDefault="005A2406" w:rsidP="005A240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5A2406">
              <w:rPr>
                <w:rFonts w:ascii="Times New Roman" w:hAnsi="Times New Roman" w:cs="Times New Roman"/>
              </w:rPr>
              <w:t xml:space="preserve">INWESTYCJE I PROJEKTY DROGOWE TUREK SPÓŁKA Z O.O. </w:t>
            </w:r>
          </w:p>
          <w:p w14:paraId="06D0EC8C" w14:textId="77777777" w:rsidR="005A2406" w:rsidRPr="005A2406" w:rsidRDefault="005A2406" w:rsidP="005A240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5A2406">
              <w:rPr>
                <w:rFonts w:ascii="Times New Roman" w:hAnsi="Times New Roman" w:cs="Times New Roman"/>
              </w:rPr>
              <w:t xml:space="preserve">ul. Korczaka 16A, </w:t>
            </w:r>
          </w:p>
          <w:p w14:paraId="58B9C6D3" w14:textId="180F74C1" w:rsidR="00675A90" w:rsidRPr="009D3E9D" w:rsidRDefault="005A2406" w:rsidP="005A2406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5A2406">
              <w:rPr>
                <w:rFonts w:ascii="Times New Roman" w:hAnsi="Times New Roman" w:cs="Times New Roman"/>
              </w:rPr>
              <w:t>39-300 Mielec</w:t>
            </w:r>
          </w:p>
        </w:tc>
        <w:tc>
          <w:tcPr>
            <w:tcW w:w="1985" w:type="dxa"/>
            <w:vAlign w:val="center"/>
          </w:tcPr>
          <w:p w14:paraId="6A0D64C4" w14:textId="17365FF2" w:rsidR="00675A90" w:rsidRPr="007B1862" w:rsidRDefault="006560BF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984" w:type="dxa"/>
            <w:vAlign w:val="center"/>
          </w:tcPr>
          <w:p w14:paraId="1EDFA46C" w14:textId="75218FED" w:rsidR="00675A90" w:rsidRDefault="00675A90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54" w:type="dxa"/>
            <w:vAlign w:val="center"/>
          </w:tcPr>
          <w:p w14:paraId="04B38852" w14:textId="0BED3915" w:rsidR="00675A90" w:rsidRPr="007B1862" w:rsidRDefault="006560BF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AF4D14" w14:paraId="254B79BE" w14:textId="77777777" w:rsidTr="00AF4D14">
        <w:trPr>
          <w:trHeight w:val="1134"/>
        </w:trPr>
        <w:tc>
          <w:tcPr>
            <w:tcW w:w="704" w:type="dxa"/>
            <w:vAlign w:val="center"/>
          </w:tcPr>
          <w:p w14:paraId="38EB30CB" w14:textId="5699541F" w:rsidR="00AF4D14" w:rsidRDefault="00675A90" w:rsidP="00AF4D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4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47B3E08C" w14:textId="548BC308" w:rsidR="005A2406" w:rsidRPr="005A2406" w:rsidRDefault="005A2406" w:rsidP="005A2406">
            <w:pPr>
              <w:spacing w:after="16"/>
              <w:ind w:right="59"/>
              <w:jc w:val="center"/>
              <w:rPr>
                <w:rFonts w:ascii="Times New Roman" w:hAnsi="Times New Roman" w:cs="Times New Roman"/>
              </w:rPr>
            </w:pPr>
            <w:r w:rsidRPr="005A2406">
              <w:rPr>
                <w:rFonts w:ascii="Times New Roman" w:hAnsi="Times New Roman" w:cs="Times New Roman"/>
              </w:rPr>
              <w:t>PRZEDSIĘBIORSTWO DROGOWE SP. Z O.O.</w:t>
            </w:r>
          </w:p>
          <w:p w14:paraId="42DF6202" w14:textId="77777777" w:rsidR="005A2406" w:rsidRDefault="005A2406" w:rsidP="005A2406">
            <w:pPr>
              <w:spacing w:after="16"/>
              <w:ind w:right="59"/>
              <w:jc w:val="center"/>
              <w:rPr>
                <w:rFonts w:ascii="Times New Roman" w:hAnsi="Times New Roman" w:cs="Times New Roman"/>
              </w:rPr>
            </w:pPr>
            <w:r w:rsidRPr="005A2406">
              <w:rPr>
                <w:rFonts w:ascii="Times New Roman" w:hAnsi="Times New Roman" w:cs="Times New Roman"/>
              </w:rPr>
              <w:t xml:space="preserve">ul. Towarowa 44, </w:t>
            </w:r>
          </w:p>
          <w:p w14:paraId="31BBA819" w14:textId="126B8BD0" w:rsidR="00AF4D14" w:rsidRPr="005A2406" w:rsidRDefault="005A2406" w:rsidP="005A2406">
            <w:pPr>
              <w:spacing w:after="16"/>
              <w:ind w:right="59"/>
              <w:jc w:val="center"/>
              <w:rPr>
                <w:rFonts w:ascii="Times New Roman" w:hAnsi="Times New Roman" w:cs="Times New Roman"/>
              </w:rPr>
            </w:pPr>
            <w:r w:rsidRPr="005A2406">
              <w:rPr>
                <w:rFonts w:ascii="Times New Roman" w:hAnsi="Times New Roman" w:cs="Times New Roman"/>
              </w:rPr>
              <w:t>28-200 Staszów</w:t>
            </w:r>
          </w:p>
        </w:tc>
        <w:tc>
          <w:tcPr>
            <w:tcW w:w="1985" w:type="dxa"/>
            <w:vAlign w:val="center"/>
          </w:tcPr>
          <w:p w14:paraId="072CA472" w14:textId="228986BD" w:rsidR="00AF4D14" w:rsidRPr="00AF4D14" w:rsidRDefault="006560BF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34,83</w:t>
            </w:r>
          </w:p>
        </w:tc>
        <w:tc>
          <w:tcPr>
            <w:tcW w:w="1984" w:type="dxa"/>
            <w:vAlign w:val="center"/>
          </w:tcPr>
          <w:p w14:paraId="56AD6954" w14:textId="039078BC" w:rsidR="00AF4D14" w:rsidRPr="00BF1589" w:rsidRDefault="00AF4D14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54" w:type="dxa"/>
            <w:vAlign w:val="center"/>
          </w:tcPr>
          <w:p w14:paraId="55AE9308" w14:textId="1E501ED4" w:rsidR="00AF4D14" w:rsidRPr="00AF4D14" w:rsidRDefault="006560BF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7B1862" w:rsidRPr="007B186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83</w:t>
            </w:r>
          </w:p>
        </w:tc>
      </w:tr>
    </w:tbl>
    <w:p w14:paraId="555D791C" w14:textId="43DD3CB1" w:rsidR="00C815A2" w:rsidRPr="005442F8" w:rsidRDefault="00C815A2" w:rsidP="00095547">
      <w:pPr>
        <w:rPr>
          <w:rFonts w:ascii="Times New Roman" w:hAnsi="Times New Roman" w:cs="Times New Roman"/>
          <w:sz w:val="24"/>
          <w:szCs w:val="24"/>
        </w:rPr>
      </w:pPr>
    </w:p>
    <w:sectPr w:rsidR="00C815A2" w:rsidRPr="005442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CC5BC" w14:textId="77777777" w:rsidR="00701659" w:rsidRDefault="00701659" w:rsidP="00F138D7">
      <w:pPr>
        <w:spacing w:after="0" w:line="240" w:lineRule="auto"/>
      </w:pPr>
      <w:r>
        <w:separator/>
      </w:r>
    </w:p>
  </w:endnote>
  <w:endnote w:type="continuationSeparator" w:id="0">
    <w:p w14:paraId="4555C4F0" w14:textId="77777777" w:rsidR="00701659" w:rsidRDefault="00701659" w:rsidP="00F1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90248185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0C710E" w14:textId="706B255E" w:rsidR="00F138D7" w:rsidRPr="00F138D7" w:rsidRDefault="00F138D7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F138D7">
              <w:rPr>
                <w:rFonts w:ascii="Times New Roman" w:hAnsi="Times New Roman" w:cs="Times New Roman"/>
              </w:rPr>
              <w:t xml:space="preserve">Strona 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138D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138D7">
              <w:rPr>
                <w:rFonts w:ascii="Times New Roman" w:hAnsi="Times New Roman" w:cs="Times New Roman"/>
                <w:b/>
                <w:bCs/>
              </w:rPr>
              <w:t>2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138D7">
              <w:rPr>
                <w:rFonts w:ascii="Times New Roman" w:hAnsi="Times New Roman" w:cs="Times New Roman"/>
              </w:rPr>
              <w:t xml:space="preserve"> z 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138D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138D7">
              <w:rPr>
                <w:rFonts w:ascii="Times New Roman" w:hAnsi="Times New Roman" w:cs="Times New Roman"/>
                <w:b/>
                <w:bCs/>
              </w:rPr>
              <w:t>2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602FFE" w14:textId="77777777" w:rsidR="00F138D7" w:rsidRPr="00F138D7" w:rsidRDefault="00F138D7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3B0B8" w14:textId="77777777" w:rsidR="00701659" w:rsidRDefault="00701659" w:rsidP="00F138D7">
      <w:pPr>
        <w:spacing w:after="0" w:line="240" w:lineRule="auto"/>
      </w:pPr>
      <w:r>
        <w:separator/>
      </w:r>
    </w:p>
  </w:footnote>
  <w:footnote w:type="continuationSeparator" w:id="0">
    <w:p w14:paraId="743B8E2D" w14:textId="77777777" w:rsidR="00701659" w:rsidRDefault="00701659" w:rsidP="00F13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F8"/>
    <w:rsid w:val="00095547"/>
    <w:rsid w:val="00152AB2"/>
    <w:rsid w:val="001820C8"/>
    <w:rsid w:val="001C55D6"/>
    <w:rsid w:val="00244C33"/>
    <w:rsid w:val="002C6ACF"/>
    <w:rsid w:val="002D42AD"/>
    <w:rsid w:val="003C13F1"/>
    <w:rsid w:val="005442F8"/>
    <w:rsid w:val="00592844"/>
    <w:rsid w:val="005A2406"/>
    <w:rsid w:val="006560BF"/>
    <w:rsid w:val="00675A90"/>
    <w:rsid w:val="00701659"/>
    <w:rsid w:val="007A7362"/>
    <w:rsid w:val="007B1862"/>
    <w:rsid w:val="007E1DB5"/>
    <w:rsid w:val="008515F9"/>
    <w:rsid w:val="00871259"/>
    <w:rsid w:val="008D2B18"/>
    <w:rsid w:val="008F08B0"/>
    <w:rsid w:val="009D3E9D"/>
    <w:rsid w:val="009E6F4F"/>
    <w:rsid w:val="00A0081B"/>
    <w:rsid w:val="00A87AF3"/>
    <w:rsid w:val="00AE638D"/>
    <w:rsid w:val="00AF4D14"/>
    <w:rsid w:val="00B12D26"/>
    <w:rsid w:val="00B4203D"/>
    <w:rsid w:val="00BF1589"/>
    <w:rsid w:val="00C52347"/>
    <w:rsid w:val="00C815A2"/>
    <w:rsid w:val="00CB4D38"/>
    <w:rsid w:val="00CB6CB3"/>
    <w:rsid w:val="00D765D0"/>
    <w:rsid w:val="00D8488F"/>
    <w:rsid w:val="00E23D25"/>
    <w:rsid w:val="00E44042"/>
    <w:rsid w:val="00E670F3"/>
    <w:rsid w:val="00E93C0B"/>
    <w:rsid w:val="00F138D7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4ED3"/>
  <w15:chartTrackingRefBased/>
  <w15:docId w15:val="{A5840291-9C00-41F6-9F48-132876C0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8D7"/>
  </w:style>
  <w:style w:type="paragraph" w:styleId="Stopka">
    <w:name w:val="footer"/>
    <w:basedOn w:val="Normalny"/>
    <w:link w:val="StopkaZnak"/>
    <w:uiPriority w:val="99"/>
    <w:unhideWhenUsed/>
    <w:rsid w:val="00F1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BB354-3A8A-47C7-ACB0-841D44C1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ZDP6 Kolbuszowa</dc:creator>
  <cp:keywords/>
  <dc:description/>
  <cp:lastModifiedBy>ZDP6 Kolbuszowa</cp:lastModifiedBy>
  <cp:revision>20</cp:revision>
  <cp:lastPrinted>2023-08-08T08:27:00Z</cp:lastPrinted>
  <dcterms:created xsi:type="dcterms:W3CDTF">2023-08-21T09:47:00Z</dcterms:created>
  <dcterms:modified xsi:type="dcterms:W3CDTF">2024-06-06T06:11:00Z</dcterms:modified>
</cp:coreProperties>
</file>