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B609" w14:textId="77777777" w:rsidR="00974EB3" w:rsidRPr="004E4374" w:rsidRDefault="00974EB3" w:rsidP="00974EB3">
      <w:pPr>
        <w:suppressAutoHyphens/>
        <w:spacing w:after="120" w:line="288" w:lineRule="auto"/>
        <w:jc w:val="center"/>
        <w:rPr>
          <w:rFonts w:ascii="Arial" w:hAnsi="Arial" w:cs="Arial"/>
          <w:b/>
          <w:bCs/>
          <w:color w:val="FF0000"/>
          <w:kern w:val="1"/>
          <w:sz w:val="96"/>
          <w:szCs w:val="96"/>
        </w:rPr>
      </w:pPr>
    </w:p>
    <w:p w14:paraId="6F133E4D" w14:textId="77777777" w:rsidR="00974EB3" w:rsidRPr="004E4374" w:rsidRDefault="00DA022D" w:rsidP="006333CD">
      <w:pPr>
        <w:suppressAutoHyphens/>
        <w:spacing w:after="120"/>
        <w:jc w:val="center"/>
        <w:rPr>
          <w:rFonts w:ascii="Arial" w:hAnsi="Arial" w:cs="Arial"/>
          <w:b/>
          <w:bCs/>
          <w:color w:val="FF0000"/>
          <w:kern w:val="1"/>
          <w:sz w:val="96"/>
          <w:szCs w:val="96"/>
        </w:rPr>
      </w:pPr>
      <w:r>
        <w:rPr>
          <w:rFonts w:ascii="Arial" w:hAnsi="Arial" w:cs="Arial"/>
          <w:b/>
          <w:bCs/>
          <w:color w:val="FF0000"/>
          <w:kern w:val="1"/>
          <w:sz w:val="96"/>
          <w:szCs w:val="96"/>
        </w:rPr>
        <w:t>RB-K</w:t>
      </w:r>
      <w:r w:rsidR="00974EB3" w:rsidRPr="004E4374">
        <w:rPr>
          <w:rFonts w:ascii="Arial" w:hAnsi="Arial" w:cs="Arial"/>
          <w:b/>
          <w:bCs/>
          <w:color w:val="FF0000"/>
          <w:kern w:val="1"/>
          <w:sz w:val="96"/>
          <w:szCs w:val="96"/>
        </w:rPr>
        <w:t xml:space="preserve"> </w:t>
      </w:r>
    </w:p>
    <w:p w14:paraId="5049F14E" w14:textId="77777777" w:rsidR="00974EB3" w:rsidRPr="004E4374" w:rsidRDefault="00974EB3" w:rsidP="006333CD">
      <w:pPr>
        <w:suppressAutoHyphens/>
        <w:spacing w:after="120"/>
        <w:jc w:val="center"/>
        <w:rPr>
          <w:rFonts w:ascii="Arial" w:hAnsi="Arial" w:cs="Arial"/>
          <w:b/>
          <w:bCs/>
          <w:color w:val="FF0000"/>
          <w:kern w:val="1"/>
          <w:sz w:val="96"/>
          <w:szCs w:val="96"/>
        </w:rPr>
      </w:pPr>
      <w:r w:rsidRPr="004E4374">
        <w:rPr>
          <w:rFonts w:ascii="Arial" w:hAnsi="Arial" w:cs="Arial"/>
          <w:b/>
          <w:bCs/>
          <w:color w:val="FF0000"/>
          <w:kern w:val="1"/>
          <w:sz w:val="96"/>
          <w:szCs w:val="96"/>
        </w:rPr>
        <w:t>WZÓR UMOWY</w:t>
      </w:r>
    </w:p>
    <w:p w14:paraId="3FBB1561" w14:textId="77777777" w:rsidR="00974EB3" w:rsidRPr="004E4374" w:rsidRDefault="00974EB3" w:rsidP="00974EB3">
      <w:pPr>
        <w:suppressAutoHyphens/>
        <w:spacing w:after="120" w:line="288" w:lineRule="auto"/>
        <w:rPr>
          <w:rFonts w:ascii="Arial" w:hAnsi="Arial" w:cs="Arial"/>
          <w:b/>
          <w:bCs/>
          <w:color w:val="FF0000"/>
          <w:kern w:val="1"/>
        </w:rPr>
      </w:pPr>
    </w:p>
    <w:p w14:paraId="072FEE21" w14:textId="77777777" w:rsidR="006333CD" w:rsidRPr="00333167" w:rsidRDefault="006333CD" w:rsidP="006333CD">
      <w:pPr>
        <w:suppressAutoHyphens/>
        <w:spacing w:after="120" w:line="288" w:lineRule="auto"/>
        <w:jc w:val="center"/>
        <w:rPr>
          <w:rFonts w:ascii="Arial" w:hAnsi="Arial" w:cs="Arial"/>
          <w:b/>
          <w:bCs/>
          <w:color w:val="FF0000"/>
          <w:kern w:val="1"/>
          <w:sz w:val="28"/>
          <w:szCs w:val="28"/>
        </w:rPr>
      </w:pPr>
      <w:r w:rsidRPr="00333167">
        <w:rPr>
          <w:rFonts w:ascii="Arial" w:hAnsi="Arial" w:cs="Arial"/>
          <w:b/>
          <w:bCs/>
          <w:color w:val="FF0000"/>
          <w:kern w:val="1"/>
          <w:sz w:val="28"/>
          <w:szCs w:val="28"/>
        </w:rPr>
        <w:t>INSTRUKCJA</w:t>
      </w:r>
    </w:p>
    <w:p w14:paraId="54CF0AD4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>Kolorem czerwonym zaznaczono obszary które w szczególności należy dostosować do specyfiki umowy ( wybrać właściwą opcję, usunąć punkt, wpisać treść);</w:t>
      </w:r>
    </w:p>
    <w:p w14:paraId="25DF529D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>Dodatkowe punkty należy dopisywać na końcu paragrafów.</w:t>
      </w:r>
    </w:p>
    <w:p w14:paraId="03712496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 xml:space="preserve">W wypadku konieczności usunięcia w całości jakiegoś punktu należy wpisać w to miejsce inny punkt gdyż może to spowodować zmianę odnośników do punktów w umowie lub po usunięciu punktu bez wstawiania, nowego dokonać przeglądu wszystkich odnośników </w:t>
      </w:r>
      <w:r w:rsidRPr="00333167">
        <w:rPr>
          <w:rFonts w:ascii="Arial" w:hAnsi="Arial" w:cs="Arial"/>
          <w:b/>
          <w:bCs/>
          <w:color w:val="FF0000"/>
          <w:kern w:val="1"/>
        </w:rPr>
        <w:br/>
        <w:t>w umowie w celu sprawdzenia, że są właściwe.</w:t>
      </w:r>
    </w:p>
    <w:p w14:paraId="26952FE9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>Poniżej instrukcji znajduje się spis treści umowy ułatwiający poruszanie się pomiędzy paragrafami (wystarczy ustawić kursor na właściwym paragrafie, wcisnąć i przytrzymać klawisz Ctrl oraz Lewy</w:t>
      </w:r>
      <w:r>
        <w:rPr>
          <w:rFonts w:ascii="Arial" w:hAnsi="Arial" w:cs="Arial"/>
          <w:b/>
          <w:bCs/>
          <w:color w:val="FF0000"/>
          <w:kern w:val="1"/>
        </w:rPr>
        <w:t xml:space="preserve"> klawisz myszy). Strona tytułowa i spis treści</w:t>
      </w:r>
      <w:r w:rsidRPr="00333167">
        <w:rPr>
          <w:rFonts w:ascii="Arial" w:hAnsi="Arial" w:cs="Arial"/>
          <w:b/>
          <w:bCs/>
          <w:color w:val="FF0000"/>
          <w:kern w:val="1"/>
        </w:rPr>
        <w:t xml:space="preserve"> jest częścią um</w:t>
      </w:r>
      <w:r>
        <w:rPr>
          <w:rFonts w:ascii="Arial" w:hAnsi="Arial" w:cs="Arial"/>
          <w:b/>
          <w:bCs/>
          <w:color w:val="FF0000"/>
          <w:kern w:val="1"/>
        </w:rPr>
        <w:t>owy i jest drukowany z umową.</w:t>
      </w:r>
    </w:p>
    <w:p w14:paraId="445BD7EF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>Tekst umowy i numeracja punktów jest sformatowana (tzn. następuje automatycznie) i zabrania się ręcznego, innego zapisywania punktów. Aby zmieniać poziom numeracji posługujemy się przyciskami z górnego menu programu Word w zakładce ‘narzędzia główne’ przyciskami ‘zmniejsz wcięcie’ i ‘zwiększ wcięcie’.</w:t>
      </w:r>
    </w:p>
    <w:p w14:paraId="1277C0F2" w14:textId="77777777" w:rsidR="006333CD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 xml:space="preserve">Umowa ma posiadać marginesy: lewy – 3,5 cm., prawy – 2 cm., górny </w:t>
      </w:r>
      <w:r>
        <w:rPr>
          <w:rFonts w:ascii="Arial" w:hAnsi="Arial" w:cs="Arial"/>
          <w:b/>
          <w:bCs/>
          <w:color w:val="FF0000"/>
          <w:kern w:val="1"/>
          <w:u w:val="single"/>
        </w:rPr>
        <w:br/>
      </w: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>i dolny – 2 cm.</w:t>
      </w:r>
    </w:p>
    <w:p w14:paraId="1731C494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>
        <w:rPr>
          <w:rFonts w:ascii="Arial" w:hAnsi="Arial" w:cs="Arial"/>
          <w:b/>
          <w:bCs/>
          <w:color w:val="FF0000"/>
          <w:kern w:val="1"/>
          <w:u w:val="single"/>
        </w:rPr>
        <w:t>Po dokonaniu wszelkich wpisów w umowie, przed zapisaniem i wydrukiem należy zaktualizować spis treści, poprzez kliknięcie myszą na spisie treści, wybranie pola „Aktualizuj spis:, a w następnym oknie wybór opcji domyślnej zaznaczonego pola „Aktualizuj wyłącznie numery stron” i potwierdzenie operacji przyciskiem „ok.”</w:t>
      </w:r>
    </w:p>
    <w:p w14:paraId="6B4F323C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>Umowa ma być wydrukowana dwustronnie.</w:t>
      </w:r>
    </w:p>
    <w:p w14:paraId="58472B25" w14:textId="77777777" w:rsidR="006333CD" w:rsidRPr="00333167" w:rsidRDefault="006333CD" w:rsidP="006333C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>Przy wydruku aby nie drukowała się niniejsza strona oraz spis treści należy w pole wyboru stron do druku wpisać s2 (przy wydruku wszystkich stron). Jeżeli chcemy wydrukować stronę np. 8 w w/w pole należy wpisać p8s2.</w:t>
      </w:r>
    </w:p>
    <w:p w14:paraId="3D4F1451" w14:textId="77777777" w:rsidR="00974EB3" w:rsidRDefault="00974EB3" w:rsidP="00974EB3">
      <w:p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</w:rPr>
      </w:pPr>
    </w:p>
    <w:p w14:paraId="1DCB3428" w14:textId="77777777" w:rsidR="007275FD" w:rsidRDefault="007275FD" w:rsidP="00974EB3">
      <w:pPr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rFonts w:ascii="Arial" w:hAnsi="Arial" w:cs="Arial"/>
          <w:b/>
          <w:bCs/>
          <w:color w:val="FF0000"/>
          <w:kern w:val="1"/>
        </w:rPr>
      </w:pPr>
    </w:p>
    <w:p w14:paraId="179C9603" w14:textId="77777777" w:rsidR="00974EB3" w:rsidRPr="000F21D1" w:rsidRDefault="00974EB3" w:rsidP="000F21D1">
      <w:pPr>
        <w:pStyle w:val="Nagwekspisutreci"/>
      </w:pPr>
    </w:p>
    <w:p w14:paraId="7DF050CF" w14:textId="77777777" w:rsidR="00974EB3" w:rsidRDefault="00974EB3" w:rsidP="002D0331">
      <w:pPr>
        <w:pStyle w:val="Tekstpodstawowy"/>
        <w:tabs>
          <w:tab w:val="left" w:pos="0"/>
          <w:tab w:val="left" w:pos="9214"/>
        </w:tabs>
        <w:jc w:val="right"/>
        <w:rPr>
          <w:rFonts w:ascii="Arial" w:hAnsi="Arial" w:cs="Arial"/>
          <w:color w:val="auto"/>
          <w:szCs w:val="24"/>
        </w:rPr>
        <w:sectPr w:rsidR="00974EB3" w:rsidSect="002A7814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2242" w:h="15842" w:code="1"/>
          <w:pgMar w:top="1134" w:right="1134" w:bottom="1134" w:left="1985" w:header="709" w:footer="868" w:gutter="0"/>
          <w:cols w:space="708"/>
          <w:noEndnote/>
          <w:docGrid w:linePitch="360"/>
        </w:sectPr>
      </w:pPr>
    </w:p>
    <w:p w14:paraId="0759084B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D9FD8B8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84A02E0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A5D4B47" w14:textId="09F460BA" w:rsidR="000F21D1" w:rsidRDefault="00524F46" w:rsidP="000F21D1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Zadanie 01770 / </w:t>
      </w:r>
      <w:r w:rsidR="000F21D1">
        <w:rPr>
          <w:rFonts w:ascii="Arial" w:hAnsi="Arial" w:cs="Arial"/>
          <w:sz w:val="28"/>
          <w:szCs w:val="28"/>
        </w:rPr>
        <w:t>Sprawa ……………</w:t>
      </w:r>
    </w:p>
    <w:p w14:paraId="781DBF07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8366063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91C7EB8" w14:textId="77777777" w:rsidR="000F21D1" w:rsidRDefault="000F21D1" w:rsidP="000F21D1">
      <w:pPr>
        <w:ind w:right="-286"/>
        <w:jc w:val="center"/>
        <w:rPr>
          <w:rFonts w:ascii="Arial" w:hAnsi="Arial" w:cs="Arial"/>
          <w:b/>
          <w:sz w:val="28"/>
          <w:szCs w:val="28"/>
        </w:rPr>
      </w:pPr>
      <w:r w:rsidRPr="00716E6F">
        <w:rPr>
          <w:rFonts w:ascii="Arial" w:hAnsi="Arial" w:cs="Arial"/>
          <w:b/>
          <w:sz w:val="28"/>
          <w:szCs w:val="28"/>
        </w:rPr>
        <w:t>UMOWA</w:t>
      </w:r>
    </w:p>
    <w:p w14:paraId="653640FE" w14:textId="77777777" w:rsidR="000F21D1" w:rsidRPr="00716E6F" w:rsidRDefault="000F21D1" w:rsidP="000F21D1">
      <w:pPr>
        <w:ind w:right="-286"/>
        <w:jc w:val="center"/>
        <w:rPr>
          <w:rFonts w:ascii="Arial" w:hAnsi="Arial" w:cs="Arial"/>
          <w:b/>
          <w:sz w:val="28"/>
          <w:szCs w:val="28"/>
        </w:rPr>
      </w:pPr>
    </w:p>
    <w:p w14:paraId="6D683C8B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 …………………………………………………………………..</w:t>
      </w:r>
    </w:p>
    <w:p w14:paraId="52E78C64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801C7C0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758C80D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3FF5026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  <w:r w:rsidRPr="00637035">
        <w:rPr>
          <w:rFonts w:ascii="Arial" w:hAnsi="Arial" w:cs="Arial"/>
          <w:noProof/>
        </w:rPr>
        <w:drawing>
          <wp:inline distT="0" distB="0" distL="0" distR="0" wp14:anchorId="1FB5ACD9" wp14:editId="17B4CEE9">
            <wp:extent cx="2582421" cy="3101009"/>
            <wp:effectExtent l="0" t="0" r="8890" b="4445"/>
            <wp:docPr id="2" name="Obraz 2" descr="D:\Users\a.chromik\Desktop\SZ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chromik\Desktop\SZI logo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15" cy="31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88D6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0385B13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D0ABFDE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06F8AEE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23199CA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3E59F3F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B1AE498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rozpoczęcia …………………………..</w:t>
      </w:r>
    </w:p>
    <w:p w14:paraId="71C0513D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9F98FF0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Planowa data zakończenia …………………………….</w:t>
      </w:r>
    </w:p>
    <w:p w14:paraId="7613D0E9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1427C0B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E9DA683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109B473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C5C76D9" w14:textId="77777777" w:rsidR="000F21D1" w:rsidRDefault="000F21D1" w:rsidP="000F21D1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24818DB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32EE61FA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7E31742E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4A430A09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1351868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E4E8E5" w14:textId="77777777" w:rsidR="000F21D1" w:rsidRPr="00974EB3" w:rsidRDefault="000F21D1" w:rsidP="000F21D1">
          <w:pPr>
            <w:pStyle w:val="Nagwekspisutreci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74EB3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50C742B3" w14:textId="726E7799" w:rsidR="00E54BF0" w:rsidRPr="00E54BF0" w:rsidRDefault="000F21D1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E54BF0">
            <w:rPr>
              <w:rFonts w:ascii="Arial" w:hAnsi="Arial" w:cs="Arial"/>
            </w:rPr>
            <w:fldChar w:fldCharType="begin"/>
          </w:r>
          <w:r w:rsidRPr="00E54BF0">
            <w:rPr>
              <w:rFonts w:ascii="Arial" w:hAnsi="Arial" w:cs="Arial"/>
            </w:rPr>
            <w:instrText xml:space="preserve"> TOC \o "1-3" \h \z \u </w:instrText>
          </w:r>
          <w:r w:rsidRPr="00E54BF0">
            <w:rPr>
              <w:rFonts w:ascii="Arial" w:hAnsi="Arial" w:cs="Arial"/>
            </w:rPr>
            <w:fldChar w:fldCharType="separate"/>
          </w:r>
          <w:hyperlink w:anchor="_Toc64884697" w:history="1">
            <w:r w:rsidR="00E54BF0" w:rsidRPr="00E54BF0">
              <w:rPr>
                <w:rStyle w:val="Hipercze"/>
                <w:rFonts w:ascii="Arial" w:hAnsi="Arial" w:cs="Arial"/>
                <w:b/>
                <w:noProof/>
              </w:rPr>
              <w:t>Preambuła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_Toc64884697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3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56BEFF" w14:textId="7A198E7D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698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1</w:t>
            </w:r>
            <w:r w:rsidR="00E54BF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E54BF0" w:rsidRPr="00A107F7">
              <w:rPr>
                <w:rStyle w:val="Hipercze"/>
                <w:rFonts w:ascii="Arial" w:hAnsi="Arial" w:cs="Arial"/>
                <w:b/>
                <w:noProof/>
              </w:rPr>
              <w:t>Przedmiot umowy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_Toc64884698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4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E9FAAE" w14:textId="5A92D780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699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2</w:t>
            </w:r>
            <w:r w:rsidR="00E54BF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E54BF0" w:rsidRPr="00A107F7">
              <w:rPr>
                <w:rStyle w:val="Hipercze"/>
                <w:rFonts w:ascii="Arial" w:hAnsi="Arial" w:cs="Arial"/>
                <w:b/>
                <w:noProof/>
              </w:rPr>
              <w:t>Termin Wykonania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_Toc64884699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7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42A7F9" w14:textId="286815F5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0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3</w:t>
            </w:r>
            <w:r w:rsidR="00E54BF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E54BF0" w:rsidRPr="00A107F7">
              <w:rPr>
                <w:rStyle w:val="Hipercze"/>
                <w:rFonts w:ascii="Arial" w:hAnsi="Arial" w:cs="Arial"/>
                <w:b/>
                <w:noProof/>
              </w:rPr>
              <w:t>Wynagrodzenie WYKONAWCY i warunki płatności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_Toc64884700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8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32CF3A" w14:textId="10B180B5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1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4</w:t>
            </w:r>
            <w:r w:rsidR="00E54BF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E54BF0" w:rsidRPr="00A107F7">
              <w:rPr>
                <w:rStyle w:val="Hipercze"/>
                <w:rFonts w:ascii="Arial" w:hAnsi="Arial" w:cs="Arial"/>
                <w:b/>
                <w:noProof/>
              </w:rPr>
              <w:t>Kary umowne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_Toc64884701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11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44C0C1" w14:textId="0BC7CD10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2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5</w:t>
            </w:r>
            <w:r w:rsidR="00E54BF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FF7455" w:rsidRPr="00A107F7">
              <w:rPr>
                <w:rStyle w:val="Hipercze"/>
                <w:rFonts w:ascii="Arial" w:hAnsi="Arial" w:cs="Arial"/>
                <w:b/>
                <w:noProof/>
              </w:rPr>
              <w:t>Zabezpieczenie należytego wykonania umowy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_Toc64884702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13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A3A067" w14:textId="61CDDAB3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3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6</w:t>
            </w:r>
            <w:r w:rsidR="00FF7455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FF7455" w:rsidRPr="00A107F7">
              <w:rPr>
                <w:rStyle w:val="Hipercze"/>
                <w:rFonts w:ascii="Arial" w:hAnsi="Arial" w:cs="Arial"/>
                <w:b/>
                <w:noProof/>
              </w:rPr>
              <w:t>Koordynacjia przedmiotu umowy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_Toc64884703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14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4D65A9" w14:textId="4B0A2A45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4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7</w:t>
            </w:r>
            <w:r w:rsidR="00FF7455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FF7455" w:rsidRPr="00A107F7">
              <w:rPr>
                <w:rStyle w:val="Hipercze"/>
                <w:rFonts w:ascii="Arial" w:hAnsi="Arial" w:cs="Arial"/>
                <w:b/>
                <w:noProof/>
              </w:rPr>
              <w:t>Powołanie Podwykonawcy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_Toc64884704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15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41E0DC" w14:textId="281D4469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5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8</w:t>
            </w:r>
            <w:r w:rsidR="00FF7455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FF7455" w:rsidRPr="00A107F7">
              <w:rPr>
                <w:rStyle w:val="Hipercze"/>
                <w:rFonts w:ascii="Arial" w:hAnsi="Arial" w:cs="Arial"/>
                <w:b/>
                <w:noProof/>
              </w:rPr>
              <w:t>Gwarancje i rękojmie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_Toc64884705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17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5C10F2" w14:textId="03BF7553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6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9</w:t>
            </w:r>
            <w:r w:rsidR="00FF7455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A107F7">
              <w:rPr>
                <w:rStyle w:val="Hipercze"/>
                <w:rFonts w:ascii="Arial" w:hAnsi="Arial" w:cs="Arial"/>
                <w:noProof/>
              </w:rPr>
              <w:t xml:space="preserve">  </w:t>
            </w:r>
            <w:r w:rsidR="00FF7455" w:rsidRPr="00A107F7">
              <w:rPr>
                <w:rStyle w:val="Hipercze"/>
                <w:rFonts w:ascii="Arial" w:hAnsi="Arial" w:cs="Arial"/>
                <w:b/>
                <w:noProof/>
              </w:rPr>
              <w:t>Ochrona informacji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_Toc64884706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19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02D029" w14:textId="44A260DC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7" w:history="1">
            <w:r w:rsidR="00E54BF0" w:rsidRPr="00E54BF0">
              <w:rPr>
                <w:rStyle w:val="Hipercze"/>
                <w:rFonts w:ascii="Arial" w:hAnsi="Arial" w:cs="Arial"/>
                <w:bCs/>
                <w:noProof/>
              </w:rPr>
              <w:t>§ 10</w:t>
            </w:r>
            <w:r w:rsidR="00FF7455">
              <w:rPr>
                <w:rStyle w:val="Hipercze"/>
                <w:rFonts w:ascii="Arial" w:hAnsi="Arial" w:cs="Arial"/>
                <w:bCs/>
                <w:noProof/>
              </w:rPr>
              <w:t xml:space="preserve"> </w:t>
            </w:r>
            <w:r w:rsidR="00FF7455" w:rsidRPr="00A107F7">
              <w:rPr>
                <w:rStyle w:val="Hipercze"/>
                <w:rFonts w:ascii="Arial" w:hAnsi="Arial" w:cs="Arial"/>
                <w:b/>
                <w:bCs/>
                <w:noProof/>
              </w:rPr>
              <w:t>Ochrona danych osobowych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_Toc64884707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21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F869DF" w14:textId="29CE130F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8" w:history="1">
            <w:r w:rsidR="00E54BF0" w:rsidRPr="00E54BF0">
              <w:rPr>
                <w:rStyle w:val="Hipercze"/>
                <w:rFonts w:ascii="Arial" w:hAnsi="Arial" w:cs="Arial"/>
                <w:bCs/>
                <w:noProof/>
              </w:rPr>
              <w:t>§ 11</w:t>
            </w:r>
            <w:r w:rsidR="00FF7455">
              <w:rPr>
                <w:rStyle w:val="Hipercze"/>
                <w:rFonts w:ascii="Arial" w:hAnsi="Arial" w:cs="Arial"/>
                <w:bCs/>
                <w:noProof/>
              </w:rPr>
              <w:t xml:space="preserve"> </w:t>
            </w:r>
            <w:r w:rsidR="00FF7455" w:rsidRPr="00A107F7">
              <w:rPr>
                <w:rStyle w:val="Hipercze"/>
                <w:rFonts w:ascii="Arial" w:hAnsi="Arial" w:cs="Arial"/>
                <w:b/>
                <w:bCs/>
                <w:noProof/>
              </w:rPr>
              <w:t>Zmiany umowy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_Toc64884708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21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025398" w14:textId="505D5138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09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12</w:t>
            </w:r>
            <w:r w:rsidR="00FF7455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FF7455" w:rsidRPr="00A107F7">
              <w:rPr>
                <w:rStyle w:val="Hipercze"/>
                <w:rFonts w:ascii="Arial" w:hAnsi="Arial" w:cs="Arial"/>
                <w:b/>
                <w:noProof/>
              </w:rPr>
              <w:t>Odstąpienie od umowy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_Toc64884709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27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4DE846" w14:textId="07220F77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10" w:history="1">
            <w:r w:rsidR="00E54BF0" w:rsidRPr="00E54BF0">
              <w:rPr>
                <w:rStyle w:val="Hipercze"/>
                <w:rFonts w:ascii="Arial" w:hAnsi="Arial" w:cs="Arial"/>
                <w:noProof/>
              </w:rPr>
              <w:t>§ 13</w:t>
            </w:r>
            <w:r w:rsidR="00FF7455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FF7455" w:rsidRPr="00A107F7">
              <w:rPr>
                <w:rStyle w:val="Hipercze"/>
                <w:rFonts w:ascii="Arial" w:hAnsi="Arial" w:cs="Arial"/>
                <w:b/>
                <w:noProof/>
              </w:rPr>
              <w:t>Odbiór końcowy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_Toc64884710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29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D4C183" w14:textId="6C010EC7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11" w:history="1">
            <w:r w:rsidR="00E54BF0" w:rsidRPr="00E54BF0">
              <w:rPr>
                <w:rStyle w:val="Hipercze"/>
                <w:rFonts w:ascii="Arial" w:hAnsi="Arial" w:cs="Arial"/>
                <w:bCs/>
                <w:noProof/>
              </w:rPr>
              <w:t>§ 14</w:t>
            </w:r>
            <w:r w:rsidR="00FF7455">
              <w:rPr>
                <w:rStyle w:val="Hipercze"/>
                <w:rFonts w:ascii="Arial" w:hAnsi="Arial" w:cs="Arial"/>
                <w:bCs/>
                <w:noProof/>
              </w:rPr>
              <w:t xml:space="preserve"> </w:t>
            </w:r>
            <w:r w:rsidR="00FF7455" w:rsidRPr="00A107F7">
              <w:rPr>
                <w:rStyle w:val="Hipercze"/>
                <w:rFonts w:ascii="Arial" w:hAnsi="Arial" w:cs="Arial"/>
                <w:b/>
                <w:bCs/>
                <w:noProof/>
              </w:rPr>
              <w:t>Zaliczki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_Toc64884711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30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1090A3" w14:textId="5A82C7C7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12" w:history="1">
            <w:r w:rsidR="00E54BF0" w:rsidRPr="00E54BF0">
              <w:rPr>
                <w:rStyle w:val="Hipercze"/>
                <w:rFonts w:ascii="Arial" w:hAnsi="Arial" w:cs="Arial"/>
                <w:bCs/>
                <w:noProof/>
              </w:rPr>
              <w:t>§ 15</w:t>
            </w:r>
            <w:r w:rsidR="00FF7455">
              <w:rPr>
                <w:rStyle w:val="Hipercze"/>
                <w:rFonts w:ascii="Arial" w:hAnsi="Arial" w:cs="Arial"/>
                <w:bCs/>
                <w:noProof/>
              </w:rPr>
              <w:t xml:space="preserve"> </w:t>
            </w:r>
            <w:r w:rsidR="00FF7455" w:rsidRPr="00A107F7">
              <w:rPr>
                <w:rStyle w:val="Hipercze"/>
                <w:rFonts w:ascii="Arial" w:hAnsi="Arial" w:cs="Arial"/>
                <w:b/>
                <w:bCs/>
                <w:noProof/>
              </w:rPr>
              <w:t>Waloryzacja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_Toc64884712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33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899316" w14:textId="66C7989B" w:rsidR="00E54BF0" w:rsidRPr="00E54BF0" w:rsidRDefault="004405B8">
          <w:pPr>
            <w:pStyle w:val="Spistreci1"/>
            <w:tabs>
              <w:tab w:val="right" w:leader="dot" w:pos="9113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4884713" w:history="1">
            <w:r w:rsidR="00E54BF0" w:rsidRPr="00E54BF0">
              <w:rPr>
                <w:rStyle w:val="Hipercze"/>
                <w:rFonts w:ascii="Arial" w:hAnsi="Arial" w:cs="Arial"/>
                <w:bCs/>
                <w:noProof/>
              </w:rPr>
              <w:t>§ 16</w:t>
            </w:r>
            <w:r w:rsidR="00FF7455">
              <w:rPr>
                <w:rStyle w:val="Hipercze"/>
                <w:rFonts w:ascii="Arial" w:hAnsi="Arial" w:cs="Arial"/>
                <w:bCs/>
                <w:noProof/>
              </w:rPr>
              <w:t xml:space="preserve"> </w:t>
            </w:r>
            <w:r w:rsidR="00FF7455" w:rsidRPr="00A107F7">
              <w:rPr>
                <w:rStyle w:val="Hipercze"/>
                <w:rFonts w:ascii="Arial" w:hAnsi="Arial" w:cs="Arial"/>
                <w:b/>
                <w:bCs/>
                <w:noProof/>
              </w:rPr>
              <w:t>Postanowienia końcowe</w:t>
            </w:r>
            <w:r w:rsidR="00E54BF0" w:rsidRPr="00E54BF0">
              <w:rPr>
                <w:rFonts w:ascii="Arial" w:hAnsi="Arial" w:cs="Arial"/>
                <w:noProof/>
                <w:webHidden/>
              </w:rPr>
              <w:tab/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begin"/>
            </w:r>
            <w:r w:rsidR="00E54BF0" w:rsidRPr="00E54BF0">
              <w:rPr>
                <w:rFonts w:ascii="Arial" w:hAnsi="Arial" w:cs="Arial"/>
                <w:noProof/>
                <w:webHidden/>
              </w:rPr>
              <w:instrText xml:space="preserve"> PAGEREF _Toc64884713 \h </w:instrText>
            </w:r>
            <w:r w:rsidR="00E54BF0" w:rsidRPr="00E54BF0">
              <w:rPr>
                <w:rFonts w:ascii="Arial" w:hAnsi="Arial" w:cs="Arial"/>
                <w:noProof/>
                <w:webHidden/>
              </w:rPr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733B">
              <w:rPr>
                <w:rFonts w:ascii="Arial" w:hAnsi="Arial" w:cs="Arial"/>
                <w:noProof/>
                <w:webHidden/>
              </w:rPr>
              <w:t>34</w:t>
            </w:r>
            <w:r w:rsidR="00E54BF0" w:rsidRPr="00E54B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DC6C9D" w14:textId="77777777" w:rsidR="000F21D1" w:rsidRPr="00E54BF0" w:rsidRDefault="000F21D1" w:rsidP="000F21D1">
          <w:pPr>
            <w:rPr>
              <w:rFonts w:ascii="Arial" w:hAnsi="Arial" w:cs="Arial"/>
              <w:b/>
              <w:bCs/>
            </w:rPr>
          </w:pPr>
          <w:r w:rsidRPr="00E54BF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93F90AA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669D8420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43E2AC92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6A033AEC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18F8606E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0B9816A2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64A900F1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42961151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12231C42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67FFBC8F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58F196B6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472F9903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080DDA37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16792675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40C50C01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626A505D" w14:textId="77777777" w:rsidR="000F21D1" w:rsidRDefault="000F21D1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2D7D94DA" w14:textId="48D014FC" w:rsidR="000F21D1" w:rsidRDefault="000F21D1" w:rsidP="00F00C63">
      <w:pPr>
        <w:pStyle w:val="Tekstpodstawowy"/>
        <w:tabs>
          <w:tab w:val="left" w:pos="0"/>
          <w:tab w:val="left" w:pos="9214"/>
        </w:tabs>
        <w:rPr>
          <w:rFonts w:ascii="Arial" w:hAnsi="Arial" w:cs="Arial"/>
          <w:color w:val="auto"/>
          <w:szCs w:val="24"/>
        </w:rPr>
      </w:pPr>
    </w:p>
    <w:p w14:paraId="45C435ED" w14:textId="77777777" w:rsidR="00242F88" w:rsidRPr="00B36BA4" w:rsidRDefault="00242F88" w:rsidP="00242F88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lastRenderedPageBreak/>
        <w:t>WZÓR</w:t>
      </w:r>
      <w:r>
        <w:rPr>
          <w:rStyle w:val="Odwoanieprzypisudolnego"/>
          <w:rFonts w:ascii="Arial" w:hAnsi="Arial" w:cs="Arial"/>
          <w:color w:val="auto"/>
          <w:szCs w:val="24"/>
        </w:rPr>
        <w:footnoteReference w:id="1"/>
      </w:r>
    </w:p>
    <w:p w14:paraId="6178CD12" w14:textId="77777777" w:rsidR="00974EB3" w:rsidRDefault="00974EB3" w:rsidP="002D0331">
      <w:pPr>
        <w:pStyle w:val="Tekstpodstawowy"/>
        <w:tabs>
          <w:tab w:val="left" w:pos="0"/>
          <w:tab w:val="left" w:pos="9214"/>
        </w:tabs>
        <w:jc w:val="right"/>
        <w:rPr>
          <w:rFonts w:ascii="Arial" w:hAnsi="Arial" w:cs="Arial"/>
          <w:color w:val="auto"/>
          <w:szCs w:val="24"/>
        </w:rPr>
      </w:pPr>
    </w:p>
    <w:p w14:paraId="726006F3" w14:textId="77777777" w:rsidR="00FB48BA" w:rsidRPr="00B36BA4" w:rsidRDefault="00FB48BA" w:rsidP="002D0331">
      <w:pPr>
        <w:pStyle w:val="Tekstpodstawowy"/>
        <w:tabs>
          <w:tab w:val="left" w:pos="0"/>
          <w:tab w:val="left" w:pos="9214"/>
        </w:tabs>
        <w:jc w:val="right"/>
        <w:rPr>
          <w:rFonts w:ascii="Arial" w:hAnsi="Arial" w:cs="Arial"/>
          <w:color w:val="auto"/>
          <w:szCs w:val="24"/>
        </w:rPr>
      </w:pPr>
    </w:p>
    <w:p w14:paraId="68F78931" w14:textId="77777777" w:rsidR="00A13DAD" w:rsidRPr="00B36BA4" w:rsidRDefault="00A13DAD" w:rsidP="00974EB3">
      <w:pPr>
        <w:pStyle w:val="Tekstpodstawowy"/>
        <w:tabs>
          <w:tab w:val="left" w:pos="900"/>
          <w:tab w:val="center" w:pos="4987"/>
          <w:tab w:val="left" w:pos="7680"/>
        </w:tabs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0" w:name="_Toc64884697"/>
      <w:r w:rsidRPr="00B36BA4">
        <w:rPr>
          <w:rFonts w:ascii="Arial" w:hAnsi="Arial" w:cs="Arial"/>
          <w:b/>
          <w:color w:val="auto"/>
          <w:szCs w:val="24"/>
        </w:rPr>
        <w:t xml:space="preserve">UMOWA NR </w:t>
      </w:r>
      <w:r w:rsidR="007A4313" w:rsidRPr="00B36BA4">
        <w:rPr>
          <w:rFonts w:ascii="Arial" w:hAnsi="Arial" w:cs="Arial"/>
          <w:color w:val="auto"/>
          <w:szCs w:val="24"/>
        </w:rPr>
        <w:t>..</w:t>
      </w:r>
      <w:r w:rsidRPr="00B36BA4">
        <w:rPr>
          <w:rFonts w:ascii="Arial" w:hAnsi="Arial" w:cs="Arial"/>
          <w:color w:val="auto"/>
          <w:szCs w:val="24"/>
        </w:rPr>
        <w:t>…</w:t>
      </w:r>
      <w:r w:rsidR="006E769B">
        <w:rPr>
          <w:rFonts w:ascii="Arial" w:hAnsi="Arial" w:cs="Arial"/>
          <w:color w:val="auto"/>
          <w:szCs w:val="24"/>
        </w:rPr>
        <w:t>………………………………………..</w:t>
      </w:r>
      <w:r w:rsidR="006E769B" w:rsidRPr="00102FAF">
        <w:rPr>
          <w:rFonts w:ascii="Arial" w:hAnsi="Arial" w:cs="Arial"/>
          <w:b/>
          <w:color w:val="auto"/>
          <w:szCs w:val="24"/>
        </w:rPr>
        <w:t>/RB</w:t>
      </w:r>
      <w:r w:rsidR="00974EB3">
        <w:rPr>
          <w:rFonts w:ascii="Arial" w:hAnsi="Arial" w:cs="Arial"/>
          <w:b/>
          <w:color w:val="auto"/>
          <w:szCs w:val="24"/>
        </w:rPr>
        <w:t>-K</w:t>
      </w:r>
      <w:bookmarkEnd w:id="0"/>
    </w:p>
    <w:p w14:paraId="7B5712CF" w14:textId="77777777" w:rsidR="00A13DAD" w:rsidRPr="00B36BA4" w:rsidRDefault="00A13DAD" w:rsidP="00A13DAD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5679929F" w14:textId="77777777" w:rsidR="006E769B" w:rsidRDefault="00A13DAD" w:rsidP="006E769B">
      <w:pPr>
        <w:jc w:val="both"/>
        <w:rPr>
          <w:rFonts w:ascii="Arial" w:hAnsi="Arial" w:cs="Arial"/>
          <w:b/>
        </w:rPr>
      </w:pPr>
      <w:r w:rsidRPr="00B36BA4">
        <w:rPr>
          <w:rFonts w:ascii="Arial" w:hAnsi="Arial" w:cs="Arial"/>
        </w:rPr>
        <w:tab/>
      </w:r>
      <w:r w:rsidR="006E769B">
        <w:rPr>
          <w:rFonts w:ascii="Arial" w:hAnsi="Arial" w:cs="Arial"/>
        </w:rPr>
        <w:t xml:space="preserve">W dniu ..................... r. w Warszawie pomiędzy </w:t>
      </w:r>
      <w:r w:rsidR="006E769B" w:rsidRPr="00336F1A">
        <w:rPr>
          <w:rFonts w:ascii="Arial" w:hAnsi="Arial" w:cs="Arial"/>
          <w:b/>
        </w:rPr>
        <w:t>Skarbem Państwa</w:t>
      </w:r>
      <w:r w:rsidR="006E769B">
        <w:rPr>
          <w:rFonts w:ascii="Arial" w:hAnsi="Arial" w:cs="Arial"/>
        </w:rPr>
        <w:t xml:space="preserve"> -</w:t>
      </w:r>
      <w:r w:rsidR="006E769B" w:rsidRPr="00D47A9A">
        <w:rPr>
          <w:rFonts w:ascii="Arial" w:hAnsi="Arial" w:cs="Arial"/>
          <w:b/>
        </w:rPr>
        <w:t>STOŁECZNYM</w:t>
      </w:r>
      <w:r w:rsidR="006E769B" w:rsidRPr="00D47A9A">
        <w:rPr>
          <w:rFonts w:ascii="Arial" w:hAnsi="Arial" w:cs="Arial"/>
        </w:rPr>
        <w:t xml:space="preserve"> </w:t>
      </w:r>
      <w:r w:rsidR="006E769B" w:rsidRPr="00D47A9A">
        <w:rPr>
          <w:rFonts w:ascii="Arial" w:hAnsi="Arial" w:cs="Arial"/>
          <w:b/>
        </w:rPr>
        <w:t>ZARZĄDEM INFRASTRUKTURY</w:t>
      </w:r>
      <w:r w:rsidR="006E769B">
        <w:rPr>
          <w:rFonts w:ascii="Arial" w:hAnsi="Arial" w:cs="Arial"/>
          <w:b/>
        </w:rPr>
        <w:t xml:space="preserve"> w Warszawie</w:t>
      </w:r>
      <w:r w:rsidR="006E769B">
        <w:rPr>
          <w:rFonts w:ascii="Arial" w:hAnsi="Arial" w:cs="Arial"/>
        </w:rPr>
        <w:t>, reprezentowanym przez:</w:t>
      </w:r>
    </w:p>
    <w:p w14:paraId="10FACEAF" w14:textId="77777777" w:rsidR="006E769B" w:rsidRPr="004917C3" w:rsidRDefault="006E769B" w:rsidP="006E769B">
      <w:pPr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</w:rPr>
        <w:t>SZEFA ZARZĄDU -</w:t>
      </w:r>
      <w:r>
        <w:rPr>
          <w:rFonts w:ascii="Arial" w:hAnsi="Arial" w:cs="Arial"/>
        </w:rPr>
        <w:t xml:space="preserve"> ……………………………………………………….</w:t>
      </w:r>
    </w:p>
    <w:p w14:paraId="00D7B8CA" w14:textId="77777777" w:rsidR="006E769B" w:rsidRDefault="006E769B" w:rsidP="006E769B">
      <w:pPr>
        <w:jc w:val="both"/>
        <w:rPr>
          <w:rFonts w:ascii="Arial" w:hAnsi="Arial" w:cs="Arial"/>
        </w:rPr>
      </w:pPr>
      <w:r w:rsidRPr="004917C3">
        <w:rPr>
          <w:rFonts w:ascii="Arial" w:hAnsi="Arial" w:cs="Arial"/>
          <w:szCs w:val="20"/>
          <w:lang w:eastAsia="en-US"/>
        </w:rPr>
        <w:t xml:space="preserve">z siedzibą w Warszawie, Al. Jerozolimskie 97, kod pocztowy 00-909, </w:t>
      </w:r>
      <w:r w:rsidRPr="004917C3">
        <w:rPr>
          <w:rFonts w:ascii="Arial" w:hAnsi="Arial" w:cs="Arial"/>
          <w:szCs w:val="20"/>
          <w:lang w:eastAsia="en-US"/>
        </w:rPr>
        <w:br/>
        <w:t>fax.: 2</w:t>
      </w:r>
      <w:r>
        <w:rPr>
          <w:rFonts w:ascii="Arial" w:hAnsi="Arial" w:cs="Arial"/>
          <w:szCs w:val="20"/>
          <w:lang w:eastAsia="en-US"/>
        </w:rPr>
        <w:t>61 </w:t>
      </w:r>
      <w:r w:rsidR="00EF667A">
        <w:rPr>
          <w:rFonts w:ascii="Arial" w:hAnsi="Arial" w:cs="Arial"/>
          <w:szCs w:val="20"/>
          <w:lang w:eastAsia="en-US"/>
        </w:rPr>
        <w:t>849</w:t>
      </w:r>
      <w:r>
        <w:rPr>
          <w:rFonts w:ascii="Arial" w:hAnsi="Arial" w:cs="Arial"/>
          <w:szCs w:val="20"/>
          <w:lang w:eastAsia="en-US"/>
        </w:rPr>
        <w:t xml:space="preserve"> </w:t>
      </w:r>
      <w:r w:rsidR="00EF667A">
        <w:rPr>
          <w:rFonts w:ascii="Arial" w:hAnsi="Arial" w:cs="Arial"/>
          <w:szCs w:val="20"/>
          <w:lang w:eastAsia="en-US"/>
        </w:rPr>
        <w:t>168</w:t>
      </w:r>
      <w:r w:rsidRPr="00626F78">
        <w:rPr>
          <w:rFonts w:ascii="Arial" w:hAnsi="Arial" w:cs="Arial"/>
          <w:szCs w:val="20"/>
          <w:lang w:eastAsia="en-US"/>
        </w:rPr>
        <w:t>,</w:t>
      </w:r>
      <w:r w:rsidR="00626F78" w:rsidRPr="00626F78">
        <w:rPr>
          <w:rFonts w:ascii="Arial" w:hAnsi="Arial" w:cs="Arial"/>
          <w:szCs w:val="20"/>
          <w:lang w:eastAsia="en-US"/>
        </w:rPr>
        <w:t xml:space="preserve"> e-mail: szi@ron.mil.pl</w:t>
      </w:r>
      <w:r w:rsidRPr="004917C3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posiadającym nr identyfikacji podatkowej NIP 526-220-04-93, Regon 013058050,</w:t>
      </w:r>
      <w:r w:rsidRPr="004917C3">
        <w:rPr>
          <w:rFonts w:ascii="Arial" w:hAnsi="Arial" w:cs="Arial"/>
          <w:szCs w:val="20"/>
          <w:lang w:eastAsia="en-US"/>
        </w:rPr>
        <w:t xml:space="preserve"> zwanym w treści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4917C3">
        <w:rPr>
          <w:rFonts w:ascii="Arial" w:hAnsi="Arial" w:cs="Arial"/>
          <w:szCs w:val="20"/>
          <w:lang w:eastAsia="en-US"/>
        </w:rPr>
        <w:t xml:space="preserve">umowy </w:t>
      </w:r>
      <w:r w:rsidRPr="00575193">
        <w:rPr>
          <w:rFonts w:ascii="Arial" w:hAnsi="Arial" w:cs="Arial"/>
          <w:b/>
          <w:i/>
          <w:szCs w:val="20"/>
          <w:lang w:eastAsia="en-US"/>
        </w:rPr>
        <w:t>ZAMAWIAJĄCYM</w:t>
      </w:r>
    </w:p>
    <w:p w14:paraId="6ED8CD1C" w14:textId="77777777" w:rsidR="006E769B" w:rsidRDefault="006E769B" w:rsidP="006E769B">
      <w:pPr>
        <w:jc w:val="both"/>
        <w:rPr>
          <w:rFonts w:ascii="Arial" w:hAnsi="Arial" w:cs="Arial"/>
        </w:rPr>
      </w:pPr>
    </w:p>
    <w:p w14:paraId="0E41A011" w14:textId="77777777" w:rsidR="006E769B" w:rsidRDefault="006E769B" w:rsidP="006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6A6529E" w14:textId="77777777" w:rsidR="006E769B" w:rsidRDefault="006E769B" w:rsidP="006E769B">
      <w:pPr>
        <w:pStyle w:val="Tekstpodstawowy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……………………………………………………………………………………….………….</w:t>
      </w:r>
    </w:p>
    <w:p w14:paraId="35BC31D8" w14:textId="77777777" w:rsidR="006E769B" w:rsidRDefault="006E769B" w:rsidP="006E769B">
      <w:pPr>
        <w:pStyle w:val="Tekstpodstawowy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75AA05DE" w14:textId="77777777" w:rsidR="00484C19" w:rsidRPr="00C96A0E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 w:rsidRPr="00C96A0E">
        <w:rPr>
          <w:rFonts w:ascii="Arial" w:hAnsi="Arial" w:cs="Arial"/>
          <w:color w:val="FF0000"/>
        </w:rPr>
        <w:t>(spółka cywilna)</w:t>
      </w:r>
    </w:p>
    <w:p w14:paraId="16B00179" w14:textId="77777777" w:rsidR="00484C19" w:rsidRPr="00C0250B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 xml:space="preserve">, prowadzący/a działalność gospodarczą pod firmą: …………….…., wpisany/a do Centralnej Ewidencji i Informacji o Działalności Gospodarczej, posiadający/a nr NIP: ……………..….. i nr REGON, nr PESEL: </w:t>
      </w:r>
      <w:r>
        <w:rPr>
          <w:rFonts w:ascii="Arial" w:hAnsi="Arial" w:cs="Arial"/>
          <w:color w:val="FF0000"/>
        </w:rPr>
        <w:t>………….……, działający/a</w:t>
      </w:r>
      <w:r w:rsidRPr="00C0250B">
        <w:rPr>
          <w:rFonts w:ascii="Arial" w:hAnsi="Arial" w:cs="Arial"/>
          <w:color w:val="FF0000"/>
        </w:rPr>
        <w:t xml:space="preserve"> osobiście, na własny rachunek i na własne ryzyko, z siedzibą w …………….., kod. pocztowy: ………….., ul. ……………………………….. fax.:…………………, e-mail …………………………………</w:t>
      </w:r>
    </w:p>
    <w:p w14:paraId="7935411E" w14:textId="77777777" w:rsidR="00484C19" w:rsidRPr="00C0250B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</w:p>
    <w:p w14:paraId="0B1004A7" w14:textId="77777777" w:rsidR="00484C19" w:rsidRPr="00C0250B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 xml:space="preserve">, prowadzący/a działalność gospodarczą pod firmą: …………………………., wpisany/a do Centralnej Ewidencji i Informacji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o Działalności Gospodarczej, posiadający/a nr NIP: …….. i nr REGON,</w:t>
      </w:r>
      <w:r>
        <w:rPr>
          <w:rFonts w:ascii="Arial" w:hAnsi="Arial" w:cs="Arial"/>
          <w:color w:val="FF0000"/>
        </w:rPr>
        <w:t xml:space="preserve"> nr PESEL: …………, działający/a</w:t>
      </w:r>
      <w:r w:rsidRPr="00C0250B">
        <w:rPr>
          <w:rFonts w:ascii="Arial" w:hAnsi="Arial" w:cs="Arial"/>
          <w:color w:val="FF0000"/>
        </w:rPr>
        <w:t xml:space="preserve"> osobiście, na własny rachunek i na własne ryzyko, z siedzibą w …………….., kod. poczt</w:t>
      </w:r>
      <w:r>
        <w:rPr>
          <w:rFonts w:ascii="Arial" w:hAnsi="Arial" w:cs="Arial"/>
          <w:color w:val="FF0000"/>
        </w:rPr>
        <w:t xml:space="preserve">owy: ………….., ul. …………………………….. </w:t>
      </w: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008F2BC0" w14:textId="77777777" w:rsidR="00484C19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</w:p>
    <w:p w14:paraId="0F8E1741" w14:textId="77777777" w:rsidR="00484C19" w:rsidRPr="00C0250B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prowadzący wspólnie działalność gospodarczą w formie spółki cywilnej: ………………, posiadającej nr NIP: …</w:t>
      </w:r>
      <w:r>
        <w:rPr>
          <w:rFonts w:ascii="Arial" w:hAnsi="Arial" w:cs="Arial"/>
          <w:color w:val="FF0000"/>
        </w:rPr>
        <w:t>…….</w:t>
      </w:r>
      <w:r w:rsidRPr="00C0250B">
        <w:rPr>
          <w:rFonts w:ascii="Arial" w:hAnsi="Arial" w:cs="Arial"/>
          <w:color w:val="FF0000"/>
        </w:rPr>
        <w:t>…. i nr REGON: …</w:t>
      </w:r>
      <w:r>
        <w:rPr>
          <w:rFonts w:ascii="Arial" w:hAnsi="Arial" w:cs="Arial"/>
          <w:color w:val="FF0000"/>
        </w:rPr>
        <w:t>…..</w:t>
      </w:r>
      <w:r w:rsidRPr="00C0250B">
        <w:rPr>
          <w:rFonts w:ascii="Arial" w:hAnsi="Arial" w:cs="Arial"/>
          <w:color w:val="FF0000"/>
        </w:rPr>
        <w:t>………, z siedzibą w …………….., kod. pocztowy: ………….., ul. ………………………………..</w:t>
      </w:r>
    </w:p>
    <w:p w14:paraId="591EDC6C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0FFB0F57" w14:textId="77777777" w:rsidR="00484C19" w:rsidRDefault="00484C19" w:rsidP="00484C19">
      <w:pPr>
        <w:jc w:val="both"/>
        <w:rPr>
          <w:rFonts w:ascii="Arial" w:hAnsi="Arial" w:cs="Arial"/>
          <w:color w:val="FF0000"/>
        </w:rPr>
      </w:pPr>
    </w:p>
    <w:p w14:paraId="2D882E36" w14:textId="77777777" w:rsidR="00484C19" w:rsidRDefault="00484C19" w:rsidP="00484C19">
      <w:pPr>
        <w:jc w:val="both"/>
        <w:rPr>
          <w:rFonts w:ascii="Arial" w:hAnsi="Arial" w:cs="Arial"/>
          <w:color w:val="FF0000"/>
        </w:rPr>
      </w:pPr>
    </w:p>
    <w:p w14:paraId="5C618A88" w14:textId="77777777" w:rsidR="00484C19" w:rsidRDefault="00484C19" w:rsidP="00484C1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(spółka handlowa (</w:t>
      </w:r>
      <w:r w:rsidRPr="00C0250B">
        <w:rPr>
          <w:rFonts w:ascii="Arial" w:hAnsi="Arial" w:cs="Arial"/>
          <w:color w:val="FF0000"/>
        </w:rPr>
        <w:t>sp. Z o.o. / S.A.)</w:t>
      </w:r>
    </w:p>
    <w:p w14:paraId="250C7719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</w:p>
    <w:p w14:paraId="6A41BEF0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 xml:space="preserve">……………………………., wpisaną do rejestru przedsiębiorców Krajowego Rejestru Sądowego, prowadzonego przez Sąd Rejonowy w ……………., …… Wydział Gospodarczy KRS, pod numerem KRS: ………, posiadającą nr NIP: ………………….. </w:t>
      </w:r>
      <w:r w:rsidRPr="00C0250B">
        <w:rPr>
          <w:rFonts w:ascii="Arial" w:hAnsi="Arial" w:cs="Arial"/>
          <w:color w:val="FF0000"/>
        </w:rPr>
        <w:lastRenderedPageBreak/>
        <w:t xml:space="preserve">i nr REGON: ……………………., o kapitale zakładowym: ……………………… (wpłaconym w kwocie: …………), której wymagane wkłady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na kapitał zakładowy zostały/nie zostały wniesione</w:t>
      </w:r>
      <w:r w:rsidRPr="00C0250B">
        <w:rPr>
          <w:rStyle w:val="Odwoanieprzypisudolnego"/>
          <w:rFonts w:ascii="Arial" w:hAnsi="Arial" w:cs="Arial"/>
          <w:color w:val="FF0000"/>
        </w:rPr>
        <w:footnoteReference w:id="2"/>
      </w:r>
      <w:r w:rsidRPr="00C0250B">
        <w:rPr>
          <w:rFonts w:ascii="Arial" w:hAnsi="Arial" w:cs="Arial"/>
          <w:color w:val="FF0000"/>
        </w:rPr>
        <w:t>, reprezentowaną przez:</w:t>
      </w:r>
    </w:p>
    <w:p w14:paraId="7746FA9D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79095BC8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77130682" w14:textId="77777777" w:rsidR="00484C19" w:rsidRPr="00C0250B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z siedzibą w …………….., kod. pocztowy: ………….., ul. ………………………………..</w:t>
      </w:r>
    </w:p>
    <w:p w14:paraId="2FED96FF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48C69286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</w:p>
    <w:p w14:paraId="04EFE903" w14:textId="77777777" w:rsidR="00484C19" w:rsidRPr="00C0250B" w:rsidRDefault="00484C19" w:rsidP="00484C19">
      <w:pPr>
        <w:jc w:val="both"/>
        <w:rPr>
          <w:rFonts w:ascii="Arial" w:hAnsi="Arial" w:cs="Arial"/>
          <w:color w:val="FF0000"/>
        </w:rPr>
      </w:pPr>
    </w:p>
    <w:p w14:paraId="02CAD2C3" w14:textId="77777777" w:rsidR="00484C19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Pr="00C0250B">
        <w:rPr>
          <w:rFonts w:ascii="Arial" w:hAnsi="Arial" w:cs="Arial"/>
          <w:color w:val="FF0000"/>
        </w:rPr>
        <w:t>osobę fizyczną prowadzącą działalność gospodarczą</w:t>
      </w:r>
      <w:r>
        <w:rPr>
          <w:rFonts w:ascii="Arial" w:hAnsi="Arial" w:cs="Arial"/>
          <w:color w:val="FF0000"/>
        </w:rPr>
        <w:t>)</w:t>
      </w:r>
    </w:p>
    <w:p w14:paraId="3A043EEF" w14:textId="77777777" w:rsidR="00484C19" w:rsidRPr="00C0250B" w:rsidRDefault="00484C19" w:rsidP="00484C19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Imię i Nazwisko, </w:t>
      </w:r>
      <w:r w:rsidRPr="00C0250B">
        <w:rPr>
          <w:rFonts w:ascii="Arial" w:hAnsi="Arial" w:cs="Arial"/>
          <w:color w:val="FF0000"/>
        </w:rPr>
        <w:t>prowadzący/a działalność gospodarczą pod firmą: …………….…., wpisany/a do Centralnej Ewidencji i Informacji o Działalności Gospodarczej, posiadający/a nr NIP: ………………….... i nr REGON …………………………, nr PESEL: …………………, działający/a osobiście, na własny rachunek i na własne ryzyko,), z siedzibą w …………….., kod. pocztowy: ………….., ul. ………………………</w:t>
      </w:r>
      <w:r>
        <w:rPr>
          <w:rFonts w:ascii="Arial" w:hAnsi="Arial" w:cs="Arial"/>
          <w:color w:val="FF0000"/>
        </w:rPr>
        <w:t>…….. fax.:…………………, e-mail ……………</w:t>
      </w:r>
      <w:r w:rsidRPr="00C0250B">
        <w:rPr>
          <w:rFonts w:ascii="Arial" w:hAnsi="Arial" w:cs="Arial"/>
          <w:color w:val="FF0000"/>
        </w:rPr>
        <w:t>…………………</w:t>
      </w:r>
    </w:p>
    <w:p w14:paraId="4EE5D490" w14:textId="77777777" w:rsidR="00A26F5A" w:rsidRPr="00C0250B" w:rsidRDefault="00A26F5A" w:rsidP="00A26F5A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</w:p>
    <w:p w14:paraId="62186DF4" w14:textId="77777777" w:rsidR="002822E0" w:rsidRPr="00626F78" w:rsidRDefault="006E769B" w:rsidP="00626F78">
      <w:pPr>
        <w:pStyle w:val="Tekstpodstawowy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w treści umowy </w:t>
      </w:r>
      <w:r w:rsidRPr="00575193">
        <w:rPr>
          <w:rFonts w:ascii="Arial" w:hAnsi="Arial" w:cs="Arial"/>
          <w:b/>
          <w:bCs/>
          <w:i/>
        </w:rPr>
        <w:t>WYKONAWCĄ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została zawarta umowa następującej treści:</w:t>
      </w:r>
    </w:p>
    <w:p w14:paraId="5E3F1B15" w14:textId="77777777" w:rsidR="00B36BA4" w:rsidRPr="00B36BA4" w:rsidRDefault="00B36BA4" w:rsidP="00A13DAD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35FECE9E" w14:textId="77777777" w:rsidR="00A13DAD" w:rsidRPr="00242F88" w:rsidRDefault="002822E0" w:rsidP="00974EB3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1" w:name="_Toc64884698"/>
      <w:r w:rsidRPr="00242F88">
        <w:rPr>
          <w:rFonts w:ascii="Arial" w:hAnsi="Arial" w:cs="Arial"/>
          <w:color w:val="auto"/>
          <w:szCs w:val="24"/>
        </w:rPr>
        <w:t>§ 1</w:t>
      </w:r>
      <w:bookmarkEnd w:id="1"/>
    </w:p>
    <w:p w14:paraId="0B496303" w14:textId="77777777" w:rsidR="006E769B" w:rsidRDefault="006E769B" w:rsidP="00E224E7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Przedmiot umowy</w:t>
      </w:r>
    </w:p>
    <w:p w14:paraId="196814E0" w14:textId="77777777" w:rsidR="006E769B" w:rsidRDefault="006E769B" w:rsidP="006E769B">
      <w:pPr>
        <w:jc w:val="both"/>
        <w:rPr>
          <w:rFonts w:ascii="Arial" w:hAnsi="Arial" w:cs="Arial"/>
          <w:b/>
        </w:rPr>
      </w:pPr>
    </w:p>
    <w:p w14:paraId="48F5A459" w14:textId="2F2399FC" w:rsidR="005B1BC9" w:rsidRPr="006332B6" w:rsidRDefault="00C066E5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>Na podstawie postępowania o udzielenie zamówienia publicznego w trybie art</w:t>
      </w:r>
      <w:r w:rsidRPr="00297F6C">
        <w:rPr>
          <w:rFonts w:ascii="Arial" w:hAnsi="Arial" w:cs="Arial"/>
          <w:b/>
        </w:rPr>
        <w:t xml:space="preserve">. </w:t>
      </w:r>
      <w:r w:rsidR="002A7814" w:rsidRPr="00297F6C">
        <w:rPr>
          <w:rFonts w:ascii="Arial" w:hAnsi="Arial" w:cs="Arial"/>
          <w:b/>
        </w:rPr>
        <w:t xml:space="preserve"> </w:t>
      </w:r>
      <w:r w:rsidR="009D6239" w:rsidRPr="00297F6C">
        <w:rPr>
          <w:rFonts w:ascii="Arial" w:hAnsi="Arial" w:cs="Arial"/>
          <w:b/>
        </w:rPr>
        <w:t>2 ust.1 pkt 3</w:t>
      </w:r>
      <w:r w:rsidRPr="00297F6C">
        <w:rPr>
          <w:rFonts w:ascii="Arial" w:hAnsi="Arial" w:cs="Arial"/>
          <w:b/>
        </w:rPr>
        <w:t xml:space="preserve"> – </w:t>
      </w:r>
      <w:r w:rsidRPr="006E769B">
        <w:rPr>
          <w:rFonts w:ascii="Arial" w:hAnsi="Arial" w:cs="Arial"/>
          <w:b/>
        </w:rPr>
        <w:t xml:space="preserve">ustawy </w:t>
      </w:r>
      <w:r w:rsidRPr="006E769B">
        <w:rPr>
          <w:rFonts w:ascii="Arial" w:hAnsi="Arial" w:cs="Arial"/>
          <w:b/>
          <w:i/>
        </w:rPr>
        <w:t>Prawo Zamówień Publicznych</w:t>
      </w:r>
      <w:r>
        <w:rPr>
          <w:rFonts w:ascii="Arial" w:hAnsi="Arial" w:cs="Arial"/>
          <w:b/>
          <w:i/>
        </w:rPr>
        <w:t>,</w:t>
      </w:r>
      <w:r w:rsidRPr="006E76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zwaną dalej ustawą PZP </w:t>
      </w:r>
      <w:r w:rsidRPr="00847C32">
        <w:rPr>
          <w:rFonts w:ascii="Arial" w:hAnsi="Arial" w:cs="Arial"/>
          <w:b/>
        </w:rPr>
        <w:t>(</w:t>
      </w:r>
      <w:r w:rsidRPr="00847C32">
        <w:rPr>
          <w:rFonts w:ascii="Arial" w:hAnsi="Arial" w:cs="Arial"/>
          <w:b/>
          <w:i/>
        </w:rPr>
        <w:t>Dz.U.2019.2019 z późn.zm.</w:t>
      </w:r>
      <w:r w:rsidRPr="00847C32">
        <w:rPr>
          <w:rFonts w:ascii="Arial" w:hAnsi="Arial" w:cs="Arial"/>
          <w:b/>
        </w:rPr>
        <w:t>)</w:t>
      </w:r>
      <w:r w:rsidRPr="006E769B">
        <w:rPr>
          <w:rFonts w:ascii="Arial" w:hAnsi="Arial" w:cs="Arial"/>
          <w:b/>
        </w:rPr>
        <w:t>, tj.</w:t>
      </w:r>
      <w:r w:rsidR="006E769B" w:rsidRPr="006E769B">
        <w:rPr>
          <w:rFonts w:ascii="Arial" w:hAnsi="Arial" w:cs="Arial"/>
          <w:b/>
        </w:rPr>
        <w:t xml:space="preserve"> przetargu</w:t>
      </w:r>
      <w:r w:rsidR="000C31D8">
        <w:rPr>
          <w:rFonts w:ascii="Arial" w:hAnsi="Arial" w:cs="Arial"/>
          <w:b/>
        </w:rPr>
        <w:t xml:space="preserve"> </w:t>
      </w:r>
      <w:r w:rsidR="000C31D8" w:rsidRPr="00310BC3">
        <w:rPr>
          <w:rFonts w:ascii="Arial" w:hAnsi="Arial" w:cs="Arial"/>
          <w:b/>
          <w:color w:val="FF0000"/>
        </w:rPr>
        <w:t>……………………….</w:t>
      </w:r>
      <w:r w:rsidR="00F51EBA">
        <w:rPr>
          <w:rFonts w:ascii="Arial" w:hAnsi="Arial" w:cs="Arial"/>
          <w:b/>
        </w:rPr>
        <w:t xml:space="preserve"> rozstrzygniętego w </w:t>
      </w:r>
      <w:r w:rsidR="006E769B" w:rsidRPr="006E769B">
        <w:rPr>
          <w:rFonts w:ascii="Arial" w:hAnsi="Arial" w:cs="Arial"/>
          <w:b/>
        </w:rPr>
        <w:t xml:space="preserve">dniu </w:t>
      </w:r>
      <w:r w:rsidR="006E769B" w:rsidRPr="00310BC3">
        <w:rPr>
          <w:rFonts w:ascii="Arial" w:hAnsi="Arial" w:cs="Arial"/>
          <w:b/>
        </w:rPr>
        <w:t>……………</w:t>
      </w:r>
      <w:r w:rsidR="006E769B" w:rsidRPr="006E769B">
        <w:rPr>
          <w:rFonts w:ascii="Arial" w:hAnsi="Arial" w:cs="Arial"/>
          <w:b/>
        </w:rPr>
        <w:t>r. (sprawa nr </w:t>
      </w:r>
      <w:r w:rsidR="006E769B" w:rsidRPr="00310BC3">
        <w:rPr>
          <w:rFonts w:ascii="Arial" w:hAnsi="Arial" w:cs="Arial"/>
          <w:b/>
        </w:rPr>
        <w:t>…………</w:t>
      </w:r>
      <w:r w:rsidR="006E769B" w:rsidRPr="006E769B">
        <w:rPr>
          <w:rFonts w:ascii="Arial" w:hAnsi="Arial" w:cs="Arial"/>
          <w:b/>
        </w:rPr>
        <w:t xml:space="preserve">), </w:t>
      </w:r>
      <w:r w:rsidR="00F1393E">
        <w:rPr>
          <w:rFonts w:ascii="Arial" w:hAnsi="Arial" w:cs="Arial"/>
          <w:b/>
          <w:i/>
        </w:rPr>
        <w:t>ZAMAWIAJĄCY</w:t>
      </w:r>
      <w:r w:rsidR="006E769B" w:rsidRPr="006E769B">
        <w:rPr>
          <w:rFonts w:ascii="Arial" w:hAnsi="Arial" w:cs="Arial"/>
          <w:b/>
        </w:rPr>
        <w:t xml:space="preserve"> powierza, a</w:t>
      </w:r>
      <w:r w:rsidR="00F51EBA">
        <w:rPr>
          <w:rFonts w:ascii="Arial" w:hAnsi="Arial" w:cs="Arial"/>
          <w:b/>
        </w:rPr>
        <w:t xml:space="preserve"> </w:t>
      </w:r>
      <w:r w:rsidR="00F1393E">
        <w:rPr>
          <w:rFonts w:ascii="Arial" w:hAnsi="Arial" w:cs="Arial"/>
          <w:b/>
          <w:i/>
        </w:rPr>
        <w:t>WYKONAWCA</w:t>
      </w:r>
      <w:r w:rsidR="006E769B" w:rsidRPr="006E769B">
        <w:rPr>
          <w:rFonts w:ascii="Arial" w:hAnsi="Arial" w:cs="Arial"/>
          <w:b/>
        </w:rPr>
        <w:t xml:space="preserve"> przyjmuje do wykonania: </w:t>
      </w:r>
      <w:r w:rsidR="006E769B">
        <w:rPr>
          <w:rFonts w:ascii="Arial" w:hAnsi="Arial" w:cs="Arial"/>
          <w:b/>
        </w:rPr>
        <w:t>roboty bu</w:t>
      </w:r>
      <w:r w:rsidR="006E769B" w:rsidRPr="006E769B">
        <w:rPr>
          <w:rFonts w:ascii="Arial" w:hAnsi="Arial" w:cs="Arial"/>
          <w:b/>
        </w:rPr>
        <w:t>dowlane dla zadania nr</w:t>
      </w:r>
      <w:r w:rsidR="00BB32AC">
        <w:rPr>
          <w:rFonts w:ascii="Arial" w:hAnsi="Arial" w:cs="Arial"/>
          <w:b/>
        </w:rPr>
        <w:t xml:space="preserve"> </w:t>
      </w:r>
      <w:r w:rsidR="00297F6C" w:rsidRPr="00297F6C">
        <w:rPr>
          <w:rFonts w:ascii="Arial" w:hAnsi="Arial" w:cs="Arial"/>
          <w:b/>
        </w:rPr>
        <w:t xml:space="preserve">01770 </w:t>
      </w:r>
      <w:r w:rsidR="00BB32AC">
        <w:rPr>
          <w:rFonts w:ascii="Arial" w:hAnsi="Arial" w:cs="Arial"/>
          <w:b/>
        </w:rPr>
        <w:t>– „</w:t>
      </w:r>
      <w:r w:rsidR="00524F46" w:rsidRPr="00524F46">
        <w:rPr>
          <w:rFonts w:ascii="Arial" w:hAnsi="Arial" w:cs="Arial"/>
          <w:b/>
        </w:rPr>
        <w:t>Przebudowa drogi dojazdowej do budynku ORO</w:t>
      </w:r>
      <w:r w:rsidR="006E769B" w:rsidRPr="00524F46">
        <w:rPr>
          <w:rFonts w:ascii="Arial" w:hAnsi="Arial" w:cs="Arial"/>
          <w:b/>
        </w:rPr>
        <w:t>”</w:t>
      </w:r>
      <w:r w:rsidR="006E769B" w:rsidRPr="006E769B">
        <w:rPr>
          <w:rFonts w:ascii="Arial" w:hAnsi="Arial" w:cs="Arial"/>
          <w:b/>
        </w:rPr>
        <w:t xml:space="preserve"> w kompleksie wojskowym nr </w:t>
      </w:r>
      <w:r w:rsidR="00524F46" w:rsidRPr="00524F46">
        <w:rPr>
          <w:rFonts w:ascii="Arial" w:hAnsi="Arial" w:cs="Arial"/>
          <w:b/>
        </w:rPr>
        <w:t>0134</w:t>
      </w:r>
      <w:r w:rsidR="006E769B" w:rsidRPr="00524F46">
        <w:rPr>
          <w:rFonts w:ascii="Arial" w:hAnsi="Arial" w:cs="Arial"/>
          <w:b/>
        </w:rPr>
        <w:t xml:space="preserve"> w</w:t>
      </w:r>
      <w:r w:rsidR="00524F46" w:rsidRPr="00524F46">
        <w:rPr>
          <w:rFonts w:ascii="Arial" w:hAnsi="Arial" w:cs="Arial"/>
          <w:b/>
        </w:rPr>
        <w:t xml:space="preserve"> </w:t>
      </w:r>
      <w:r w:rsidR="006E769B" w:rsidRPr="00524F46">
        <w:rPr>
          <w:rFonts w:ascii="Arial" w:hAnsi="Arial" w:cs="Arial"/>
          <w:b/>
        </w:rPr>
        <w:t xml:space="preserve"> </w:t>
      </w:r>
      <w:r w:rsidR="00524F46" w:rsidRPr="00524F46">
        <w:rPr>
          <w:rFonts w:ascii="Arial" w:hAnsi="Arial" w:cs="Arial"/>
          <w:b/>
        </w:rPr>
        <w:t xml:space="preserve">Białobrzegach </w:t>
      </w:r>
      <w:r w:rsidR="006E769B" w:rsidRPr="00524F46">
        <w:rPr>
          <w:rFonts w:ascii="Arial" w:hAnsi="Arial" w:cs="Arial"/>
          <w:b/>
        </w:rPr>
        <w:t xml:space="preserve"> </w:t>
      </w:r>
      <w:r w:rsidR="00F51EBA" w:rsidRPr="00F51EBA">
        <w:rPr>
          <w:rFonts w:ascii="Arial" w:hAnsi="Arial" w:cs="Arial"/>
          <w:b/>
        </w:rPr>
        <w:t xml:space="preserve">zgodnie z dokumentacją projektową, specyfikacjami technicznymi wykonania i odbioru robót, zasadami sztuki budowlanej, i innymi obowiązującymi przepisami, normami i aktualnymi warunkami technicznymi odbioru robót w budownictwie </w:t>
      </w:r>
      <w:r w:rsidR="006E769B" w:rsidRPr="00F51EBA">
        <w:rPr>
          <w:rFonts w:ascii="Arial" w:hAnsi="Arial" w:cs="Arial"/>
          <w:b/>
        </w:rPr>
        <w:t>.</w:t>
      </w:r>
    </w:p>
    <w:p w14:paraId="12AED568" w14:textId="61BA443C" w:rsidR="006332B6" w:rsidRPr="006332B6" w:rsidRDefault="006332B6" w:rsidP="006332B6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 xml:space="preserve">Administratorem kompleksu wojskowego jest </w:t>
      </w:r>
      <w:r w:rsidR="00524F46" w:rsidRPr="00524F46">
        <w:rPr>
          <w:rFonts w:ascii="Arial" w:hAnsi="Arial" w:cs="Arial"/>
          <w:b/>
        </w:rPr>
        <w:t xml:space="preserve">26 WOG w Zegrzu </w:t>
      </w:r>
      <w:r w:rsidRPr="00524F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Zwany dalej Administratorem.</w:t>
      </w:r>
    </w:p>
    <w:p w14:paraId="583DBFE9" w14:textId="27B014DD" w:rsidR="006332B6" w:rsidRPr="005B1BC9" w:rsidRDefault="006332B6" w:rsidP="006332B6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 xml:space="preserve">Użytkownikiem  obiektu budowlanego  jest </w:t>
      </w:r>
      <w:r w:rsidR="00524F46" w:rsidRPr="00524F46">
        <w:rPr>
          <w:rFonts w:ascii="Arial" w:hAnsi="Arial" w:cs="Arial"/>
          <w:b/>
        </w:rPr>
        <w:t>ORO</w:t>
      </w:r>
      <w:r>
        <w:rPr>
          <w:rFonts w:ascii="Arial" w:hAnsi="Arial" w:cs="Arial"/>
          <w:b/>
        </w:rPr>
        <w:t xml:space="preserve"> zwany dalej Użytkownikiem.</w:t>
      </w:r>
    </w:p>
    <w:p w14:paraId="53F83246" w14:textId="7BCE0C6B" w:rsidR="005B1BC9" w:rsidRPr="00297F6C" w:rsidRDefault="005B1BC9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t xml:space="preserve">Zadanie wiąże się z dostępem do informacji niejawnych o klauzuli </w:t>
      </w:r>
      <w:r w:rsidRPr="00297F6C">
        <w:rPr>
          <w:rFonts w:ascii="Arial" w:hAnsi="Arial" w:cs="Arial"/>
          <w:b/>
        </w:rPr>
        <w:t>„ZASTRZEŻONE”</w:t>
      </w:r>
      <w:r w:rsidR="00524F46">
        <w:rPr>
          <w:rFonts w:ascii="Arial" w:hAnsi="Arial" w:cs="Arial"/>
          <w:b/>
        </w:rPr>
        <w:t>.</w:t>
      </w:r>
    </w:p>
    <w:p w14:paraId="73AD7F18" w14:textId="77777777" w:rsidR="005B1BC9" w:rsidRPr="00297F6C" w:rsidRDefault="005B1BC9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t>Udostępnione wykonawcy zostaną</w:t>
      </w:r>
      <w:r w:rsidR="007C7069" w:rsidRPr="00297F6C">
        <w:rPr>
          <w:rFonts w:ascii="Arial" w:hAnsi="Arial" w:cs="Arial"/>
        </w:rPr>
        <w:t xml:space="preserve"> w terminie 14 dni od daty podpisania umowy</w:t>
      </w:r>
      <w:r w:rsidRPr="00297F6C">
        <w:rPr>
          <w:rFonts w:ascii="Arial" w:hAnsi="Arial" w:cs="Arial"/>
        </w:rPr>
        <w:t>:</w:t>
      </w:r>
    </w:p>
    <w:p w14:paraId="61F1A97D" w14:textId="15DA5CF2" w:rsidR="005B1BC9" w:rsidRPr="00297F6C" w:rsidRDefault="005B1BC9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t>Projekt budowlany</w:t>
      </w:r>
      <w:r w:rsidR="00F00C63" w:rsidRPr="00297F6C">
        <w:rPr>
          <w:rFonts w:ascii="Arial" w:hAnsi="Arial" w:cs="Arial"/>
        </w:rPr>
        <w:t xml:space="preserve">, projekt techniczny </w:t>
      </w:r>
      <w:r w:rsidRPr="00297F6C">
        <w:rPr>
          <w:rFonts w:ascii="Arial" w:hAnsi="Arial" w:cs="Arial"/>
        </w:rPr>
        <w:t xml:space="preserve"> – </w:t>
      </w:r>
      <w:r w:rsidR="00715A0B" w:rsidRPr="00297F6C">
        <w:rPr>
          <w:rFonts w:ascii="Arial" w:hAnsi="Arial" w:cs="Arial"/>
        </w:rPr>
        <w:t>„</w:t>
      </w:r>
      <w:r w:rsidR="00715A0B" w:rsidRPr="00297F6C">
        <w:rPr>
          <w:rFonts w:ascii="Arial" w:hAnsi="Arial" w:cs="Arial"/>
          <w:i/>
        </w:rPr>
        <w:t>ZASTRZEŻONE</w:t>
      </w:r>
      <w:r w:rsidR="00106663" w:rsidRPr="00297F6C">
        <w:rPr>
          <w:rFonts w:ascii="Arial" w:hAnsi="Arial" w:cs="Arial"/>
        </w:rPr>
        <w:t>”</w:t>
      </w:r>
      <w:r w:rsidR="00F3601B" w:rsidRPr="00297F6C">
        <w:rPr>
          <w:rFonts w:ascii="Arial" w:hAnsi="Arial" w:cs="Arial"/>
        </w:rPr>
        <w:t>;</w:t>
      </w:r>
    </w:p>
    <w:p w14:paraId="512B9F38" w14:textId="578BFE3E" w:rsidR="005B1BC9" w:rsidRPr="00297F6C" w:rsidRDefault="005B1BC9" w:rsidP="00715A0B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t xml:space="preserve">Projekty wykonawcze w branży architektoniczno – budowlanej, sanitarnej, elektrycznej – </w:t>
      </w:r>
      <w:r w:rsidR="00157272">
        <w:rPr>
          <w:rFonts w:ascii="Arial" w:hAnsi="Arial" w:cs="Arial"/>
        </w:rPr>
        <w:t>„</w:t>
      </w:r>
      <w:r w:rsidR="00715A0B" w:rsidRPr="00297F6C">
        <w:rPr>
          <w:rFonts w:ascii="Arial" w:hAnsi="Arial" w:cs="Arial"/>
          <w:i/>
        </w:rPr>
        <w:t>ZASTRZEŻONE</w:t>
      </w:r>
      <w:r w:rsidR="00106663" w:rsidRPr="00297F6C">
        <w:rPr>
          <w:rFonts w:ascii="Arial" w:hAnsi="Arial" w:cs="Arial"/>
        </w:rPr>
        <w:t>”</w:t>
      </w:r>
      <w:r w:rsidR="00F3601B" w:rsidRPr="00297F6C">
        <w:rPr>
          <w:rFonts w:ascii="Arial" w:hAnsi="Arial" w:cs="Arial"/>
        </w:rPr>
        <w:t>;</w:t>
      </w:r>
    </w:p>
    <w:p w14:paraId="118809CD" w14:textId="438E863B" w:rsidR="005B1BC9" w:rsidRPr="00297F6C" w:rsidRDefault="009741EA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lastRenderedPageBreak/>
        <w:t>S</w:t>
      </w:r>
      <w:r w:rsidR="005B1BC9" w:rsidRPr="00297F6C">
        <w:rPr>
          <w:rFonts w:ascii="Arial" w:hAnsi="Arial" w:cs="Arial"/>
        </w:rPr>
        <w:t xml:space="preserve">pecyfikacje techniczne wykonania i odbioru robót – </w:t>
      </w:r>
      <w:r w:rsidR="00715A0B" w:rsidRPr="00297F6C">
        <w:rPr>
          <w:rFonts w:ascii="Arial" w:hAnsi="Arial" w:cs="Arial"/>
        </w:rPr>
        <w:t>„JAWNE</w:t>
      </w:r>
      <w:r w:rsidR="00106663" w:rsidRPr="00297F6C">
        <w:rPr>
          <w:rFonts w:ascii="Arial" w:hAnsi="Arial" w:cs="Arial"/>
        </w:rPr>
        <w:t>”</w:t>
      </w:r>
      <w:r w:rsidR="005B1BC9" w:rsidRPr="00297F6C">
        <w:rPr>
          <w:rFonts w:ascii="Arial" w:hAnsi="Arial" w:cs="Arial"/>
        </w:rPr>
        <w:t>;</w:t>
      </w:r>
    </w:p>
    <w:p w14:paraId="2AECCAE0" w14:textId="5C011219" w:rsidR="007C7069" w:rsidRPr="00297F6C" w:rsidRDefault="00715A0B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t>Przedmiar robót– „JAWNE</w:t>
      </w:r>
      <w:r w:rsidR="007C7069" w:rsidRPr="00297F6C">
        <w:rPr>
          <w:rFonts w:ascii="Arial" w:hAnsi="Arial" w:cs="Arial"/>
        </w:rPr>
        <w:t>”.</w:t>
      </w:r>
    </w:p>
    <w:p w14:paraId="592FBF34" w14:textId="77777777" w:rsidR="005B1BC9" w:rsidRPr="00297F6C" w:rsidRDefault="005B1BC9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t>Wykonawca wykona:</w:t>
      </w:r>
    </w:p>
    <w:p w14:paraId="3C059FC2" w14:textId="055BB17F" w:rsidR="006333CD" w:rsidRPr="00921867" w:rsidRDefault="006333CD" w:rsidP="00715A0B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</w:rPr>
        <w:t xml:space="preserve">Dokumentację </w:t>
      </w:r>
      <w:r w:rsidR="009741EA" w:rsidRPr="00297F6C">
        <w:rPr>
          <w:rFonts w:ascii="Arial" w:hAnsi="Arial" w:cs="Arial"/>
        </w:rPr>
        <w:t>powykonawczą</w:t>
      </w:r>
      <w:r w:rsidR="00715A0B" w:rsidRPr="00297F6C">
        <w:rPr>
          <w:rFonts w:ascii="Arial" w:hAnsi="Arial" w:cs="Arial"/>
        </w:rPr>
        <w:t xml:space="preserve"> w branży budowlanej, sanitarnej, elektrycznej</w:t>
      </w:r>
      <w:r w:rsidRPr="00297F6C">
        <w:rPr>
          <w:rFonts w:ascii="Arial" w:hAnsi="Arial" w:cs="Arial"/>
        </w:rPr>
        <w:t xml:space="preserve"> – </w:t>
      </w:r>
      <w:r w:rsidR="00921867">
        <w:rPr>
          <w:rFonts w:ascii="Arial" w:hAnsi="Arial" w:cs="Arial"/>
        </w:rPr>
        <w:t>„ZASTRZEŻONE</w:t>
      </w:r>
      <w:r w:rsidR="00F3601B" w:rsidRPr="00297F6C">
        <w:rPr>
          <w:rFonts w:ascii="Arial" w:hAnsi="Arial" w:cs="Arial"/>
        </w:rPr>
        <w:t>;</w:t>
      </w:r>
    </w:p>
    <w:p w14:paraId="29B4FD13" w14:textId="0C44B18D" w:rsidR="00921867" w:rsidRPr="00297F6C" w:rsidRDefault="00921867" w:rsidP="00715A0B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</w:rPr>
        <w:t>Inną dokumentację – „JAWNE”.</w:t>
      </w:r>
    </w:p>
    <w:p w14:paraId="3ECEA799" w14:textId="77777777" w:rsidR="0017106E" w:rsidRPr="0017106E" w:rsidRDefault="008636E8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297F6C">
        <w:rPr>
          <w:rFonts w:ascii="Arial" w:hAnsi="Arial" w:cs="Arial"/>
          <w:bCs/>
          <w:iCs/>
        </w:rPr>
        <w:t xml:space="preserve">W zakres </w:t>
      </w:r>
      <w:r w:rsidR="00A42DB7" w:rsidRPr="00297F6C">
        <w:rPr>
          <w:rFonts w:ascii="Arial" w:hAnsi="Arial" w:cs="Arial"/>
          <w:bCs/>
          <w:iCs/>
        </w:rPr>
        <w:t xml:space="preserve">przedmiotu </w:t>
      </w:r>
      <w:r w:rsidRPr="00297F6C">
        <w:rPr>
          <w:rFonts w:ascii="Arial" w:hAnsi="Arial" w:cs="Arial"/>
          <w:bCs/>
          <w:iCs/>
        </w:rPr>
        <w:t xml:space="preserve">umowy </w:t>
      </w:r>
      <w:r w:rsidR="003B2352" w:rsidRPr="00297F6C">
        <w:rPr>
          <w:rFonts w:ascii="Arial" w:hAnsi="Arial" w:cs="Arial"/>
          <w:bCs/>
          <w:iCs/>
        </w:rPr>
        <w:t xml:space="preserve">po stronie </w:t>
      </w:r>
      <w:r w:rsidR="003B2352" w:rsidRPr="00297F6C">
        <w:rPr>
          <w:rFonts w:ascii="Arial" w:hAnsi="Arial" w:cs="Arial"/>
          <w:bCs/>
          <w:i/>
          <w:iCs/>
        </w:rPr>
        <w:t>WYKONAWCY</w:t>
      </w:r>
      <w:r w:rsidR="003B2352" w:rsidRPr="00297F6C">
        <w:rPr>
          <w:rFonts w:ascii="Arial" w:hAnsi="Arial" w:cs="Arial"/>
          <w:bCs/>
          <w:iCs/>
        </w:rPr>
        <w:t xml:space="preserve"> </w:t>
      </w:r>
      <w:r w:rsidRPr="0017106E">
        <w:rPr>
          <w:rFonts w:ascii="Arial" w:hAnsi="Arial" w:cs="Arial"/>
          <w:bCs/>
          <w:iCs/>
        </w:rPr>
        <w:t>wchodzi także:</w:t>
      </w:r>
    </w:p>
    <w:p w14:paraId="1900756C" w14:textId="77777777" w:rsidR="0017106E" w:rsidRPr="0017106E" w:rsidRDefault="00611BBA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FA5B37">
        <w:rPr>
          <w:rFonts w:ascii="Arial" w:hAnsi="Arial" w:cs="Arial"/>
          <w:spacing w:val="-4"/>
        </w:rPr>
        <w:t>Zatrudnienie</w:t>
      </w:r>
      <w:r w:rsidR="00C054C3" w:rsidRPr="0017106E">
        <w:rPr>
          <w:rFonts w:ascii="Arial" w:hAnsi="Arial" w:cs="Arial"/>
          <w:spacing w:val="-4"/>
        </w:rPr>
        <w:t xml:space="preserve"> kierownika budowy i kierowanie robotami budowlanymi</w:t>
      </w:r>
      <w:r w:rsidR="00DF225B" w:rsidRPr="0017106E">
        <w:rPr>
          <w:rFonts w:ascii="Arial" w:hAnsi="Arial" w:cs="Arial"/>
          <w:spacing w:val="-4"/>
        </w:rPr>
        <w:t>;</w:t>
      </w:r>
    </w:p>
    <w:p w14:paraId="41A565BC" w14:textId="77777777" w:rsidR="0017106E" w:rsidRPr="0017106E" w:rsidRDefault="008D7AE3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Szkolenie pracowników;</w:t>
      </w:r>
    </w:p>
    <w:p w14:paraId="013CAB4D" w14:textId="77777777" w:rsidR="0017106E" w:rsidRPr="0017106E" w:rsidRDefault="0023680A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Przeprowadzenie </w:t>
      </w:r>
      <w:r w:rsidR="00134E83" w:rsidRPr="0017106E">
        <w:rPr>
          <w:rFonts w:ascii="Arial" w:hAnsi="Arial" w:cs="Arial"/>
          <w:spacing w:val="-4"/>
        </w:rPr>
        <w:t xml:space="preserve">niezbędnych </w:t>
      </w:r>
      <w:r w:rsidRPr="0017106E">
        <w:rPr>
          <w:rFonts w:ascii="Arial" w:hAnsi="Arial" w:cs="Arial"/>
          <w:spacing w:val="-4"/>
        </w:rPr>
        <w:t>prób</w:t>
      </w:r>
      <w:r w:rsidR="00984FA9" w:rsidRPr="0017106E">
        <w:rPr>
          <w:rFonts w:ascii="Arial" w:hAnsi="Arial" w:cs="Arial"/>
          <w:spacing w:val="-4"/>
        </w:rPr>
        <w:t xml:space="preserve"> </w:t>
      </w:r>
      <w:r w:rsidR="00134E83" w:rsidRPr="0017106E">
        <w:rPr>
          <w:rFonts w:ascii="Arial" w:hAnsi="Arial" w:cs="Arial"/>
          <w:spacing w:val="-4"/>
        </w:rPr>
        <w:t>s</w:t>
      </w:r>
      <w:r w:rsidR="000502CB" w:rsidRPr="0017106E">
        <w:rPr>
          <w:rFonts w:ascii="Arial" w:hAnsi="Arial" w:cs="Arial"/>
          <w:spacing w:val="-4"/>
        </w:rPr>
        <w:t>prawdzających</w:t>
      </w:r>
      <w:r w:rsidR="00134E83" w:rsidRPr="0017106E">
        <w:rPr>
          <w:rFonts w:ascii="Arial" w:hAnsi="Arial" w:cs="Arial"/>
          <w:spacing w:val="-4"/>
        </w:rPr>
        <w:t xml:space="preserve"> prawidłowe </w:t>
      </w:r>
      <w:r w:rsidRPr="0017106E">
        <w:rPr>
          <w:rFonts w:ascii="Arial" w:hAnsi="Arial" w:cs="Arial"/>
          <w:spacing w:val="-4"/>
        </w:rPr>
        <w:t>funkcjon</w:t>
      </w:r>
      <w:r w:rsidR="00134E83" w:rsidRPr="0017106E">
        <w:rPr>
          <w:rFonts w:ascii="Arial" w:hAnsi="Arial" w:cs="Arial"/>
          <w:spacing w:val="-4"/>
        </w:rPr>
        <w:t>owanie</w:t>
      </w:r>
      <w:r w:rsidR="00AB54E0" w:rsidRPr="0017106E">
        <w:rPr>
          <w:rFonts w:ascii="Arial" w:hAnsi="Arial" w:cs="Arial"/>
          <w:spacing w:val="-4"/>
        </w:rPr>
        <w:t xml:space="preserve"> </w:t>
      </w:r>
      <w:r w:rsidR="00134E83" w:rsidRPr="0017106E">
        <w:rPr>
          <w:rFonts w:ascii="Arial" w:hAnsi="Arial" w:cs="Arial"/>
          <w:spacing w:val="-4"/>
        </w:rPr>
        <w:t>instalacji, urz</w:t>
      </w:r>
      <w:r w:rsidR="00A21C22" w:rsidRPr="0017106E">
        <w:rPr>
          <w:rFonts w:ascii="Arial" w:hAnsi="Arial" w:cs="Arial"/>
          <w:spacing w:val="-4"/>
        </w:rPr>
        <w:t xml:space="preserve">ądzeń, </w:t>
      </w:r>
      <w:r w:rsidR="00134E83" w:rsidRPr="0017106E">
        <w:rPr>
          <w:rFonts w:ascii="Arial" w:hAnsi="Arial" w:cs="Arial"/>
          <w:spacing w:val="-4"/>
        </w:rPr>
        <w:t>itp</w:t>
      </w:r>
      <w:r w:rsidR="00B70BE1" w:rsidRPr="0017106E">
        <w:rPr>
          <w:rFonts w:ascii="Arial" w:hAnsi="Arial" w:cs="Arial"/>
          <w:spacing w:val="-4"/>
        </w:rPr>
        <w:t>.</w:t>
      </w:r>
      <w:r w:rsidR="00984FA9" w:rsidRPr="0017106E">
        <w:rPr>
          <w:rFonts w:ascii="Arial" w:hAnsi="Arial" w:cs="Arial"/>
          <w:spacing w:val="-4"/>
        </w:rPr>
        <w:t xml:space="preserve"> wraz z udokumentowaniem ich wyników</w:t>
      </w:r>
      <w:r w:rsidR="00A21C22" w:rsidRPr="0017106E">
        <w:rPr>
          <w:rFonts w:ascii="Arial" w:hAnsi="Arial" w:cs="Arial"/>
          <w:spacing w:val="-4"/>
        </w:rPr>
        <w:t>;</w:t>
      </w:r>
    </w:p>
    <w:p w14:paraId="0F845FD3" w14:textId="77777777" w:rsidR="0017106E" w:rsidRPr="0017106E" w:rsidRDefault="00984FA9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Wykonanie wszystkich wymaganych pomiarów instalacji i analiz </w:t>
      </w:r>
      <w:r w:rsidR="00702AE5">
        <w:rPr>
          <w:rFonts w:ascii="Arial" w:hAnsi="Arial" w:cs="Arial"/>
          <w:spacing w:val="-4"/>
        </w:rPr>
        <w:br/>
      </w:r>
      <w:r w:rsidRPr="0017106E">
        <w:rPr>
          <w:rFonts w:ascii="Arial" w:hAnsi="Arial" w:cs="Arial"/>
          <w:spacing w:val="-4"/>
        </w:rPr>
        <w:t xml:space="preserve">(w szczególności pomiarów przepływów, </w:t>
      </w:r>
      <w:r w:rsidR="00FF48FD" w:rsidRPr="0017106E">
        <w:rPr>
          <w:rFonts w:ascii="Arial" w:hAnsi="Arial" w:cs="Arial"/>
          <w:spacing w:val="-4"/>
        </w:rPr>
        <w:t>wielkości elektrycznyc</w:t>
      </w:r>
      <w:r w:rsidR="00C74702" w:rsidRPr="0017106E">
        <w:rPr>
          <w:rFonts w:ascii="Arial" w:hAnsi="Arial" w:cs="Arial"/>
          <w:spacing w:val="-4"/>
        </w:rPr>
        <w:t>h itp.);</w:t>
      </w:r>
    </w:p>
    <w:p w14:paraId="645CD3A1" w14:textId="77777777" w:rsidR="0017106E" w:rsidRPr="0017106E" w:rsidRDefault="00611BBA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FA5B37">
        <w:rPr>
          <w:rFonts w:ascii="Arial" w:hAnsi="Arial" w:cs="Arial"/>
          <w:spacing w:val="-4"/>
        </w:rPr>
        <w:t>Poddanie</w:t>
      </w:r>
      <w:r>
        <w:rPr>
          <w:rFonts w:ascii="Arial" w:hAnsi="Arial" w:cs="Arial"/>
          <w:spacing w:val="-4"/>
        </w:rPr>
        <w:t xml:space="preserve"> </w:t>
      </w:r>
      <w:r w:rsidR="00D34C82" w:rsidRPr="0017106E">
        <w:rPr>
          <w:rFonts w:ascii="Arial" w:hAnsi="Arial" w:cs="Arial"/>
          <w:spacing w:val="-4"/>
        </w:rPr>
        <w:t>utylizacji odpadów</w:t>
      </w:r>
      <w:r>
        <w:rPr>
          <w:rFonts w:ascii="Arial" w:hAnsi="Arial" w:cs="Arial"/>
          <w:spacing w:val="-4"/>
        </w:rPr>
        <w:t xml:space="preserve"> </w:t>
      </w:r>
      <w:r w:rsidRPr="00FA5B37">
        <w:rPr>
          <w:rFonts w:ascii="Arial" w:hAnsi="Arial" w:cs="Arial"/>
          <w:spacing w:val="-4"/>
        </w:rPr>
        <w:t>powstałych w wyniku prowadzenia robót budowlanych</w:t>
      </w:r>
      <w:r w:rsidR="007B3754" w:rsidRPr="0017106E">
        <w:rPr>
          <w:rFonts w:ascii="Arial" w:hAnsi="Arial" w:cs="Arial"/>
          <w:spacing w:val="-4"/>
        </w:rPr>
        <w:t>;</w:t>
      </w:r>
    </w:p>
    <w:p w14:paraId="582FB2BF" w14:textId="77777777" w:rsidR="0017106E" w:rsidRPr="0017106E" w:rsidRDefault="00880EB4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Wykonanie wszystkich </w:t>
      </w:r>
      <w:r w:rsidR="004340AD" w:rsidRPr="0017106E">
        <w:rPr>
          <w:rFonts w:ascii="Arial" w:hAnsi="Arial" w:cs="Arial"/>
          <w:spacing w:val="-4"/>
        </w:rPr>
        <w:t xml:space="preserve">prac/czynności towarzyszących koniecznych </w:t>
      </w:r>
      <w:r w:rsidR="004340AD" w:rsidRPr="0017106E">
        <w:rPr>
          <w:rFonts w:ascii="Arial" w:hAnsi="Arial" w:cs="Arial"/>
          <w:spacing w:val="-4"/>
        </w:rPr>
        <w:br/>
        <w:t>do prawidłowego zrealizowania umowy, a nieprzewidzianych w projektach</w:t>
      </w:r>
      <w:r w:rsidR="00AB54E0" w:rsidRPr="0017106E">
        <w:rPr>
          <w:rFonts w:ascii="Arial" w:hAnsi="Arial" w:cs="Arial"/>
          <w:spacing w:val="-4"/>
        </w:rPr>
        <w:t>;</w:t>
      </w:r>
    </w:p>
    <w:p w14:paraId="38E93715" w14:textId="77777777" w:rsidR="0017106E" w:rsidRPr="0017106E" w:rsidRDefault="00C054C3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Wykonanie dokumentacji powykonawczej</w:t>
      </w:r>
      <w:r w:rsidR="00F025D1">
        <w:rPr>
          <w:rFonts w:ascii="Arial" w:hAnsi="Arial" w:cs="Arial"/>
          <w:spacing w:val="-4"/>
        </w:rPr>
        <w:t>, zgodnie z Regulaminem Prac Komisji Odbiorowych Zadań Inwestycyjnych i Remontowych SZI</w:t>
      </w:r>
      <w:r w:rsidR="0090430E">
        <w:rPr>
          <w:rFonts w:ascii="Arial" w:hAnsi="Arial" w:cs="Arial"/>
          <w:spacing w:val="-4"/>
        </w:rPr>
        <w:t xml:space="preserve"> oraz opracowanie kosztorysów powykonawczych</w:t>
      </w:r>
      <w:r w:rsidRPr="0017106E">
        <w:rPr>
          <w:rFonts w:ascii="Arial" w:hAnsi="Arial" w:cs="Arial"/>
          <w:spacing w:val="-4"/>
        </w:rPr>
        <w:t>;</w:t>
      </w:r>
    </w:p>
    <w:p w14:paraId="65F2F778" w14:textId="77777777" w:rsidR="0017106E" w:rsidRPr="0017106E" w:rsidRDefault="007B3754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Uzyskanie wszelkich decyzji, zawiadomień, pozwoleń, uzgodnień, oświadczeń, postanowień, certyfikatów niezbędnych do oddania obiekt</w:t>
      </w:r>
      <w:r w:rsidR="00315D59" w:rsidRPr="0017106E">
        <w:rPr>
          <w:rFonts w:ascii="Arial" w:hAnsi="Arial" w:cs="Arial"/>
          <w:spacing w:val="-4"/>
        </w:rPr>
        <w:t>u</w:t>
      </w:r>
      <w:r w:rsidRPr="0017106E">
        <w:rPr>
          <w:rFonts w:ascii="Arial" w:hAnsi="Arial" w:cs="Arial"/>
          <w:spacing w:val="-4"/>
        </w:rPr>
        <w:t xml:space="preserve"> do użytkowania, uzyskanie pozwo</w:t>
      </w:r>
      <w:r w:rsidR="00D810E2" w:rsidRPr="0017106E">
        <w:rPr>
          <w:rFonts w:ascii="Arial" w:hAnsi="Arial" w:cs="Arial"/>
          <w:spacing w:val="-4"/>
        </w:rPr>
        <w:t>lenia na użytkowanie;</w:t>
      </w:r>
    </w:p>
    <w:p w14:paraId="410D4177" w14:textId="4574714E" w:rsidR="0017106E" w:rsidRPr="00297F6C" w:rsidRDefault="00EB3430" w:rsidP="00297F6C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</w:rPr>
        <w:t xml:space="preserve">Zapewnienie </w:t>
      </w:r>
      <w:r w:rsidRPr="00F025D1">
        <w:rPr>
          <w:rFonts w:ascii="Arial" w:hAnsi="Arial" w:cs="Arial"/>
        </w:rPr>
        <w:t>12</w:t>
      </w:r>
      <w:r w:rsidRPr="00E24D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miesięcznego</w:t>
      </w:r>
      <w:r w:rsidRPr="00E24D78">
        <w:rPr>
          <w:rFonts w:ascii="Arial" w:hAnsi="Arial" w:cs="Arial"/>
        </w:rPr>
        <w:t xml:space="preserve"> serwis</w:t>
      </w:r>
      <w:r>
        <w:rPr>
          <w:rFonts w:ascii="Arial" w:hAnsi="Arial" w:cs="Arial"/>
        </w:rPr>
        <w:t>u gwarancyjnego i konserwacji</w:t>
      </w:r>
      <w:r w:rsidRPr="00E24D78">
        <w:rPr>
          <w:rFonts w:ascii="Arial" w:hAnsi="Arial" w:cs="Arial"/>
        </w:rPr>
        <w:t xml:space="preserve"> urządzeń wchodzących w skład przedmiotu umowy, począwszy od dnia </w:t>
      </w:r>
      <w:r>
        <w:rPr>
          <w:rFonts w:ascii="Arial" w:hAnsi="Arial" w:cs="Arial"/>
        </w:rPr>
        <w:t>spisania „Protokołu komisyjnego odbioru końcowego”.</w:t>
      </w:r>
      <w:r w:rsidR="004340AD" w:rsidRPr="0017106E">
        <w:rPr>
          <w:rFonts w:ascii="Arial" w:hAnsi="Arial" w:cs="Arial"/>
          <w:spacing w:val="-4"/>
        </w:rPr>
        <w:t>;</w:t>
      </w:r>
    </w:p>
    <w:p w14:paraId="349557D6" w14:textId="77777777" w:rsidR="0017106E" w:rsidRPr="00436840" w:rsidRDefault="00F609D6" w:rsidP="00436840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Opracowanie dowodów urządzeń</w:t>
      </w:r>
      <w:r w:rsidR="002D59E4">
        <w:rPr>
          <w:rFonts w:ascii="Arial" w:hAnsi="Arial" w:cs="Arial"/>
          <w:spacing w:val="-4"/>
        </w:rPr>
        <w:t xml:space="preserve">, </w:t>
      </w:r>
      <w:r w:rsidR="008C7995" w:rsidRPr="00436840">
        <w:rPr>
          <w:rFonts w:ascii="Arial" w:hAnsi="Arial" w:cs="Arial"/>
          <w:spacing w:val="-4"/>
        </w:rPr>
        <w:t xml:space="preserve">oraz realizacja obowiązków wynikająca </w:t>
      </w:r>
      <w:r w:rsidR="00925F76">
        <w:rPr>
          <w:rFonts w:ascii="Arial" w:hAnsi="Arial" w:cs="Arial"/>
          <w:spacing w:val="-4"/>
        </w:rPr>
        <w:br/>
      </w:r>
      <w:r w:rsidR="008C7995" w:rsidRPr="00436840">
        <w:rPr>
          <w:rFonts w:ascii="Arial" w:hAnsi="Arial" w:cs="Arial"/>
          <w:spacing w:val="-4"/>
        </w:rPr>
        <w:t>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60576BE8" w14:textId="77777777" w:rsidR="008C7995" w:rsidRPr="00436840" w:rsidRDefault="008C7995" w:rsidP="00436840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436840">
        <w:rPr>
          <w:rFonts w:ascii="Arial" w:hAnsi="Arial" w:cs="Arial"/>
          <w:spacing w:val="-4"/>
        </w:rPr>
        <w:t xml:space="preserve">założenie i prowadzenie dokumentacji w formie Kart Urządzeń lub Kart Systemów Ochrony Przeciwpożarowej, które następnie Wykonawca przekaże </w:t>
      </w:r>
      <w:r w:rsidR="00F14BD0" w:rsidRPr="00436840">
        <w:rPr>
          <w:rFonts w:ascii="Arial" w:hAnsi="Arial" w:cs="Arial"/>
          <w:i/>
          <w:spacing w:val="-4"/>
        </w:rPr>
        <w:t>ZAMAWIAJĄCEMU</w:t>
      </w:r>
      <w:r w:rsidR="00F14BD0" w:rsidRPr="00436840">
        <w:rPr>
          <w:rFonts w:ascii="Arial" w:hAnsi="Arial" w:cs="Arial"/>
          <w:spacing w:val="-4"/>
        </w:rPr>
        <w:t xml:space="preserve"> </w:t>
      </w:r>
      <w:r w:rsidRPr="00436840">
        <w:rPr>
          <w:rFonts w:ascii="Arial" w:hAnsi="Arial" w:cs="Arial"/>
          <w:spacing w:val="-4"/>
        </w:rPr>
        <w:t>po odbiorze końcowym na zasadach określonych w § 13 i udzielonej gwarancji zgodnie z § 8 niniejszej umowy;</w:t>
      </w:r>
    </w:p>
    <w:p w14:paraId="14D381D8" w14:textId="77777777" w:rsidR="008C7995" w:rsidRPr="00436840" w:rsidRDefault="008C7995" w:rsidP="00436840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436840">
        <w:rPr>
          <w:rFonts w:ascii="Arial" w:hAnsi="Arial" w:cs="Arial"/>
          <w:spacing w:val="-4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1128F7CA" w14:textId="77777777" w:rsidR="008C7995" w:rsidRPr="00436840" w:rsidRDefault="008C7995" w:rsidP="00436840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436840">
        <w:rPr>
          <w:rFonts w:ascii="Arial" w:hAnsi="Arial" w:cs="Arial"/>
          <w:spacing w:val="-4"/>
        </w:rPr>
        <w:t>oznakowanie urządzeń lub systemów ochrony przeciwpożarowej;</w:t>
      </w:r>
    </w:p>
    <w:p w14:paraId="6BB6BC53" w14:textId="77777777" w:rsidR="008C7995" w:rsidRPr="009B51D1" w:rsidRDefault="008C7995" w:rsidP="00436840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436840">
        <w:rPr>
          <w:rFonts w:ascii="Arial" w:hAnsi="Arial" w:cs="Arial"/>
          <w:spacing w:val="-4"/>
        </w:rPr>
        <w:t xml:space="preserve">posiadanie aktualnej autoryzacji producenta dla urządzeń o których mowa w niniejszym punkcie i będą montowane, o ile producent takiej </w:t>
      </w:r>
      <w:r w:rsidRPr="00436840">
        <w:rPr>
          <w:rFonts w:ascii="Arial" w:hAnsi="Arial" w:cs="Arial"/>
          <w:spacing w:val="-4"/>
        </w:rPr>
        <w:lastRenderedPageBreak/>
        <w:t>autoryzacji udziela (niezbędne, odpowiednie i aktualne certyfikaty uprawniające do serwisu tych urządzeń)</w:t>
      </w:r>
      <w:r w:rsidRPr="00436840">
        <w:rPr>
          <w:rStyle w:val="Odwoanieprzypisudolnego"/>
          <w:rFonts w:ascii="Arial" w:hAnsi="Arial" w:cs="Arial"/>
          <w:spacing w:val="-4"/>
        </w:rPr>
        <w:footnoteReference w:id="3"/>
      </w:r>
      <w:r w:rsidRPr="00436840">
        <w:rPr>
          <w:rFonts w:ascii="Arial" w:hAnsi="Arial" w:cs="Arial"/>
          <w:spacing w:val="-4"/>
        </w:rPr>
        <w:t>.</w:t>
      </w:r>
    </w:p>
    <w:p w14:paraId="77A0240B" w14:textId="1253335F" w:rsidR="0017106E" w:rsidRPr="00157272" w:rsidRDefault="009B51D1" w:rsidP="0015727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spacing w:val="-4"/>
        </w:rPr>
        <w:t>Prowadzenie na bieżąco dziennika budowy oraz książki obmiarów;</w:t>
      </w:r>
    </w:p>
    <w:p w14:paraId="5593A00C" w14:textId="77777777" w:rsidR="0017106E" w:rsidRPr="0017106E" w:rsidRDefault="00E06AE8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</w:t>
      </w:r>
      <w:r w:rsidR="006B32EC">
        <w:rPr>
          <w:rFonts w:ascii="Arial" w:hAnsi="Arial" w:cs="Arial"/>
          <w:spacing w:val="-4"/>
        </w:rPr>
        <w:t>;</w:t>
      </w:r>
    </w:p>
    <w:p w14:paraId="2C5DC9D1" w14:textId="24328FE6" w:rsidR="006B32EC" w:rsidRPr="00F00C63" w:rsidRDefault="00874925" w:rsidP="00F00C63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O</w:t>
      </w:r>
      <w:r w:rsidR="0030455F" w:rsidRPr="0017106E">
        <w:rPr>
          <w:rFonts w:ascii="Arial" w:hAnsi="Arial" w:cs="Arial"/>
          <w:spacing w:val="-4"/>
        </w:rPr>
        <w:t>pra</w:t>
      </w:r>
      <w:r w:rsidR="003B2352">
        <w:rPr>
          <w:rFonts w:ascii="Arial" w:hAnsi="Arial" w:cs="Arial"/>
          <w:spacing w:val="-4"/>
        </w:rPr>
        <w:t>cowanie arkusza efektów gospodarczych</w:t>
      </w:r>
      <w:r w:rsidR="00BC4A5D">
        <w:rPr>
          <w:rFonts w:ascii="Arial" w:hAnsi="Arial" w:cs="Arial"/>
          <w:spacing w:val="-4"/>
        </w:rPr>
        <w:t>;</w:t>
      </w:r>
    </w:p>
    <w:p w14:paraId="130CDBF7" w14:textId="4A024757" w:rsidR="00913F11" w:rsidRPr="00F00C63" w:rsidRDefault="00913F11" w:rsidP="00F00C63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913F11">
        <w:rPr>
          <w:rFonts w:ascii="Arial" w:hAnsi="Arial" w:cs="Arial"/>
          <w:spacing w:val="-4"/>
        </w:rPr>
        <w:t xml:space="preserve">Uzgodnienie, skoordynowanie oraz umożliwienie realizacji planowanych robót </w:t>
      </w:r>
      <w:r w:rsidR="00925F76">
        <w:rPr>
          <w:rFonts w:ascii="Arial" w:hAnsi="Arial" w:cs="Arial"/>
          <w:spacing w:val="-4"/>
        </w:rPr>
        <w:br/>
      </w:r>
      <w:r w:rsidRPr="00913F11">
        <w:rPr>
          <w:rFonts w:ascii="Arial" w:hAnsi="Arial" w:cs="Arial"/>
          <w:spacing w:val="-4"/>
        </w:rPr>
        <w:t>w obiekcie lub dotyczących obiektu a związanych z innymi inwestycjami (realizowanych na etapie dokumentacji lub robót budowlanych)</w:t>
      </w:r>
      <w:r>
        <w:rPr>
          <w:rFonts w:ascii="Arial" w:hAnsi="Arial" w:cs="Arial"/>
          <w:spacing w:val="-4"/>
        </w:rPr>
        <w:t>;</w:t>
      </w:r>
    </w:p>
    <w:p w14:paraId="6F5F429B" w14:textId="77777777" w:rsidR="00E24D78" w:rsidRPr="00E24D78" w:rsidRDefault="0004618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  <w:caps/>
        </w:rPr>
        <w:t>Wykonawca</w:t>
      </w:r>
      <w:r w:rsidRPr="00E24D78">
        <w:rPr>
          <w:rFonts w:ascii="Arial" w:hAnsi="Arial" w:cs="Arial"/>
        </w:rPr>
        <w:t xml:space="preserve"> niniejszą umową zobowiązuje się wobec </w:t>
      </w:r>
      <w:r w:rsidRPr="00345F1C">
        <w:rPr>
          <w:rFonts w:ascii="Arial" w:hAnsi="Arial" w:cs="Arial"/>
          <w:i/>
          <w:caps/>
        </w:rPr>
        <w:t>zamawiającego</w:t>
      </w:r>
      <w:r w:rsidRPr="00E24D78">
        <w:rPr>
          <w:rFonts w:ascii="Arial" w:hAnsi="Arial" w:cs="Arial"/>
        </w:rPr>
        <w:t xml:space="preserve"> </w:t>
      </w:r>
      <w:r w:rsidR="004E5AD4" w:rsidRPr="00E24D78">
        <w:rPr>
          <w:rFonts w:ascii="Arial" w:hAnsi="Arial" w:cs="Arial"/>
        </w:rPr>
        <w:br/>
      </w:r>
      <w:r w:rsidRPr="00E24D78">
        <w:rPr>
          <w:rFonts w:ascii="Arial" w:hAnsi="Arial" w:cs="Arial"/>
        </w:rPr>
        <w:t xml:space="preserve">do wykonania i przekazania </w:t>
      </w:r>
      <w:r w:rsidRPr="00345F1C">
        <w:rPr>
          <w:rFonts w:ascii="Arial" w:hAnsi="Arial" w:cs="Arial"/>
          <w:i/>
          <w:caps/>
        </w:rPr>
        <w:t>zamawiającemu</w:t>
      </w:r>
      <w:r w:rsidR="00611BBA">
        <w:rPr>
          <w:rFonts w:ascii="Arial" w:hAnsi="Arial" w:cs="Arial"/>
        </w:rPr>
        <w:t xml:space="preserve"> przedmiotu</w:t>
      </w:r>
      <w:r w:rsidRPr="00E24D78">
        <w:rPr>
          <w:rFonts w:ascii="Arial" w:hAnsi="Arial" w:cs="Arial"/>
        </w:rPr>
        <w:t xml:space="preserve"> umowy, wykonanego</w:t>
      </w:r>
      <w:r w:rsidR="007F4368" w:rsidRPr="00E24D78">
        <w:rPr>
          <w:rFonts w:ascii="Arial" w:hAnsi="Arial" w:cs="Arial"/>
        </w:rPr>
        <w:t xml:space="preserve"> </w:t>
      </w:r>
      <w:r w:rsidRPr="00F3601B">
        <w:rPr>
          <w:rFonts w:ascii="Arial" w:hAnsi="Arial" w:cs="Arial"/>
        </w:rPr>
        <w:t xml:space="preserve">zgodnie z: dokumentacją </w:t>
      </w:r>
      <w:r w:rsidR="00134E83" w:rsidRPr="00F3601B">
        <w:rPr>
          <w:rFonts w:ascii="Arial" w:hAnsi="Arial" w:cs="Arial"/>
        </w:rPr>
        <w:t>projektową</w:t>
      </w:r>
      <w:r w:rsidRPr="00F3601B">
        <w:rPr>
          <w:rFonts w:ascii="Arial" w:hAnsi="Arial" w:cs="Arial"/>
        </w:rPr>
        <w:t xml:space="preserve">, specyfikacjami technicznymi wykonania </w:t>
      </w:r>
      <w:r w:rsidR="00A67567">
        <w:rPr>
          <w:rFonts w:ascii="Arial" w:hAnsi="Arial" w:cs="Arial"/>
        </w:rPr>
        <w:br/>
      </w:r>
      <w:r w:rsidRPr="00F3601B">
        <w:rPr>
          <w:rFonts w:ascii="Arial" w:hAnsi="Arial" w:cs="Arial"/>
        </w:rPr>
        <w:t xml:space="preserve">i odbioru robót, zasadami </w:t>
      </w:r>
      <w:r w:rsidR="00611BBA" w:rsidRPr="00A908BF">
        <w:rPr>
          <w:rFonts w:ascii="Arial" w:hAnsi="Arial" w:cs="Arial"/>
        </w:rPr>
        <w:t>wiedzy technicznej</w:t>
      </w:r>
      <w:r w:rsidRPr="00A908BF">
        <w:rPr>
          <w:rFonts w:ascii="Arial" w:hAnsi="Arial" w:cs="Arial"/>
        </w:rPr>
        <w:t xml:space="preserve"> </w:t>
      </w:r>
      <w:r w:rsidRPr="00F3601B">
        <w:rPr>
          <w:rFonts w:ascii="Arial" w:hAnsi="Arial" w:cs="Arial"/>
        </w:rPr>
        <w:t>i innymi obo</w:t>
      </w:r>
      <w:r w:rsidR="0001606D" w:rsidRPr="00F3601B">
        <w:rPr>
          <w:rFonts w:ascii="Arial" w:hAnsi="Arial" w:cs="Arial"/>
        </w:rPr>
        <w:t xml:space="preserve">wiązującymi przepisami, normami </w:t>
      </w:r>
      <w:r w:rsidR="00551DA1" w:rsidRPr="00F3601B">
        <w:rPr>
          <w:rFonts w:ascii="Arial" w:hAnsi="Arial" w:cs="Arial"/>
        </w:rPr>
        <w:t xml:space="preserve">i </w:t>
      </w:r>
      <w:r w:rsidRPr="00F3601B">
        <w:rPr>
          <w:rFonts w:ascii="Arial" w:hAnsi="Arial" w:cs="Arial"/>
        </w:rPr>
        <w:t>aktualnymi warunkami technicznym</w:t>
      </w:r>
      <w:r w:rsidR="00551DA1" w:rsidRPr="00F3601B">
        <w:rPr>
          <w:rFonts w:ascii="Arial" w:hAnsi="Arial" w:cs="Arial"/>
        </w:rPr>
        <w:t>i odbioru robót w budownictwie.</w:t>
      </w:r>
    </w:p>
    <w:p w14:paraId="348B3722" w14:textId="77777777" w:rsidR="00E24D78" w:rsidRPr="00B72142" w:rsidRDefault="006C0291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8B35B9">
        <w:rPr>
          <w:rFonts w:ascii="Arial" w:hAnsi="Arial" w:cs="Arial"/>
          <w:i/>
        </w:rPr>
        <w:t>WYKONAWCA</w:t>
      </w:r>
      <w:r w:rsidRPr="008B35B9">
        <w:rPr>
          <w:rFonts w:ascii="Arial" w:hAnsi="Arial" w:cs="Arial"/>
        </w:rPr>
        <w:t xml:space="preserve"> w czasie wykonywania robót budowlanych zobowiązany jest </w:t>
      </w:r>
      <w:r w:rsidR="00C75024" w:rsidRPr="008B35B9">
        <w:rPr>
          <w:rFonts w:ascii="Arial" w:hAnsi="Arial" w:cs="Arial"/>
        </w:rPr>
        <w:br/>
      </w:r>
      <w:r w:rsidRPr="008B35B9">
        <w:rPr>
          <w:rFonts w:ascii="Arial" w:hAnsi="Arial" w:cs="Arial"/>
        </w:rPr>
        <w:t>do przestrzegania obowiązujących uregulowań prawnych,</w:t>
      </w:r>
      <w:r w:rsidR="00C718E6" w:rsidRPr="008B35B9">
        <w:rPr>
          <w:rFonts w:ascii="Arial" w:hAnsi="Arial" w:cs="Arial"/>
        </w:rPr>
        <w:t xml:space="preserve"> przepisów BHP i ppoż.</w:t>
      </w:r>
      <w:r w:rsidRPr="008B35B9">
        <w:rPr>
          <w:rFonts w:ascii="Arial" w:hAnsi="Arial" w:cs="Arial"/>
        </w:rPr>
        <w:t xml:space="preserve"> w szczególności ustawy prawo ochrony środowiska, ustawy prawo wodne, ustawy o odpadach, ustawy o ochronie przyrody oraz ustawy o zapobieganiu szkodom </w:t>
      </w:r>
      <w:r w:rsidR="00A908BF">
        <w:rPr>
          <w:rFonts w:ascii="Arial" w:hAnsi="Arial" w:cs="Arial"/>
        </w:rPr>
        <w:br/>
      </w:r>
      <w:r w:rsidRPr="008B35B9">
        <w:rPr>
          <w:rFonts w:ascii="Arial" w:hAnsi="Arial" w:cs="Arial"/>
        </w:rPr>
        <w:t>w środowisku i ich naprawie wraz z przepisami wykonawczymi do ustaw.</w:t>
      </w:r>
    </w:p>
    <w:p w14:paraId="5BCEF2E2" w14:textId="77777777" w:rsidR="00084826" w:rsidRPr="00084826" w:rsidRDefault="00DA5BA5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</w:rPr>
        <w:t>Wszystkie prace przepro</w:t>
      </w:r>
      <w:r>
        <w:rPr>
          <w:rFonts w:ascii="Arial" w:hAnsi="Arial" w:cs="Arial"/>
        </w:rPr>
        <w:t>wadzane będą w czasie</w:t>
      </w:r>
      <w:r w:rsidRPr="00084826">
        <w:rPr>
          <w:rFonts w:ascii="Arial" w:hAnsi="Arial" w:cs="Arial"/>
        </w:rPr>
        <w:t xml:space="preserve"> dni roboczych podczas obowiązujących godzin p</w:t>
      </w:r>
      <w:r>
        <w:rPr>
          <w:rFonts w:ascii="Arial" w:hAnsi="Arial" w:cs="Arial"/>
        </w:rPr>
        <w:t xml:space="preserve">racy, tzn.: od 07.30 do 15.30, </w:t>
      </w:r>
      <w:r w:rsidRPr="00084826">
        <w:rPr>
          <w:rFonts w:ascii="Arial" w:hAnsi="Arial" w:cs="Arial"/>
        </w:rPr>
        <w:t>a w koniecznych przypadkach w godzinac</w:t>
      </w:r>
      <w:r>
        <w:rPr>
          <w:rFonts w:ascii="Arial" w:hAnsi="Arial" w:cs="Arial"/>
        </w:rPr>
        <w:t xml:space="preserve">h uzgodnionych z Użytkownikiem </w:t>
      </w:r>
      <w:r w:rsidRPr="00084826">
        <w:rPr>
          <w:rFonts w:ascii="Arial" w:hAnsi="Arial" w:cs="Arial"/>
        </w:rPr>
        <w:t>lub A</w:t>
      </w:r>
      <w:r>
        <w:rPr>
          <w:rFonts w:ascii="Arial" w:hAnsi="Arial" w:cs="Arial"/>
        </w:rPr>
        <w:t xml:space="preserve">dministratorem, </w:t>
      </w:r>
      <w:r>
        <w:rPr>
          <w:rFonts w:ascii="Arial" w:hAnsi="Arial" w:cs="Arial"/>
        </w:rPr>
        <w:br/>
        <w:t xml:space="preserve">w </w:t>
      </w:r>
      <w:r w:rsidRPr="004B0E6C">
        <w:rPr>
          <w:rFonts w:ascii="Arial" w:hAnsi="Arial" w:cs="Arial"/>
        </w:rPr>
        <w:t xml:space="preserve">szczególności podczas wykonywania prac wytwarzających narażenia </w:t>
      </w:r>
      <w:r w:rsidRPr="004B0E6C">
        <w:rPr>
          <w:rFonts w:ascii="Arial" w:hAnsi="Arial" w:cs="Arial"/>
        </w:rPr>
        <w:br/>
        <w:t>na działanie czynników szkodliwych, uciążliwych i niebezpiecznych.</w:t>
      </w:r>
    </w:p>
    <w:p w14:paraId="2D48B8A5" w14:textId="77777777" w:rsidR="00084826" w:rsidRPr="00084826" w:rsidRDefault="0008482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  <w:i/>
        </w:rPr>
        <w:t>WYKONAWCA</w:t>
      </w:r>
      <w:r w:rsidRPr="00084826">
        <w:rPr>
          <w:rFonts w:ascii="Arial" w:hAnsi="Arial" w:cs="Arial"/>
        </w:rPr>
        <w:t xml:space="preserve"> zobowiązuje się do wykonywania prac będących przedmiotem umowy w sposób nieuciążliwy dla </w:t>
      </w:r>
      <w:r w:rsidRPr="00084826">
        <w:rPr>
          <w:rFonts w:ascii="Arial" w:hAnsi="Arial" w:cs="Arial"/>
          <w:i/>
        </w:rPr>
        <w:t>ZAMAWIAJĄCEGO</w:t>
      </w:r>
      <w:r w:rsidRPr="00084826">
        <w:rPr>
          <w:rFonts w:ascii="Arial" w:hAnsi="Arial" w:cs="Arial"/>
        </w:rPr>
        <w:t>, zgodnie z aktualnym poziomem wiedzy techni</w:t>
      </w:r>
      <w:r w:rsidR="00A67567">
        <w:rPr>
          <w:rFonts w:ascii="Arial" w:hAnsi="Arial" w:cs="Arial"/>
        </w:rPr>
        <w:t xml:space="preserve">cznej, z należytą starannością </w:t>
      </w:r>
      <w:r w:rsidRPr="00084826">
        <w:rPr>
          <w:rFonts w:ascii="Arial" w:hAnsi="Arial" w:cs="Arial"/>
        </w:rPr>
        <w:t>i zasadami profesjonalizmu zawodowego.</w:t>
      </w:r>
    </w:p>
    <w:p w14:paraId="59E06509" w14:textId="77777777" w:rsidR="00084826" w:rsidRPr="00084826" w:rsidRDefault="0008482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  <w:i/>
        </w:rPr>
        <w:t>WYKONAWCA</w:t>
      </w:r>
      <w:r w:rsidRPr="00084826">
        <w:rPr>
          <w:rFonts w:ascii="Arial" w:hAnsi="Arial" w:cs="Arial"/>
        </w:rPr>
        <w:t xml:space="preserve"> zobowiązany jest delegować do prac stanowiących przedmiot umowy osoby posiadające wymagane obowiązującymi przepisami prawa uprawnienia oraz spełniające wymagania </w:t>
      </w:r>
      <w:r w:rsidRPr="00084826">
        <w:rPr>
          <w:rFonts w:ascii="Arial" w:hAnsi="Arial" w:cs="Arial"/>
          <w:i/>
        </w:rPr>
        <w:t>ZAMAWIAJĄCEGO</w:t>
      </w:r>
      <w:r w:rsidRPr="00084826">
        <w:rPr>
          <w:rFonts w:ascii="Arial" w:hAnsi="Arial" w:cs="Arial"/>
        </w:rPr>
        <w:t xml:space="preserve"> w tym zakresie.</w:t>
      </w:r>
    </w:p>
    <w:p w14:paraId="1090F4F8" w14:textId="77777777" w:rsidR="00084826" w:rsidRPr="00084826" w:rsidRDefault="0008482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  <w:i/>
        </w:rPr>
        <w:t>WYKONAWCA</w:t>
      </w:r>
      <w:r w:rsidRPr="00084826">
        <w:rPr>
          <w:rFonts w:ascii="Arial" w:hAnsi="Arial" w:cs="Arial"/>
        </w:rPr>
        <w:t xml:space="preserve"> zobowiązuje się zapewnić ochronę mienia </w:t>
      </w:r>
      <w:r w:rsidRPr="00084826">
        <w:rPr>
          <w:rFonts w:ascii="Arial" w:hAnsi="Arial" w:cs="Arial"/>
          <w:i/>
        </w:rPr>
        <w:t>ZAMAWIAJĄCEGO</w:t>
      </w:r>
      <w:r w:rsidRPr="00084826">
        <w:rPr>
          <w:rFonts w:ascii="Arial" w:hAnsi="Arial" w:cs="Arial"/>
        </w:rPr>
        <w:t xml:space="preserve"> znajdującego się w obrębie obiektu przed zniszczeniem lub uszkodzeniem.</w:t>
      </w:r>
    </w:p>
    <w:p w14:paraId="78C76441" w14:textId="39571881" w:rsidR="00E24D78" w:rsidRPr="00157272" w:rsidRDefault="001D6572" w:rsidP="0015727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pacing w:val="-4"/>
        </w:rPr>
      </w:pPr>
      <w:r w:rsidRPr="00157272">
        <w:rPr>
          <w:rFonts w:ascii="Arial" w:hAnsi="Arial" w:cs="Arial"/>
          <w:i/>
        </w:rPr>
        <w:t xml:space="preserve">WYKONAWCA </w:t>
      </w:r>
      <w:r w:rsidRPr="00157272">
        <w:rPr>
          <w:rFonts w:ascii="Arial" w:hAnsi="Arial" w:cs="Arial"/>
        </w:rPr>
        <w:t xml:space="preserve">po zakończeniu robót budowlanych zobowiązany jest </w:t>
      </w:r>
      <w:r w:rsidR="00925F76" w:rsidRPr="00157272">
        <w:rPr>
          <w:rFonts w:ascii="Arial" w:hAnsi="Arial" w:cs="Arial"/>
        </w:rPr>
        <w:br/>
      </w:r>
      <w:r w:rsidRPr="00157272">
        <w:rPr>
          <w:rFonts w:ascii="Arial" w:hAnsi="Arial" w:cs="Arial"/>
        </w:rPr>
        <w:t xml:space="preserve">do odtworzenia zniszczonej podczas prac zieleni niskiej w tym trawników bylin </w:t>
      </w:r>
      <w:r w:rsidR="00DC6135" w:rsidRPr="00157272">
        <w:rPr>
          <w:rFonts w:ascii="Arial" w:hAnsi="Arial" w:cs="Arial"/>
        </w:rPr>
        <w:br/>
      </w:r>
      <w:r w:rsidRPr="00157272">
        <w:rPr>
          <w:rFonts w:ascii="Arial" w:hAnsi="Arial" w:cs="Arial"/>
        </w:rPr>
        <w:t>i krzewów jeżeli nie są przewidziane w projekcie zagospodarowania terenu.</w:t>
      </w:r>
    </w:p>
    <w:p w14:paraId="63EF60BF" w14:textId="487986A0" w:rsidR="00E24D78" w:rsidRPr="00157272" w:rsidRDefault="00A908BF" w:rsidP="0015727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i/>
        </w:rPr>
        <w:t xml:space="preserve">WYKONAWCA </w:t>
      </w:r>
      <w:r>
        <w:rPr>
          <w:rFonts w:ascii="Arial" w:hAnsi="Arial" w:cs="Arial"/>
        </w:rPr>
        <w:t xml:space="preserve">zapewni na terenie budowy pomieszczenia socjalne niezbędne </w:t>
      </w:r>
      <w:r>
        <w:rPr>
          <w:rFonts w:ascii="Arial" w:hAnsi="Arial" w:cs="Arial"/>
        </w:rPr>
        <w:br/>
        <w:t xml:space="preserve">do przeprowadzania </w:t>
      </w:r>
      <w:r w:rsidRPr="00EF0608">
        <w:rPr>
          <w:rFonts w:ascii="Arial" w:hAnsi="Arial" w:cs="Arial"/>
        </w:rPr>
        <w:t>rad budowy i rad techniczno-ekonomicznych</w:t>
      </w:r>
      <w:r>
        <w:rPr>
          <w:rFonts w:ascii="Arial" w:hAnsi="Arial" w:cs="Arial"/>
        </w:rPr>
        <w:t>.</w:t>
      </w:r>
    </w:p>
    <w:p w14:paraId="715F5B9F" w14:textId="77777777" w:rsidR="00E24D78" w:rsidRPr="00050574" w:rsidRDefault="0004618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50574">
        <w:rPr>
          <w:rFonts w:ascii="Arial" w:hAnsi="Arial" w:cs="Arial"/>
          <w:i/>
          <w:caps/>
        </w:rPr>
        <w:t>Wykonawca</w:t>
      </w:r>
      <w:r w:rsidRPr="00050574">
        <w:rPr>
          <w:rFonts w:ascii="Arial" w:hAnsi="Arial" w:cs="Arial"/>
        </w:rPr>
        <w:t xml:space="preserve"> niniejszą umową zobowiązuje się wobec </w:t>
      </w:r>
      <w:r w:rsidRPr="00050574">
        <w:rPr>
          <w:rFonts w:ascii="Arial" w:hAnsi="Arial" w:cs="Arial"/>
          <w:i/>
          <w:caps/>
        </w:rPr>
        <w:t>zamawiającego</w:t>
      </w:r>
      <w:r w:rsidRPr="00050574">
        <w:rPr>
          <w:rFonts w:ascii="Arial" w:hAnsi="Arial" w:cs="Arial"/>
        </w:rPr>
        <w:t xml:space="preserve"> </w:t>
      </w:r>
      <w:r w:rsidR="000502CB" w:rsidRPr="00050574">
        <w:rPr>
          <w:rFonts w:ascii="Arial" w:hAnsi="Arial" w:cs="Arial"/>
        </w:rPr>
        <w:br/>
      </w:r>
      <w:r w:rsidRPr="00050574">
        <w:rPr>
          <w:rFonts w:ascii="Arial" w:hAnsi="Arial" w:cs="Arial"/>
        </w:rPr>
        <w:t>do usunięcia wszystkich wad</w:t>
      </w:r>
      <w:r w:rsidR="00AA7C20">
        <w:rPr>
          <w:rFonts w:ascii="Arial" w:hAnsi="Arial" w:cs="Arial"/>
        </w:rPr>
        <w:t xml:space="preserve"> </w:t>
      </w:r>
      <w:r w:rsidR="00AA7C20" w:rsidRPr="00A908BF">
        <w:rPr>
          <w:rFonts w:ascii="Arial" w:hAnsi="Arial" w:cs="Arial"/>
        </w:rPr>
        <w:t>i usterek</w:t>
      </w:r>
      <w:r w:rsidRPr="00A908BF">
        <w:rPr>
          <w:rFonts w:ascii="Arial" w:hAnsi="Arial" w:cs="Arial"/>
        </w:rPr>
        <w:t xml:space="preserve"> </w:t>
      </w:r>
      <w:r w:rsidRPr="00050574">
        <w:rPr>
          <w:rFonts w:ascii="Arial" w:hAnsi="Arial" w:cs="Arial"/>
        </w:rPr>
        <w:t xml:space="preserve">występujących w przedmiocie umowy, </w:t>
      </w:r>
      <w:r w:rsidR="004B0E6C">
        <w:rPr>
          <w:rFonts w:ascii="Arial" w:hAnsi="Arial" w:cs="Arial"/>
        </w:rPr>
        <w:br/>
      </w:r>
      <w:r w:rsidRPr="00050574">
        <w:rPr>
          <w:rFonts w:ascii="Arial" w:hAnsi="Arial" w:cs="Arial"/>
        </w:rPr>
        <w:t>w okresie umownej odpowiedzialności za wady</w:t>
      </w:r>
      <w:r w:rsidR="00AA7C20">
        <w:rPr>
          <w:rFonts w:ascii="Arial" w:hAnsi="Arial" w:cs="Arial"/>
        </w:rPr>
        <w:t xml:space="preserve"> </w:t>
      </w:r>
      <w:r w:rsidR="00AA7C20" w:rsidRPr="00A908BF">
        <w:rPr>
          <w:rFonts w:ascii="Arial" w:hAnsi="Arial" w:cs="Arial"/>
        </w:rPr>
        <w:t>i usterki</w:t>
      </w:r>
      <w:r w:rsidRPr="00A908BF">
        <w:rPr>
          <w:rFonts w:ascii="Arial" w:hAnsi="Arial" w:cs="Arial"/>
        </w:rPr>
        <w:t xml:space="preserve"> </w:t>
      </w:r>
      <w:r w:rsidRPr="00050574">
        <w:rPr>
          <w:rFonts w:ascii="Arial" w:hAnsi="Arial" w:cs="Arial"/>
        </w:rPr>
        <w:t xml:space="preserve">oraz w okresie rękojmi </w:t>
      </w:r>
      <w:r w:rsidR="004B0E6C">
        <w:rPr>
          <w:rFonts w:ascii="Arial" w:hAnsi="Arial" w:cs="Arial"/>
        </w:rPr>
        <w:br/>
      </w:r>
      <w:r w:rsidRPr="00050574">
        <w:rPr>
          <w:rFonts w:ascii="Arial" w:hAnsi="Arial" w:cs="Arial"/>
        </w:rPr>
        <w:t>za wady fizyczne</w:t>
      </w:r>
      <w:r w:rsidR="00914EAC" w:rsidRPr="00050574">
        <w:rPr>
          <w:rFonts w:ascii="Arial" w:hAnsi="Arial" w:cs="Arial"/>
        </w:rPr>
        <w:t xml:space="preserve"> zgodnie z § 8</w:t>
      </w:r>
      <w:r w:rsidRPr="00050574">
        <w:rPr>
          <w:rFonts w:ascii="Arial" w:hAnsi="Arial" w:cs="Arial"/>
        </w:rPr>
        <w:t>.</w:t>
      </w:r>
    </w:p>
    <w:p w14:paraId="724AD39A" w14:textId="77777777" w:rsidR="00E24D78" w:rsidRPr="00E24D78" w:rsidRDefault="0004618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  <w:caps/>
        </w:rPr>
        <w:lastRenderedPageBreak/>
        <w:t>Zamawiający</w:t>
      </w:r>
      <w:r w:rsidRPr="00E24D78">
        <w:rPr>
          <w:rFonts w:ascii="Arial" w:hAnsi="Arial" w:cs="Arial"/>
        </w:rPr>
        <w:t xml:space="preserve"> niniejszą umową, zobowiązuje się wobec </w:t>
      </w:r>
      <w:r w:rsidRPr="00345F1C">
        <w:rPr>
          <w:rFonts w:ascii="Arial" w:hAnsi="Arial" w:cs="Arial"/>
          <w:i/>
        </w:rPr>
        <w:t>WYKONAWCY</w:t>
      </w:r>
      <w:r w:rsidRPr="00E24D78">
        <w:rPr>
          <w:rFonts w:ascii="Arial" w:hAnsi="Arial" w:cs="Arial"/>
        </w:rPr>
        <w:t xml:space="preserve"> </w:t>
      </w:r>
      <w:r w:rsidR="007623EF" w:rsidRPr="00E24D78">
        <w:rPr>
          <w:rFonts w:ascii="Arial" w:hAnsi="Arial" w:cs="Arial"/>
        </w:rPr>
        <w:br/>
      </w:r>
      <w:r w:rsidRPr="00E24D78">
        <w:rPr>
          <w:rFonts w:ascii="Arial" w:hAnsi="Arial" w:cs="Arial"/>
        </w:rPr>
        <w:t xml:space="preserve">do </w:t>
      </w:r>
      <w:r w:rsidR="00370E0D">
        <w:rPr>
          <w:rFonts w:ascii="Arial" w:hAnsi="Arial" w:cs="Arial"/>
        </w:rPr>
        <w:t xml:space="preserve">protokolarnego </w:t>
      </w:r>
      <w:r w:rsidRPr="00E24D78">
        <w:rPr>
          <w:rFonts w:ascii="Arial" w:hAnsi="Arial" w:cs="Arial"/>
        </w:rPr>
        <w:t xml:space="preserve">przekazania </w:t>
      </w:r>
      <w:r w:rsidR="00B247E8" w:rsidRPr="00E24D78">
        <w:rPr>
          <w:rFonts w:ascii="Arial" w:hAnsi="Arial" w:cs="Arial"/>
        </w:rPr>
        <w:t xml:space="preserve">placu </w:t>
      </w:r>
      <w:r w:rsidRPr="00E24D78">
        <w:rPr>
          <w:rFonts w:ascii="Arial" w:hAnsi="Arial" w:cs="Arial"/>
        </w:rPr>
        <w:t xml:space="preserve">budowy i dostarczenia dokumentacji projektowej oraz </w:t>
      </w:r>
      <w:r w:rsidR="00370E0D">
        <w:rPr>
          <w:rFonts w:ascii="Arial" w:hAnsi="Arial" w:cs="Arial"/>
        </w:rPr>
        <w:t>protokolarnego</w:t>
      </w:r>
      <w:r w:rsidR="00370E0D" w:rsidRPr="00E24D78">
        <w:rPr>
          <w:rFonts w:ascii="Arial" w:hAnsi="Arial" w:cs="Arial"/>
        </w:rPr>
        <w:t xml:space="preserve"> </w:t>
      </w:r>
      <w:r w:rsidRPr="00E24D78">
        <w:rPr>
          <w:rFonts w:ascii="Arial" w:hAnsi="Arial" w:cs="Arial"/>
        </w:rPr>
        <w:t>odebrania robót i zapłaty umówion</w:t>
      </w:r>
      <w:r w:rsidR="00B23E49" w:rsidRPr="00E24D78">
        <w:rPr>
          <w:rFonts w:ascii="Arial" w:hAnsi="Arial" w:cs="Arial"/>
        </w:rPr>
        <w:t xml:space="preserve">ego wynagrodzenia określonego </w:t>
      </w:r>
      <w:r w:rsidR="00755070">
        <w:rPr>
          <w:rFonts w:ascii="Arial" w:hAnsi="Arial" w:cs="Arial"/>
        </w:rPr>
        <w:t xml:space="preserve">w </w:t>
      </w:r>
      <w:r w:rsidR="00C4218C">
        <w:rPr>
          <w:rFonts w:ascii="Arial" w:hAnsi="Arial" w:cs="Arial"/>
        </w:rPr>
        <w:t>§ 3</w:t>
      </w:r>
      <w:r w:rsidRPr="00C4218C">
        <w:rPr>
          <w:rFonts w:ascii="Arial" w:hAnsi="Arial" w:cs="Arial"/>
        </w:rPr>
        <w:t xml:space="preserve"> ust. 1</w:t>
      </w:r>
      <w:r w:rsidRPr="00E24D78">
        <w:rPr>
          <w:rFonts w:ascii="Arial" w:hAnsi="Arial" w:cs="Arial"/>
        </w:rPr>
        <w:t>.</w:t>
      </w:r>
    </w:p>
    <w:p w14:paraId="3BA4AA11" w14:textId="77777777" w:rsidR="00E24D78" w:rsidRPr="00E24D78" w:rsidRDefault="00381668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jest odpowiedzialny za geodezyjne wyznaczenie w terenie obiektów budowlanych zgodnie z projektem budowlanym przez podmioty posiadające niezbędne uprawnienia zawodowe w tym zakresie.</w:t>
      </w:r>
    </w:p>
    <w:p w14:paraId="371D100A" w14:textId="5686D36A" w:rsidR="00E24D78" w:rsidRPr="00E24D78" w:rsidRDefault="00381668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zapewni geodezyjną obsługę budo</w:t>
      </w:r>
      <w:r w:rsidR="00FF2D8B">
        <w:rPr>
          <w:rFonts w:ascii="Arial" w:hAnsi="Arial" w:cs="Arial"/>
        </w:rPr>
        <w:t>wy</w:t>
      </w:r>
      <w:r w:rsidRPr="00E24D78">
        <w:rPr>
          <w:rFonts w:ascii="Arial" w:hAnsi="Arial" w:cs="Arial"/>
        </w:rPr>
        <w:t xml:space="preserve"> obejmującą tyczenie i pomiary kontrolne tych elementów obiektu, których dokładność usytuowania bez pomiarów geodezyjnych nie zapewni prawidłowego wykonania obiektu.</w:t>
      </w:r>
    </w:p>
    <w:p w14:paraId="70FD1C82" w14:textId="77777777" w:rsidR="00E24D78" w:rsidRPr="00E24D78" w:rsidRDefault="00ED1B4F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jest odpowiedzialny za prawidłowe wpisy do Dziennika budowy dotyczące rejestrowania czynności geodezyjnych.</w:t>
      </w:r>
    </w:p>
    <w:p w14:paraId="393B8F01" w14:textId="77777777" w:rsidR="00E24D78" w:rsidRPr="00E24D78" w:rsidRDefault="00EA130D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i/>
        </w:rPr>
        <w:t xml:space="preserve">WYKONAWCA </w:t>
      </w:r>
      <w:r w:rsidR="00ED1B4F" w:rsidRPr="00E24D78">
        <w:rPr>
          <w:rFonts w:ascii="Arial" w:hAnsi="Arial" w:cs="Arial"/>
        </w:rPr>
        <w:t>robót geodezyjnych jest zobowiązany dokonać stosownych pomiarów geodezyjnych na żądanie nadzoru inwestorskiego lub autorskiego oraz udostępnić im wyniki pomiarów.</w:t>
      </w:r>
    </w:p>
    <w:p w14:paraId="3CE9E2DE" w14:textId="77777777" w:rsidR="00E24D78" w:rsidRPr="00E24D78" w:rsidRDefault="00ED1B4F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jest odpowiedzialny za ochronę punktów osnowy </w:t>
      </w:r>
      <w:r w:rsidR="00370E0D">
        <w:rPr>
          <w:rFonts w:ascii="Arial" w:hAnsi="Arial" w:cs="Arial"/>
        </w:rPr>
        <w:t>geodezyjnej</w:t>
      </w:r>
      <w:r w:rsidRPr="00E24D78">
        <w:rPr>
          <w:rFonts w:ascii="Arial" w:hAnsi="Arial" w:cs="Arial"/>
        </w:rPr>
        <w:t xml:space="preserve"> </w:t>
      </w:r>
      <w:r w:rsidR="007623EF" w:rsidRPr="00E24D78">
        <w:rPr>
          <w:rFonts w:ascii="Arial" w:hAnsi="Arial" w:cs="Arial"/>
        </w:rPr>
        <w:br/>
      </w:r>
      <w:r w:rsidRPr="00E24D78">
        <w:rPr>
          <w:rFonts w:ascii="Arial" w:hAnsi="Arial" w:cs="Arial"/>
        </w:rPr>
        <w:t>oraz pomiarowej, a w przypadku ich uszkodzenia lub zniszczenia do ich odnowienia.</w:t>
      </w:r>
    </w:p>
    <w:p w14:paraId="73B13FC1" w14:textId="77777777" w:rsidR="00A908BF" w:rsidRPr="00E326A0" w:rsidRDefault="00A908BF" w:rsidP="00A908B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24D78">
        <w:rPr>
          <w:rFonts w:ascii="Arial" w:hAnsi="Arial" w:cs="Arial"/>
        </w:rPr>
        <w:t xml:space="preserve">Po zakończeniu robót budowlanych </w:t>
      </w: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zapewni wykonanie geodezyjnej inwentaryzacji powykonawczej obiektów budowlanych zrealizowanych na podstawie niniejszej umowy. </w:t>
      </w: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dostarczy Zamawiającemu mapę </w:t>
      </w:r>
      <w:r>
        <w:rPr>
          <w:rFonts w:ascii="Arial" w:hAnsi="Arial" w:cs="Arial"/>
        </w:rPr>
        <w:br/>
      </w:r>
      <w:r w:rsidRPr="00E24D78">
        <w:rPr>
          <w:rFonts w:ascii="Arial" w:hAnsi="Arial" w:cs="Arial"/>
        </w:rPr>
        <w:t xml:space="preserve">z wynikami geodezyjnej inwentaryzacji powykonawczej przyjętej do właściwego terenowo Ośrodka Dokumentacji Geodezyjnej i Kartograficznej (dla terenów znajdujących się we władaniu SZI – ODGiK SZI) nie później niż przed zgłoszeniem obiektu do przeglądu technicznego. W przypadku budowy lub przebudowy budynku powodującej zmianę danych ujawnionych w państwowej ewidencji gruntów </w:t>
      </w:r>
      <w:r>
        <w:rPr>
          <w:rFonts w:ascii="Arial" w:hAnsi="Arial" w:cs="Arial"/>
        </w:rPr>
        <w:br/>
      </w:r>
      <w:r w:rsidRPr="00E24D78">
        <w:rPr>
          <w:rFonts w:ascii="Arial" w:hAnsi="Arial" w:cs="Arial"/>
        </w:rPr>
        <w:t xml:space="preserve">i budynków </w:t>
      </w:r>
      <w:r>
        <w:rPr>
          <w:rFonts w:ascii="Arial" w:hAnsi="Arial" w:cs="Arial"/>
          <w:i/>
        </w:rPr>
        <w:t xml:space="preserve">WYKONAWCA </w:t>
      </w:r>
      <w:r w:rsidRPr="00E24D78">
        <w:rPr>
          <w:rFonts w:ascii="Arial" w:hAnsi="Arial" w:cs="Arial"/>
        </w:rPr>
        <w:t>zobowiąza</w:t>
      </w:r>
      <w:r>
        <w:rPr>
          <w:rFonts w:ascii="Arial" w:hAnsi="Arial" w:cs="Arial"/>
        </w:rPr>
        <w:t xml:space="preserve">ny jest przekazać do właściwego </w:t>
      </w:r>
      <w:r w:rsidRPr="00E24D78">
        <w:rPr>
          <w:rFonts w:ascii="Arial" w:hAnsi="Arial" w:cs="Arial"/>
        </w:rPr>
        <w:t xml:space="preserve">Powiatowego Ośrodka Dokumentacji Geodezyjnej i Kartograficznej dokumentację geodezyjną umożliwiającą ujawnienie tego budynku lub wprowadzenie zmian </w:t>
      </w:r>
      <w:r w:rsidR="004B0E6C">
        <w:rPr>
          <w:rFonts w:ascii="Arial" w:hAnsi="Arial" w:cs="Arial"/>
        </w:rPr>
        <w:br/>
      </w:r>
      <w:r w:rsidRPr="00E24D78">
        <w:rPr>
          <w:rFonts w:ascii="Arial" w:hAnsi="Arial" w:cs="Arial"/>
        </w:rPr>
        <w:t>w państwowej ewidencji gruntów i budynków, a kopię tej dokumentacji do Ośrodka Dokumentacji Geodezyjnej i Kartograficznej Stołecznego Zarządu Infrastruktury.</w:t>
      </w:r>
    </w:p>
    <w:p w14:paraId="71E7B889" w14:textId="77777777" w:rsidR="00E326A0" w:rsidRPr="00643D8D" w:rsidRDefault="00E326A0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326A0">
        <w:rPr>
          <w:rFonts w:ascii="Arial" w:hAnsi="Arial" w:cs="Arial"/>
        </w:rPr>
        <w:t>Dostarczona dokumentacja powinna być skompletowana w tomach nie g</w:t>
      </w:r>
      <w:r w:rsidR="00345F1C">
        <w:rPr>
          <w:rFonts w:ascii="Arial" w:hAnsi="Arial" w:cs="Arial"/>
        </w:rPr>
        <w:t>rubszych niż 5 centymetrów. Tom</w:t>
      </w:r>
      <w:r w:rsidR="00500F0F">
        <w:rPr>
          <w:rFonts w:ascii="Arial" w:hAnsi="Arial" w:cs="Arial"/>
        </w:rPr>
        <w:t>y</w:t>
      </w:r>
      <w:r w:rsidR="00345F1C">
        <w:rPr>
          <w:rFonts w:ascii="Arial" w:hAnsi="Arial" w:cs="Arial"/>
        </w:rPr>
        <w:t xml:space="preserve"> dokumentacji powin</w:t>
      </w:r>
      <w:r w:rsidR="00500F0F">
        <w:rPr>
          <w:rFonts w:ascii="Arial" w:hAnsi="Arial" w:cs="Arial"/>
        </w:rPr>
        <w:t>ny</w:t>
      </w:r>
      <w:r w:rsidR="00345F1C">
        <w:rPr>
          <w:rFonts w:ascii="Arial" w:hAnsi="Arial" w:cs="Arial"/>
        </w:rPr>
        <w:t xml:space="preserve"> być oprawiony</w:t>
      </w:r>
      <w:r w:rsidRPr="00E326A0">
        <w:rPr>
          <w:rFonts w:ascii="Arial" w:hAnsi="Arial" w:cs="Arial"/>
        </w:rPr>
        <w:t xml:space="preserve"> </w:t>
      </w:r>
      <w:r w:rsidRPr="00E326A0">
        <w:rPr>
          <w:rFonts w:ascii="Arial" w:hAnsi="Arial" w:cs="Arial"/>
        </w:rPr>
        <w:br/>
        <w:t xml:space="preserve">w sztywną tekturową </w:t>
      </w:r>
      <w:r w:rsidR="004209C5">
        <w:rPr>
          <w:rFonts w:ascii="Arial" w:hAnsi="Arial" w:cs="Arial"/>
        </w:rPr>
        <w:t xml:space="preserve">bezkwasową oprawę oraz </w:t>
      </w:r>
      <w:r w:rsidR="004209C5" w:rsidRPr="00500F0F">
        <w:rPr>
          <w:rFonts w:ascii="Arial" w:hAnsi="Arial" w:cs="Arial"/>
        </w:rPr>
        <w:t>połączon</w:t>
      </w:r>
      <w:r w:rsidR="00500F0F" w:rsidRPr="00500F0F">
        <w:rPr>
          <w:rFonts w:ascii="Arial" w:hAnsi="Arial" w:cs="Arial"/>
        </w:rPr>
        <w:t>e</w:t>
      </w:r>
      <w:r w:rsidR="004209C5" w:rsidRPr="00500F0F">
        <w:rPr>
          <w:rFonts w:ascii="Arial" w:hAnsi="Arial" w:cs="Arial"/>
        </w:rPr>
        <w:t xml:space="preserve"> (przeszyt</w:t>
      </w:r>
      <w:r w:rsidR="00500F0F" w:rsidRPr="00500F0F">
        <w:rPr>
          <w:rFonts w:ascii="Arial" w:hAnsi="Arial" w:cs="Arial"/>
        </w:rPr>
        <w:t>e</w:t>
      </w:r>
      <w:r w:rsidRPr="00E326A0">
        <w:rPr>
          <w:rFonts w:ascii="Arial" w:hAnsi="Arial" w:cs="Arial"/>
        </w:rPr>
        <w:t xml:space="preserve">) </w:t>
      </w:r>
      <w:r w:rsidRPr="00E326A0">
        <w:rPr>
          <w:rFonts w:ascii="Arial" w:hAnsi="Arial" w:cs="Arial"/>
        </w:rPr>
        <w:br/>
        <w:t>w czterech miejscach przy użyciu klipsów archiwizacyjnych w taki sposób aby treść zawartych dokumentów w tomie nie była zasłonięta i przedziurkowana (uszkodzona). Oprawa (okładka) powinna być przystosowana do formatu A4. Każdy tom powinien posiadać spis zawartości, a wszystkie strony i arkusze powinny mieć numerację zgodną ze spisem. Ilość stron wpisuje się na wewnętrznej części tylnej okładki (forma zapisu to: ”Niniejsza teczka zawiera …. stron kolejno ponumerowanych” [miejscowość, data,</w:t>
      </w:r>
      <w:r w:rsidR="00345F1C">
        <w:rPr>
          <w:rFonts w:ascii="Arial" w:hAnsi="Arial" w:cs="Arial"/>
        </w:rPr>
        <w:t xml:space="preserve"> podpis osoby porządkującej </w:t>
      </w:r>
      <w:r w:rsidR="00345F1C">
        <w:rPr>
          <w:rFonts w:ascii="Arial" w:hAnsi="Arial" w:cs="Arial"/>
        </w:rPr>
        <w:br/>
        <w:t>i pa</w:t>
      </w:r>
      <w:r w:rsidRPr="00E326A0">
        <w:rPr>
          <w:rFonts w:ascii="Arial" w:hAnsi="Arial" w:cs="Arial"/>
        </w:rPr>
        <w:t>ginującej akta]).</w:t>
      </w:r>
    </w:p>
    <w:p w14:paraId="619F4F7C" w14:textId="77777777" w:rsidR="00A97B4E" w:rsidRPr="00A97B4E" w:rsidRDefault="00643D8D" w:rsidP="00A97B4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643D8D">
        <w:rPr>
          <w:rFonts w:ascii="Arial" w:hAnsi="Arial" w:cs="Arial"/>
          <w:i/>
        </w:rPr>
        <w:t>WYKONAWCA</w:t>
      </w:r>
      <w:r>
        <w:rPr>
          <w:rFonts w:ascii="Arial" w:hAnsi="Arial" w:cs="Arial"/>
        </w:rPr>
        <w:t xml:space="preserve"> jest zobowiązany do uczestnictwa w procesie przekazania obiektu do eksploatacji/użytkowania/administrowania.</w:t>
      </w:r>
    </w:p>
    <w:p w14:paraId="37B941A8" w14:textId="77777777" w:rsidR="00F3601B" w:rsidRDefault="00F3601B" w:rsidP="00F3601B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59189C4D" w14:textId="77777777" w:rsidR="00925F76" w:rsidRDefault="00925F76" w:rsidP="00F3601B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203120BF" w14:textId="77777777" w:rsidR="00F3601B" w:rsidRPr="00242F88" w:rsidRDefault="008516EE" w:rsidP="00974EB3">
      <w:pPr>
        <w:pStyle w:val="Tekstpodstawowywcity2"/>
        <w:ind w:firstLine="0"/>
        <w:jc w:val="center"/>
        <w:outlineLvl w:val="0"/>
        <w:rPr>
          <w:rFonts w:ascii="Arial" w:hAnsi="Arial" w:cs="Arial"/>
          <w:szCs w:val="24"/>
        </w:rPr>
      </w:pPr>
      <w:bookmarkStart w:id="2" w:name="_Toc64884699"/>
      <w:r w:rsidRPr="00242F88">
        <w:rPr>
          <w:rFonts w:ascii="Arial" w:hAnsi="Arial" w:cs="Arial"/>
          <w:szCs w:val="24"/>
        </w:rPr>
        <w:t>§ 2</w:t>
      </w:r>
      <w:bookmarkEnd w:id="2"/>
    </w:p>
    <w:p w14:paraId="17C21302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Termin wykonania</w:t>
      </w:r>
    </w:p>
    <w:p w14:paraId="0B60027B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7D4BD87C" w14:textId="77777777" w:rsidR="005C5C71" w:rsidRDefault="005C5C71" w:rsidP="008A4D07">
      <w:pPr>
        <w:pStyle w:val="Tekstpodstawowy"/>
        <w:numPr>
          <w:ilvl w:val="0"/>
          <w:numId w:val="2"/>
        </w:numPr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>Termin zakończenia przedmiotu um</w:t>
      </w:r>
      <w:r w:rsidR="00C4218C">
        <w:rPr>
          <w:rFonts w:ascii="Arial" w:hAnsi="Arial" w:cs="Arial"/>
          <w:color w:val="auto"/>
          <w:szCs w:val="24"/>
        </w:rPr>
        <w:t xml:space="preserve">owy określonego w § 1 </w:t>
      </w:r>
      <w:r w:rsidR="006333CD">
        <w:rPr>
          <w:rFonts w:ascii="Arial" w:hAnsi="Arial" w:cs="Arial"/>
          <w:color w:val="auto"/>
          <w:szCs w:val="24"/>
        </w:rPr>
        <w:t>pkt</w:t>
      </w:r>
      <w:r w:rsidR="00C4218C">
        <w:rPr>
          <w:rFonts w:ascii="Arial" w:hAnsi="Arial" w:cs="Arial"/>
          <w:color w:val="auto"/>
          <w:szCs w:val="24"/>
        </w:rPr>
        <w:t xml:space="preserve"> 1</w:t>
      </w:r>
      <w:r w:rsidR="00E11B02">
        <w:rPr>
          <w:rFonts w:ascii="Arial" w:hAnsi="Arial" w:cs="Arial"/>
          <w:color w:val="auto"/>
          <w:szCs w:val="24"/>
        </w:rPr>
        <w:t xml:space="preserve"> w tym zakończenie robót budowlanych potwierdzone spisanym „Protokołem Komisyjnego Odbioru Końcowego„</w:t>
      </w:r>
      <w:r w:rsidRPr="00B36BA4">
        <w:rPr>
          <w:rFonts w:ascii="Arial" w:hAnsi="Arial" w:cs="Arial"/>
          <w:color w:val="auto"/>
          <w:szCs w:val="24"/>
        </w:rPr>
        <w:t xml:space="preserve"> </w:t>
      </w:r>
      <w:r w:rsidR="00E11B02">
        <w:rPr>
          <w:rFonts w:ascii="Arial" w:hAnsi="Arial" w:cs="Arial"/>
          <w:color w:val="auto"/>
          <w:szCs w:val="24"/>
        </w:rPr>
        <w:t xml:space="preserve">ustala się do dnia …………………………….. </w:t>
      </w:r>
      <w:r w:rsidR="007C7069" w:rsidRPr="006333CD">
        <w:rPr>
          <w:rFonts w:ascii="Arial" w:hAnsi="Arial" w:cs="Arial"/>
          <w:color w:val="auto"/>
          <w:szCs w:val="24"/>
        </w:rPr>
        <w:t xml:space="preserve">tj, na …. </w:t>
      </w:r>
      <w:r w:rsidR="00F92C2E" w:rsidRPr="006333CD">
        <w:rPr>
          <w:rFonts w:ascii="Arial" w:hAnsi="Arial" w:cs="Arial"/>
          <w:color w:val="auto"/>
          <w:szCs w:val="24"/>
        </w:rPr>
        <w:t xml:space="preserve">lata ….. miesięcy </w:t>
      </w:r>
      <w:r w:rsidR="007C7069" w:rsidRPr="006333CD">
        <w:rPr>
          <w:rFonts w:ascii="Arial" w:hAnsi="Arial" w:cs="Arial"/>
          <w:color w:val="auto"/>
          <w:szCs w:val="24"/>
        </w:rPr>
        <w:t xml:space="preserve"> ….. dni.</w:t>
      </w:r>
    </w:p>
    <w:p w14:paraId="61BD08E7" w14:textId="77777777" w:rsidR="00F81518" w:rsidRDefault="00F81518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EA130D">
        <w:rPr>
          <w:rFonts w:ascii="Arial" w:hAnsi="Arial" w:cs="Arial"/>
          <w:i/>
          <w:color w:val="auto"/>
          <w:szCs w:val="24"/>
        </w:rPr>
        <w:t>ZAMAWIAJĄCY</w:t>
      </w:r>
      <w:r w:rsidRPr="00F81518">
        <w:rPr>
          <w:rFonts w:ascii="Arial" w:hAnsi="Arial" w:cs="Arial"/>
          <w:color w:val="auto"/>
          <w:szCs w:val="24"/>
        </w:rPr>
        <w:t xml:space="preserve"> dokona wprowadzenia i przekazania placu budowy na podstawie protokołu wprowadzenia na budowę w terminie </w:t>
      </w:r>
      <w:r w:rsidRPr="00F81518">
        <w:rPr>
          <w:rFonts w:ascii="Arial" w:hAnsi="Arial" w:cs="Arial"/>
          <w:b/>
          <w:color w:val="auto"/>
          <w:szCs w:val="24"/>
        </w:rPr>
        <w:t>14 dni</w:t>
      </w:r>
      <w:r w:rsidRPr="00F81518">
        <w:rPr>
          <w:rFonts w:ascii="Arial" w:hAnsi="Arial" w:cs="Arial"/>
          <w:color w:val="auto"/>
          <w:szCs w:val="24"/>
        </w:rPr>
        <w:t xml:space="preserve"> od daty podpisania umowy.</w:t>
      </w:r>
    </w:p>
    <w:p w14:paraId="2C0B6980" w14:textId="77777777" w:rsidR="00F81518" w:rsidRDefault="00F81518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EA130D">
        <w:rPr>
          <w:rFonts w:ascii="Arial" w:hAnsi="Arial" w:cs="Arial"/>
          <w:i/>
          <w:color w:val="auto"/>
          <w:szCs w:val="24"/>
        </w:rPr>
        <w:t>ZAMAWIAJĄCY</w:t>
      </w:r>
      <w:r w:rsidRPr="00F81518">
        <w:rPr>
          <w:rFonts w:ascii="Arial" w:hAnsi="Arial" w:cs="Arial"/>
          <w:color w:val="auto"/>
          <w:szCs w:val="24"/>
        </w:rPr>
        <w:t xml:space="preserve"> przekaże </w:t>
      </w:r>
      <w:r w:rsidRPr="00EA130D">
        <w:rPr>
          <w:rFonts w:ascii="Arial" w:hAnsi="Arial" w:cs="Arial"/>
          <w:i/>
          <w:color w:val="auto"/>
          <w:szCs w:val="24"/>
        </w:rPr>
        <w:t>WYKONAWCY</w:t>
      </w:r>
      <w:r w:rsidRPr="00F81518">
        <w:rPr>
          <w:rFonts w:ascii="Arial" w:hAnsi="Arial" w:cs="Arial"/>
          <w:color w:val="auto"/>
          <w:szCs w:val="24"/>
        </w:rPr>
        <w:t xml:space="preserve"> do dnia przekazania placu budowy:</w:t>
      </w:r>
    </w:p>
    <w:p w14:paraId="4CDB1656" w14:textId="77777777" w:rsidR="00F81518" w:rsidRDefault="00EA130D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F81518" w:rsidRPr="00F81518">
        <w:rPr>
          <w:rFonts w:ascii="Arial" w:hAnsi="Arial" w:cs="Arial"/>
          <w:color w:val="auto"/>
          <w:szCs w:val="24"/>
        </w:rPr>
        <w:t>okumentację projektową wraz z pozwoleniem na budowę i oświadczeniem projektanta o kompletności i zgodności tej dokumen</w:t>
      </w:r>
      <w:r w:rsidR="00F3601B">
        <w:rPr>
          <w:rFonts w:ascii="Arial" w:hAnsi="Arial" w:cs="Arial"/>
          <w:color w:val="auto"/>
          <w:szCs w:val="24"/>
        </w:rPr>
        <w:t>tacji z przedmiotową inwestycją;</w:t>
      </w:r>
    </w:p>
    <w:p w14:paraId="0BF4BBFC" w14:textId="77777777" w:rsidR="00F81518" w:rsidRDefault="00EA130D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F3601B">
        <w:rPr>
          <w:rFonts w:ascii="Arial" w:hAnsi="Arial" w:cs="Arial"/>
          <w:color w:val="auto"/>
          <w:szCs w:val="24"/>
        </w:rPr>
        <w:t>ziennik budowy;</w:t>
      </w:r>
    </w:p>
    <w:p w14:paraId="46DC64C0" w14:textId="77777777" w:rsidR="001E2984" w:rsidRDefault="00EA130D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</w:t>
      </w:r>
      <w:r w:rsidR="00F81518" w:rsidRPr="00F81518">
        <w:rPr>
          <w:rFonts w:ascii="Arial" w:hAnsi="Arial" w:cs="Arial"/>
          <w:color w:val="auto"/>
          <w:szCs w:val="24"/>
        </w:rPr>
        <w:t>skaże punkt pob</w:t>
      </w:r>
      <w:r w:rsidR="00F3601B">
        <w:rPr>
          <w:rFonts w:ascii="Arial" w:hAnsi="Arial" w:cs="Arial"/>
          <w:color w:val="auto"/>
          <w:szCs w:val="24"/>
        </w:rPr>
        <w:t>oru wody i energii elektrycznej.</w:t>
      </w:r>
    </w:p>
    <w:p w14:paraId="1011E80E" w14:textId="77777777" w:rsidR="001E2984" w:rsidRDefault="001E2984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Wykonanie przedmiotu umowy wymaga sporządzenia:</w:t>
      </w:r>
    </w:p>
    <w:p w14:paraId="1A000D72" w14:textId="77777777" w:rsid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</w:t>
      </w:r>
      <w:r w:rsidR="00F3601B">
        <w:rPr>
          <w:rFonts w:ascii="Arial" w:hAnsi="Arial" w:cs="Arial"/>
          <w:color w:val="auto"/>
          <w:szCs w:val="24"/>
        </w:rPr>
        <w:t xml:space="preserve">tokołów odbioru </w:t>
      </w:r>
      <w:r w:rsidR="00057ADD">
        <w:rPr>
          <w:rFonts w:ascii="Arial" w:hAnsi="Arial" w:cs="Arial"/>
          <w:color w:val="auto"/>
          <w:szCs w:val="24"/>
        </w:rPr>
        <w:t>wykonanych robót (części robót)</w:t>
      </w:r>
      <w:r w:rsidR="00F3601B">
        <w:rPr>
          <w:rFonts w:ascii="Arial" w:hAnsi="Arial" w:cs="Arial"/>
          <w:color w:val="auto"/>
          <w:szCs w:val="24"/>
        </w:rPr>
        <w:t>;</w:t>
      </w:r>
    </w:p>
    <w:p w14:paraId="0F109646" w14:textId="77777777" w:rsid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</w:t>
      </w:r>
      <w:r w:rsidR="00F3601B">
        <w:rPr>
          <w:rFonts w:ascii="Arial" w:hAnsi="Arial" w:cs="Arial"/>
          <w:color w:val="auto"/>
          <w:szCs w:val="24"/>
        </w:rPr>
        <w:t>tokołu z przeglądu technicznego;</w:t>
      </w:r>
    </w:p>
    <w:p w14:paraId="0A61B654" w14:textId="77777777" w:rsid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Protokołu komisyjnego odbioru końcoweg</w:t>
      </w:r>
      <w:r>
        <w:rPr>
          <w:rFonts w:ascii="Arial" w:hAnsi="Arial" w:cs="Arial"/>
          <w:color w:val="auto"/>
          <w:szCs w:val="24"/>
        </w:rPr>
        <w:t>o</w:t>
      </w:r>
      <w:r w:rsidR="00F3601B">
        <w:rPr>
          <w:rFonts w:ascii="Arial" w:hAnsi="Arial" w:cs="Arial"/>
          <w:color w:val="auto"/>
          <w:szCs w:val="24"/>
        </w:rPr>
        <w:t>;</w:t>
      </w:r>
    </w:p>
    <w:p w14:paraId="619C5F26" w14:textId="77777777" w:rsidR="001E2984" w:rsidRDefault="00F3601B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Protokołu pogwarancyjnego;</w:t>
      </w:r>
    </w:p>
    <w:p w14:paraId="46FB1C35" w14:textId="77777777" w:rsidR="001E2984" w:rsidRP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Protokołu przeglądu obiektu na koniec okresu rękojmi.</w:t>
      </w:r>
    </w:p>
    <w:p w14:paraId="2A75EA35" w14:textId="77777777" w:rsidR="00724450" w:rsidRPr="00724450" w:rsidRDefault="00724450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724450">
        <w:rPr>
          <w:rFonts w:ascii="Arial" w:hAnsi="Arial" w:cs="Arial"/>
          <w:color w:val="auto"/>
        </w:rPr>
        <w:t xml:space="preserve">Szczegółowy termin dostarczenia dokumentacji </w:t>
      </w:r>
      <w:r w:rsidR="00946769">
        <w:rPr>
          <w:rFonts w:ascii="Arial" w:hAnsi="Arial" w:cs="Arial"/>
          <w:color w:val="auto"/>
        </w:rPr>
        <w:t xml:space="preserve">powykonawczej </w:t>
      </w:r>
      <w:r w:rsidRPr="00724450">
        <w:rPr>
          <w:rFonts w:ascii="Arial" w:hAnsi="Arial" w:cs="Arial"/>
          <w:color w:val="auto"/>
        </w:rPr>
        <w:t>należy uzgodnić</w:t>
      </w:r>
      <w:r w:rsidR="004B0E6C">
        <w:rPr>
          <w:rFonts w:ascii="Arial" w:hAnsi="Arial" w:cs="Arial"/>
          <w:color w:val="auto"/>
        </w:rPr>
        <w:br/>
      </w:r>
      <w:r w:rsidRPr="00724450">
        <w:rPr>
          <w:rFonts w:ascii="Arial" w:hAnsi="Arial" w:cs="Arial"/>
          <w:color w:val="auto"/>
        </w:rPr>
        <w:t xml:space="preserve"> z właściwą kancelarią </w:t>
      </w:r>
      <w:r w:rsidRPr="00EA130D">
        <w:rPr>
          <w:rFonts w:ascii="Arial" w:hAnsi="Arial" w:cs="Arial"/>
          <w:i/>
          <w:color w:val="auto"/>
        </w:rPr>
        <w:t>ZAMAWIAJĄCEGO</w:t>
      </w:r>
      <w:r w:rsidRPr="00724450">
        <w:rPr>
          <w:rFonts w:ascii="Arial" w:hAnsi="Arial" w:cs="Arial"/>
          <w:color w:val="auto"/>
        </w:rPr>
        <w:t>, tj.:</w:t>
      </w:r>
    </w:p>
    <w:p w14:paraId="08A6BBA3" w14:textId="77777777" w:rsidR="00724450" w:rsidRDefault="00724450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724450">
        <w:rPr>
          <w:rFonts w:ascii="Arial" w:hAnsi="Arial" w:cs="Arial"/>
          <w:color w:val="auto"/>
        </w:rPr>
        <w:t>Dokumentacja jawna pod numer</w:t>
      </w:r>
      <w:r w:rsidR="00A54181">
        <w:rPr>
          <w:rFonts w:ascii="Arial" w:hAnsi="Arial" w:cs="Arial"/>
          <w:color w:val="auto"/>
        </w:rPr>
        <w:t>em telefonu 261 849 316</w:t>
      </w:r>
      <w:r w:rsidRPr="00724450">
        <w:rPr>
          <w:rFonts w:ascii="Arial" w:hAnsi="Arial" w:cs="Arial"/>
          <w:color w:val="auto"/>
        </w:rPr>
        <w:t>;</w:t>
      </w:r>
    </w:p>
    <w:p w14:paraId="7BFCFDD2" w14:textId="3A33AE43" w:rsidR="00925F76" w:rsidRPr="00921867" w:rsidRDefault="00724450" w:rsidP="00F00C63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921867">
        <w:rPr>
          <w:rFonts w:ascii="Arial" w:hAnsi="Arial" w:cs="Arial"/>
          <w:color w:val="auto"/>
        </w:rPr>
        <w:t>Dokumentacja nieja</w:t>
      </w:r>
      <w:r w:rsidR="00A54181" w:rsidRPr="00921867">
        <w:rPr>
          <w:rFonts w:ascii="Arial" w:hAnsi="Arial" w:cs="Arial"/>
          <w:color w:val="auto"/>
        </w:rPr>
        <w:t>wna pod numerem telefonu 261 849 339</w:t>
      </w:r>
      <w:r w:rsidRPr="00921867">
        <w:rPr>
          <w:rFonts w:ascii="Arial" w:hAnsi="Arial" w:cs="Arial"/>
          <w:color w:val="auto"/>
        </w:rPr>
        <w:t>.</w:t>
      </w:r>
    </w:p>
    <w:p w14:paraId="33A26251" w14:textId="77777777" w:rsidR="005C5C71" w:rsidRPr="00921867" w:rsidRDefault="00F81518" w:rsidP="00974EB3">
      <w:pPr>
        <w:pStyle w:val="Tekstpodstawowywcity2"/>
        <w:ind w:firstLine="0"/>
        <w:jc w:val="center"/>
        <w:outlineLvl w:val="0"/>
        <w:rPr>
          <w:rFonts w:ascii="Arial" w:hAnsi="Arial" w:cs="Arial"/>
          <w:szCs w:val="24"/>
        </w:rPr>
      </w:pPr>
      <w:bookmarkStart w:id="3" w:name="_Toc64884700"/>
      <w:r w:rsidRPr="00921867">
        <w:rPr>
          <w:rFonts w:ascii="Arial" w:hAnsi="Arial" w:cs="Arial"/>
          <w:szCs w:val="24"/>
        </w:rPr>
        <w:t>§ 3</w:t>
      </w:r>
      <w:bookmarkEnd w:id="3"/>
    </w:p>
    <w:p w14:paraId="77A28F2B" w14:textId="77777777" w:rsidR="005C5C71" w:rsidRDefault="00974EB3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Wynagrodzenie </w:t>
      </w:r>
      <w:r w:rsidRPr="00974EB3">
        <w:rPr>
          <w:rFonts w:ascii="Arial" w:hAnsi="Arial" w:cs="Arial"/>
          <w:b/>
          <w:i/>
          <w:szCs w:val="24"/>
        </w:rPr>
        <w:t>WYKONAWCY</w:t>
      </w:r>
      <w:r w:rsidR="00724450">
        <w:rPr>
          <w:rFonts w:ascii="Arial" w:hAnsi="Arial" w:cs="Arial"/>
          <w:b/>
          <w:szCs w:val="24"/>
        </w:rPr>
        <w:t xml:space="preserve"> i warunki płatności</w:t>
      </w:r>
    </w:p>
    <w:p w14:paraId="325B6B58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7831D938" w14:textId="77777777" w:rsidR="005031FD" w:rsidRDefault="008516EE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B36BA4">
        <w:rPr>
          <w:rFonts w:ascii="Arial" w:hAnsi="Arial" w:cs="Arial"/>
          <w:b/>
          <w:szCs w:val="24"/>
        </w:rPr>
        <w:t>Wartość ogólną przedmiotu</w:t>
      </w:r>
      <w:r w:rsidR="003E3443" w:rsidRPr="00B36BA4">
        <w:rPr>
          <w:rFonts w:ascii="Arial" w:hAnsi="Arial" w:cs="Arial"/>
          <w:b/>
          <w:szCs w:val="24"/>
        </w:rPr>
        <w:t xml:space="preserve"> umowy określa się na </w:t>
      </w:r>
      <w:r w:rsidRPr="00B36BA4">
        <w:rPr>
          <w:rFonts w:ascii="Arial" w:hAnsi="Arial" w:cs="Arial"/>
          <w:b/>
          <w:szCs w:val="24"/>
        </w:rPr>
        <w:t>kwotę w wysokości</w:t>
      </w:r>
      <w:r w:rsidRPr="00B36BA4">
        <w:rPr>
          <w:rFonts w:ascii="Arial" w:hAnsi="Arial" w:cs="Arial"/>
          <w:bCs w:val="0"/>
          <w:szCs w:val="24"/>
        </w:rPr>
        <w:t>:</w:t>
      </w:r>
    </w:p>
    <w:p w14:paraId="2B6739C6" w14:textId="77777777" w:rsidR="005031FD" w:rsidRPr="005031FD" w:rsidRDefault="008516EE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b/>
          <w:szCs w:val="24"/>
        </w:rPr>
        <w:t>brutto</w:t>
      </w:r>
      <w:r w:rsidR="004A03EE" w:rsidRPr="005031FD">
        <w:rPr>
          <w:rFonts w:ascii="Arial" w:hAnsi="Arial" w:cs="Arial"/>
          <w:szCs w:val="24"/>
        </w:rPr>
        <w:t xml:space="preserve">: </w:t>
      </w:r>
      <w:r w:rsidR="002E5E72" w:rsidRPr="005031FD">
        <w:rPr>
          <w:rFonts w:ascii="Arial" w:hAnsi="Arial" w:cs="Arial"/>
          <w:b/>
          <w:szCs w:val="24"/>
        </w:rPr>
        <w:t>………………</w:t>
      </w:r>
      <w:r w:rsidR="006C0291" w:rsidRPr="005031FD">
        <w:rPr>
          <w:rFonts w:ascii="Arial" w:hAnsi="Arial" w:cs="Arial"/>
          <w:b/>
          <w:szCs w:val="24"/>
        </w:rPr>
        <w:t xml:space="preserve">zł </w:t>
      </w:r>
      <w:r w:rsidRPr="005031FD">
        <w:rPr>
          <w:rFonts w:ascii="Arial" w:hAnsi="Arial" w:cs="Arial"/>
          <w:szCs w:val="24"/>
        </w:rPr>
        <w:t>(słownie</w:t>
      </w:r>
      <w:r w:rsidR="002E5E72" w:rsidRPr="005031FD">
        <w:rPr>
          <w:rFonts w:ascii="Arial" w:hAnsi="Arial" w:cs="Arial"/>
          <w:szCs w:val="24"/>
        </w:rPr>
        <w:t>: ………</w:t>
      </w:r>
      <w:r w:rsidR="006C0291" w:rsidRPr="005031FD">
        <w:rPr>
          <w:rFonts w:ascii="Arial" w:hAnsi="Arial" w:cs="Arial"/>
          <w:szCs w:val="24"/>
        </w:rPr>
        <w:t>…</w:t>
      </w:r>
      <w:r w:rsidR="00680635" w:rsidRPr="005031FD">
        <w:rPr>
          <w:rFonts w:ascii="Arial" w:hAnsi="Arial" w:cs="Arial"/>
          <w:szCs w:val="24"/>
        </w:rPr>
        <w:t>…</w:t>
      </w:r>
      <w:r w:rsidR="007F75E6" w:rsidRPr="005031FD">
        <w:rPr>
          <w:rFonts w:ascii="Arial" w:hAnsi="Arial" w:cs="Arial"/>
          <w:szCs w:val="24"/>
        </w:rPr>
        <w:t>..</w:t>
      </w:r>
      <w:r w:rsidR="000502CB" w:rsidRPr="005031FD">
        <w:rPr>
          <w:rFonts w:ascii="Arial" w:hAnsi="Arial" w:cs="Arial"/>
          <w:szCs w:val="24"/>
        </w:rPr>
        <w:t>……………</w:t>
      </w:r>
      <w:r w:rsidR="00680635" w:rsidRPr="005031FD">
        <w:rPr>
          <w:rFonts w:ascii="Arial" w:hAnsi="Arial" w:cs="Arial"/>
          <w:szCs w:val="24"/>
        </w:rPr>
        <w:t>…</w:t>
      </w:r>
      <w:r w:rsidR="004A03EE" w:rsidRPr="005031FD">
        <w:rPr>
          <w:rFonts w:ascii="Arial" w:hAnsi="Arial" w:cs="Arial"/>
          <w:szCs w:val="24"/>
        </w:rPr>
        <w:t xml:space="preserve"> zł</w:t>
      </w:r>
      <w:r w:rsidR="000502CB" w:rsidRPr="005031FD">
        <w:rPr>
          <w:rFonts w:ascii="Arial" w:hAnsi="Arial" w:cs="Arial"/>
          <w:szCs w:val="24"/>
        </w:rPr>
        <w:t xml:space="preserve"> …./100</w:t>
      </w:r>
      <w:r w:rsidR="004A03EE" w:rsidRPr="005031FD">
        <w:rPr>
          <w:rFonts w:ascii="Arial" w:hAnsi="Arial" w:cs="Arial"/>
          <w:szCs w:val="24"/>
        </w:rPr>
        <w:t>)</w:t>
      </w:r>
      <w:r w:rsidRPr="005031FD">
        <w:rPr>
          <w:rFonts w:ascii="Arial" w:hAnsi="Arial" w:cs="Arial"/>
          <w:szCs w:val="24"/>
        </w:rPr>
        <w:t>,</w:t>
      </w:r>
      <w:r w:rsidR="005031FD">
        <w:rPr>
          <w:rFonts w:ascii="Arial" w:hAnsi="Arial" w:cs="Arial"/>
          <w:szCs w:val="24"/>
        </w:rPr>
        <w:br/>
      </w:r>
      <w:r w:rsidRPr="005031FD">
        <w:rPr>
          <w:rFonts w:ascii="Arial" w:hAnsi="Arial" w:cs="Arial"/>
          <w:szCs w:val="24"/>
        </w:rPr>
        <w:t>Powyższa kwota zawiera obowiązujący podatek od towarów i usług (VAT) nali</w:t>
      </w:r>
      <w:r w:rsidR="00772392" w:rsidRPr="005031FD">
        <w:rPr>
          <w:rFonts w:ascii="Arial" w:hAnsi="Arial" w:cs="Arial"/>
          <w:szCs w:val="24"/>
        </w:rPr>
        <w:t xml:space="preserve">czony przez WYKONAWCĘ zgodnie z </w:t>
      </w:r>
      <w:r w:rsidRPr="005031FD">
        <w:rPr>
          <w:rFonts w:ascii="Arial" w:hAnsi="Arial" w:cs="Arial"/>
          <w:szCs w:val="24"/>
        </w:rPr>
        <w:t>obowiązującymi w tym zakresie przepisami</w:t>
      </w:r>
      <w:r w:rsidR="00F3601B">
        <w:rPr>
          <w:rFonts w:ascii="Arial" w:hAnsi="Arial" w:cs="Arial"/>
          <w:szCs w:val="24"/>
        </w:rPr>
        <w:t>;</w:t>
      </w:r>
    </w:p>
    <w:p w14:paraId="3220214B" w14:textId="77777777" w:rsidR="005031FD" w:rsidRPr="005031FD" w:rsidRDefault="005031F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b/>
          <w:szCs w:val="24"/>
        </w:rPr>
        <w:t>netto</w:t>
      </w:r>
      <w:r w:rsidR="008516EE" w:rsidRPr="005031FD">
        <w:rPr>
          <w:rFonts w:ascii="Arial" w:hAnsi="Arial" w:cs="Arial"/>
          <w:szCs w:val="24"/>
        </w:rPr>
        <w:t>:</w:t>
      </w:r>
      <w:r w:rsidR="008E1340" w:rsidRPr="005031FD">
        <w:rPr>
          <w:rFonts w:ascii="Arial" w:hAnsi="Arial" w:cs="Arial"/>
          <w:szCs w:val="24"/>
        </w:rPr>
        <w:t xml:space="preserve"> </w:t>
      </w:r>
      <w:r w:rsidR="002E5E72" w:rsidRPr="005031FD">
        <w:rPr>
          <w:rFonts w:ascii="Arial" w:hAnsi="Arial" w:cs="Arial"/>
          <w:b/>
          <w:szCs w:val="24"/>
        </w:rPr>
        <w:t>…………</w:t>
      </w:r>
      <w:r w:rsidR="008516EE" w:rsidRPr="005031FD">
        <w:rPr>
          <w:rFonts w:ascii="Arial" w:hAnsi="Arial" w:cs="Arial"/>
          <w:b/>
          <w:szCs w:val="24"/>
        </w:rPr>
        <w:t>zł</w:t>
      </w:r>
      <w:r w:rsidR="006C0291" w:rsidRPr="005031FD">
        <w:rPr>
          <w:rFonts w:ascii="Arial" w:hAnsi="Arial" w:cs="Arial"/>
          <w:b/>
          <w:szCs w:val="24"/>
        </w:rPr>
        <w:t xml:space="preserve"> </w:t>
      </w:r>
      <w:r w:rsidR="007F75E6" w:rsidRPr="005031FD">
        <w:rPr>
          <w:rFonts w:ascii="Arial" w:hAnsi="Arial" w:cs="Arial"/>
          <w:szCs w:val="24"/>
        </w:rPr>
        <w:t>(słownie: …………</w:t>
      </w:r>
      <w:r w:rsidR="002E5E72" w:rsidRPr="005031FD">
        <w:rPr>
          <w:rFonts w:ascii="Arial" w:hAnsi="Arial" w:cs="Arial"/>
          <w:szCs w:val="24"/>
        </w:rPr>
        <w:t>…</w:t>
      </w:r>
      <w:r w:rsidR="007F75E6" w:rsidRPr="005031FD">
        <w:rPr>
          <w:rFonts w:ascii="Arial" w:hAnsi="Arial" w:cs="Arial"/>
          <w:szCs w:val="24"/>
        </w:rPr>
        <w:t>………………………</w:t>
      </w:r>
      <w:r w:rsidR="002E5E72" w:rsidRPr="005031FD">
        <w:rPr>
          <w:rFonts w:ascii="Arial" w:hAnsi="Arial" w:cs="Arial"/>
          <w:szCs w:val="24"/>
        </w:rPr>
        <w:t>………</w:t>
      </w:r>
      <w:r w:rsidR="007F75E6" w:rsidRPr="005031FD">
        <w:rPr>
          <w:rFonts w:ascii="Arial" w:hAnsi="Arial" w:cs="Arial"/>
          <w:szCs w:val="24"/>
        </w:rPr>
        <w:t>zł</w:t>
      </w:r>
      <w:r w:rsidR="000502CB" w:rsidRPr="005031FD">
        <w:rPr>
          <w:rFonts w:ascii="Arial" w:hAnsi="Arial" w:cs="Arial"/>
          <w:szCs w:val="24"/>
        </w:rPr>
        <w:t xml:space="preserve"> …./100</w:t>
      </w:r>
      <w:r w:rsidR="007F75E6" w:rsidRPr="005031FD">
        <w:rPr>
          <w:rFonts w:ascii="Arial" w:hAnsi="Arial" w:cs="Arial"/>
          <w:szCs w:val="24"/>
        </w:rPr>
        <w:t>).</w:t>
      </w:r>
    </w:p>
    <w:p w14:paraId="15AA1536" w14:textId="77777777" w:rsidR="005031FD" w:rsidRPr="00DC2D7A" w:rsidRDefault="008516EE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>Wynagrodzenie o którym mowa w §</w:t>
      </w:r>
      <w:r w:rsidR="005031FD" w:rsidRPr="005031FD">
        <w:rPr>
          <w:rFonts w:ascii="Arial" w:hAnsi="Arial" w:cs="Arial"/>
          <w:szCs w:val="24"/>
        </w:rPr>
        <w:t xml:space="preserve"> 3</w:t>
      </w:r>
      <w:r w:rsidRPr="005031FD">
        <w:rPr>
          <w:rFonts w:ascii="Arial" w:hAnsi="Arial" w:cs="Arial"/>
          <w:szCs w:val="24"/>
        </w:rPr>
        <w:t xml:space="preserve"> </w:t>
      </w:r>
      <w:r w:rsidR="006333CD">
        <w:rPr>
          <w:rFonts w:ascii="Arial" w:hAnsi="Arial" w:cs="Arial"/>
          <w:szCs w:val="24"/>
        </w:rPr>
        <w:t>pkt</w:t>
      </w:r>
      <w:r w:rsidRPr="005031FD">
        <w:rPr>
          <w:rFonts w:ascii="Arial" w:hAnsi="Arial" w:cs="Arial"/>
          <w:szCs w:val="24"/>
        </w:rPr>
        <w:t xml:space="preserve"> 1 jest wynagrodzeniem </w:t>
      </w:r>
      <w:r w:rsidR="00436840">
        <w:rPr>
          <w:rFonts w:ascii="Arial" w:hAnsi="Arial" w:cs="Arial"/>
          <w:b/>
          <w:szCs w:val="24"/>
        </w:rPr>
        <w:t>kosztorysowym</w:t>
      </w:r>
      <w:r w:rsidR="003E3443" w:rsidRPr="005031FD">
        <w:rPr>
          <w:rFonts w:ascii="Arial" w:hAnsi="Arial" w:cs="Arial"/>
          <w:szCs w:val="24"/>
        </w:rPr>
        <w:t>.</w:t>
      </w:r>
    </w:p>
    <w:p w14:paraId="38FC7FBA" w14:textId="77777777" w:rsidR="005031FD" w:rsidRPr="001346E9" w:rsidRDefault="001B4B5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1346E9">
        <w:rPr>
          <w:rFonts w:ascii="Arial" w:hAnsi="Arial" w:cs="Arial"/>
          <w:szCs w:val="24"/>
        </w:rPr>
        <w:t>Wynagrodzenie</w:t>
      </w:r>
      <w:r w:rsidR="00A13DAD" w:rsidRPr="001346E9">
        <w:rPr>
          <w:rFonts w:ascii="Arial" w:hAnsi="Arial" w:cs="Arial"/>
          <w:szCs w:val="24"/>
        </w:rPr>
        <w:t xml:space="preserve"> przedm</w:t>
      </w:r>
      <w:r w:rsidR="008D76D5" w:rsidRPr="001346E9">
        <w:rPr>
          <w:rFonts w:ascii="Arial" w:hAnsi="Arial" w:cs="Arial"/>
          <w:szCs w:val="24"/>
        </w:rPr>
        <w:t xml:space="preserve">iotu umowy </w:t>
      </w:r>
      <w:r w:rsidR="002E7952" w:rsidRPr="001346E9">
        <w:rPr>
          <w:rFonts w:ascii="Arial" w:hAnsi="Arial" w:cs="Arial"/>
          <w:szCs w:val="24"/>
        </w:rPr>
        <w:t>może ulec zwiększeniu</w:t>
      </w:r>
      <w:r w:rsidR="009D3482" w:rsidRPr="001346E9">
        <w:rPr>
          <w:rFonts w:ascii="Arial" w:hAnsi="Arial" w:cs="Arial"/>
          <w:szCs w:val="24"/>
        </w:rPr>
        <w:t xml:space="preserve"> lub zmniejszeniu </w:t>
      </w:r>
      <w:r w:rsidR="00772392" w:rsidRPr="001346E9">
        <w:rPr>
          <w:rFonts w:ascii="Arial" w:hAnsi="Arial" w:cs="Arial"/>
          <w:szCs w:val="24"/>
        </w:rPr>
        <w:t>w </w:t>
      </w:r>
      <w:r w:rsidR="00C4218C" w:rsidRPr="001346E9">
        <w:rPr>
          <w:rFonts w:ascii="Arial" w:hAnsi="Arial" w:cs="Arial"/>
          <w:szCs w:val="24"/>
        </w:rPr>
        <w:t xml:space="preserve">przypadkach wskazanych w </w:t>
      </w:r>
      <w:r w:rsidR="000D1859" w:rsidRPr="001346E9">
        <w:rPr>
          <w:rFonts w:ascii="Arial" w:hAnsi="Arial" w:cs="Arial"/>
          <w:szCs w:val="24"/>
        </w:rPr>
        <w:t>§ 11</w:t>
      </w:r>
      <w:r w:rsidR="00436840" w:rsidRPr="001346E9">
        <w:rPr>
          <w:rFonts w:ascii="Arial" w:hAnsi="Arial" w:cs="Arial"/>
          <w:szCs w:val="24"/>
        </w:rPr>
        <w:t xml:space="preserve"> </w:t>
      </w:r>
      <w:r w:rsidR="00436840" w:rsidRPr="000D1859">
        <w:rPr>
          <w:rFonts w:ascii="Arial" w:hAnsi="Arial" w:cs="Arial"/>
          <w:szCs w:val="24"/>
        </w:rPr>
        <w:t xml:space="preserve">oraz w wyniku przyjęcia rzeczywistych obmiarów (na podstawie książki obmiarów) i wynikających stąd różnic w stosunku </w:t>
      </w:r>
      <w:r w:rsidR="00925F76">
        <w:rPr>
          <w:rFonts w:ascii="Arial" w:hAnsi="Arial" w:cs="Arial"/>
          <w:szCs w:val="24"/>
        </w:rPr>
        <w:br/>
      </w:r>
      <w:r w:rsidR="00436840" w:rsidRPr="000D1859">
        <w:rPr>
          <w:rFonts w:ascii="Arial" w:hAnsi="Arial" w:cs="Arial"/>
          <w:szCs w:val="24"/>
        </w:rPr>
        <w:t xml:space="preserve">do kosztorysów ofertowych pod warunkiem, że wykazana zmiana obmiaru wynika </w:t>
      </w:r>
      <w:r w:rsidR="00925F76">
        <w:rPr>
          <w:rFonts w:ascii="Arial" w:hAnsi="Arial" w:cs="Arial"/>
          <w:szCs w:val="24"/>
        </w:rPr>
        <w:br/>
      </w:r>
      <w:r w:rsidR="00436840" w:rsidRPr="000D1859">
        <w:rPr>
          <w:rFonts w:ascii="Arial" w:hAnsi="Arial" w:cs="Arial"/>
          <w:szCs w:val="24"/>
        </w:rPr>
        <w:t xml:space="preserve">z dokumentacji technicznej i jest w zakresie przedmiotu umowy (kosztorysu ofertowego). W przypadku zaistnienia takiej sytuacji </w:t>
      </w:r>
      <w:r w:rsidR="00436840" w:rsidRPr="000D1859">
        <w:rPr>
          <w:rFonts w:ascii="Arial" w:hAnsi="Arial" w:cs="Arial"/>
          <w:i/>
          <w:szCs w:val="24"/>
        </w:rPr>
        <w:t>WYKONAWCA</w:t>
      </w:r>
      <w:r w:rsidR="00436840" w:rsidRPr="000D1859">
        <w:rPr>
          <w:rFonts w:ascii="Arial" w:hAnsi="Arial" w:cs="Arial"/>
          <w:szCs w:val="24"/>
        </w:rPr>
        <w:t xml:space="preserve"> przedstawi stosowny protokół konieczności, który po zatwierdzeniu przez </w:t>
      </w:r>
      <w:r w:rsidR="00436840" w:rsidRPr="000D1859">
        <w:rPr>
          <w:rFonts w:ascii="Arial" w:hAnsi="Arial" w:cs="Arial"/>
          <w:i/>
          <w:szCs w:val="24"/>
        </w:rPr>
        <w:t>ZAMAWIAJĄCEGO</w:t>
      </w:r>
      <w:r w:rsidR="00436840" w:rsidRPr="000D1859">
        <w:rPr>
          <w:rFonts w:ascii="Arial" w:hAnsi="Arial" w:cs="Arial"/>
          <w:szCs w:val="24"/>
        </w:rPr>
        <w:t xml:space="preserve"> stanowić będzie podstawę do aktualizacji wartoś</w:t>
      </w:r>
      <w:r w:rsidR="000D1859">
        <w:rPr>
          <w:rFonts w:ascii="Arial" w:hAnsi="Arial" w:cs="Arial"/>
          <w:szCs w:val="24"/>
        </w:rPr>
        <w:t xml:space="preserve">ci umownej </w:t>
      </w:r>
      <w:r w:rsidR="00436840" w:rsidRPr="000D1859">
        <w:rPr>
          <w:rFonts w:ascii="Arial" w:hAnsi="Arial" w:cs="Arial"/>
          <w:szCs w:val="24"/>
        </w:rPr>
        <w:t xml:space="preserve">w drodze aneksu </w:t>
      </w:r>
      <w:r w:rsidR="00925F76">
        <w:rPr>
          <w:rFonts w:ascii="Arial" w:hAnsi="Arial" w:cs="Arial"/>
          <w:szCs w:val="24"/>
        </w:rPr>
        <w:br/>
      </w:r>
      <w:r w:rsidR="00436840" w:rsidRPr="000D1859">
        <w:rPr>
          <w:rFonts w:ascii="Arial" w:hAnsi="Arial" w:cs="Arial"/>
          <w:szCs w:val="24"/>
        </w:rPr>
        <w:t xml:space="preserve">do niniejszej umowy. Skutki finansowe nieprzestrzegania powyższego obciążają </w:t>
      </w:r>
      <w:r w:rsidR="00436840" w:rsidRPr="000D1859">
        <w:rPr>
          <w:rFonts w:ascii="Arial" w:hAnsi="Arial" w:cs="Arial"/>
          <w:i/>
          <w:szCs w:val="24"/>
        </w:rPr>
        <w:t>WYKONAWCĘ</w:t>
      </w:r>
      <w:r w:rsidR="00436840" w:rsidRPr="000D1859">
        <w:rPr>
          <w:rFonts w:ascii="Arial" w:hAnsi="Arial" w:cs="Arial"/>
          <w:szCs w:val="24"/>
        </w:rPr>
        <w:t>.</w:t>
      </w:r>
    </w:p>
    <w:p w14:paraId="49BCC482" w14:textId="77777777" w:rsidR="005031FD" w:rsidRPr="005031FD" w:rsidRDefault="00AC4D7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 xml:space="preserve">Wynagrodzenie przysługuje tylko za wykonany przedmiot umowy i zawiera wszystkie koszty </w:t>
      </w:r>
      <w:r w:rsidRPr="00EA130D">
        <w:rPr>
          <w:rFonts w:ascii="Arial" w:hAnsi="Arial" w:cs="Arial"/>
          <w:i/>
          <w:szCs w:val="24"/>
        </w:rPr>
        <w:t>WYKONAWCY</w:t>
      </w:r>
      <w:r w:rsidRPr="005031FD">
        <w:rPr>
          <w:rFonts w:ascii="Arial" w:hAnsi="Arial" w:cs="Arial"/>
          <w:szCs w:val="24"/>
        </w:rPr>
        <w:t xml:space="preserve"> związane z realizacją przedmiotu umowy.</w:t>
      </w:r>
    </w:p>
    <w:p w14:paraId="69CB8312" w14:textId="77777777" w:rsidR="005031FD" w:rsidRDefault="005031FD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lastRenderedPageBreak/>
        <w:t>Kwota umowna określona w § 3</w:t>
      </w:r>
      <w:r w:rsidR="008516EE" w:rsidRPr="005031FD">
        <w:rPr>
          <w:rFonts w:ascii="Arial" w:hAnsi="Arial" w:cs="Arial"/>
          <w:szCs w:val="24"/>
        </w:rPr>
        <w:t xml:space="preserve"> </w:t>
      </w:r>
      <w:r w:rsidR="006333CD">
        <w:rPr>
          <w:rFonts w:ascii="Arial" w:hAnsi="Arial" w:cs="Arial"/>
          <w:szCs w:val="24"/>
        </w:rPr>
        <w:t>pkt</w:t>
      </w:r>
      <w:r w:rsidR="008516EE" w:rsidRPr="005031FD">
        <w:rPr>
          <w:rFonts w:ascii="Arial" w:hAnsi="Arial" w:cs="Arial"/>
          <w:szCs w:val="24"/>
        </w:rPr>
        <w:t xml:space="preserve"> 1</w:t>
      </w:r>
      <w:r w:rsidR="008516EE" w:rsidRPr="005031FD">
        <w:rPr>
          <w:rFonts w:ascii="Arial" w:hAnsi="Arial" w:cs="Arial"/>
          <w:b/>
          <w:szCs w:val="24"/>
        </w:rPr>
        <w:t xml:space="preserve"> </w:t>
      </w:r>
      <w:r w:rsidR="008516EE" w:rsidRPr="005031FD">
        <w:rPr>
          <w:rFonts w:ascii="Arial" w:hAnsi="Arial" w:cs="Arial"/>
          <w:szCs w:val="24"/>
        </w:rPr>
        <w:t>(w k</w:t>
      </w:r>
      <w:r w:rsidR="001E7DAC">
        <w:rPr>
          <w:rFonts w:ascii="Arial" w:hAnsi="Arial" w:cs="Arial"/>
          <w:szCs w:val="24"/>
        </w:rPr>
        <w:t>osztach ogólnych) zawiera koszty</w:t>
      </w:r>
      <w:r w:rsidR="008516EE" w:rsidRPr="005031FD">
        <w:rPr>
          <w:rFonts w:ascii="Arial" w:hAnsi="Arial" w:cs="Arial"/>
          <w:szCs w:val="24"/>
        </w:rPr>
        <w:t xml:space="preserve"> związane </w:t>
      </w:r>
      <w:r w:rsidR="002F4F00">
        <w:rPr>
          <w:rFonts w:ascii="Arial" w:hAnsi="Arial" w:cs="Arial"/>
          <w:szCs w:val="24"/>
        </w:rPr>
        <w:t xml:space="preserve">w szczególności </w:t>
      </w:r>
      <w:r w:rsidR="008516EE" w:rsidRPr="005031FD">
        <w:rPr>
          <w:rFonts w:ascii="Arial" w:hAnsi="Arial" w:cs="Arial"/>
          <w:szCs w:val="24"/>
        </w:rPr>
        <w:t>z:</w:t>
      </w:r>
    </w:p>
    <w:p w14:paraId="3F702D32" w14:textId="77777777" w:rsidR="005031FD" w:rsidRDefault="00EA130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szCs w:val="24"/>
        </w:rPr>
        <w:t>W</w:t>
      </w:r>
      <w:r w:rsidR="008516EE" w:rsidRPr="005031FD">
        <w:rPr>
          <w:rFonts w:ascii="Arial" w:hAnsi="Arial" w:cs="Arial"/>
          <w:szCs w:val="24"/>
        </w:rPr>
        <w:t>ykonaniem, utrzym</w:t>
      </w:r>
      <w:r w:rsidR="00965723">
        <w:rPr>
          <w:rFonts w:ascii="Arial" w:hAnsi="Arial" w:cs="Arial"/>
          <w:szCs w:val="24"/>
        </w:rPr>
        <w:t>aniem i likwidacją placu budowy;</w:t>
      </w:r>
    </w:p>
    <w:p w14:paraId="4D82A0F8" w14:textId="77777777" w:rsidR="005031FD" w:rsidRPr="00921867" w:rsidRDefault="00EA130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21867">
        <w:rPr>
          <w:rFonts w:ascii="Arial" w:hAnsi="Arial" w:cs="Arial"/>
          <w:szCs w:val="24"/>
        </w:rPr>
        <w:t>O</w:t>
      </w:r>
      <w:r w:rsidR="00965723" w:rsidRPr="00921867">
        <w:rPr>
          <w:rFonts w:ascii="Arial" w:hAnsi="Arial" w:cs="Arial"/>
          <w:szCs w:val="24"/>
        </w:rPr>
        <w:t>bsługą geodezyjną;</w:t>
      </w:r>
    </w:p>
    <w:p w14:paraId="276620B6" w14:textId="77777777" w:rsidR="005031FD" w:rsidRPr="00921867" w:rsidRDefault="007D026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21867">
        <w:rPr>
          <w:rFonts w:ascii="Arial" w:hAnsi="Arial" w:cs="Arial"/>
          <w:szCs w:val="24"/>
        </w:rPr>
        <w:t>Badanie</w:t>
      </w:r>
      <w:r w:rsidR="00965723" w:rsidRPr="00921867">
        <w:rPr>
          <w:rFonts w:ascii="Arial" w:hAnsi="Arial" w:cs="Arial"/>
          <w:szCs w:val="24"/>
        </w:rPr>
        <w:t xml:space="preserve"> wody;</w:t>
      </w:r>
    </w:p>
    <w:p w14:paraId="1401BF0F" w14:textId="5A2EFB17" w:rsidR="005031FD" w:rsidRPr="00921867" w:rsidRDefault="00EA130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21867">
        <w:rPr>
          <w:rFonts w:ascii="Arial" w:hAnsi="Arial" w:cs="Arial"/>
        </w:rPr>
        <w:t>W</w:t>
      </w:r>
      <w:r w:rsidR="00A25705" w:rsidRPr="00921867">
        <w:rPr>
          <w:rFonts w:ascii="Arial" w:hAnsi="Arial" w:cs="Arial"/>
        </w:rPr>
        <w:t>ykonanie</w:t>
      </w:r>
      <w:r w:rsidR="0096365D" w:rsidRPr="00921867">
        <w:rPr>
          <w:rFonts w:ascii="Arial" w:hAnsi="Arial" w:cs="Arial"/>
        </w:rPr>
        <w:t>m</w:t>
      </w:r>
      <w:r w:rsidR="00A25705" w:rsidRPr="00921867">
        <w:rPr>
          <w:rFonts w:ascii="Arial" w:hAnsi="Arial" w:cs="Arial"/>
        </w:rPr>
        <w:t xml:space="preserve"> wszystkich wymaganych pomiarów instalacji i analiz </w:t>
      </w:r>
      <w:r w:rsidR="00C379A6" w:rsidRPr="00921867">
        <w:rPr>
          <w:rFonts w:ascii="Arial" w:hAnsi="Arial" w:cs="Arial"/>
        </w:rPr>
        <w:br/>
      </w:r>
      <w:r w:rsidR="00A25705" w:rsidRPr="00921867">
        <w:rPr>
          <w:rFonts w:ascii="Arial" w:hAnsi="Arial" w:cs="Arial"/>
        </w:rPr>
        <w:t xml:space="preserve">(w szczególności pomiarów przepływów, </w:t>
      </w:r>
      <w:r w:rsidR="00FF2D8B" w:rsidRPr="00921867">
        <w:rPr>
          <w:rFonts w:ascii="Arial" w:hAnsi="Arial" w:cs="Arial"/>
        </w:rPr>
        <w:t>wydatków, ciśnień,</w:t>
      </w:r>
      <w:r w:rsidR="00315D59" w:rsidRPr="00921867">
        <w:rPr>
          <w:rFonts w:ascii="Arial" w:hAnsi="Arial" w:cs="Arial"/>
        </w:rPr>
        <w:t xml:space="preserve"> </w:t>
      </w:r>
      <w:r w:rsidR="0096365D" w:rsidRPr="00921867">
        <w:rPr>
          <w:rFonts w:ascii="Arial" w:hAnsi="Arial" w:cs="Arial"/>
        </w:rPr>
        <w:t>wielkości elektrycznych itp.)</w:t>
      </w:r>
      <w:r w:rsidR="00965723" w:rsidRPr="00921867">
        <w:rPr>
          <w:rFonts w:ascii="Arial" w:hAnsi="Arial" w:cs="Arial"/>
        </w:rPr>
        <w:t>;</w:t>
      </w:r>
    </w:p>
    <w:p w14:paraId="220B6D3B" w14:textId="77777777" w:rsidR="005031FD" w:rsidRPr="00921867" w:rsidRDefault="0023680A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21867">
        <w:rPr>
          <w:rFonts w:ascii="Arial" w:hAnsi="Arial" w:cs="Arial"/>
          <w:szCs w:val="24"/>
        </w:rPr>
        <w:t>przeprowadzeniem prób funkcjonalnych</w:t>
      </w:r>
      <w:r w:rsidR="00965723" w:rsidRPr="00921867">
        <w:rPr>
          <w:rFonts w:ascii="Arial" w:hAnsi="Arial" w:cs="Arial"/>
          <w:szCs w:val="24"/>
        </w:rPr>
        <w:t>;</w:t>
      </w:r>
    </w:p>
    <w:p w14:paraId="2B6A2E8D" w14:textId="65E3918C" w:rsidR="005031FD" w:rsidRPr="00921867" w:rsidRDefault="00311ED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21867">
        <w:rPr>
          <w:rFonts w:ascii="Arial" w:hAnsi="Arial" w:cs="Arial"/>
          <w:szCs w:val="24"/>
        </w:rPr>
        <w:t>zużycie</w:t>
      </w:r>
      <w:r w:rsidR="00FF2D8B" w:rsidRPr="00921867">
        <w:rPr>
          <w:rFonts w:ascii="Arial" w:hAnsi="Arial" w:cs="Arial"/>
          <w:szCs w:val="24"/>
        </w:rPr>
        <w:t>m wody, energii elektrycznej i</w:t>
      </w:r>
      <w:r w:rsidR="00965723" w:rsidRPr="00921867">
        <w:rPr>
          <w:rFonts w:ascii="Arial" w:hAnsi="Arial" w:cs="Arial"/>
          <w:szCs w:val="24"/>
        </w:rPr>
        <w:t xml:space="preserve"> odprowadzeniem ścieków;</w:t>
      </w:r>
    </w:p>
    <w:p w14:paraId="74AD73F1" w14:textId="1F692C29" w:rsidR="005031FD" w:rsidRPr="00921867" w:rsidRDefault="001E3962" w:rsidP="00631374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21867">
        <w:rPr>
          <w:rFonts w:ascii="Arial" w:hAnsi="Arial" w:cs="Arial"/>
          <w:szCs w:val="24"/>
        </w:rPr>
        <w:t>oprac</w:t>
      </w:r>
      <w:r w:rsidR="00A36D78" w:rsidRPr="00921867">
        <w:rPr>
          <w:rFonts w:ascii="Arial" w:hAnsi="Arial" w:cs="Arial"/>
          <w:szCs w:val="24"/>
        </w:rPr>
        <w:t xml:space="preserve">owaniem wykazu </w:t>
      </w:r>
      <w:r w:rsidR="008B645A" w:rsidRPr="00921867">
        <w:rPr>
          <w:rFonts w:ascii="Arial" w:hAnsi="Arial" w:cs="Arial"/>
          <w:szCs w:val="24"/>
        </w:rPr>
        <w:t xml:space="preserve">efektów rzeczowych </w:t>
      </w:r>
      <w:r w:rsidR="00A36D78" w:rsidRPr="00921867">
        <w:rPr>
          <w:rFonts w:ascii="Arial" w:hAnsi="Arial" w:cs="Arial"/>
          <w:szCs w:val="24"/>
        </w:rPr>
        <w:t>zgodnie z załącznikiem nr 7;</w:t>
      </w:r>
      <w:r w:rsidR="00CF6172" w:rsidRPr="00921867">
        <w:rPr>
          <w:rFonts w:ascii="Arial" w:hAnsi="Arial" w:cs="Arial"/>
          <w:szCs w:val="24"/>
        </w:rPr>
        <w:t xml:space="preserve"> </w:t>
      </w:r>
    </w:p>
    <w:p w14:paraId="3D45D551" w14:textId="77777777" w:rsidR="005031FD" w:rsidRPr="00921867" w:rsidRDefault="00965723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21867">
        <w:rPr>
          <w:rFonts w:ascii="Arial" w:hAnsi="Arial" w:cs="Arial"/>
        </w:rPr>
        <w:t>o</w:t>
      </w:r>
      <w:r w:rsidR="00A64132" w:rsidRPr="00921867">
        <w:rPr>
          <w:rFonts w:ascii="Arial" w:hAnsi="Arial" w:cs="Arial"/>
        </w:rPr>
        <w:t>pracowaniem: instrukcji eksploatacji wykonanych instalacji oraz instrukcji obsługi wszystkich elementów składowych instalacji, instrukcji techniczno-ruchowej, niezbędnych schematów instalacyjnych w formie tablic oraz instrukcji postępowania na wypadek pożaru wraz</w:t>
      </w:r>
      <w:r w:rsidRPr="00921867">
        <w:rPr>
          <w:rFonts w:ascii="Arial" w:hAnsi="Arial" w:cs="Arial"/>
        </w:rPr>
        <w:t xml:space="preserve"> z wykazem telefonów alarmowych;</w:t>
      </w:r>
    </w:p>
    <w:p w14:paraId="3B156C80" w14:textId="77777777" w:rsidR="005031FD" w:rsidRDefault="002A712F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 xml:space="preserve">wykonaniem wszystkich prac/czynności towarzyszących koniecznych </w:t>
      </w:r>
      <w:r w:rsidRPr="005031FD">
        <w:rPr>
          <w:rFonts w:ascii="Arial" w:hAnsi="Arial" w:cs="Arial"/>
          <w:szCs w:val="24"/>
        </w:rPr>
        <w:br/>
        <w:t>do</w:t>
      </w:r>
      <w:r w:rsidR="008516EE" w:rsidRPr="005031FD">
        <w:rPr>
          <w:rFonts w:ascii="Arial" w:hAnsi="Arial" w:cs="Arial"/>
          <w:szCs w:val="24"/>
        </w:rPr>
        <w:t xml:space="preserve"> prawi</w:t>
      </w:r>
      <w:r w:rsidR="001D270C" w:rsidRPr="005031FD">
        <w:rPr>
          <w:rFonts w:ascii="Arial" w:hAnsi="Arial" w:cs="Arial"/>
          <w:szCs w:val="24"/>
        </w:rPr>
        <w:t>dłowego zrealizowania</w:t>
      </w:r>
      <w:r w:rsidR="005B1BB8" w:rsidRPr="005031FD">
        <w:rPr>
          <w:rFonts w:ascii="Arial" w:hAnsi="Arial" w:cs="Arial"/>
          <w:szCs w:val="24"/>
        </w:rPr>
        <w:t xml:space="preserve"> </w:t>
      </w:r>
      <w:r w:rsidR="00F818DF" w:rsidRPr="005031FD">
        <w:rPr>
          <w:rFonts w:ascii="Arial" w:hAnsi="Arial" w:cs="Arial"/>
          <w:szCs w:val="24"/>
        </w:rPr>
        <w:t>umowy,</w:t>
      </w:r>
      <w:r w:rsidRPr="005031FD">
        <w:rPr>
          <w:rFonts w:ascii="Arial" w:hAnsi="Arial" w:cs="Arial"/>
          <w:szCs w:val="24"/>
        </w:rPr>
        <w:t xml:space="preserve"> a </w:t>
      </w:r>
      <w:r w:rsidR="00965723">
        <w:rPr>
          <w:rFonts w:ascii="Arial" w:hAnsi="Arial" w:cs="Arial"/>
          <w:szCs w:val="24"/>
        </w:rPr>
        <w:t>nieprzewidzianych w projektach;</w:t>
      </w:r>
    </w:p>
    <w:p w14:paraId="01325B7F" w14:textId="330A8C17" w:rsidR="00440843" w:rsidRPr="00715A0B" w:rsidRDefault="00337B8D" w:rsidP="00715A0B">
      <w:pPr>
        <w:pStyle w:val="Tekstpodstawowywcity2"/>
        <w:numPr>
          <w:ilvl w:val="1"/>
          <w:numId w:val="6"/>
        </w:numPr>
        <w:ind w:left="924" w:hanging="567"/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 xml:space="preserve">uzyskaniem </w:t>
      </w:r>
      <w:r w:rsidR="00070F8B" w:rsidRPr="005031FD">
        <w:rPr>
          <w:rFonts w:ascii="Arial" w:hAnsi="Arial" w:cs="Arial"/>
          <w:szCs w:val="24"/>
        </w:rPr>
        <w:t>wszelki</w:t>
      </w:r>
      <w:r w:rsidRPr="005031FD">
        <w:rPr>
          <w:rFonts w:ascii="Arial" w:hAnsi="Arial" w:cs="Arial"/>
          <w:szCs w:val="24"/>
        </w:rPr>
        <w:t>ch</w:t>
      </w:r>
      <w:r w:rsidR="00F818DF" w:rsidRPr="005031FD">
        <w:rPr>
          <w:rFonts w:ascii="Arial" w:hAnsi="Arial" w:cs="Arial"/>
          <w:szCs w:val="24"/>
        </w:rPr>
        <w:t xml:space="preserve"> decyzji, z</w:t>
      </w:r>
      <w:r w:rsidR="00965723">
        <w:rPr>
          <w:rFonts w:ascii="Arial" w:hAnsi="Arial" w:cs="Arial"/>
          <w:szCs w:val="24"/>
        </w:rPr>
        <w:t>awiadomień, pozwoleń, uzgodnień,</w:t>
      </w:r>
      <w:r w:rsidR="00F818DF" w:rsidRPr="005031FD">
        <w:rPr>
          <w:rFonts w:ascii="Arial" w:hAnsi="Arial" w:cs="Arial"/>
          <w:szCs w:val="24"/>
        </w:rPr>
        <w:t xml:space="preserve"> oświadczeń, postanowień, certyfikatów niezbędnych do</w:t>
      </w:r>
      <w:r w:rsidR="00E24616" w:rsidRPr="005031FD">
        <w:rPr>
          <w:rFonts w:ascii="Arial" w:hAnsi="Arial" w:cs="Arial"/>
          <w:szCs w:val="24"/>
        </w:rPr>
        <w:t xml:space="preserve"> oddania obiektu do użytkowania</w:t>
      </w:r>
      <w:r w:rsidR="00440843">
        <w:rPr>
          <w:rFonts w:ascii="Arial" w:hAnsi="Arial" w:cs="Arial"/>
          <w:szCs w:val="24"/>
        </w:rPr>
        <w:t>;</w:t>
      </w:r>
    </w:p>
    <w:p w14:paraId="03ECB975" w14:textId="77777777" w:rsidR="00B9256D" w:rsidRDefault="00DD1AAC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B9256D">
        <w:rPr>
          <w:rFonts w:ascii="Arial" w:hAnsi="Arial" w:cs="Arial"/>
          <w:szCs w:val="24"/>
        </w:rPr>
        <w:t xml:space="preserve"> </w:t>
      </w:r>
      <w:r w:rsidRPr="00B9256D">
        <w:rPr>
          <w:rFonts w:ascii="Arial" w:hAnsi="Arial" w:cs="Arial"/>
          <w:b/>
          <w:szCs w:val="24"/>
        </w:rPr>
        <w:t>w dniu podpisania umowy</w:t>
      </w:r>
      <w:r w:rsidRPr="00B9256D">
        <w:rPr>
          <w:rFonts w:ascii="Arial" w:hAnsi="Arial" w:cs="Arial"/>
          <w:szCs w:val="24"/>
        </w:rPr>
        <w:t xml:space="preserve"> przedstawi </w:t>
      </w:r>
      <w:r w:rsidR="005C0B34" w:rsidRPr="00B9256D">
        <w:rPr>
          <w:rFonts w:ascii="Arial" w:hAnsi="Arial" w:cs="Arial"/>
          <w:szCs w:val="24"/>
        </w:rPr>
        <w:t xml:space="preserve">opracowane szczegółowe kosztorysy ofertowe, które stanowić będą integralna część </w:t>
      </w:r>
      <w:r w:rsidRPr="00B9256D">
        <w:rPr>
          <w:rFonts w:ascii="Arial" w:hAnsi="Arial" w:cs="Arial"/>
          <w:szCs w:val="24"/>
        </w:rPr>
        <w:t xml:space="preserve">niniejszej umowy – załącznik nr </w:t>
      </w:r>
      <w:r w:rsidR="00B74055">
        <w:rPr>
          <w:rFonts w:ascii="Arial" w:hAnsi="Arial" w:cs="Arial"/>
          <w:szCs w:val="24"/>
        </w:rPr>
        <w:t>4</w:t>
      </w:r>
      <w:r w:rsidRPr="00B9256D">
        <w:rPr>
          <w:rFonts w:ascii="Arial" w:hAnsi="Arial" w:cs="Arial"/>
          <w:szCs w:val="24"/>
        </w:rPr>
        <w:t>.</w:t>
      </w:r>
    </w:p>
    <w:p w14:paraId="2B937853" w14:textId="77777777" w:rsidR="00B9256D" w:rsidRDefault="005C0B34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B9256D">
        <w:rPr>
          <w:rFonts w:ascii="Arial" w:hAnsi="Arial" w:cs="Arial"/>
          <w:szCs w:val="24"/>
        </w:rPr>
        <w:t xml:space="preserve"> </w:t>
      </w:r>
      <w:r w:rsidRPr="00B9256D">
        <w:rPr>
          <w:rFonts w:ascii="Arial" w:hAnsi="Arial" w:cs="Arial"/>
          <w:b/>
          <w:szCs w:val="24"/>
        </w:rPr>
        <w:t>w dniu podpisania umowy</w:t>
      </w:r>
      <w:r w:rsidRPr="00B9256D">
        <w:rPr>
          <w:rFonts w:ascii="Arial" w:hAnsi="Arial" w:cs="Arial"/>
          <w:szCs w:val="24"/>
        </w:rPr>
        <w:t xml:space="preserve"> przedstawi </w:t>
      </w:r>
      <w:r w:rsidR="002059F4">
        <w:rPr>
          <w:rFonts w:ascii="Arial" w:hAnsi="Arial" w:cs="Arial"/>
          <w:szCs w:val="24"/>
        </w:rPr>
        <w:t>opracowaną</w:t>
      </w:r>
      <w:r w:rsidR="00904635" w:rsidRPr="00B9256D">
        <w:rPr>
          <w:rFonts w:ascii="Arial" w:hAnsi="Arial" w:cs="Arial"/>
          <w:szCs w:val="24"/>
        </w:rPr>
        <w:t xml:space="preserve"> na podstawie kosztorysów ofertowych </w:t>
      </w:r>
      <w:r w:rsidRPr="00B9256D">
        <w:rPr>
          <w:rFonts w:ascii="Arial" w:hAnsi="Arial" w:cs="Arial"/>
          <w:szCs w:val="24"/>
        </w:rPr>
        <w:t xml:space="preserve">szczegółową </w:t>
      </w:r>
      <w:r w:rsidR="005C05D6" w:rsidRPr="00B9256D">
        <w:rPr>
          <w:rFonts w:ascii="Arial" w:hAnsi="Arial" w:cs="Arial"/>
          <w:szCs w:val="24"/>
        </w:rPr>
        <w:t>„</w:t>
      </w:r>
      <w:r w:rsidRPr="00B9256D">
        <w:rPr>
          <w:rFonts w:ascii="Arial" w:hAnsi="Arial" w:cs="Arial"/>
          <w:szCs w:val="24"/>
        </w:rPr>
        <w:t>Tabelę elementów do fakturowania</w:t>
      </w:r>
      <w:r w:rsidRPr="00B9256D">
        <w:rPr>
          <w:rFonts w:ascii="Arial" w:hAnsi="Arial" w:cs="Arial"/>
          <w:i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>przejściowego</w:t>
      </w:r>
      <w:r w:rsidR="005C05D6" w:rsidRPr="00B9256D">
        <w:rPr>
          <w:rFonts w:ascii="Arial" w:hAnsi="Arial" w:cs="Arial"/>
          <w:szCs w:val="24"/>
        </w:rPr>
        <w:t>”</w:t>
      </w:r>
      <w:r w:rsidRPr="00B9256D">
        <w:rPr>
          <w:rFonts w:ascii="Arial" w:hAnsi="Arial" w:cs="Arial"/>
          <w:szCs w:val="24"/>
        </w:rPr>
        <w:t xml:space="preserve">. Zatwierdzona przez </w:t>
      </w:r>
      <w:r w:rsidRPr="00D23B65">
        <w:rPr>
          <w:rFonts w:ascii="Arial" w:hAnsi="Arial" w:cs="Arial"/>
          <w:i/>
          <w:szCs w:val="24"/>
        </w:rPr>
        <w:t>ZAMAWIAJĄCEGO</w:t>
      </w:r>
      <w:r w:rsidRPr="00B9256D">
        <w:rPr>
          <w:rFonts w:ascii="Arial" w:hAnsi="Arial" w:cs="Arial"/>
          <w:szCs w:val="24"/>
        </w:rPr>
        <w:t xml:space="preserve"> </w:t>
      </w:r>
      <w:r w:rsidR="005C05D6" w:rsidRPr="00B9256D">
        <w:rPr>
          <w:rFonts w:ascii="Arial" w:hAnsi="Arial" w:cs="Arial"/>
          <w:szCs w:val="24"/>
        </w:rPr>
        <w:t>„</w:t>
      </w:r>
      <w:r w:rsidRPr="00B9256D">
        <w:rPr>
          <w:rFonts w:ascii="Arial" w:hAnsi="Arial" w:cs="Arial"/>
          <w:szCs w:val="24"/>
        </w:rPr>
        <w:t xml:space="preserve">Tabela elementów </w:t>
      </w:r>
      <w:r w:rsidR="00FC7A86" w:rsidRPr="00B9256D">
        <w:rPr>
          <w:rFonts w:ascii="Arial" w:hAnsi="Arial" w:cs="Arial"/>
          <w:szCs w:val="24"/>
        </w:rPr>
        <w:br/>
      </w:r>
      <w:r w:rsidRPr="00B9256D">
        <w:rPr>
          <w:rFonts w:ascii="Arial" w:hAnsi="Arial" w:cs="Arial"/>
          <w:szCs w:val="24"/>
        </w:rPr>
        <w:t>do</w:t>
      </w:r>
      <w:r w:rsidRPr="00B9256D">
        <w:rPr>
          <w:rFonts w:ascii="Arial" w:hAnsi="Arial" w:cs="Arial"/>
          <w:i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>fakturowania przejściowego</w:t>
      </w:r>
      <w:r w:rsidR="005C05D6" w:rsidRPr="00B9256D">
        <w:rPr>
          <w:rFonts w:ascii="Arial" w:hAnsi="Arial" w:cs="Arial"/>
          <w:i/>
          <w:szCs w:val="24"/>
        </w:rPr>
        <w:t>”</w:t>
      </w:r>
      <w:r w:rsidRPr="00B9256D">
        <w:rPr>
          <w:rFonts w:ascii="Arial" w:hAnsi="Arial" w:cs="Arial"/>
          <w:szCs w:val="24"/>
        </w:rPr>
        <w:t xml:space="preserve"> stanowić będzie integralną część n</w:t>
      </w:r>
      <w:r w:rsidR="00B74055">
        <w:rPr>
          <w:rFonts w:ascii="Arial" w:hAnsi="Arial" w:cs="Arial"/>
          <w:szCs w:val="24"/>
        </w:rPr>
        <w:t>iniejszej umowy – załącznik nr 3</w:t>
      </w:r>
      <w:r w:rsidRPr="00B9256D">
        <w:rPr>
          <w:rFonts w:ascii="Arial" w:hAnsi="Arial" w:cs="Arial"/>
          <w:szCs w:val="24"/>
        </w:rPr>
        <w:t>.</w:t>
      </w:r>
    </w:p>
    <w:p w14:paraId="537BDDAD" w14:textId="77777777" w:rsidR="00B9256D" w:rsidRDefault="00F65A7C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b/>
          <w:szCs w:val="24"/>
        </w:rPr>
        <w:t>Limit środków finansowych przeznaczonych na realizację zadania</w:t>
      </w:r>
      <w:r w:rsidR="00225779" w:rsidRPr="00B9256D">
        <w:rPr>
          <w:rFonts w:ascii="Arial" w:hAnsi="Arial" w:cs="Arial"/>
          <w:b/>
          <w:szCs w:val="24"/>
        </w:rPr>
        <w:t>:</w:t>
      </w:r>
    </w:p>
    <w:p w14:paraId="51F42860" w14:textId="62E9FDC9" w:rsidR="00B9256D" w:rsidRDefault="00BD2E64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b/>
          <w:szCs w:val="24"/>
        </w:rPr>
        <w:t xml:space="preserve">w </w:t>
      </w:r>
      <w:r w:rsidR="002A7814">
        <w:rPr>
          <w:rFonts w:ascii="Arial" w:hAnsi="Arial" w:cs="Arial"/>
          <w:b/>
          <w:color w:val="FF0000"/>
          <w:szCs w:val="24"/>
        </w:rPr>
        <w:t>2022</w:t>
      </w:r>
      <w:r w:rsidRPr="00B9256D">
        <w:rPr>
          <w:rFonts w:ascii="Arial" w:hAnsi="Arial" w:cs="Arial"/>
          <w:b/>
          <w:szCs w:val="24"/>
        </w:rPr>
        <w:t xml:space="preserve"> r. określa się  na kwotę: </w:t>
      </w:r>
      <w:r w:rsidR="0048724A">
        <w:rPr>
          <w:rFonts w:ascii="Arial" w:hAnsi="Arial" w:cs="Arial"/>
          <w:b/>
          <w:szCs w:val="24"/>
        </w:rPr>
        <w:t>…………….</w:t>
      </w:r>
      <w:r w:rsidRPr="00B9256D">
        <w:rPr>
          <w:rFonts w:ascii="Arial" w:hAnsi="Arial" w:cs="Arial"/>
          <w:b/>
          <w:szCs w:val="24"/>
        </w:rPr>
        <w:t xml:space="preserve"> tys. zł brutto.</w:t>
      </w:r>
    </w:p>
    <w:p w14:paraId="71FC88F8" w14:textId="69398C46" w:rsidR="00B325E2" w:rsidRPr="00FF2D8B" w:rsidRDefault="00B228B5" w:rsidP="0048724A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b/>
          <w:szCs w:val="24"/>
        </w:rPr>
        <w:t xml:space="preserve">w </w:t>
      </w:r>
      <w:r w:rsidR="002A7814">
        <w:rPr>
          <w:rFonts w:ascii="Arial" w:hAnsi="Arial" w:cs="Arial"/>
          <w:b/>
          <w:color w:val="FF0000"/>
          <w:szCs w:val="24"/>
        </w:rPr>
        <w:t>2023</w:t>
      </w:r>
      <w:r w:rsidR="00225779" w:rsidRPr="00B9256D">
        <w:rPr>
          <w:rFonts w:ascii="Arial" w:hAnsi="Arial" w:cs="Arial"/>
          <w:b/>
          <w:szCs w:val="24"/>
        </w:rPr>
        <w:t xml:space="preserve"> </w:t>
      </w:r>
      <w:r w:rsidRPr="00B9256D">
        <w:rPr>
          <w:rFonts w:ascii="Arial" w:hAnsi="Arial" w:cs="Arial"/>
          <w:b/>
          <w:szCs w:val="24"/>
        </w:rPr>
        <w:t xml:space="preserve">r. określa się  na kwotę: </w:t>
      </w:r>
      <w:r w:rsidR="0048724A">
        <w:rPr>
          <w:rFonts w:ascii="Arial" w:hAnsi="Arial" w:cs="Arial"/>
          <w:b/>
          <w:szCs w:val="24"/>
        </w:rPr>
        <w:t>…………….</w:t>
      </w:r>
      <w:r w:rsidR="00E56730" w:rsidRPr="00B9256D">
        <w:rPr>
          <w:rFonts w:ascii="Arial" w:hAnsi="Arial" w:cs="Arial"/>
          <w:b/>
          <w:szCs w:val="24"/>
        </w:rPr>
        <w:t xml:space="preserve"> </w:t>
      </w:r>
      <w:r w:rsidR="00B247E8" w:rsidRPr="00B9256D">
        <w:rPr>
          <w:rFonts w:ascii="Arial" w:hAnsi="Arial" w:cs="Arial"/>
          <w:b/>
          <w:szCs w:val="24"/>
        </w:rPr>
        <w:t>tys.</w:t>
      </w:r>
      <w:r w:rsidR="00C30614" w:rsidRPr="00B9256D">
        <w:rPr>
          <w:rFonts w:ascii="Arial" w:hAnsi="Arial" w:cs="Arial"/>
          <w:b/>
          <w:szCs w:val="24"/>
        </w:rPr>
        <w:t xml:space="preserve"> zł brutto</w:t>
      </w:r>
      <w:r w:rsidR="00E56730" w:rsidRPr="00B9256D">
        <w:rPr>
          <w:rFonts w:ascii="Arial" w:hAnsi="Arial" w:cs="Arial"/>
          <w:b/>
          <w:szCs w:val="24"/>
        </w:rPr>
        <w:t>.</w:t>
      </w:r>
    </w:p>
    <w:p w14:paraId="5FC73EF5" w14:textId="71759B8C" w:rsidR="00FF2D8B" w:rsidRPr="00FF2D8B" w:rsidRDefault="00FF2D8B" w:rsidP="00FF2D8B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b/>
          <w:szCs w:val="24"/>
        </w:rPr>
        <w:t xml:space="preserve">w </w:t>
      </w:r>
      <w:r>
        <w:rPr>
          <w:rFonts w:ascii="Arial" w:hAnsi="Arial" w:cs="Arial"/>
          <w:b/>
          <w:color w:val="FF0000"/>
          <w:szCs w:val="24"/>
        </w:rPr>
        <w:t>2024</w:t>
      </w:r>
      <w:r w:rsidRPr="00B9256D">
        <w:rPr>
          <w:rFonts w:ascii="Arial" w:hAnsi="Arial" w:cs="Arial"/>
          <w:b/>
          <w:szCs w:val="24"/>
        </w:rPr>
        <w:t xml:space="preserve"> r. określa się  na kwotę: </w:t>
      </w:r>
      <w:r>
        <w:rPr>
          <w:rFonts w:ascii="Arial" w:hAnsi="Arial" w:cs="Arial"/>
          <w:b/>
          <w:szCs w:val="24"/>
        </w:rPr>
        <w:t>…………….</w:t>
      </w:r>
      <w:r w:rsidRPr="00B9256D">
        <w:rPr>
          <w:rFonts w:ascii="Arial" w:hAnsi="Arial" w:cs="Arial"/>
          <w:b/>
          <w:szCs w:val="24"/>
        </w:rPr>
        <w:t xml:space="preserve"> tys. zł brutto.</w:t>
      </w:r>
    </w:p>
    <w:p w14:paraId="001F79CC" w14:textId="77777777" w:rsidR="00B9256D" w:rsidRDefault="00B228B5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B9256D">
        <w:rPr>
          <w:rFonts w:ascii="Arial" w:hAnsi="Arial" w:cs="Arial"/>
          <w:szCs w:val="24"/>
        </w:rPr>
        <w:t xml:space="preserve"> wystawia faktury do wysokości limitu finansowego</w:t>
      </w:r>
      <w:r w:rsidR="001374AA" w:rsidRPr="00B9256D">
        <w:rPr>
          <w:rFonts w:ascii="Arial" w:hAnsi="Arial" w:cs="Arial"/>
          <w:szCs w:val="24"/>
        </w:rPr>
        <w:t xml:space="preserve"> określonego </w:t>
      </w:r>
      <w:r w:rsidR="003F3F79" w:rsidRPr="00B9256D">
        <w:rPr>
          <w:rFonts w:ascii="Arial" w:hAnsi="Arial" w:cs="Arial"/>
          <w:szCs w:val="24"/>
        </w:rPr>
        <w:br/>
      </w:r>
      <w:r w:rsidR="00C4218C">
        <w:rPr>
          <w:rFonts w:ascii="Arial" w:hAnsi="Arial" w:cs="Arial"/>
          <w:szCs w:val="24"/>
        </w:rPr>
        <w:t>w § 3</w:t>
      </w:r>
      <w:r w:rsidR="001374AA" w:rsidRPr="00B9256D">
        <w:rPr>
          <w:rFonts w:ascii="Arial" w:hAnsi="Arial" w:cs="Arial"/>
          <w:szCs w:val="24"/>
        </w:rPr>
        <w:t xml:space="preserve"> </w:t>
      </w:r>
      <w:r w:rsidR="006333CD">
        <w:rPr>
          <w:rFonts w:ascii="Arial" w:hAnsi="Arial" w:cs="Arial"/>
          <w:szCs w:val="24"/>
        </w:rPr>
        <w:t>pkt</w:t>
      </w:r>
      <w:r w:rsidR="00F469EE" w:rsidRPr="00B9256D">
        <w:rPr>
          <w:rFonts w:ascii="Arial" w:hAnsi="Arial" w:cs="Arial"/>
          <w:szCs w:val="24"/>
        </w:rPr>
        <w:t xml:space="preserve"> </w:t>
      </w:r>
      <w:r w:rsidR="00BE1AB3">
        <w:rPr>
          <w:rFonts w:ascii="Arial" w:hAnsi="Arial" w:cs="Arial"/>
          <w:szCs w:val="24"/>
        </w:rPr>
        <w:t>8</w:t>
      </w:r>
      <w:r w:rsidR="009C0930" w:rsidRPr="00B9256D">
        <w:rPr>
          <w:rFonts w:ascii="Arial" w:hAnsi="Arial" w:cs="Arial"/>
          <w:szCs w:val="24"/>
        </w:rPr>
        <w:t xml:space="preserve">. </w:t>
      </w:r>
      <w:r w:rsidRPr="00B9256D">
        <w:rPr>
          <w:rFonts w:ascii="Arial" w:hAnsi="Arial" w:cs="Arial"/>
          <w:szCs w:val="24"/>
        </w:rPr>
        <w:t xml:space="preserve">Realizacja robót powyżej wartości limitu możliwa będzie </w:t>
      </w:r>
      <w:r w:rsidR="00925F76">
        <w:rPr>
          <w:rFonts w:ascii="Arial" w:hAnsi="Arial" w:cs="Arial"/>
          <w:szCs w:val="24"/>
        </w:rPr>
        <w:br/>
      </w:r>
      <w:r w:rsidRPr="00B9256D">
        <w:rPr>
          <w:rFonts w:ascii="Arial" w:hAnsi="Arial" w:cs="Arial"/>
          <w:szCs w:val="24"/>
        </w:rPr>
        <w:t>po zabezpiecz</w:t>
      </w:r>
      <w:r w:rsidR="00B325E2">
        <w:rPr>
          <w:rFonts w:ascii="Arial" w:hAnsi="Arial" w:cs="Arial"/>
          <w:szCs w:val="24"/>
        </w:rPr>
        <w:t xml:space="preserve">eniu środków przez Dysponenta w </w:t>
      </w:r>
      <w:r w:rsidRPr="00B9256D">
        <w:rPr>
          <w:rFonts w:ascii="Arial" w:hAnsi="Arial" w:cs="Arial"/>
          <w:szCs w:val="24"/>
        </w:rPr>
        <w:t>centralnym planie rzeczowym MON i podpisaniu stosownego aneksu</w:t>
      </w:r>
      <w:r w:rsidR="009A0F9F" w:rsidRPr="00B9256D">
        <w:rPr>
          <w:rFonts w:ascii="Arial" w:hAnsi="Arial" w:cs="Arial"/>
          <w:szCs w:val="24"/>
        </w:rPr>
        <w:t xml:space="preserve"> do umowy. Skutki finansowe nie</w:t>
      </w:r>
      <w:r w:rsidRPr="00B9256D">
        <w:rPr>
          <w:rFonts w:ascii="Arial" w:hAnsi="Arial" w:cs="Arial"/>
          <w:szCs w:val="24"/>
        </w:rPr>
        <w:t xml:space="preserve">przestrzegania powyższego zapisu obciążą </w:t>
      </w:r>
      <w:r w:rsidRPr="00D23B65">
        <w:rPr>
          <w:rFonts w:ascii="Arial" w:hAnsi="Arial" w:cs="Arial"/>
          <w:i/>
          <w:caps/>
          <w:szCs w:val="24"/>
        </w:rPr>
        <w:t>Wykonawcę</w:t>
      </w:r>
      <w:r w:rsidRPr="00B9256D">
        <w:rPr>
          <w:rFonts w:ascii="Arial" w:hAnsi="Arial" w:cs="Arial"/>
          <w:caps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 xml:space="preserve">i nie powodują powstania zobowiązań wymagalnych </w:t>
      </w:r>
      <w:r w:rsidRPr="00D23B65">
        <w:rPr>
          <w:rFonts w:ascii="Arial" w:hAnsi="Arial" w:cs="Arial"/>
          <w:i/>
          <w:caps/>
          <w:szCs w:val="24"/>
        </w:rPr>
        <w:t>Z</w:t>
      </w:r>
      <w:r w:rsidR="001374AA" w:rsidRPr="00D23B65">
        <w:rPr>
          <w:rFonts w:ascii="Arial" w:hAnsi="Arial" w:cs="Arial"/>
          <w:i/>
          <w:caps/>
          <w:szCs w:val="24"/>
        </w:rPr>
        <w:t>AMAWIAJĄCEGO</w:t>
      </w:r>
      <w:r w:rsidR="003E3443" w:rsidRPr="00B9256D">
        <w:rPr>
          <w:rFonts w:ascii="Arial" w:hAnsi="Arial" w:cs="Arial"/>
          <w:caps/>
          <w:szCs w:val="24"/>
        </w:rPr>
        <w:t>.</w:t>
      </w:r>
    </w:p>
    <w:p w14:paraId="52904992" w14:textId="77777777" w:rsidR="00B9256D" w:rsidRPr="00B9256D" w:rsidRDefault="00B325E2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szCs w:val="24"/>
        </w:rPr>
        <w:t xml:space="preserve">Zmiana </w:t>
      </w:r>
      <w:r w:rsidR="00C15E04">
        <w:rPr>
          <w:rFonts w:ascii="Arial" w:hAnsi="Arial" w:cs="Arial"/>
          <w:szCs w:val="24"/>
        </w:rPr>
        <w:t>l</w:t>
      </w:r>
      <w:r w:rsidR="00A543C9" w:rsidRPr="00B9256D">
        <w:rPr>
          <w:rFonts w:ascii="Arial" w:hAnsi="Arial" w:cs="Arial"/>
          <w:szCs w:val="24"/>
        </w:rPr>
        <w:t>imit</w:t>
      </w:r>
      <w:r w:rsidR="00C15E04">
        <w:rPr>
          <w:rFonts w:ascii="Arial" w:hAnsi="Arial" w:cs="Arial"/>
          <w:szCs w:val="24"/>
        </w:rPr>
        <w:t>ów</w:t>
      </w:r>
      <w:r w:rsidR="00A543C9" w:rsidRPr="00B9256D">
        <w:rPr>
          <w:rFonts w:ascii="Arial" w:hAnsi="Arial" w:cs="Arial"/>
          <w:szCs w:val="24"/>
        </w:rPr>
        <w:t xml:space="preserve"> środków finansowych </w:t>
      </w:r>
      <w:r w:rsidR="00C15E04">
        <w:rPr>
          <w:rFonts w:ascii="Arial" w:hAnsi="Arial" w:cs="Arial"/>
          <w:szCs w:val="24"/>
        </w:rPr>
        <w:t xml:space="preserve">na poszczególne lata </w:t>
      </w:r>
      <w:r w:rsidR="00A543C9" w:rsidRPr="00B9256D">
        <w:rPr>
          <w:rFonts w:ascii="Arial" w:hAnsi="Arial" w:cs="Arial"/>
          <w:szCs w:val="24"/>
        </w:rPr>
        <w:t xml:space="preserve">przeznaczonych </w:t>
      </w:r>
      <w:r w:rsidR="00925F76">
        <w:rPr>
          <w:rFonts w:ascii="Arial" w:hAnsi="Arial" w:cs="Arial"/>
          <w:szCs w:val="24"/>
        </w:rPr>
        <w:br/>
      </w:r>
      <w:r w:rsidR="00A543C9" w:rsidRPr="00B9256D">
        <w:rPr>
          <w:rFonts w:ascii="Arial" w:hAnsi="Arial" w:cs="Arial"/>
          <w:szCs w:val="24"/>
        </w:rPr>
        <w:t>na realizację</w:t>
      </w:r>
      <w:r w:rsidR="00C15E04">
        <w:rPr>
          <w:rFonts w:ascii="Arial" w:hAnsi="Arial" w:cs="Arial"/>
          <w:szCs w:val="24"/>
        </w:rPr>
        <w:t xml:space="preserve"> niniejszej umowy</w:t>
      </w:r>
      <w:r w:rsidR="00A543C9" w:rsidRPr="00B9256D">
        <w:rPr>
          <w:rFonts w:ascii="Arial" w:hAnsi="Arial" w:cs="Arial"/>
          <w:szCs w:val="24"/>
        </w:rPr>
        <w:t xml:space="preserve"> </w:t>
      </w:r>
      <w:r w:rsidR="00C15E04">
        <w:rPr>
          <w:rFonts w:ascii="Arial" w:hAnsi="Arial" w:cs="Arial"/>
          <w:szCs w:val="24"/>
        </w:rPr>
        <w:t xml:space="preserve">może nastąpić w formie aneksu do umowy </w:t>
      </w:r>
      <w:r w:rsidR="00B422B9" w:rsidRPr="00B9256D">
        <w:rPr>
          <w:rFonts w:ascii="Arial" w:hAnsi="Arial" w:cs="Arial"/>
          <w:szCs w:val="24"/>
        </w:rPr>
        <w:t>na każdym etapie realizacji zadania.</w:t>
      </w:r>
    </w:p>
    <w:p w14:paraId="0463444E" w14:textId="77777777" w:rsidR="00B9256D" w:rsidRPr="00B9256D" w:rsidRDefault="00EB5C67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szCs w:val="24"/>
        </w:rPr>
        <w:t>WYKONAWCA zobowiązany jest do:</w:t>
      </w:r>
    </w:p>
    <w:p w14:paraId="6F40132A" w14:textId="77777777" w:rsidR="00B9256D" w:rsidRPr="00B9256D" w:rsidRDefault="00EB5C6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szCs w:val="24"/>
        </w:rPr>
        <w:t xml:space="preserve">Uregulowania należności za zużytą energię elektryczną na podstawie odrębnej umowy, zawartej z </w:t>
      </w:r>
      <w:r w:rsidRPr="00D23B65">
        <w:rPr>
          <w:rFonts w:ascii="Arial" w:hAnsi="Arial" w:cs="Arial"/>
          <w:i/>
          <w:szCs w:val="24"/>
        </w:rPr>
        <w:t>ZAMAWIAJĄCYM</w:t>
      </w:r>
      <w:r w:rsidRPr="00B9256D">
        <w:rPr>
          <w:rFonts w:ascii="Arial" w:hAnsi="Arial" w:cs="Arial"/>
          <w:szCs w:val="24"/>
        </w:rPr>
        <w:t xml:space="preserve"> oraz za pozostałe media na pod</w:t>
      </w:r>
      <w:r w:rsidR="003D581D" w:rsidRPr="00B9256D">
        <w:rPr>
          <w:rFonts w:ascii="Arial" w:hAnsi="Arial" w:cs="Arial"/>
          <w:szCs w:val="24"/>
        </w:rPr>
        <w:t xml:space="preserve">stawie umowy zawartej z </w:t>
      </w:r>
      <w:r w:rsidR="00C15E04" w:rsidRPr="00C15E04">
        <w:rPr>
          <w:rFonts w:ascii="Arial" w:hAnsi="Arial" w:cs="Arial"/>
          <w:szCs w:val="24"/>
        </w:rPr>
        <w:t>Administratorem</w:t>
      </w:r>
      <w:r w:rsidR="00965723">
        <w:rPr>
          <w:rFonts w:ascii="Arial" w:hAnsi="Arial" w:cs="Arial"/>
          <w:szCs w:val="24"/>
        </w:rPr>
        <w:t>;</w:t>
      </w:r>
    </w:p>
    <w:p w14:paraId="082C2042" w14:textId="77777777" w:rsidR="00B9256D" w:rsidRPr="00B9256D" w:rsidRDefault="002059F4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szCs w:val="24"/>
        </w:rPr>
        <w:t>Wystąpienia</w:t>
      </w:r>
      <w:r w:rsidR="00EB5C67" w:rsidRPr="00B9256D">
        <w:rPr>
          <w:rFonts w:ascii="Arial" w:hAnsi="Arial" w:cs="Arial"/>
          <w:szCs w:val="24"/>
        </w:rPr>
        <w:t xml:space="preserve"> w celu zawarcia umów, o których mowa w </w:t>
      </w:r>
      <w:r w:rsidR="00C4218C" w:rsidRPr="005031FD">
        <w:rPr>
          <w:rFonts w:ascii="Arial" w:hAnsi="Arial" w:cs="Arial"/>
          <w:szCs w:val="24"/>
        </w:rPr>
        <w:t xml:space="preserve">§ 3 </w:t>
      </w:r>
      <w:r w:rsidR="00D10023" w:rsidRPr="00D978C0">
        <w:rPr>
          <w:rFonts w:ascii="Arial" w:hAnsi="Arial" w:cs="Arial"/>
          <w:szCs w:val="24"/>
        </w:rPr>
        <w:t>p</w:t>
      </w:r>
      <w:r w:rsidR="00BE1AB3" w:rsidRPr="00D978C0">
        <w:rPr>
          <w:rFonts w:ascii="Arial" w:hAnsi="Arial" w:cs="Arial"/>
          <w:szCs w:val="24"/>
        </w:rPr>
        <w:t>kt 11</w:t>
      </w:r>
      <w:r w:rsidR="00C4218C" w:rsidRPr="00D978C0">
        <w:rPr>
          <w:rFonts w:ascii="Arial" w:hAnsi="Arial" w:cs="Arial"/>
          <w:szCs w:val="24"/>
        </w:rPr>
        <w:t>.1</w:t>
      </w:r>
      <w:r w:rsidR="00EB5C67" w:rsidRPr="00B9256D">
        <w:rPr>
          <w:rFonts w:ascii="Arial" w:hAnsi="Arial" w:cs="Arial"/>
          <w:szCs w:val="24"/>
        </w:rPr>
        <w:t xml:space="preserve">, najpóźniej </w:t>
      </w:r>
      <w:r w:rsidR="006333CD">
        <w:rPr>
          <w:rFonts w:ascii="Arial" w:hAnsi="Arial" w:cs="Arial"/>
          <w:szCs w:val="24"/>
        </w:rPr>
        <w:br/>
      </w:r>
      <w:r w:rsidR="00EB5C67" w:rsidRPr="00B9256D">
        <w:rPr>
          <w:rFonts w:ascii="Arial" w:hAnsi="Arial" w:cs="Arial"/>
          <w:szCs w:val="24"/>
        </w:rPr>
        <w:t>w terminie 30 dni</w:t>
      </w:r>
      <w:r w:rsidR="00965723">
        <w:rPr>
          <w:rFonts w:ascii="Arial" w:hAnsi="Arial" w:cs="Arial"/>
          <w:szCs w:val="24"/>
        </w:rPr>
        <w:t xml:space="preserve"> od daty wprowadzenia na budowę;</w:t>
      </w:r>
    </w:p>
    <w:p w14:paraId="1FDE29F8" w14:textId="77777777" w:rsidR="00B9256D" w:rsidRPr="00B9256D" w:rsidRDefault="00EB5C6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szCs w:val="24"/>
        </w:rPr>
        <w:lastRenderedPageBreak/>
        <w:t>Zamontowania na własny koszt podliczników na podstawie których nastąpi rozliczenie mediów, a w przypadku braku takiej</w:t>
      </w:r>
      <w:r w:rsidR="003D581D" w:rsidRPr="00B9256D">
        <w:rPr>
          <w:rFonts w:ascii="Arial" w:hAnsi="Arial" w:cs="Arial"/>
          <w:szCs w:val="24"/>
        </w:rPr>
        <w:t xml:space="preserve"> możliwości, spisania z</w:t>
      </w:r>
      <w:r w:rsidR="00751B6B" w:rsidRPr="00B9256D">
        <w:rPr>
          <w:rFonts w:ascii="Arial" w:hAnsi="Arial" w:cs="Arial"/>
          <w:szCs w:val="24"/>
        </w:rPr>
        <w:t> </w:t>
      </w:r>
      <w:r w:rsidR="00D10023">
        <w:rPr>
          <w:rFonts w:ascii="Arial" w:hAnsi="Arial" w:cs="Arial"/>
          <w:szCs w:val="24"/>
        </w:rPr>
        <w:t>Administratorem</w:t>
      </w:r>
      <w:r w:rsidRPr="00965723">
        <w:rPr>
          <w:rFonts w:ascii="Arial" w:hAnsi="Arial" w:cs="Arial"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>notatki określającej szacunko</w:t>
      </w:r>
      <w:r w:rsidR="00580EB9" w:rsidRPr="00B9256D">
        <w:rPr>
          <w:rFonts w:ascii="Arial" w:hAnsi="Arial" w:cs="Arial"/>
          <w:szCs w:val="24"/>
        </w:rPr>
        <w:t>wą ilość poszczególnych mediów.</w:t>
      </w:r>
    </w:p>
    <w:p w14:paraId="28FCC618" w14:textId="77777777" w:rsidR="001346E9" w:rsidRPr="001346E9" w:rsidRDefault="001346E9" w:rsidP="001346E9">
      <w:pPr>
        <w:pStyle w:val="Tekstpodstawowywcity2"/>
        <w:numPr>
          <w:ilvl w:val="0"/>
          <w:numId w:val="6"/>
        </w:numPr>
        <w:spacing w:after="160" w:line="259" w:lineRule="auto"/>
        <w:rPr>
          <w:rFonts w:ascii="Arial" w:hAnsi="Arial" w:cs="Arial"/>
          <w:bCs w:val="0"/>
          <w:szCs w:val="24"/>
        </w:rPr>
      </w:pPr>
      <w:r w:rsidRPr="001346E9">
        <w:rPr>
          <w:rFonts w:ascii="Arial" w:hAnsi="Arial" w:cs="Arial"/>
          <w:i/>
          <w:szCs w:val="24"/>
        </w:rPr>
        <w:t>WYKONAWCA</w:t>
      </w:r>
      <w:r w:rsidRPr="001346E9">
        <w:rPr>
          <w:rFonts w:ascii="Arial" w:hAnsi="Arial" w:cs="Arial"/>
          <w:szCs w:val="24"/>
        </w:rPr>
        <w:t xml:space="preserve"> zobowiązuje się do zawarcia na własny koszt odpowiednich umów ubezpieczenia z tytułu szkód, </w:t>
      </w:r>
      <w:r w:rsidR="00A67567">
        <w:rPr>
          <w:rFonts w:ascii="Arial" w:hAnsi="Arial" w:cs="Arial"/>
          <w:szCs w:val="24"/>
        </w:rPr>
        <w:t xml:space="preserve">które mogą zaistnieć w związku </w:t>
      </w:r>
      <w:r w:rsidRPr="001346E9">
        <w:rPr>
          <w:rFonts w:ascii="Arial" w:hAnsi="Arial" w:cs="Arial"/>
          <w:szCs w:val="24"/>
        </w:rPr>
        <w:t xml:space="preserve">z określonymi zdarzeniami losowymi oraz od odpowiedzialności cywilnej na czas realizacji robót objętych niniejszą umową na kwotę nie niższą niż wartość złożonej oferty </w:t>
      </w:r>
      <w:r w:rsidR="00A67567">
        <w:rPr>
          <w:rFonts w:ascii="Arial" w:hAnsi="Arial" w:cs="Arial"/>
          <w:szCs w:val="24"/>
        </w:rPr>
        <w:br/>
      </w:r>
      <w:r w:rsidRPr="001346E9">
        <w:rPr>
          <w:rFonts w:ascii="Arial" w:hAnsi="Arial" w:cs="Arial"/>
          <w:szCs w:val="24"/>
        </w:rPr>
        <w:t xml:space="preserve">i zobowiązuje się do przedłożenia </w:t>
      </w:r>
      <w:r w:rsidRPr="001346E9">
        <w:rPr>
          <w:rFonts w:ascii="Arial" w:hAnsi="Arial" w:cs="Arial"/>
          <w:i/>
          <w:szCs w:val="24"/>
        </w:rPr>
        <w:t>ZAMAWIAJĄCEMU</w:t>
      </w:r>
      <w:r w:rsidRPr="001346E9">
        <w:rPr>
          <w:rFonts w:ascii="Arial" w:hAnsi="Arial" w:cs="Arial"/>
          <w:szCs w:val="24"/>
        </w:rPr>
        <w:t xml:space="preserve"> polisy wraz z dowodem opłacenia składki. </w:t>
      </w:r>
    </w:p>
    <w:p w14:paraId="044846A3" w14:textId="77777777" w:rsidR="00B9256D" w:rsidRPr="00E26EA4" w:rsidRDefault="00E21FF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E26EA4">
        <w:rPr>
          <w:rFonts w:ascii="Arial" w:hAnsi="Arial" w:cs="Arial"/>
          <w:szCs w:val="24"/>
        </w:rPr>
        <w:t>Ubezpieczeniu podlegają w szczególności:</w:t>
      </w:r>
    </w:p>
    <w:p w14:paraId="63CA8C5E" w14:textId="77777777" w:rsidR="00B9256D" w:rsidRPr="00E26EA4" w:rsidRDefault="00E21FFB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E26EA4">
        <w:rPr>
          <w:rFonts w:ascii="Arial" w:hAnsi="Arial" w:cs="Arial"/>
          <w:szCs w:val="24"/>
        </w:rPr>
        <w:t>roboty objęte umową, urządzenia oraz wszelkie mienie ruchome związane bezpośrednio z wykonawstwem robót;</w:t>
      </w:r>
    </w:p>
    <w:p w14:paraId="6C77D1FB" w14:textId="77777777" w:rsidR="00B9256D" w:rsidRPr="00E26EA4" w:rsidRDefault="00E21FFB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E26EA4">
        <w:rPr>
          <w:rFonts w:ascii="Arial" w:hAnsi="Arial" w:cs="Arial"/>
          <w:szCs w:val="24"/>
        </w:rPr>
        <w:t>odpowiedzialność cywilna za szkody oraz następstwa nieszczęśliwych wypadków dotyczące pracowników i osób trzecich, a powstałe w związku z</w:t>
      </w:r>
      <w:r w:rsidR="00751B6B" w:rsidRPr="00E26EA4">
        <w:rPr>
          <w:rFonts w:ascii="Arial" w:hAnsi="Arial" w:cs="Arial"/>
          <w:szCs w:val="24"/>
        </w:rPr>
        <w:t> </w:t>
      </w:r>
      <w:r w:rsidRPr="00E26EA4">
        <w:rPr>
          <w:rFonts w:ascii="Arial" w:hAnsi="Arial" w:cs="Arial"/>
          <w:szCs w:val="24"/>
        </w:rPr>
        <w:t>prowadzonymi robotami, w tym także ruchem pojazdów mechanicznych i</w:t>
      </w:r>
      <w:r w:rsidR="00751B6B" w:rsidRPr="00E26EA4">
        <w:rPr>
          <w:rFonts w:ascii="Arial" w:hAnsi="Arial" w:cs="Arial"/>
          <w:szCs w:val="24"/>
        </w:rPr>
        <w:t> </w:t>
      </w:r>
      <w:r w:rsidRPr="00E26EA4">
        <w:rPr>
          <w:rFonts w:ascii="Arial" w:hAnsi="Arial" w:cs="Arial"/>
          <w:szCs w:val="24"/>
        </w:rPr>
        <w:t>maszyn budowlanych.</w:t>
      </w:r>
      <w:r w:rsidR="00D10023" w:rsidRPr="00E26EA4">
        <w:rPr>
          <w:rFonts w:ascii="Arial" w:hAnsi="Arial" w:cs="Arial"/>
          <w:szCs w:val="24"/>
        </w:rPr>
        <w:t xml:space="preserve"> </w:t>
      </w:r>
    </w:p>
    <w:p w14:paraId="4BBF703C" w14:textId="77777777" w:rsidR="001E2984" w:rsidRPr="00E26EA4" w:rsidRDefault="00E21FF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E26EA4">
        <w:rPr>
          <w:rFonts w:ascii="Arial" w:hAnsi="Arial" w:cs="Arial"/>
          <w:i/>
          <w:szCs w:val="24"/>
        </w:rPr>
        <w:t>WYKONAWCA</w:t>
      </w:r>
      <w:r w:rsidRPr="00E26EA4">
        <w:rPr>
          <w:rFonts w:ascii="Arial" w:hAnsi="Arial" w:cs="Arial"/>
          <w:szCs w:val="24"/>
        </w:rPr>
        <w:t xml:space="preserve"> przed dniem przekazania p</w:t>
      </w:r>
      <w:r w:rsidR="00B9256D" w:rsidRPr="00E26EA4">
        <w:rPr>
          <w:rFonts w:ascii="Arial" w:hAnsi="Arial" w:cs="Arial"/>
          <w:szCs w:val="24"/>
        </w:rPr>
        <w:t>lacu budowy, o którym mowa w § 2</w:t>
      </w:r>
      <w:r w:rsidRPr="00E26EA4">
        <w:rPr>
          <w:rFonts w:ascii="Arial" w:hAnsi="Arial" w:cs="Arial"/>
          <w:szCs w:val="24"/>
        </w:rPr>
        <w:t xml:space="preserve"> </w:t>
      </w:r>
      <w:r w:rsidR="006333CD">
        <w:rPr>
          <w:rFonts w:ascii="Arial" w:hAnsi="Arial" w:cs="Arial"/>
          <w:szCs w:val="24"/>
        </w:rPr>
        <w:t>pkt</w:t>
      </w:r>
      <w:r w:rsidR="00580EB9" w:rsidRPr="00E26EA4">
        <w:rPr>
          <w:rFonts w:ascii="Arial" w:hAnsi="Arial" w:cs="Arial"/>
          <w:szCs w:val="24"/>
        </w:rPr>
        <w:t> </w:t>
      </w:r>
      <w:r w:rsidR="00C4218C" w:rsidRPr="00E26EA4">
        <w:rPr>
          <w:rFonts w:ascii="Arial" w:hAnsi="Arial" w:cs="Arial"/>
          <w:szCs w:val="24"/>
        </w:rPr>
        <w:t>3</w:t>
      </w:r>
      <w:r w:rsidR="001417CC" w:rsidRPr="00E26EA4">
        <w:rPr>
          <w:rFonts w:ascii="Arial" w:hAnsi="Arial" w:cs="Arial"/>
          <w:szCs w:val="24"/>
        </w:rPr>
        <w:t xml:space="preserve"> </w:t>
      </w:r>
      <w:r w:rsidRPr="00E26EA4">
        <w:rPr>
          <w:rFonts w:ascii="Arial" w:hAnsi="Arial" w:cs="Arial"/>
          <w:szCs w:val="24"/>
        </w:rPr>
        <w:t xml:space="preserve">przedłoży do wglądu </w:t>
      </w:r>
      <w:r w:rsidRPr="00E26EA4">
        <w:rPr>
          <w:rFonts w:ascii="Arial" w:hAnsi="Arial" w:cs="Arial"/>
          <w:i/>
          <w:szCs w:val="24"/>
        </w:rPr>
        <w:t>ZAMAWIAJĄCEGO</w:t>
      </w:r>
      <w:r w:rsidRPr="00E26EA4">
        <w:rPr>
          <w:rFonts w:ascii="Arial" w:hAnsi="Arial" w:cs="Arial"/>
          <w:szCs w:val="24"/>
        </w:rPr>
        <w:t xml:space="preserve"> umowy ubezpieczenia, o których mowa </w:t>
      </w:r>
      <w:r w:rsidR="006333CD">
        <w:rPr>
          <w:rFonts w:ascii="Arial" w:hAnsi="Arial" w:cs="Arial"/>
          <w:szCs w:val="24"/>
        </w:rPr>
        <w:br/>
      </w:r>
      <w:r w:rsidRPr="00E26EA4">
        <w:rPr>
          <w:rFonts w:ascii="Arial" w:hAnsi="Arial" w:cs="Arial"/>
          <w:szCs w:val="24"/>
        </w:rPr>
        <w:t xml:space="preserve">w § </w:t>
      </w:r>
      <w:r w:rsidR="00D12554" w:rsidRPr="00E26EA4">
        <w:rPr>
          <w:rFonts w:ascii="Arial" w:hAnsi="Arial" w:cs="Arial"/>
          <w:szCs w:val="24"/>
        </w:rPr>
        <w:t>3</w:t>
      </w:r>
      <w:r w:rsidRPr="00E26EA4">
        <w:rPr>
          <w:rFonts w:ascii="Arial" w:hAnsi="Arial" w:cs="Arial"/>
          <w:szCs w:val="24"/>
        </w:rPr>
        <w:t xml:space="preserve"> </w:t>
      </w:r>
      <w:r w:rsidR="006333CD">
        <w:rPr>
          <w:rFonts w:ascii="Arial" w:hAnsi="Arial" w:cs="Arial"/>
          <w:szCs w:val="24"/>
        </w:rPr>
        <w:t xml:space="preserve">pkt </w:t>
      </w:r>
      <w:r w:rsidR="00E26EA4" w:rsidRPr="00E26EA4">
        <w:rPr>
          <w:rFonts w:ascii="Arial" w:hAnsi="Arial" w:cs="Arial"/>
          <w:szCs w:val="24"/>
        </w:rPr>
        <w:t>12 i 13</w:t>
      </w:r>
      <w:r w:rsidRPr="00E26EA4">
        <w:rPr>
          <w:rFonts w:ascii="Arial" w:hAnsi="Arial" w:cs="Arial"/>
          <w:szCs w:val="24"/>
        </w:rPr>
        <w:t>.</w:t>
      </w:r>
    </w:p>
    <w:p w14:paraId="0A4196ED" w14:textId="77777777" w:rsidR="001E2984" w:rsidRPr="001E2984" w:rsidRDefault="001E2984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1E2984">
        <w:rPr>
          <w:rFonts w:ascii="Arial" w:hAnsi="Arial" w:cs="Arial"/>
          <w:szCs w:val="24"/>
        </w:rPr>
        <w:t xml:space="preserve"> w terminie </w:t>
      </w:r>
      <w:r w:rsidRPr="001E2984">
        <w:rPr>
          <w:rFonts w:ascii="Arial" w:hAnsi="Arial" w:cs="Arial"/>
          <w:b/>
          <w:szCs w:val="24"/>
        </w:rPr>
        <w:t>14 dni</w:t>
      </w:r>
      <w:r w:rsidRPr="001E2984">
        <w:rPr>
          <w:rFonts w:ascii="Arial" w:hAnsi="Arial" w:cs="Arial"/>
          <w:szCs w:val="24"/>
        </w:rPr>
        <w:t xml:space="preserve"> od dnia wprowadzenia na budowę przedstawi </w:t>
      </w:r>
      <w:r w:rsidRPr="001E2984">
        <w:rPr>
          <w:rFonts w:ascii="Arial" w:hAnsi="Arial" w:cs="Arial"/>
          <w:b/>
          <w:szCs w:val="24"/>
        </w:rPr>
        <w:t>„Harmonogram</w:t>
      </w:r>
      <w:r w:rsidRPr="001E2984">
        <w:rPr>
          <w:rFonts w:ascii="Arial" w:hAnsi="Arial" w:cs="Arial"/>
          <w:szCs w:val="24"/>
        </w:rPr>
        <w:t xml:space="preserve"> </w:t>
      </w:r>
      <w:r w:rsidRPr="001E2984">
        <w:rPr>
          <w:rFonts w:ascii="Arial" w:hAnsi="Arial" w:cs="Arial"/>
          <w:b/>
          <w:szCs w:val="24"/>
        </w:rPr>
        <w:t xml:space="preserve">rzeczowo-finansowy realizacji robót” – </w:t>
      </w:r>
      <w:r w:rsidR="00B74055">
        <w:rPr>
          <w:rFonts w:ascii="Arial" w:hAnsi="Arial" w:cs="Arial"/>
          <w:szCs w:val="24"/>
        </w:rPr>
        <w:t>załącznik nr 5</w:t>
      </w:r>
      <w:r w:rsidRPr="001E2984">
        <w:rPr>
          <w:rFonts w:ascii="Arial" w:hAnsi="Arial" w:cs="Arial"/>
          <w:szCs w:val="24"/>
        </w:rPr>
        <w:t xml:space="preserve"> </w:t>
      </w:r>
      <w:r w:rsidRPr="001E2984">
        <w:rPr>
          <w:rFonts w:ascii="Arial" w:hAnsi="Arial" w:cs="Arial"/>
          <w:szCs w:val="24"/>
        </w:rPr>
        <w:br/>
        <w:t>do niniejszej umowy</w:t>
      </w:r>
      <w:r w:rsidR="00714DA5">
        <w:rPr>
          <w:rFonts w:ascii="Arial" w:hAnsi="Arial" w:cs="Arial"/>
          <w:szCs w:val="24"/>
        </w:rPr>
        <w:t xml:space="preserve"> </w:t>
      </w:r>
      <w:r w:rsidRPr="001E2984">
        <w:rPr>
          <w:rFonts w:ascii="Arial" w:hAnsi="Arial" w:cs="Arial"/>
          <w:szCs w:val="24"/>
        </w:rPr>
        <w:t>.</w:t>
      </w:r>
    </w:p>
    <w:p w14:paraId="1147AF82" w14:textId="77777777" w:rsidR="001E2984" w:rsidRDefault="001E2984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</w:rPr>
        <w:t>ZAMAWIAJĄCY</w:t>
      </w:r>
      <w:r w:rsidRPr="001E2984">
        <w:rPr>
          <w:rFonts w:ascii="Arial" w:hAnsi="Arial" w:cs="Arial"/>
        </w:rPr>
        <w:t xml:space="preserve"> powiadomi pisemnie </w:t>
      </w:r>
      <w:r w:rsidRPr="00D23B65">
        <w:rPr>
          <w:rFonts w:ascii="Arial" w:hAnsi="Arial" w:cs="Arial"/>
          <w:i/>
        </w:rPr>
        <w:t>WYKONAWCĘ</w:t>
      </w:r>
      <w:r w:rsidRPr="001E2984">
        <w:rPr>
          <w:rFonts w:ascii="Arial" w:hAnsi="Arial" w:cs="Arial"/>
        </w:rPr>
        <w:t xml:space="preserve"> (w formie fax-u lub pocztą) o zmianie limitu finansowego określonego w danym roku budżetowym. </w:t>
      </w:r>
      <w:r w:rsidR="00925F76">
        <w:rPr>
          <w:rFonts w:ascii="Arial" w:hAnsi="Arial" w:cs="Arial"/>
        </w:rPr>
        <w:br/>
      </w:r>
      <w:r w:rsidRPr="001E2984">
        <w:rPr>
          <w:rFonts w:ascii="Arial" w:hAnsi="Arial" w:cs="Arial"/>
        </w:rPr>
        <w:t xml:space="preserve">W terminie 14 dni od uzyskania powyższej informacji </w:t>
      </w:r>
      <w:r w:rsidRPr="00D23B65">
        <w:rPr>
          <w:rFonts w:ascii="Arial" w:hAnsi="Arial" w:cs="Arial"/>
          <w:i/>
        </w:rPr>
        <w:t>WYKONAWCA</w:t>
      </w:r>
      <w:r w:rsidRPr="001E2984">
        <w:rPr>
          <w:rFonts w:ascii="Arial" w:hAnsi="Arial" w:cs="Arial"/>
        </w:rPr>
        <w:t xml:space="preserve"> opracuje i dostarczy do SZI zaktualizowany do wysokości nowego limitu „Harmonogram rzecz</w:t>
      </w:r>
      <w:r w:rsidR="00965723">
        <w:rPr>
          <w:rFonts w:ascii="Arial" w:hAnsi="Arial" w:cs="Arial"/>
        </w:rPr>
        <w:t>owo-finansowy realizacji robót”;</w:t>
      </w:r>
    </w:p>
    <w:p w14:paraId="0624C48E" w14:textId="77777777" w:rsidR="001E2984" w:rsidRPr="00714DA5" w:rsidRDefault="001E2984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1E2984">
        <w:rPr>
          <w:rFonts w:ascii="Arial" w:hAnsi="Arial" w:cs="Arial"/>
        </w:rPr>
        <w:t xml:space="preserve">Zmiana limitu nastąpi w drodze porozumienia stron w formie aneksu </w:t>
      </w:r>
      <w:r w:rsidRPr="001E2984">
        <w:rPr>
          <w:rFonts w:ascii="Arial" w:hAnsi="Arial" w:cs="Arial"/>
        </w:rPr>
        <w:br/>
        <w:t xml:space="preserve">do niniejszej umowy, którego załącznikiem będzie zaktualizowany „Harmonogram </w:t>
      </w:r>
      <w:r w:rsidR="00714DA5">
        <w:rPr>
          <w:rFonts w:ascii="Arial" w:hAnsi="Arial" w:cs="Arial"/>
        </w:rPr>
        <w:t>(</w:t>
      </w:r>
      <w:r w:rsidRPr="001E2984">
        <w:rPr>
          <w:rFonts w:ascii="Arial" w:hAnsi="Arial" w:cs="Arial"/>
        </w:rPr>
        <w:t>…</w:t>
      </w:r>
      <w:r w:rsidR="00714DA5">
        <w:rPr>
          <w:rFonts w:ascii="Arial" w:hAnsi="Arial" w:cs="Arial"/>
        </w:rPr>
        <w:t>)</w:t>
      </w:r>
      <w:r w:rsidRPr="001E2984">
        <w:rPr>
          <w:rFonts w:ascii="Arial" w:hAnsi="Arial" w:cs="Arial"/>
        </w:rPr>
        <w:t xml:space="preserve">” przedstawiony przez </w:t>
      </w:r>
      <w:r w:rsidRPr="00D23B65">
        <w:rPr>
          <w:rFonts w:ascii="Arial" w:hAnsi="Arial" w:cs="Arial"/>
          <w:i/>
        </w:rPr>
        <w:t>WYKONAWCĘ</w:t>
      </w:r>
      <w:r w:rsidR="00714DA5">
        <w:rPr>
          <w:rFonts w:ascii="Arial" w:hAnsi="Arial" w:cs="Arial"/>
        </w:rPr>
        <w:t>;</w:t>
      </w:r>
    </w:p>
    <w:p w14:paraId="4B952326" w14:textId="77777777" w:rsidR="00714DA5" w:rsidRPr="001E2984" w:rsidRDefault="00714DA5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</w:rPr>
        <w:t xml:space="preserve">Każdorazowa zmiana warunków umowy może spowodować konieczność aktualizacji </w:t>
      </w:r>
      <w:r w:rsidRPr="001E2984">
        <w:rPr>
          <w:rFonts w:ascii="Arial" w:hAnsi="Arial" w:cs="Arial"/>
        </w:rPr>
        <w:t>„Harmonogram</w:t>
      </w:r>
      <w:r>
        <w:rPr>
          <w:rFonts w:ascii="Arial" w:hAnsi="Arial" w:cs="Arial"/>
        </w:rPr>
        <w:t>u</w:t>
      </w:r>
      <w:r w:rsidRPr="001E2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E2984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  <w:r w:rsidRPr="001E2984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33723F0C" w14:textId="77777777" w:rsidR="00140EB4" w:rsidRPr="00921867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pacing w:val="-8"/>
          <w:szCs w:val="24"/>
        </w:rPr>
        <w:t xml:space="preserve">Strony postanawiają, że rozliczenie </w:t>
      </w:r>
      <w:r w:rsidRPr="00D23B65">
        <w:rPr>
          <w:rFonts w:ascii="Arial" w:hAnsi="Arial" w:cs="Arial"/>
          <w:i/>
          <w:color w:val="auto"/>
          <w:spacing w:val="-8"/>
          <w:szCs w:val="24"/>
        </w:rPr>
        <w:t>WYKONAWCY</w:t>
      </w:r>
      <w:r w:rsidRPr="001351CC">
        <w:rPr>
          <w:rFonts w:ascii="Arial" w:hAnsi="Arial" w:cs="Arial"/>
          <w:color w:val="auto"/>
          <w:spacing w:val="-8"/>
          <w:szCs w:val="24"/>
        </w:rPr>
        <w:t xml:space="preserve"> będzie odbywało się fakturami przejściowymi </w:t>
      </w:r>
      <w:r w:rsidRPr="001351CC">
        <w:rPr>
          <w:rFonts w:ascii="Arial" w:hAnsi="Arial" w:cs="Arial"/>
          <w:color w:val="auto"/>
          <w:szCs w:val="24"/>
        </w:rPr>
        <w:t xml:space="preserve">do wysokości 90% wartości przedmiotu umowy za wykonane </w:t>
      </w:r>
      <w:r w:rsidRPr="001351CC">
        <w:rPr>
          <w:rFonts w:ascii="Arial" w:hAnsi="Arial" w:cs="Arial"/>
          <w:color w:val="auto"/>
          <w:szCs w:val="24"/>
        </w:rPr>
        <w:br/>
        <w:t>i odebrane przez inspektora nadzoru całe części robót lub części robót określone w „Tabeli elementów do fakturowania przejściow</w:t>
      </w:r>
      <w:r w:rsidR="002059F4">
        <w:rPr>
          <w:rFonts w:ascii="Arial" w:hAnsi="Arial" w:cs="Arial"/>
          <w:color w:val="auto"/>
          <w:szCs w:val="24"/>
        </w:rPr>
        <w:t>ego” (Załącznik nr 3</w:t>
      </w:r>
      <w:r w:rsidRPr="001351CC">
        <w:rPr>
          <w:rFonts w:ascii="Arial" w:hAnsi="Arial" w:cs="Arial"/>
          <w:color w:val="auto"/>
          <w:szCs w:val="24"/>
        </w:rPr>
        <w:t xml:space="preserve"> do</w:t>
      </w:r>
      <w:r w:rsidRPr="001351CC">
        <w:rPr>
          <w:rFonts w:ascii="Arial" w:hAnsi="Arial" w:cs="Arial"/>
          <w:color w:val="auto"/>
          <w:spacing w:val="-8"/>
          <w:szCs w:val="24"/>
        </w:rPr>
        <w:t xml:space="preserve"> niniejszej umowy) oraz zgodnie z </w:t>
      </w:r>
      <w:r w:rsidR="00714DA5" w:rsidRPr="001E2984">
        <w:rPr>
          <w:rFonts w:ascii="Arial" w:hAnsi="Arial" w:cs="Arial"/>
        </w:rPr>
        <w:t>„Harmonogram</w:t>
      </w:r>
      <w:r w:rsidR="00714DA5">
        <w:rPr>
          <w:rFonts w:ascii="Arial" w:hAnsi="Arial" w:cs="Arial"/>
        </w:rPr>
        <w:t>em</w:t>
      </w:r>
      <w:r w:rsidR="00714DA5" w:rsidRPr="001E2984">
        <w:rPr>
          <w:rFonts w:ascii="Arial" w:hAnsi="Arial" w:cs="Arial"/>
        </w:rPr>
        <w:t xml:space="preserve"> </w:t>
      </w:r>
      <w:r w:rsidR="00714DA5">
        <w:rPr>
          <w:rFonts w:ascii="Arial" w:hAnsi="Arial" w:cs="Arial"/>
        </w:rPr>
        <w:t>(</w:t>
      </w:r>
      <w:r w:rsidR="00714DA5" w:rsidRPr="001E2984">
        <w:rPr>
          <w:rFonts w:ascii="Arial" w:hAnsi="Arial" w:cs="Arial"/>
        </w:rPr>
        <w:t>…</w:t>
      </w:r>
      <w:r w:rsidR="00714DA5">
        <w:rPr>
          <w:rFonts w:ascii="Arial" w:hAnsi="Arial" w:cs="Arial"/>
        </w:rPr>
        <w:t>)</w:t>
      </w:r>
      <w:r w:rsidR="00714DA5" w:rsidRPr="001E2984">
        <w:rPr>
          <w:rFonts w:ascii="Arial" w:hAnsi="Arial" w:cs="Arial"/>
        </w:rPr>
        <w:t>”</w:t>
      </w:r>
      <w:r w:rsidR="00140EB4" w:rsidRPr="00921867">
        <w:rPr>
          <w:rFonts w:ascii="Arial" w:hAnsi="Arial" w:cs="Arial"/>
          <w:color w:val="auto"/>
          <w:spacing w:val="-8"/>
          <w:szCs w:val="24"/>
        </w:rPr>
        <w:t>z tym że:</w:t>
      </w:r>
    </w:p>
    <w:p w14:paraId="40E98BD2" w14:textId="77777777" w:rsidR="001351CC" w:rsidRPr="00921867" w:rsidRDefault="007C7069" w:rsidP="00140EB4">
      <w:pPr>
        <w:pStyle w:val="Tekstpodstawowy"/>
        <w:numPr>
          <w:ilvl w:val="1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921867">
        <w:rPr>
          <w:rFonts w:ascii="Arial" w:hAnsi="Arial" w:cs="Arial"/>
          <w:color w:val="auto"/>
          <w:spacing w:val="-8"/>
          <w:szCs w:val="24"/>
        </w:rPr>
        <w:t xml:space="preserve"> w przypadku umowy zawartej powyżej 12 miesięcy, ostatnia faktura nie może być wyższa niż 50% wynagrodzenia określonego w § 3 ust. 1 pkt. 1.1.</w:t>
      </w:r>
    </w:p>
    <w:p w14:paraId="5AA5D6AC" w14:textId="77777777" w:rsidR="00633C95" w:rsidRDefault="001351CC" w:rsidP="001011AD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pacing w:val="-8"/>
          <w:szCs w:val="24"/>
        </w:rPr>
        <w:t xml:space="preserve">Podstawą do rozliczenia faktury przejściowej będzie podpisany przez kierownika  budowy (robót branżowych) </w:t>
      </w:r>
      <w:r w:rsidRPr="001351CC">
        <w:rPr>
          <w:rFonts w:ascii="Arial" w:hAnsi="Arial" w:cs="Arial"/>
          <w:color w:val="auto"/>
          <w:szCs w:val="24"/>
        </w:rPr>
        <w:t xml:space="preserve">i inspektora nadzoru „Protokół odbioru </w:t>
      </w:r>
      <w:r w:rsidR="00714DA5">
        <w:rPr>
          <w:rFonts w:ascii="Arial" w:hAnsi="Arial" w:cs="Arial"/>
          <w:color w:val="auto"/>
          <w:szCs w:val="24"/>
        </w:rPr>
        <w:t>wykonanych</w:t>
      </w:r>
      <w:r w:rsidRPr="001351CC">
        <w:rPr>
          <w:rFonts w:ascii="Arial" w:hAnsi="Arial" w:cs="Arial"/>
          <w:color w:val="auto"/>
          <w:szCs w:val="24"/>
        </w:rPr>
        <w:t xml:space="preserve"> robót</w:t>
      </w:r>
      <w:r w:rsidR="00150A1B">
        <w:rPr>
          <w:rFonts w:ascii="Arial" w:hAnsi="Arial" w:cs="Arial"/>
          <w:color w:val="auto"/>
          <w:szCs w:val="24"/>
        </w:rPr>
        <w:t xml:space="preserve"> (części robót)</w:t>
      </w:r>
      <w:r w:rsidRPr="001351CC">
        <w:rPr>
          <w:rFonts w:ascii="Arial" w:hAnsi="Arial" w:cs="Arial"/>
          <w:color w:val="auto"/>
          <w:szCs w:val="24"/>
        </w:rPr>
        <w:t>” określający procentowe (rzeczowe) zaawansowanie robót zgodny z „Tabelą elementów do fakturowania przejści</w:t>
      </w:r>
      <w:r w:rsidR="00B74055">
        <w:rPr>
          <w:rFonts w:ascii="Arial" w:hAnsi="Arial" w:cs="Arial"/>
          <w:color w:val="auto"/>
          <w:szCs w:val="24"/>
        </w:rPr>
        <w:t>owego” stanowiącą Załącznik nr 3</w:t>
      </w:r>
      <w:r w:rsidR="00633C95">
        <w:rPr>
          <w:rFonts w:ascii="Arial" w:hAnsi="Arial" w:cs="Arial"/>
          <w:color w:val="auto"/>
          <w:szCs w:val="24"/>
        </w:rPr>
        <w:t xml:space="preserve"> do umowy oraz kosztorysem powykonawczym sporządzonym w opa</w:t>
      </w:r>
      <w:r w:rsidR="005A2062">
        <w:rPr>
          <w:rFonts w:ascii="Arial" w:hAnsi="Arial" w:cs="Arial"/>
          <w:color w:val="auto"/>
          <w:szCs w:val="24"/>
        </w:rPr>
        <w:t>rciu o załączoną książkę obmiarów</w:t>
      </w:r>
      <w:r w:rsidR="00633C95">
        <w:rPr>
          <w:rFonts w:ascii="Arial" w:hAnsi="Arial" w:cs="Arial"/>
          <w:color w:val="auto"/>
          <w:szCs w:val="24"/>
        </w:rPr>
        <w:t xml:space="preserve"> robót i ceny jednostkowe z kosztorysu ofertowego.</w:t>
      </w:r>
    </w:p>
    <w:p w14:paraId="27296718" w14:textId="77777777" w:rsidR="00C73CBD" w:rsidRPr="005A2062" w:rsidRDefault="00C73CBD" w:rsidP="00C73CBD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5A2062">
        <w:rPr>
          <w:rFonts w:ascii="Arial" w:hAnsi="Arial" w:cs="Arial"/>
          <w:color w:val="auto"/>
          <w:szCs w:val="24"/>
        </w:rPr>
        <w:lastRenderedPageBreak/>
        <w:t>Procentowe zaawansowanie robót na protokole częściowego odbioru musi wynikać z prow</w:t>
      </w:r>
      <w:r w:rsidR="007B643D" w:rsidRPr="005A2062">
        <w:rPr>
          <w:rFonts w:ascii="Arial" w:hAnsi="Arial" w:cs="Arial"/>
          <w:color w:val="auto"/>
          <w:szCs w:val="24"/>
        </w:rPr>
        <w:t>adzonych na bieżąco kart obmiarów wykonanych robót – książek obmiarów robót wykonanych w 2 egzemplarzach (jeden dla</w:t>
      </w:r>
      <w:r w:rsidRPr="005A2062">
        <w:rPr>
          <w:rFonts w:ascii="Arial" w:hAnsi="Arial" w:cs="Arial"/>
          <w:color w:val="auto"/>
          <w:szCs w:val="24"/>
        </w:rPr>
        <w:t xml:space="preserve"> </w:t>
      </w:r>
      <w:r w:rsidR="007B643D" w:rsidRPr="005A2062">
        <w:rPr>
          <w:rFonts w:ascii="Arial" w:hAnsi="Arial" w:cs="Arial"/>
          <w:i/>
          <w:color w:val="auto"/>
          <w:szCs w:val="24"/>
        </w:rPr>
        <w:t>WYKONAWCY</w:t>
      </w:r>
      <w:r w:rsidR="007B643D" w:rsidRPr="005A2062">
        <w:rPr>
          <w:rFonts w:ascii="Arial" w:hAnsi="Arial" w:cs="Arial"/>
          <w:color w:val="auto"/>
          <w:szCs w:val="24"/>
        </w:rPr>
        <w:t xml:space="preserve">, drugi </w:t>
      </w:r>
      <w:r w:rsidR="00925F76">
        <w:rPr>
          <w:rFonts w:ascii="Arial" w:hAnsi="Arial" w:cs="Arial"/>
          <w:color w:val="auto"/>
          <w:szCs w:val="24"/>
        </w:rPr>
        <w:br/>
      </w:r>
      <w:r w:rsidR="007B643D" w:rsidRPr="005A2062">
        <w:rPr>
          <w:rFonts w:ascii="Arial" w:hAnsi="Arial" w:cs="Arial"/>
          <w:color w:val="auto"/>
          <w:szCs w:val="24"/>
        </w:rPr>
        <w:t xml:space="preserve">dla </w:t>
      </w:r>
      <w:r w:rsidR="007B643D" w:rsidRPr="005A2062">
        <w:rPr>
          <w:rFonts w:ascii="Arial" w:hAnsi="Arial" w:cs="Arial"/>
          <w:i/>
          <w:color w:val="auto"/>
          <w:szCs w:val="24"/>
        </w:rPr>
        <w:t>ZAMAWIAJĄCEGO</w:t>
      </w:r>
      <w:r w:rsidRPr="005A2062">
        <w:rPr>
          <w:rFonts w:ascii="Arial" w:hAnsi="Arial" w:cs="Arial"/>
          <w:color w:val="auto"/>
          <w:szCs w:val="24"/>
        </w:rPr>
        <w:t xml:space="preserve">). Karty obmiaru winny być prowadzone narastająco </w:t>
      </w:r>
      <w:r w:rsidR="00925F76">
        <w:rPr>
          <w:rFonts w:ascii="Arial" w:hAnsi="Arial" w:cs="Arial"/>
          <w:color w:val="auto"/>
          <w:szCs w:val="24"/>
        </w:rPr>
        <w:br/>
      </w:r>
      <w:r w:rsidRPr="005A2062">
        <w:rPr>
          <w:rFonts w:ascii="Arial" w:hAnsi="Arial" w:cs="Arial"/>
          <w:color w:val="auto"/>
          <w:szCs w:val="24"/>
        </w:rPr>
        <w:t>d</w:t>
      </w:r>
      <w:r w:rsidR="005A2062" w:rsidRPr="005A2062">
        <w:rPr>
          <w:rFonts w:ascii="Arial" w:hAnsi="Arial" w:cs="Arial"/>
          <w:color w:val="auto"/>
          <w:szCs w:val="24"/>
        </w:rPr>
        <w:t>la poszczególnych branż</w:t>
      </w:r>
      <w:r w:rsidRPr="005A2062">
        <w:rPr>
          <w:rFonts w:ascii="Arial" w:hAnsi="Arial" w:cs="Arial"/>
          <w:color w:val="auto"/>
          <w:szCs w:val="24"/>
        </w:rPr>
        <w:t>.</w:t>
      </w:r>
    </w:p>
    <w:p w14:paraId="7A64B8B1" w14:textId="77777777" w:rsidR="00C73CBD" w:rsidRPr="005A2062" w:rsidRDefault="00C73CBD" w:rsidP="00C73CBD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5A2062">
        <w:rPr>
          <w:rFonts w:ascii="Arial" w:hAnsi="Arial" w:cs="Arial"/>
          <w:i/>
          <w:color w:val="auto"/>
          <w:szCs w:val="24"/>
        </w:rPr>
        <w:t>ZAMAWIAJĄCY</w:t>
      </w:r>
      <w:r w:rsidRPr="005A2062">
        <w:rPr>
          <w:rFonts w:ascii="Arial" w:hAnsi="Arial" w:cs="Arial"/>
          <w:color w:val="auto"/>
          <w:szCs w:val="24"/>
        </w:rPr>
        <w:t xml:space="preserve"> (inspektor nadzoru) ustosunkuje się do wpisu w dzienniku budowy dotyczącego wykonania zgłoszenia do odbioru zakresu robót w terminie 7 dni od daty wpisu.</w:t>
      </w:r>
    </w:p>
    <w:p w14:paraId="050E4841" w14:textId="77777777" w:rsidR="001351CC" w:rsidRPr="00DB3369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DB3369">
        <w:rPr>
          <w:rFonts w:ascii="Arial" w:hAnsi="Arial" w:cs="Arial"/>
          <w:color w:val="auto"/>
        </w:rPr>
        <w:t>W przypadku podzlecenia robót zgo</w:t>
      </w:r>
      <w:r w:rsidR="0098537A" w:rsidRPr="00DB3369">
        <w:rPr>
          <w:rFonts w:ascii="Arial" w:hAnsi="Arial" w:cs="Arial"/>
          <w:color w:val="auto"/>
        </w:rPr>
        <w:t>dnie z procedurą określaną w § 7</w:t>
      </w:r>
      <w:r w:rsidRPr="00DB3369">
        <w:rPr>
          <w:rFonts w:ascii="Arial" w:hAnsi="Arial" w:cs="Arial"/>
          <w:color w:val="auto"/>
        </w:rPr>
        <w:t xml:space="preserve">, </w:t>
      </w:r>
      <w:r w:rsidRPr="00DB3369">
        <w:rPr>
          <w:rFonts w:ascii="Arial" w:hAnsi="Arial" w:cs="Arial"/>
          <w:i/>
          <w:color w:val="auto"/>
        </w:rPr>
        <w:t>WYKONAWCA</w:t>
      </w:r>
      <w:r w:rsidRPr="00DB3369">
        <w:rPr>
          <w:rFonts w:ascii="Arial" w:hAnsi="Arial" w:cs="Arial"/>
          <w:color w:val="auto"/>
        </w:rPr>
        <w:t xml:space="preserve"> do każdej wystawionej faktury (z zastrzeżeniem a</w:t>
      </w:r>
      <w:r w:rsidR="00150A1B" w:rsidRPr="00DB3369">
        <w:rPr>
          <w:rFonts w:ascii="Arial" w:hAnsi="Arial" w:cs="Arial"/>
          <w:color w:val="auto"/>
        </w:rPr>
        <w:t xml:space="preserve">rt. </w:t>
      </w:r>
      <w:r w:rsidR="00C066E5" w:rsidRPr="00847C32">
        <w:rPr>
          <w:rFonts w:ascii="Arial" w:hAnsi="Arial" w:cs="Arial"/>
          <w:color w:val="auto"/>
        </w:rPr>
        <w:t>447</w:t>
      </w:r>
      <w:r w:rsidR="00150A1B" w:rsidRPr="00DB3369">
        <w:rPr>
          <w:rFonts w:ascii="Arial" w:hAnsi="Arial" w:cs="Arial"/>
          <w:color w:val="auto"/>
        </w:rPr>
        <w:t xml:space="preserve"> ust. 1 pkt 1 ustawy PZP</w:t>
      </w:r>
      <w:r w:rsidRPr="00DB3369">
        <w:rPr>
          <w:rFonts w:ascii="Arial" w:hAnsi="Arial" w:cs="Arial"/>
          <w:color w:val="auto"/>
        </w:rPr>
        <w:t xml:space="preserve">) dołącza </w:t>
      </w:r>
      <w:r w:rsidRPr="00DB3369">
        <w:rPr>
          <w:rFonts w:ascii="Arial" w:hAnsi="Arial" w:cs="Arial"/>
          <w:b/>
          <w:color w:val="auto"/>
        </w:rPr>
        <w:t>dowody zapłaty całości wymagalnego wynagrodzenia podwykonawcom i dalszym podwykonawcom</w:t>
      </w:r>
      <w:r w:rsidRPr="00DB3369">
        <w:rPr>
          <w:rFonts w:ascii="Arial" w:hAnsi="Arial" w:cs="Arial"/>
          <w:color w:val="auto"/>
        </w:rPr>
        <w:t xml:space="preserve"> (które s</w:t>
      </w:r>
      <w:r w:rsidR="00150A1B" w:rsidRPr="00DB3369">
        <w:rPr>
          <w:rFonts w:ascii="Arial" w:hAnsi="Arial" w:cs="Arial"/>
          <w:color w:val="auto"/>
        </w:rPr>
        <w:t xml:space="preserve">tanowią jej integralną część) o </w:t>
      </w:r>
      <w:r w:rsidRPr="00DB3369">
        <w:rPr>
          <w:rFonts w:ascii="Arial" w:hAnsi="Arial" w:cs="Arial"/>
          <w:color w:val="auto"/>
        </w:rPr>
        <w:t>uregulowaniu na jego rzecz należności za dotychczas zrealizowane przez niego roboty.</w:t>
      </w:r>
    </w:p>
    <w:p w14:paraId="0FF69319" w14:textId="77777777" w:rsidR="001351CC" w:rsidRPr="00DB3369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DB3369">
        <w:rPr>
          <w:rFonts w:ascii="Arial" w:hAnsi="Arial" w:cs="Arial"/>
          <w:color w:val="auto"/>
        </w:rPr>
        <w:t xml:space="preserve">W przypadku nieprzedstawienia przez </w:t>
      </w:r>
      <w:r w:rsidRPr="00DB3369">
        <w:rPr>
          <w:rFonts w:ascii="Arial" w:hAnsi="Arial" w:cs="Arial"/>
          <w:i/>
          <w:color w:val="auto"/>
        </w:rPr>
        <w:t>WYKONAWCĘ</w:t>
      </w:r>
      <w:r w:rsidRPr="00DB3369">
        <w:rPr>
          <w:rFonts w:ascii="Arial" w:hAnsi="Arial" w:cs="Arial"/>
          <w:color w:val="auto"/>
        </w:rPr>
        <w:t xml:space="preserve"> </w:t>
      </w:r>
      <w:r w:rsidRPr="00DB3369">
        <w:rPr>
          <w:rFonts w:ascii="Arial" w:hAnsi="Arial" w:cs="Arial"/>
          <w:b/>
          <w:color w:val="auto"/>
        </w:rPr>
        <w:t>dowodów</w:t>
      </w:r>
      <w:r w:rsidR="00605351" w:rsidRPr="00DB3369">
        <w:rPr>
          <w:rFonts w:ascii="Arial" w:hAnsi="Arial" w:cs="Arial"/>
          <w:color w:val="auto"/>
        </w:rPr>
        <w:t xml:space="preserve">, o </w:t>
      </w:r>
      <w:r w:rsidR="00DB3369" w:rsidRPr="00DB3369">
        <w:rPr>
          <w:rFonts w:ascii="Arial" w:hAnsi="Arial" w:cs="Arial"/>
          <w:color w:val="auto"/>
        </w:rPr>
        <w:t xml:space="preserve">których mowa w </w:t>
      </w:r>
      <w:r w:rsidR="006333CD" w:rsidRPr="00E26EA4">
        <w:rPr>
          <w:rFonts w:ascii="Arial" w:hAnsi="Arial" w:cs="Arial"/>
          <w:szCs w:val="24"/>
        </w:rPr>
        <w:t>§ 3</w:t>
      </w:r>
      <w:r w:rsidR="006333CD">
        <w:rPr>
          <w:rFonts w:ascii="Arial" w:hAnsi="Arial" w:cs="Arial"/>
          <w:szCs w:val="24"/>
        </w:rPr>
        <w:t xml:space="preserve"> </w:t>
      </w:r>
      <w:r w:rsidR="006333CD">
        <w:rPr>
          <w:rFonts w:ascii="Arial" w:hAnsi="Arial" w:cs="Arial"/>
          <w:color w:val="auto"/>
        </w:rPr>
        <w:t>pkt</w:t>
      </w:r>
      <w:r w:rsidR="00DB3369" w:rsidRPr="00DB3369">
        <w:rPr>
          <w:rFonts w:ascii="Arial" w:hAnsi="Arial" w:cs="Arial"/>
          <w:color w:val="auto"/>
        </w:rPr>
        <w:t xml:space="preserve"> 20</w:t>
      </w:r>
      <w:r w:rsidRPr="00DB3369">
        <w:rPr>
          <w:rFonts w:ascii="Arial" w:hAnsi="Arial" w:cs="Arial"/>
          <w:color w:val="auto"/>
        </w:rPr>
        <w:t xml:space="preserve">, </w:t>
      </w:r>
      <w:r w:rsidRPr="00DB3369">
        <w:rPr>
          <w:rFonts w:ascii="Arial" w:hAnsi="Arial" w:cs="Arial"/>
          <w:i/>
          <w:color w:val="auto"/>
        </w:rPr>
        <w:t>ZAMAWIAJĄCY</w:t>
      </w:r>
      <w:r w:rsidRPr="00DB3369">
        <w:rPr>
          <w:rFonts w:ascii="Arial" w:hAnsi="Arial" w:cs="Arial"/>
          <w:color w:val="auto"/>
        </w:rPr>
        <w:t xml:space="preserve"> wstrzyma wypłatę należnego wynagrodzenia </w:t>
      </w:r>
      <w:r w:rsidR="00925F76" w:rsidRPr="00DB3369">
        <w:rPr>
          <w:rFonts w:ascii="Arial" w:hAnsi="Arial" w:cs="Arial"/>
          <w:color w:val="auto"/>
        </w:rPr>
        <w:br/>
      </w:r>
      <w:r w:rsidRPr="00DB3369">
        <w:rPr>
          <w:rFonts w:ascii="Arial" w:hAnsi="Arial" w:cs="Arial"/>
          <w:color w:val="auto"/>
        </w:rPr>
        <w:t xml:space="preserve">za odebrane roboty budowlane z </w:t>
      </w:r>
      <w:r w:rsidR="00DB3369" w:rsidRPr="00DB3369">
        <w:rPr>
          <w:rFonts w:ascii="Arial" w:hAnsi="Arial" w:cs="Arial"/>
          <w:color w:val="auto"/>
        </w:rPr>
        <w:t xml:space="preserve">faktury przejściowej </w:t>
      </w:r>
      <w:r w:rsidRPr="00DB3369">
        <w:rPr>
          <w:rFonts w:ascii="Arial" w:hAnsi="Arial" w:cs="Arial"/>
          <w:color w:val="auto"/>
        </w:rPr>
        <w:t xml:space="preserve">i końcowej do czasu przedstawienia </w:t>
      </w:r>
      <w:r w:rsidRPr="00DB3369">
        <w:rPr>
          <w:rFonts w:ascii="Arial" w:hAnsi="Arial" w:cs="Arial"/>
          <w:b/>
          <w:color w:val="auto"/>
        </w:rPr>
        <w:t xml:space="preserve">dowodów zapłaty wymagalnego wynagrodzenia </w:t>
      </w:r>
      <w:r w:rsidRPr="00DB3369">
        <w:rPr>
          <w:rFonts w:ascii="Arial" w:hAnsi="Arial" w:cs="Arial"/>
          <w:color w:val="auto"/>
        </w:rPr>
        <w:t xml:space="preserve">podwykonawcy i dalszym podwykonawcom. Do czasu złożenia dowodów, </w:t>
      </w:r>
      <w:r w:rsidR="00A67567">
        <w:rPr>
          <w:rFonts w:ascii="Arial" w:hAnsi="Arial" w:cs="Arial"/>
          <w:color w:val="auto"/>
        </w:rPr>
        <w:br/>
      </w:r>
      <w:r w:rsidRPr="00DB3369">
        <w:rPr>
          <w:rFonts w:ascii="Arial" w:hAnsi="Arial" w:cs="Arial"/>
          <w:color w:val="auto"/>
        </w:rPr>
        <w:t xml:space="preserve">o których mowa powyżej oświadczenia wynikające z faktury przejściowej </w:t>
      </w:r>
      <w:r w:rsidR="00A67567">
        <w:rPr>
          <w:rFonts w:ascii="Arial" w:hAnsi="Arial" w:cs="Arial"/>
          <w:color w:val="auto"/>
        </w:rPr>
        <w:br/>
      </w:r>
      <w:r w:rsidRPr="00DB3369">
        <w:rPr>
          <w:rFonts w:ascii="Arial" w:hAnsi="Arial" w:cs="Arial"/>
          <w:color w:val="auto"/>
        </w:rPr>
        <w:t>i końcowej nie są wymagalne.</w:t>
      </w:r>
    </w:p>
    <w:p w14:paraId="0175E361" w14:textId="77777777" w:rsidR="001351CC" w:rsidRPr="00DB3369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DB3369">
        <w:rPr>
          <w:rFonts w:ascii="Arial" w:hAnsi="Arial" w:cs="Arial"/>
          <w:i/>
          <w:color w:val="auto"/>
        </w:rPr>
        <w:t>WYKONAWCY</w:t>
      </w:r>
      <w:r w:rsidRPr="00DB3369">
        <w:rPr>
          <w:rFonts w:ascii="Arial" w:hAnsi="Arial" w:cs="Arial"/>
          <w:color w:val="auto"/>
        </w:rPr>
        <w:t xml:space="preserve"> nie będą przysługiwały odsetki za okres opóźnienia w zapłacie przypadający na okres wyczekiwania </w:t>
      </w:r>
      <w:r w:rsidRPr="00DB3369">
        <w:rPr>
          <w:rFonts w:ascii="Arial" w:hAnsi="Arial" w:cs="Arial"/>
          <w:i/>
          <w:color w:val="auto"/>
        </w:rPr>
        <w:t>ZAMAWIAJĄCEGO</w:t>
      </w:r>
      <w:r w:rsidRPr="00DB3369">
        <w:rPr>
          <w:rFonts w:ascii="Arial" w:hAnsi="Arial" w:cs="Arial"/>
          <w:color w:val="auto"/>
        </w:rPr>
        <w:t xml:space="preserve"> na </w:t>
      </w:r>
      <w:r w:rsidRPr="00DB3369">
        <w:rPr>
          <w:rFonts w:ascii="Arial" w:hAnsi="Arial" w:cs="Arial"/>
          <w:b/>
          <w:color w:val="auto"/>
        </w:rPr>
        <w:t>dowody,</w:t>
      </w:r>
      <w:r w:rsidR="00DB3369" w:rsidRPr="00DB3369">
        <w:rPr>
          <w:rFonts w:ascii="Arial" w:hAnsi="Arial" w:cs="Arial"/>
          <w:color w:val="auto"/>
        </w:rPr>
        <w:t xml:space="preserve"> o których mowa w </w:t>
      </w:r>
      <w:r w:rsidR="006333CD" w:rsidRPr="00E26EA4">
        <w:rPr>
          <w:rFonts w:ascii="Arial" w:hAnsi="Arial" w:cs="Arial"/>
          <w:szCs w:val="24"/>
        </w:rPr>
        <w:t>§ 3</w:t>
      </w:r>
      <w:r w:rsidR="006333CD">
        <w:rPr>
          <w:rFonts w:ascii="Arial" w:hAnsi="Arial" w:cs="Arial"/>
          <w:szCs w:val="24"/>
        </w:rPr>
        <w:t xml:space="preserve"> </w:t>
      </w:r>
      <w:r w:rsidR="006333CD">
        <w:rPr>
          <w:rFonts w:ascii="Arial" w:hAnsi="Arial" w:cs="Arial"/>
          <w:color w:val="auto"/>
        </w:rPr>
        <w:t>pkt</w:t>
      </w:r>
      <w:r w:rsidR="00DB3369" w:rsidRPr="00DB3369">
        <w:rPr>
          <w:rFonts w:ascii="Arial" w:hAnsi="Arial" w:cs="Arial"/>
          <w:color w:val="auto"/>
        </w:rPr>
        <w:t xml:space="preserve"> 20 podwykonawcy o </w:t>
      </w:r>
      <w:r w:rsidRPr="00DB3369">
        <w:rPr>
          <w:rFonts w:ascii="Arial" w:hAnsi="Arial" w:cs="Arial"/>
          <w:color w:val="auto"/>
        </w:rPr>
        <w:t xml:space="preserve">otrzymaniu od </w:t>
      </w:r>
      <w:r w:rsidRPr="00DB3369">
        <w:rPr>
          <w:rFonts w:ascii="Arial" w:hAnsi="Arial" w:cs="Arial"/>
          <w:i/>
          <w:color w:val="auto"/>
        </w:rPr>
        <w:t>WYKONAWCY</w:t>
      </w:r>
      <w:r w:rsidRPr="00DB3369">
        <w:rPr>
          <w:rFonts w:ascii="Arial" w:hAnsi="Arial" w:cs="Arial"/>
          <w:color w:val="auto"/>
        </w:rPr>
        <w:t xml:space="preserve"> należności </w:t>
      </w:r>
      <w:r w:rsidR="00925F76" w:rsidRPr="00DB3369">
        <w:rPr>
          <w:rFonts w:ascii="Arial" w:hAnsi="Arial" w:cs="Arial"/>
          <w:color w:val="auto"/>
        </w:rPr>
        <w:br/>
      </w:r>
      <w:r w:rsidRPr="00DB3369">
        <w:rPr>
          <w:rFonts w:ascii="Arial" w:hAnsi="Arial" w:cs="Arial"/>
          <w:color w:val="auto"/>
        </w:rPr>
        <w:t>za roboty budowlane.</w:t>
      </w:r>
    </w:p>
    <w:p w14:paraId="22A0A3AE" w14:textId="77777777" w:rsidR="001351CC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zCs w:val="24"/>
        </w:rPr>
        <w:t xml:space="preserve">Do faktury przejściowej </w:t>
      </w:r>
      <w:r w:rsidRPr="00D23B65">
        <w:rPr>
          <w:rFonts w:ascii="Arial" w:hAnsi="Arial" w:cs="Arial"/>
          <w:i/>
          <w:color w:val="auto"/>
          <w:szCs w:val="24"/>
        </w:rPr>
        <w:t>WYKONAWCA</w:t>
      </w:r>
      <w:r w:rsidRPr="001351CC">
        <w:rPr>
          <w:rFonts w:ascii="Arial" w:hAnsi="Arial" w:cs="Arial"/>
          <w:color w:val="auto"/>
          <w:szCs w:val="24"/>
        </w:rPr>
        <w:t xml:space="preserve"> załącza </w:t>
      </w:r>
      <w:r w:rsidR="006819C4" w:rsidRPr="006819C4">
        <w:rPr>
          <w:rFonts w:ascii="Arial" w:hAnsi="Arial" w:cs="Arial"/>
          <w:b/>
          <w:color w:val="auto"/>
          <w:szCs w:val="24"/>
        </w:rPr>
        <w:t>„Wykaz urządzeń wbudowanych podczas realizacji zadania”</w:t>
      </w:r>
      <w:r w:rsidR="006819C4">
        <w:rPr>
          <w:rFonts w:ascii="Arial" w:hAnsi="Arial" w:cs="Arial"/>
          <w:b/>
          <w:color w:val="auto"/>
          <w:szCs w:val="24"/>
        </w:rPr>
        <w:t xml:space="preserve"> zgodnie z załącznikiem nr 1 do Regulaminu (…)</w:t>
      </w:r>
      <w:r w:rsidR="006819C4">
        <w:rPr>
          <w:rFonts w:ascii="Arial" w:hAnsi="Arial" w:cs="Arial"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t xml:space="preserve">(urządzeń, wyposażenia wraz z </w:t>
      </w:r>
      <w:r w:rsidR="006819C4">
        <w:rPr>
          <w:rFonts w:ascii="Arial" w:hAnsi="Arial" w:cs="Arial"/>
          <w:color w:val="auto"/>
          <w:szCs w:val="24"/>
        </w:rPr>
        <w:t xml:space="preserve">technicznym ich opisem zgodnym </w:t>
      </w:r>
      <w:r w:rsidRPr="001351CC">
        <w:rPr>
          <w:rFonts w:ascii="Arial" w:hAnsi="Arial" w:cs="Arial"/>
          <w:color w:val="auto"/>
          <w:szCs w:val="24"/>
        </w:rPr>
        <w:t xml:space="preserve">z DTR itp.), które zostały wbudowane lub zakupione w danym okresie rozliczeniowym. </w:t>
      </w:r>
      <w:r w:rsidR="00925F76">
        <w:rPr>
          <w:rFonts w:ascii="Arial" w:hAnsi="Arial" w:cs="Arial"/>
          <w:color w:val="auto"/>
          <w:szCs w:val="24"/>
        </w:rPr>
        <w:br/>
      </w:r>
      <w:r w:rsidRPr="001351CC">
        <w:rPr>
          <w:rFonts w:ascii="Arial" w:hAnsi="Arial" w:cs="Arial"/>
          <w:color w:val="auto"/>
          <w:szCs w:val="24"/>
        </w:rPr>
        <w:t xml:space="preserve">Brak przedmiotowego opisu wstrzymuje płatności </w:t>
      </w:r>
      <w:r w:rsidR="006819C4">
        <w:rPr>
          <w:rFonts w:ascii="Arial" w:hAnsi="Arial" w:cs="Arial"/>
          <w:color w:val="auto"/>
          <w:szCs w:val="24"/>
        </w:rPr>
        <w:t xml:space="preserve">faktury </w:t>
      </w:r>
      <w:r w:rsidRPr="001351CC">
        <w:rPr>
          <w:rFonts w:ascii="Arial" w:hAnsi="Arial" w:cs="Arial"/>
          <w:color w:val="auto"/>
          <w:szCs w:val="24"/>
        </w:rPr>
        <w:t xml:space="preserve">za wykonane roboty </w:t>
      </w:r>
      <w:r w:rsidR="00925F76">
        <w:rPr>
          <w:rFonts w:ascii="Arial" w:hAnsi="Arial" w:cs="Arial"/>
          <w:color w:val="auto"/>
          <w:szCs w:val="24"/>
        </w:rPr>
        <w:br/>
      </w:r>
      <w:r w:rsidRPr="001351CC">
        <w:rPr>
          <w:rFonts w:ascii="Arial" w:hAnsi="Arial" w:cs="Arial"/>
          <w:color w:val="auto"/>
          <w:szCs w:val="24"/>
        </w:rPr>
        <w:t xml:space="preserve">z winy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1351CC">
        <w:rPr>
          <w:rFonts w:ascii="Arial" w:hAnsi="Arial" w:cs="Arial"/>
          <w:color w:val="auto"/>
          <w:szCs w:val="24"/>
        </w:rPr>
        <w:t>.</w:t>
      </w:r>
    </w:p>
    <w:p w14:paraId="07B420D5" w14:textId="77777777" w:rsidR="001351CC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zCs w:val="24"/>
        </w:rPr>
        <w:t xml:space="preserve">Zakończenie fakturowania (rozliczenie pozostałych 10 % wartości przedmiotu umowy) </w:t>
      </w:r>
      <w:r w:rsidR="006819C4">
        <w:rPr>
          <w:rFonts w:ascii="Arial" w:hAnsi="Arial" w:cs="Arial"/>
          <w:color w:val="auto"/>
          <w:szCs w:val="24"/>
        </w:rPr>
        <w:t xml:space="preserve">nastąpi </w:t>
      </w:r>
      <w:r w:rsidRPr="001351CC">
        <w:rPr>
          <w:rFonts w:ascii="Arial" w:hAnsi="Arial" w:cs="Arial"/>
          <w:color w:val="auto"/>
          <w:szCs w:val="24"/>
        </w:rPr>
        <w:t xml:space="preserve">w ciągu 30 dni </w:t>
      </w:r>
      <w:r w:rsidRPr="001351CC">
        <w:rPr>
          <w:rFonts w:ascii="Arial" w:hAnsi="Arial" w:cs="Arial"/>
          <w:b/>
          <w:color w:val="auto"/>
          <w:szCs w:val="24"/>
          <w:u w:val="single"/>
        </w:rPr>
        <w:t>od daty spisania</w:t>
      </w:r>
      <w:r w:rsidRPr="001351CC">
        <w:rPr>
          <w:rFonts w:ascii="Arial" w:hAnsi="Arial" w:cs="Arial"/>
          <w:b/>
          <w:i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t>„Protokołu komisyjnego odbioru końcowego”.</w:t>
      </w:r>
    </w:p>
    <w:p w14:paraId="245C4976" w14:textId="77777777" w:rsidR="001351CC" w:rsidRPr="0093734C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zCs w:val="24"/>
        </w:rPr>
        <w:t xml:space="preserve">Należność za poszczególne, przyjęte etapy prac będzie płatna przelewem </w:t>
      </w:r>
      <w:r w:rsidRPr="001351CC">
        <w:rPr>
          <w:rFonts w:ascii="Arial" w:hAnsi="Arial" w:cs="Arial"/>
          <w:color w:val="auto"/>
          <w:szCs w:val="24"/>
        </w:rPr>
        <w:br/>
        <w:t xml:space="preserve">z konta </w:t>
      </w:r>
      <w:r w:rsidRPr="00D23B65">
        <w:rPr>
          <w:rFonts w:ascii="Arial" w:hAnsi="Arial" w:cs="Arial"/>
          <w:i/>
          <w:color w:val="auto"/>
          <w:szCs w:val="24"/>
        </w:rPr>
        <w:t>ZAMAWIAJĄCEGO</w:t>
      </w:r>
      <w:r w:rsidRPr="001351CC">
        <w:rPr>
          <w:rFonts w:ascii="Arial" w:hAnsi="Arial" w:cs="Arial"/>
          <w:color w:val="auto"/>
          <w:szCs w:val="24"/>
        </w:rPr>
        <w:t xml:space="preserve"> w terminie </w:t>
      </w:r>
      <w:r w:rsidR="006819C4">
        <w:rPr>
          <w:rFonts w:ascii="Arial" w:hAnsi="Arial" w:cs="Arial"/>
          <w:color w:val="auto"/>
          <w:szCs w:val="24"/>
        </w:rPr>
        <w:t xml:space="preserve">do </w:t>
      </w:r>
      <w:r w:rsidRPr="001351CC">
        <w:rPr>
          <w:rFonts w:ascii="Arial" w:hAnsi="Arial" w:cs="Arial"/>
          <w:color w:val="auto"/>
          <w:szCs w:val="24"/>
        </w:rPr>
        <w:t xml:space="preserve">30 dni od daty wpływu prawidłowo wystawionej faktury do </w:t>
      </w:r>
      <w:r w:rsidRPr="00D23B65">
        <w:rPr>
          <w:rFonts w:ascii="Arial" w:hAnsi="Arial" w:cs="Arial"/>
          <w:i/>
          <w:caps/>
          <w:color w:val="auto"/>
          <w:szCs w:val="24"/>
        </w:rPr>
        <w:t>zamawiającego</w:t>
      </w:r>
      <w:r w:rsidRPr="001351CC">
        <w:rPr>
          <w:rFonts w:ascii="Arial" w:hAnsi="Arial" w:cs="Arial"/>
          <w:caps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t xml:space="preserve">(z tym że za datę płatności przyjmuje się dzień obciążenia rachunku bankowego płatnika) na konto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1351CC">
        <w:rPr>
          <w:rFonts w:ascii="Arial" w:hAnsi="Arial" w:cs="Arial"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br/>
        <w:t xml:space="preserve">w ………………… </w:t>
      </w:r>
      <w:r w:rsidRPr="001351CC">
        <w:rPr>
          <w:rFonts w:ascii="Arial" w:hAnsi="Arial" w:cs="Arial"/>
          <w:b/>
          <w:bCs/>
          <w:color w:val="auto"/>
          <w:szCs w:val="24"/>
        </w:rPr>
        <w:t>nr konta: ……………………………………………………………</w:t>
      </w:r>
    </w:p>
    <w:p w14:paraId="67B4C734" w14:textId="3AAD08E8" w:rsidR="0093734C" w:rsidRPr="00631374" w:rsidRDefault="0093734C" w:rsidP="00631374">
      <w:pPr>
        <w:pStyle w:val="Tekstpodstawowywcity2"/>
        <w:numPr>
          <w:ilvl w:val="0"/>
          <w:numId w:val="6"/>
        </w:numPr>
        <w:tabs>
          <w:tab w:val="left" w:pos="426"/>
        </w:tabs>
        <w:rPr>
          <w:rFonts w:ascii="Arial" w:hAnsi="Arial" w:cs="Arial"/>
          <w:bCs w:val="0"/>
        </w:rPr>
      </w:pPr>
      <w:r>
        <w:rPr>
          <w:rFonts w:ascii="Arial" w:hAnsi="Arial" w:cs="Arial"/>
        </w:rPr>
        <w:t xml:space="preserve">Przy dokonywaniu płatności, </w:t>
      </w:r>
      <w:r w:rsidRPr="00560835">
        <w:rPr>
          <w:rFonts w:ascii="Arial" w:hAnsi="Arial" w:cs="Arial"/>
          <w:i/>
        </w:rPr>
        <w:t>ZAMAWIAJĄCY</w:t>
      </w:r>
      <w:r>
        <w:rPr>
          <w:rFonts w:ascii="Arial" w:hAnsi="Arial" w:cs="Arial"/>
        </w:rPr>
        <w:t xml:space="preserve"> będzie stosował mechanizm podzielonej płatności (MPP).</w:t>
      </w:r>
    </w:p>
    <w:p w14:paraId="1D4AF50D" w14:textId="77777777" w:rsidR="001E2984" w:rsidRPr="00242F88" w:rsidRDefault="00512408" w:rsidP="00974EB3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4" w:name="_Toc64884701"/>
      <w:r w:rsidRPr="00242F88">
        <w:rPr>
          <w:rFonts w:ascii="Arial" w:hAnsi="Arial" w:cs="Arial"/>
          <w:color w:val="auto"/>
          <w:szCs w:val="24"/>
        </w:rPr>
        <w:t>§ 4</w:t>
      </w:r>
      <w:bookmarkEnd w:id="4"/>
    </w:p>
    <w:p w14:paraId="5FA7C16C" w14:textId="77777777" w:rsidR="00512408" w:rsidRDefault="00512408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Kary umowne</w:t>
      </w:r>
    </w:p>
    <w:p w14:paraId="41B433EF" w14:textId="77777777" w:rsidR="00512408" w:rsidRDefault="00512408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393940A6" w14:textId="77777777" w:rsidR="00280A73" w:rsidRDefault="00512408" w:rsidP="000D2BE7">
      <w:pPr>
        <w:pStyle w:val="Tekstpodstawowy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color w:val="auto"/>
          <w:szCs w:val="24"/>
        </w:rPr>
      </w:pPr>
      <w:r w:rsidRPr="00D23B65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olor w:val="auto"/>
          <w:szCs w:val="24"/>
        </w:rPr>
        <w:t xml:space="preserve"> zastrzega sobie stosowanie kar umownych w następujących przypadkach:</w:t>
      </w:r>
      <w:r w:rsidR="00E40FDF">
        <w:rPr>
          <w:rFonts w:ascii="Arial" w:hAnsi="Arial" w:cs="Arial"/>
          <w:color w:val="auto"/>
          <w:szCs w:val="24"/>
        </w:rPr>
        <w:t xml:space="preserve"> </w:t>
      </w:r>
    </w:p>
    <w:p w14:paraId="6471FE90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lastRenderedPageBreak/>
        <w:t xml:space="preserve">za </w:t>
      </w:r>
      <w:r w:rsidR="003B2352">
        <w:rPr>
          <w:rFonts w:ascii="Arial" w:hAnsi="Arial" w:cs="Arial"/>
          <w:color w:val="auto"/>
          <w:szCs w:val="24"/>
        </w:rPr>
        <w:t>zwłokę</w:t>
      </w:r>
      <w:r w:rsidRPr="00280A73">
        <w:rPr>
          <w:rFonts w:ascii="Arial" w:hAnsi="Arial" w:cs="Arial"/>
          <w:color w:val="auto"/>
          <w:szCs w:val="24"/>
        </w:rPr>
        <w:t xml:space="preserve"> z tytułu nieterminowego zakończenia ro</w:t>
      </w:r>
      <w:r w:rsidR="00EA74E7">
        <w:rPr>
          <w:rFonts w:ascii="Arial" w:hAnsi="Arial" w:cs="Arial"/>
          <w:color w:val="auto"/>
          <w:szCs w:val="24"/>
        </w:rPr>
        <w:t xml:space="preserve">bót (termin o którym mowa </w:t>
      </w:r>
      <w:r w:rsidR="00925F76">
        <w:rPr>
          <w:rFonts w:ascii="Arial" w:hAnsi="Arial" w:cs="Arial"/>
          <w:color w:val="auto"/>
          <w:szCs w:val="24"/>
        </w:rPr>
        <w:br/>
      </w:r>
      <w:r w:rsidR="00EA74E7">
        <w:rPr>
          <w:rFonts w:ascii="Arial" w:hAnsi="Arial" w:cs="Arial"/>
          <w:color w:val="auto"/>
          <w:szCs w:val="24"/>
        </w:rPr>
        <w:t>w § 2</w:t>
      </w:r>
      <w:r w:rsidRPr="00280A73">
        <w:rPr>
          <w:rFonts w:ascii="Arial" w:hAnsi="Arial" w:cs="Arial"/>
          <w:color w:val="auto"/>
          <w:szCs w:val="24"/>
        </w:rPr>
        <w:t xml:space="preserve"> </w:t>
      </w:r>
      <w:r w:rsidR="006333CD">
        <w:rPr>
          <w:rFonts w:ascii="Arial" w:hAnsi="Arial" w:cs="Arial"/>
          <w:color w:val="auto"/>
          <w:szCs w:val="24"/>
        </w:rPr>
        <w:t>pkt</w:t>
      </w:r>
      <w:r w:rsidRPr="00280A73">
        <w:rPr>
          <w:rFonts w:ascii="Arial" w:hAnsi="Arial" w:cs="Arial"/>
          <w:color w:val="auto"/>
          <w:szCs w:val="24"/>
        </w:rPr>
        <w:t xml:space="preserve"> 1 </w:t>
      </w:r>
      <w:r w:rsidR="00EA74E7">
        <w:rPr>
          <w:rFonts w:ascii="Arial" w:hAnsi="Arial" w:cs="Arial"/>
          <w:color w:val="auto"/>
          <w:szCs w:val="24"/>
        </w:rPr>
        <w:t xml:space="preserve">w </w:t>
      </w:r>
      <w:r w:rsidRPr="00280A73">
        <w:rPr>
          <w:rFonts w:ascii="Arial" w:hAnsi="Arial" w:cs="Arial"/>
          <w:color w:val="auto"/>
          <w:szCs w:val="24"/>
        </w:rPr>
        <w:t>wysokości 0,3 % wartości wynagrod</w:t>
      </w:r>
      <w:r w:rsidR="00EA74E7">
        <w:rPr>
          <w:rFonts w:ascii="Arial" w:hAnsi="Arial" w:cs="Arial"/>
          <w:color w:val="auto"/>
          <w:szCs w:val="24"/>
        </w:rPr>
        <w:t>zenia umownego określonego w § 3</w:t>
      </w:r>
      <w:r w:rsidRPr="00280A73">
        <w:rPr>
          <w:rFonts w:ascii="Arial" w:hAnsi="Arial" w:cs="Arial"/>
          <w:color w:val="auto"/>
          <w:szCs w:val="24"/>
        </w:rPr>
        <w:t xml:space="preserve"> </w:t>
      </w:r>
      <w:r w:rsidR="00EA74E7">
        <w:rPr>
          <w:rFonts w:ascii="Arial" w:hAnsi="Arial" w:cs="Arial"/>
          <w:color w:val="auto"/>
          <w:szCs w:val="24"/>
        </w:rPr>
        <w:t>pkt</w:t>
      </w:r>
      <w:r w:rsidRPr="00280A73">
        <w:rPr>
          <w:rFonts w:ascii="Arial" w:hAnsi="Arial" w:cs="Arial"/>
          <w:color w:val="auto"/>
          <w:szCs w:val="24"/>
        </w:rPr>
        <w:t xml:space="preserve"> 1</w:t>
      </w:r>
      <w:r w:rsidR="00EA74E7">
        <w:rPr>
          <w:rFonts w:ascii="Arial" w:hAnsi="Arial" w:cs="Arial"/>
          <w:color w:val="auto"/>
          <w:szCs w:val="24"/>
        </w:rPr>
        <w:t>.1</w:t>
      </w:r>
      <w:r w:rsidR="003B2352">
        <w:rPr>
          <w:rFonts w:ascii="Arial" w:hAnsi="Arial" w:cs="Arial"/>
          <w:color w:val="auto"/>
          <w:szCs w:val="24"/>
        </w:rPr>
        <w:t xml:space="preserve"> za każdy dzień zwłoki</w:t>
      </w:r>
      <w:r w:rsidR="00965723">
        <w:rPr>
          <w:rFonts w:ascii="Arial" w:hAnsi="Arial" w:cs="Arial"/>
          <w:color w:val="auto"/>
          <w:szCs w:val="24"/>
        </w:rPr>
        <w:t>;</w:t>
      </w:r>
    </w:p>
    <w:p w14:paraId="043FC77D" w14:textId="1F8E66C0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 xml:space="preserve">za odstąpienie od umowy z przyczyn zależnych od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280A73"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br/>
        <w:t>w wysokości 10 % wartości wynagrod</w:t>
      </w:r>
      <w:r w:rsidR="00EA74E7">
        <w:rPr>
          <w:rFonts w:ascii="Arial" w:hAnsi="Arial" w:cs="Arial"/>
          <w:color w:val="auto"/>
          <w:szCs w:val="24"/>
        </w:rPr>
        <w:t xml:space="preserve">zenia umownego określonego </w:t>
      </w:r>
      <w:r w:rsidR="006333CD">
        <w:rPr>
          <w:rFonts w:ascii="Arial" w:hAnsi="Arial" w:cs="Arial"/>
          <w:color w:val="auto"/>
          <w:szCs w:val="24"/>
        </w:rPr>
        <w:br/>
      </w:r>
      <w:r w:rsidR="00EA74E7">
        <w:rPr>
          <w:rFonts w:ascii="Arial" w:hAnsi="Arial" w:cs="Arial"/>
          <w:color w:val="auto"/>
          <w:szCs w:val="24"/>
        </w:rPr>
        <w:t>w § 3</w:t>
      </w:r>
      <w:r w:rsidRPr="00280A73">
        <w:rPr>
          <w:rFonts w:ascii="Arial" w:hAnsi="Arial" w:cs="Arial"/>
          <w:color w:val="auto"/>
          <w:szCs w:val="24"/>
        </w:rPr>
        <w:t xml:space="preserve"> pkt 1</w:t>
      </w:r>
      <w:r w:rsidR="00EA74E7">
        <w:rPr>
          <w:rFonts w:ascii="Arial" w:hAnsi="Arial" w:cs="Arial"/>
          <w:color w:val="auto"/>
          <w:szCs w:val="24"/>
        </w:rPr>
        <w:t>.1</w:t>
      </w:r>
      <w:r w:rsidR="00965723">
        <w:rPr>
          <w:rFonts w:ascii="Arial" w:hAnsi="Arial" w:cs="Arial"/>
          <w:color w:val="auto"/>
          <w:szCs w:val="24"/>
        </w:rPr>
        <w:t>;</w:t>
      </w:r>
    </w:p>
    <w:p w14:paraId="1DD4AC7A" w14:textId="77777777" w:rsidR="002A08E7" w:rsidRDefault="002A08E7" w:rsidP="002A08E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 xml:space="preserve">za </w:t>
      </w:r>
      <w:r w:rsidR="007E25ED" w:rsidRPr="00B5547F">
        <w:rPr>
          <w:rFonts w:ascii="Arial" w:hAnsi="Arial" w:cs="Arial"/>
          <w:color w:val="auto"/>
          <w:szCs w:val="24"/>
        </w:rPr>
        <w:t>opóźnienie</w:t>
      </w:r>
      <w:r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 xml:space="preserve">w fakturowaniu robót po 30 dniach od daty spisania „Protokołu komisyjnego odbioru końcowego, przekazania i przyjęcia </w:t>
      </w:r>
      <w:r>
        <w:rPr>
          <w:rFonts w:ascii="Arial" w:hAnsi="Arial" w:cs="Arial"/>
          <w:color w:val="auto"/>
          <w:szCs w:val="24"/>
        </w:rPr>
        <w:br/>
      </w:r>
      <w:r w:rsidRPr="00280A73">
        <w:rPr>
          <w:rFonts w:ascii="Arial" w:hAnsi="Arial" w:cs="Arial"/>
          <w:color w:val="auto"/>
          <w:szCs w:val="24"/>
        </w:rPr>
        <w:t xml:space="preserve">do eksploatacji/użytkowania obiektu” w wysokości </w:t>
      </w:r>
      <w:r w:rsidRPr="000464E6">
        <w:rPr>
          <w:rFonts w:ascii="Arial" w:hAnsi="Arial" w:cs="Arial"/>
          <w:color w:val="auto"/>
          <w:szCs w:val="24"/>
        </w:rPr>
        <w:t>0,02</w:t>
      </w:r>
      <w:r w:rsidRPr="00280A73">
        <w:rPr>
          <w:rFonts w:ascii="Arial" w:hAnsi="Arial" w:cs="Arial"/>
          <w:color w:val="auto"/>
          <w:szCs w:val="24"/>
        </w:rPr>
        <w:t>%</w:t>
      </w:r>
      <w:r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>wartości wynagrod</w:t>
      </w:r>
      <w:r w:rsidR="006333CD">
        <w:rPr>
          <w:rFonts w:ascii="Arial" w:hAnsi="Arial" w:cs="Arial"/>
          <w:color w:val="auto"/>
          <w:szCs w:val="24"/>
        </w:rPr>
        <w:t xml:space="preserve">zenia umownego określonego w </w:t>
      </w:r>
      <w:r>
        <w:rPr>
          <w:rFonts w:ascii="Arial" w:hAnsi="Arial" w:cs="Arial"/>
          <w:color w:val="auto"/>
          <w:szCs w:val="24"/>
        </w:rPr>
        <w:t>§ 3</w:t>
      </w:r>
      <w:r w:rsidRPr="00280A73">
        <w:rPr>
          <w:rFonts w:ascii="Arial" w:hAnsi="Arial" w:cs="Arial"/>
          <w:color w:val="auto"/>
          <w:szCs w:val="24"/>
        </w:rPr>
        <w:t xml:space="preserve"> pkt 1</w:t>
      </w:r>
      <w:r>
        <w:rPr>
          <w:rFonts w:ascii="Arial" w:hAnsi="Arial" w:cs="Arial"/>
          <w:color w:val="auto"/>
          <w:szCs w:val="24"/>
        </w:rPr>
        <w:t>.1 za każdy dzień opóźnienia;</w:t>
      </w:r>
    </w:p>
    <w:p w14:paraId="02E9824A" w14:textId="392ACA46" w:rsidR="002A08E7" w:rsidRDefault="002A08E7" w:rsidP="002A08E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 xml:space="preserve">za </w:t>
      </w:r>
      <w:r w:rsidRPr="00A74C2F">
        <w:rPr>
          <w:rFonts w:ascii="Arial" w:hAnsi="Arial" w:cs="Arial"/>
          <w:color w:val="auto"/>
          <w:szCs w:val="24"/>
        </w:rPr>
        <w:t>zwłokę</w:t>
      </w:r>
      <w:r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 xml:space="preserve">w realizacji „Harmonogramu rzeczowo-finansowego realizacji robót” z winy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280A73">
        <w:rPr>
          <w:rFonts w:ascii="Arial" w:hAnsi="Arial" w:cs="Arial"/>
          <w:color w:val="auto"/>
          <w:szCs w:val="24"/>
        </w:rPr>
        <w:t xml:space="preserve"> skutkujące koniecznością podjęcia przez </w:t>
      </w:r>
      <w:r w:rsidRPr="00D23B65">
        <w:rPr>
          <w:rFonts w:ascii="Arial" w:hAnsi="Arial" w:cs="Arial"/>
          <w:i/>
          <w:color w:val="auto"/>
          <w:szCs w:val="24"/>
        </w:rPr>
        <w:t>ZAMAWIAJĄCEGO</w:t>
      </w:r>
      <w:r w:rsidRPr="00280A73">
        <w:rPr>
          <w:rFonts w:ascii="Arial" w:hAnsi="Arial" w:cs="Arial"/>
          <w:color w:val="auto"/>
          <w:szCs w:val="24"/>
        </w:rPr>
        <w:t xml:space="preserve"> działań mających na celu zmniejszenie limitu finansowego dla </w:t>
      </w:r>
      <w:r w:rsidR="002A7814">
        <w:rPr>
          <w:rFonts w:ascii="Arial" w:hAnsi="Arial" w:cs="Arial"/>
          <w:b/>
          <w:color w:val="auto"/>
          <w:szCs w:val="24"/>
        </w:rPr>
        <w:t>zadania nr 01770</w:t>
      </w:r>
      <w:r w:rsidRPr="002A7814"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>w wysokości 10% kwoty niewykorzystanego limi</w:t>
      </w:r>
      <w:r>
        <w:rPr>
          <w:rFonts w:ascii="Arial" w:hAnsi="Arial" w:cs="Arial"/>
          <w:color w:val="auto"/>
          <w:szCs w:val="24"/>
        </w:rPr>
        <w:t xml:space="preserve">tu finansowego określonego w § 3 </w:t>
      </w:r>
      <w:r w:rsidR="006333CD">
        <w:rPr>
          <w:rFonts w:ascii="Arial" w:hAnsi="Arial" w:cs="Arial"/>
          <w:color w:val="auto"/>
          <w:szCs w:val="24"/>
        </w:rPr>
        <w:t>pkt</w:t>
      </w:r>
      <w:r>
        <w:rPr>
          <w:rFonts w:ascii="Arial" w:hAnsi="Arial" w:cs="Arial"/>
          <w:color w:val="auto"/>
          <w:szCs w:val="24"/>
        </w:rPr>
        <w:t xml:space="preserve"> 8;</w:t>
      </w:r>
    </w:p>
    <w:p w14:paraId="53380CAD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4"/>
          <w:szCs w:val="24"/>
        </w:rPr>
        <w:t xml:space="preserve">za brak zapłaty wynagrodzenia należnego podwykonawcom lub dalszym podwykonawcom, </w:t>
      </w:r>
      <w:r w:rsidRPr="00280A73">
        <w:rPr>
          <w:rFonts w:ascii="Arial" w:hAnsi="Arial" w:cs="Arial"/>
          <w:color w:val="auto"/>
          <w:szCs w:val="24"/>
        </w:rPr>
        <w:t>w wysokości 10% wartości całości wynagrodzenia umownego okre</w:t>
      </w:r>
      <w:r w:rsidR="00B8305A">
        <w:rPr>
          <w:rFonts w:ascii="Arial" w:hAnsi="Arial" w:cs="Arial"/>
          <w:color w:val="auto"/>
          <w:szCs w:val="24"/>
        </w:rPr>
        <w:t>ślonego w umowie podwykonawczej;</w:t>
      </w:r>
    </w:p>
    <w:p w14:paraId="284B20BE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4"/>
          <w:szCs w:val="24"/>
        </w:rPr>
        <w:t xml:space="preserve">za nieterminową zapłatę wynagrodzenia należnego podwykonawcom lub dalszym podwykonawcom, </w:t>
      </w:r>
      <w:r w:rsidRPr="00280A73">
        <w:rPr>
          <w:rFonts w:ascii="Arial" w:hAnsi="Arial" w:cs="Arial"/>
          <w:color w:val="auto"/>
          <w:szCs w:val="24"/>
        </w:rPr>
        <w:t>w wysokości 0,1% wartości całości wynagrodzenia umownego określonego w umowie podwykona</w:t>
      </w:r>
      <w:r w:rsidR="00B8305A">
        <w:rPr>
          <w:rFonts w:ascii="Arial" w:hAnsi="Arial" w:cs="Arial"/>
          <w:color w:val="auto"/>
          <w:szCs w:val="24"/>
        </w:rPr>
        <w:t>wczej za każdy dzień opóźnienia;</w:t>
      </w:r>
    </w:p>
    <w:p w14:paraId="6533E5F9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>za nieprzedłożenie d</w:t>
      </w:r>
      <w:r w:rsidR="00EF5BFA">
        <w:rPr>
          <w:rFonts w:ascii="Arial" w:hAnsi="Arial" w:cs="Arial"/>
          <w:color w:val="auto"/>
          <w:spacing w:val="-3"/>
          <w:szCs w:val="24"/>
        </w:rPr>
        <w:t>o zaakceptowania projektu umowy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 </w:t>
      </w:r>
      <w:r w:rsidR="00AA7C20">
        <w:rPr>
          <w:rFonts w:ascii="Arial" w:hAnsi="Arial" w:cs="Arial"/>
          <w:color w:val="auto"/>
          <w:spacing w:val="-3"/>
          <w:szCs w:val="24"/>
        </w:rPr>
        <w:t xml:space="preserve">na 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podwykonawstwo, której przedmiotem są roboty budowlane, lub projektu jej zmiany, </w:t>
      </w:r>
      <w:r w:rsidR="00B8305A">
        <w:rPr>
          <w:rFonts w:ascii="Arial" w:hAnsi="Arial" w:cs="Arial"/>
          <w:color w:val="auto"/>
          <w:szCs w:val="24"/>
        </w:rPr>
        <w:t>w wysokości 5 000,00 zł;</w:t>
      </w:r>
    </w:p>
    <w:p w14:paraId="130A7034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 xml:space="preserve">za nieprzedłożenie poświadczonej za zgodność z oryginałem kopii umowy o podwykonawstwo lub jej zmian, </w:t>
      </w:r>
      <w:r w:rsidRPr="00280A73">
        <w:rPr>
          <w:rFonts w:ascii="Arial" w:hAnsi="Arial" w:cs="Arial"/>
          <w:color w:val="auto"/>
          <w:szCs w:val="24"/>
        </w:rPr>
        <w:t xml:space="preserve">w wysokości </w:t>
      </w:r>
      <w:r w:rsidR="005F2AC1">
        <w:rPr>
          <w:rFonts w:ascii="Arial" w:hAnsi="Arial" w:cs="Arial"/>
          <w:color w:val="auto"/>
          <w:szCs w:val="24"/>
        </w:rPr>
        <w:t>1</w:t>
      </w:r>
      <w:r w:rsidRPr="00280A73">
        <w:rPr>
          <w:rFonts w:ascii="Arial" w:hAnsi="Arial" w:cs="Arial"/>
          <w:color w:val="auto"/>
          <w:szCs w:val="24"/>
        </w:rPr>
        <w:t xml:space="preserve"> % wartości całości wynagrod</w:t>
      </w:r>
      <w:r w:rsidR="00EA74E7">
        <w:rPr>
          <w:rFonts w:ascii="Arial" w:hAnsi="Arial" w:cs="Arial"/>
          <w:color w:val="auto"/>
          <w:szCs w:val="24"/>
        </w:rPr>
        <w:t>zenia umownego określonego w § 3</w:t>
      </w:r>
      <w:r w:rsidRPr="00280A73">
        <w:rPr>
          <w:rFonts w:ascii="Arial" w:hAnsi="Arial" w:cs="Arial"/>
          <w:color w:val="auto"/>
          <w:szCs w:val="24"/>
        </w:rPr>
        <w:t xml:space="preserve"> pkt 1</w:t>
      </w:r>
      <w:r w:rsidR="00EA74E7">
        <w:rPr>
          <w:rFonts w:ascii="Arial" w:hAnsi="Arial" w:cs="Arial"/>
          <w:color w:val="auto"/>
          <w:szCs w:val="24"/>
        </w:rPr>
        <w:t>.1</w:t>
      </w:r>
      <w:r w:rsidR="00B8305A">
        <w:rPr>
          <w:rFonts w:ascii="Arial" w:hAnsi="Arial" w:cs="Arial"/>
          <w:color w:val="auto"/>
          <w:szCs w:val="24"/>
        </w:rPr>
        <w:t>;</w:t>
      </w:r>
    </w:p>
    <w:p w14:paraId="127F4034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 xml:space="preserve">za brak zmiany umowy o podwykonawstwo w zakresie terminu zapłaty, </w:t>
      </w:r>
      <w:r w:rsidRPr="00280A73">
        <w:rPr>
          <w:rFonts w:ascii="Arial" w:hAnsi="Arial" w:cs="Arial"/>
          <w:color w:val="auto"/>
          <w:szCs w:val="24"/>
        </w:rPr>
        <w:t>w wysokości 0,1% wartości całości wynagrodzenia umownego określonego</w:t>
      </w:r>
      <w:r w:rsidRPr="00280A73">
        <w:rPr>
          <w:rFonts w:ascii="Arial" w:hAnsi="Arial" w:cs="Arial"/>
          <w:color w:val="auto"/>
          <w:szCs w:val="24"/>
        </w:rPr>
        <w:br/>
        <w:t xml:space="preserve">w umowie podwykonawczej za każdy dzień opóźnienia, liczony od dnia wezwania przez </w:t>
      </w:r>
      <w:r w:rsidRPr="00D23B65">
        <w:rPr>
          <w:rFonts w:ascii="Arial" w:hAnsi="Arial" w:cs="Arial"/>
          <w:i/>
          <w:color w:val="auto"/>
          <w:szCs w:val="24"/>
        </w:rPr>
        <w:t>ZAMAWIAJĄCEGO</w:t>
      </w:r>
      <w:r w:rsidRPr="00280A73">
        <w:rPr>
          <w:rFonts w:ascii="Arial" w:hAnsi="Arial" w:cs="Arial"/>
          <w:color w:val="auto"/>
          <w:szCs w:val="24"/>
        </w:rPr>
        <w:t xml:space="preserve"> do dokonania zmiany – nie więcej jednak niż 10 % całoś</w:t>
      </w:r>
      <w:r w:rsidR="00B8305A">
        <w:rPr>
          <w:rFonts w:ascii="Arial" w:hAnsi="Arial" w:cs="Arial"/>
          <w:color w:val="auto"/>
          <w:szCs w:val="24"/>
        </w:rPr>
        <w:t>ci wynagrodzenia z podwykonawcą;</w:t>
      </w:r>
    </w:p>
    <w:p w14:paraId="36CEBF0B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>za nieterminowe podpisanie umów na pobór wykorzystywanych med</w:t>
      </w:r>
      <w:r w:rsidR="00EA74E7">
        <w:rPr>
          <w:rFonts w:ascii="Arial" w:hAnsi="Arial" w:cs="Arial"/>
          <w:color w:val="auto"/>
          <w:szCs w:val="24"/>
        </w:rPr>
        <w:t>i</w:t>
      </w:r>
      <w:r w:rsidR="00EF5BFA">
        <w:rPr>
          <w:rFonts w:ascii="Arial" w:hAnsi="Arial" w:cs="Arial"/>
          <w:color w:val="auto"/>
          <w:szCs w:val="24"/>
        </w:rPr>
        <w:t xml:space="preserve">ów, </w:t>
      </w:r>
      <w:r w:rsidR="00925F76">
        <w:rPr>
          <w:rFonts w:ascii="Arial" w:hAnsi="Arial" w:cs="Arial"/>
          <w:color w:val="auto"/>
          <w:szCs w:val="24"/>
        </w:rPr>
        <w:br/>
      </w:r>
      <w:r w:rsidR="00EF5BFA">
        <w:rPr>
          <w:rFonts w:ascii="Arial" w:hAnsi="Arial" w:cs="Arial"/>
          <w:color w:val="auto"/>
          <w:szCs w:val="24"/>
        </w:rPr>
        <w:t xml:space="preserve">o których mowa w § 3 </w:t>
      </w:r>
      <w:r w:rsidR="00FF1222">
        <w:rPr>
          <w:rFonts w:ascii="Arial" w:hAnsi="Arial" w:cs="Arial"/>
          <w:color w:val="auto"/>
          <w:szCs w:val="24"/>
        </w:rPr>
        <w:t xml:space="preserve">pkt </w:t>
      </w:r>
      <w:r w:rsidR="00EF5BFA">
        <w:rPr>
          <w:rFonts w:ascii="Arial" w:hAnsi="Arial" w:cs="Arial"/>
          <w:color w:val="auto"/>
          <w:szCs w:val="24"/>
        </w:rPr>
        <w:t>11</w:t>
      </w:r>
      <w:r w:rsidR="00B8305A">
        <w:rPr>
          <w:rFonts w:ascii="Arial" w:hAnsi="Arial" w:cs="Arial"/>
          <w:color w:val="auto"/>
          <w:szCs w:val="24"/>
        </w:rPr>
        <w:t>, w wysokości 5 000,00 z</w:t>
      </w:r>
      <w:r w:rsidR="005F2AC1">
        <w:rPr>
          <w:rFonts w:ascii="Arial" w:hAnsi="Arial" w:cs="Arial"/>
          <w:color w:val="auto"/>
          <w:szCs w:val="24"/>
        </w:rPr>
        <w:t>ł;</w:t>
      </w:r>
    </w:p>
    <w:p w14:paraId="3483CCA8" w14:textId="77777777" w:rsidR="00280A73" w:rsidRDefault="001541C4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 nie</w:t>
      </w:r>
      <w:r w:rsidRPr="00280A73">
        <w:rPr>
          <w:rFonts w:ascii="Arial" w:hAnsi="Arial" w:cs="Arial"/>
          <w:color w:val="auto"/>
          <w:szCs w:val="24"/>
        </w:rPr>
        <w:t>złożenia</w:t>
      </w:r>
      <w:r w:rsidR="00D9142B">
        <w:rPr>
          <w:rFonts w:ascii="Arial" w:hAnsi="Arial" w:cs="Arial"/>
          <w:color w:val="auto"/>
          <w:szCs w:val="24"/>
        </w:rPr>
        <w:t xml:space="preserve"> </w:t>
      </w:r>
      <w:r w:rsidR="00512408" w:rsidRPr="00280A73">
        <w:rPr>
          <w:rFonts w:ascii="Arial" w:hAnsi="Arial" w:cs="Arial"/>
          <w:color w:val="auto"/>
          <w:szCs w:val="24"/>
        </w:rPr>
        <w:t xml:space="preserve">przez </w:t>
      </w:r>
      <w:r w:rsidR="00512408" w:rsidRPr="00D23B65">
        <w:rPr>
          <w:rFonts w:ascii="Arial" w:hAnsi="Arial" w:cs="Arial"/>
          <w:i/>
          <w:color w:val="auto"/>
          <w:szCs w:val="24"/>
        </w:rPr>
        <w:t>WYKONAWCĘ</w:t>
      </w:r>
      <w:r w:rsidR="00512408" w:rsidRPr="00280A73">
        <w:rPr>
          <w:rFonts w:ascii="Arial" w:hAnsi="Arial" w:cs="Arial"/>
          <w:color w:val="auto"/>
          <w:szCs w:val="24"/>
        </w:rPr>
        <w:t xml:space="preserve"> wymaganego rozliczenia w ciągu 30 dni </w:t>
      </w:r>
      <w:r w:rsidR="00512408" w:rsidRPr="00D23B65">
        <w:rPr>
          <w:rFonts w:ascii="Arial" w:hAnsi="Arial" w:cs="Arial"/>
          <w:i/>
          <w:color w:val="auto"/>
          <w:szCs w:val="24"/>
        </w:rPr>
        <w:t>ZAMAWIAJĄCY</w:t>
      </w:r>
      <w:r w:rsidR="00512408" w:rsidRPr="00280A73">
        <w:rPr>
          <w:rFonts w:ascii="Arial" w:hAnsi="Arial" w:cs="Arial"/>
          <w:color w:val="auto"/>
          <w:szCs w:val="24"/>
        </w:rPr>
        <w:t xml:space="preserve"> jest zwolniony od płacenia odsetek za ewentualne niet</w:t>
      </w:r>
      <w:r w:rsidR="00B8305A">
        <w:rPr>
          <w:rFonts w:ascii="Arial" w:hAnsi="Arial" w:cs="Arial"/>
          <w:color w:val="auto"/>
          <w:szCs w:val="24"/>
        </w:rPr>
        <w:t>erminowe regulowanie należności;</w:t>
      </w:r>
    </w:p>
    <w:p w14:paraId="3F4F23B2" w14:textId="77777777" w:rsidR="001541C4" w:rsidRPr="00C62308" w:rsidRDefault="001541C4" w:rsidP="002C48BD">
      <w:pPr>
        <w:pStyle w:val="Tekstpodstawowy"/>
        <w:numPr>
          <w:ilvl w:val="1"/>
          <w:numId w:val="3"/>
        </w:numPr>
        <w:ind w:left="901" w:hanging="544"/>
        <w:jc w:val="both"/>
        <w:rPr>
          <w:rFonts w:ascii="Arial" w:hAnsi="Arial" w:cs="Arial"/>
          <w:color w:val="auto"/>
          <w:szCs w:val="24"/>
        </w:rPr>
      </w:pPr>
      <w:r w:rsidRPr="00C62308">
        <w:rPr>
          <w:rFonts w:ascii="Arial" w:hAnsi="Arial" w:cs="Arial"/>
          <w:i/>
          <w:color w:val="auto"/>
          <w:szCs w:val="24"/>
        </w:rPr>
        <w:t>za nieprzedłożenie ZAMAWIAJĄCEMU</w:t>
      </w:r>
      <w:r w:rsidRPr="00C62308">
        <w:rPr>
          <w:rFonts w:ascii="Arial" w:hAnsi="Arial" w:cs="Arial"/>
          <w:color w:val="auto"/>
          <w:szCs w:val="24"/>
        </w:rPr>
        <w:t xml:space="preserve"> polisy wraz z dowodem opłacenia składki</w:t>
      </w:r>
      <w:r>
        <w:rPr>
          <w:rFonts w:ascii="Arial" w:hAnsi="Arial" w:cs="Arial"/>
          <w:color w:val="auto"/>
          <w:szCs w:val="24"/>
        </w:rPr>
        <w:t xml:space="preserve"> </w:t>
      </w:r>
      <w:r w:rsidRPr="00C62308">
        <w:rPr>
          <w:rFonts w:ascii="Arial" w:hAnsi="Arial" w:cs="Arial"/>
          <w:color w:val="auto"/>
          <w:szCs w:val="24"/>
        </w:rPr>
        <w:t xml:space="preserve">określonej w §3 </w:t>
      </w:r>
      <w:r w:rsidR="00FF1222">
        <w:rPr>
          <w:rFonts w:ascii="Arial" w:hAnsi="Arial" w:cs="Arial"/>
          <w:color w:val="auto"/>
          <w:szCs w:val="24"/>
        </w:rPr>
        <w:t>pkt</w:t>
      </w:r>
      <w:r>
        <w:rPr>
          <w:rFonts w:ascii="Arial" w:hAnsi="Arial" w:cs="Arial"/>
          <w:color w:val="auto"/>
          <w:szCs w:val="24"/>
        </w:rPr>
        <w:t xml:space="preserve"> 12</w:t>
      </w:r>
      <w:r w:rsidR="00E26EA4">
        <w:rPr>
          <w:rFonts w:ascii="Arial" w:hAnsi="Arial" w:cs="Arial"/>
          <w:color w:val="auto"/>
          <w:szCs w:val="24"/>
        </w:rPr>
        <w:t xml:space="preserve"> i 13</w:t>
      </w:r>
      <w:r>
        <w:rPr>
          <w:rFonts w:ascii="Arial" w:hAnsi="Arial" w:cs="Arial"/>
          <w:color w:val="auto"/>
          <w:szCs w:val="24"/>
        </w:rPr>
        <w:t xml:space="preserve"> w wysokości 3000,00 zł;</w:t>
      </w:r>
    </w:p>
    <w:p w14:paraId="5A193542" w14:textId="0DDF8507" w:rsidR="007E25ED" w:rsidRPr="00AC47C1" w:rsidRDefault="001541C4" w:rsidP="007E25ED">
      <w:pPr>
        <w:pStyle w:val="Tekstpodstawowy"/>
        <w:numPr>
          <w:ilvl w:val="1"/>
          <w:numId w:val="3"/>
        </w:numPr>
        <w:ind w:left="901" w:hanging="544"/>
        <w:jc w:val="both"/>
        <w:rPr>
          <w:rFonts w:ascii="Arial" w:hAnsi="Arial" w:cs="Arial"/>
          <w:color w:val="auto"/>
          <w:szCs w:val="24"/>
        </w:rPr>
      </w:pPr>
      <w:r w:rsidRPr="00AC47C1">
        <w:rPr>
          <w:rFonts w:ascii="Arial" w:hAnsi="Arial" w:cs="Arial"/>
          <w:color w:val="auto"/>
        </w:rPr>
        <w:t xml:space="preserve">za nieprzestrzeganie zapisów zawartych w </w:t>
      </w:r>
      <w:r w:rsidR="005A730B">
        <w:rPr>
          <w:rFonts w:ascii="Arial" w:hAnsi="Arial" w:cs="Arial"/>
        </w:rPr>
        <w:t>§ 9</w:t>
      </w:r>
      <w:r w:rsidR="00AC47C1">
        <w:rPr>
          <w:rFonts w:ascii="Arial" w:hAnsi="Arial" w:cs="Arial"/>
          <w:color w:val="auto"/>
        </w:rPr>
        <w:t xml:space="preserve"> </w:t>
      </w:r>
      <w:r w:rsidR="005A730B" w:rsidRPr="00802349">
        <w:rPr>
          <w:rFonts w:ascii="Arial" w:hAnsi="Arial" w:cs="Arial"/>
          <w:color w:val="auto"/>
        </w:rPr>
        <w:t xml:space="preserve">oraz </w:t>
      </w:r>
      <w:r w:rsidR="00921867">
        <w:rPr>
          <w:rFonts w:ascii="Arial" w:hAnsi="Arial" w:cs="Arial"/>
          <w:color w:val="auto"/>
        </w:rPr>
        <w:t>s</w:t>
      </w:r>
      <w:r w:rsidR="0090219B" w:rsidRPr="00802349">
        <w:rPr>
          <w:rFonts w:ascii="Arial" w:hAnsi="Arial" w:cs="Arial"/>
          <w:color w:val="auto"/>
        </w:rPr>
        <w:t xml:space="preserve">zczegółowych wymaganiach </w:t>
      </w:r>
      <w:r w:rsidR="005A730B" w:rsidRPr="00802349">
        <w:rPr>
          <w:rFonts w:ascii="Arial" w:hAnsi="Arial" w:cs="Arial"/>
          <w:color w:val="auto"/>
        </w:rPr>
        <w:t>w zakresie ochro</w:t>
      </w:r>
      <w:r w:rsidR="002A7814" w:rsidRPr="00802349">
        <w:rPr>
          <w:rFonts w:ascii="Arial" w:hAnsi="Arial" w:cs="Arial"/>
          <w:color w:val="auto"/>
        </w:rPr>
        <w:t>ny informacji niejawnych</w:t>
      </w:r>
      <w:r w:rsidR="005A730B" w:rsidRPr="00802349">
        <w:rPr>
          <w:rFonts w:ascii="Arial" w:hAnsi="Arial" w:cs="Arial"/>
          <w:color w:val="auto"/>
        </w:rPr>
        <w:t xml:space="preserve"> zawartych w załączniku nr 13</w:t>
      </w:r>
      <w:r w:rsidRPr="00802349">
        <w:rPr>
          <w:rFonts w:ascii="Arial" w:hAnsi="Arial" w:cs="Arial"/>
          <w:color w:val="auto"/>
        </w:rPr>
        <w:t xml:space="preserve"> w wysokośc</w:t>
      </w:r>
      <w:r w:rsidRPr="00AC47C1">
        <w:rPr>
          <w:rFonts w:ascii="Arial" w:hAnsi="Arial" w:cs="Arial"/>
          <w:color w:val="auto"/>
        </w:rPr>
        <w:t>i 2% ogólnego wynagrodzenia brutto określonego w § 3 pkt 1.1 umowy;</w:t>
      </w:r>
    </w:p>
    <w:p w14:paraId="141D1DC4" w14:textId="77777777" w:rsidR="007E25ED" w:rsidRPr="007E25ED" w:rsidRDefault="007E25ED" w:rsidP="00FF1222">
      <w:pPr>
        <w:pStyle w:val="Tekstpodstawowy"/>
        <w:numPr>
          <w:ilvl w:val="1"/>
          <w:numId w:val="3"/>
        </w:numPr>
        <w:ind w:left="901" w:hanging="544"/>
        <w:jc w:val="both"/>
        <w:rPr>
          <w:rFonts w:ascii="Arial" w:hAnsi="Arial" w:cs="Arial"/>
          <w:color w:val="auto"/>
          <w:szCs w:val="24"/>
        </w:rPr>
      </w:pPr>
      <w:r w:rsidRPr="007E25ED">
        <w:rPr>
          <w:rFonts w:ascii="Arial" w:hAnsi="Arial" w:cs="Arial"/>
          <w:color w:val="auto"/>
        </w:rPr>
        <w:t xml:space="preserve">za niezwaloryzowanie wynagrodzenia </w:t>
      </w:r>
      <w:r w:rsidRPr="00140EB4">
        <w:rPr>
          <w:rFonts w:ascii="Arial" w:hAnsi="Arial" w:cs="Arial"/>
          <w:i/>
          <w:color w:val="auto"/>
        </w:rPr>
        <w:t>PODWYKONAWCOM</w:t>
      </w:r>
      <w:r w:rsidRPr="007E25ED">
        <w:rPr>
          <w:rFonts w:ascii="Arial" w:hAnsi="Arial" w:cs="Arial"/>
          <w:color w:val="auto"/>
        </w:rPr>
        <w:t xml:space="preserve">, jeśli </w:t>
      </w:r>
      <w:r w:rsidRPr="00140EB4">
        <w:rPr>
          <w:rFonts w:ascii="Arial" w:hAnsi="Arial" w:cs="Arial"/>
          <w:i/>
          <w:color w:val="auto"/>
        </w:rPr>
        <w:t>WYKONAWCY</w:t>
      </w:r>
      <w:r w:rsidRPr="007E25ED">
        <w:rPr>
          <w:rFonts w:ascii="Arial" w:hAnsi="Arial" w:cs="Arial"/>
          <w:color w:val="auto"/>
        </w:rPr>
        <w:t xml:space="preserve"> zostało zwaloryzowane wynagrodzenie zgodnie z art. 439 ust. </w:t>
      </w:r>
      <w:r w:rsidRPr="007E25ED">
        <w:rPr>
          <w:rFonts w:ascii="Arial" w:hAnsi="Arial" w:cs="Arial"/>
          <w:color w:val="auto"/>
        </w:rPr>
        <w:lastRenderedPageBreak/>
        <w:t xml:space="preserve">1 i 2 </w:t>
      </w:r>
      <w:r w:rsidR="00140EB4">
        <w:rPr>
          <w:rFonts w:ascii="Arial" w:hAnsi="Arial" w:cs="Arial"/>
          <w:color w:val="auto"/>
        </w:rPr>
        <w:t xml:space="preserve">ustawy PZP </w:t>
      </w:r>
      <w:r w:rsidRPr="007E25ED">
        <w:rPr>
          <w:rFonts w:ascii="Arial" w:hAnsi="Arial" w:cs="Arial"/>
          <w:color w:val="auto"/>
        </w:rPr>
        <w:t xml:space="preserve">w wysokości 5% wynagrodzenia określonego </w:t>
      </w:r>
      <w:r w:rsidR="00FF1222">
        <w:rPr>
          <w:rFonts w:ascii="Arial" w:hAnsi="Arial" w:cs="Arial"/>
          <w:color w:val="auto"/>
        </w:rPr>
        <w:br/>
      </w:r>
      <w:r w:rsidRPr="007E25ED">
        <w:rPr>
          <w:rFonts w:ascii="Arial" w:hAnsi="Arial" w:cs="Arial"/>
          <w:color w:val="auto"/>
        </w:rPr>
        <w:t>w § 3 pkt 1.1. umowy</w:t>
      </w:r>
    </w:p>
    <w:p w14:paraId="3C0B9430" w14:textId="77777777" w:rsidR="007E25ED" w:rsidRPr="00FF1222" w:rsidRDefault="007E25ED" w:rsidP="00FF1222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FF1222">
        <w:rPr>
          <w:rFonts w:ascii="Arial" w:hAnsi="Arial" w:cs="Arial"/>
          <w:i/>
        </w:rPr>
        <w:t xml:space="preserve">ZAMAWIAJĄCY </w:t>
      </w:r>
      <w:r w:rsidRPr="00FF1222">
        <w:rPr>
          <w:rFonts w:ascii="Arial" w:hAnsi="Arial" w:cs="Arial"/>
        </w:rPr>
        <w:t>ponosi kary w stosunku do</w:t>
      </w:r>
      <w:r w:rsidRPr="00FF1222">
        <w:rPr>
          <w:rFonts w:ascii="Arial" w:hAnsi="Arial" w:cs="Arial"/>
          <w:i/>
        </w:rPr>
        <w:t xml:space="preserve"> WYKONAWCY </w:t>
      </w:r>
      <w:r w:rsidRPr="00FF1222">
        <w:rPr>
          <w:rFonts w:ascii="Arial" w:hAnsi="Arial" w:cs="Arial"/>
        </w:rPr>
        <w:t>w przypadku:</w:t>
      </w:r>
    </w:p>
    <w:p w14:paraId="2340C0D1" w14:textId="77777777" w:rsidR="007E25ED" w:rsidRPr="00FF1222" w:rsidRDefault="00140EB4" w:rsidP="00FF1222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FF1222">
        <w:rPr>
          <w:rFonts w:ascii="Arial" w:hAnsi="Arial" w:cs="Arial"/>
        </w:rPr>
        <w:t>opóźnienia</w:t>
      </w:r>
      <w:r w:rsidR="007E25ED" w:rsidRPr="00FF1222">
        <w:rPr>
          <w:rFonts w:ascii="Arial" w:hAnsi="Arial" w:cs="Arial"/>
        </w:rPr>
        <w:t xml:space="preserve"> w opłaceniu faktur po 30 dniach od daty wpływu prawidłowo wystawionej faktury do </w:t>
      </w:r>
      <w:r w:rsidR="007E25ED" w:rsidRPr="00FF1222">
        <w:rPr>
          <w:rFonts w:ascii="Arial" w:hAnsi="Arial" w:cs="Arial"/>
          <w:i/>
        </w:rPr>
        <w:t>ZAMAWIAJĄCEGO</w:t>
      </w:r>
      <w:r w:rsidR="007E25ED" w:rsidRPr="00FF1222">
        <w:rPr>
          <w:rFonts w:ascii="Arial" w:hAnsi="Arial" w:cs="Arial"/>
        </w:rPr>
        <w:t xml:space="preserve"> (z tym, że za datę płatności przyjmuje się dzień obciążenia rachunku bankowego płatnika) na konto </w:t>
      </w:r>
      <w:r w:rsidR="007E25ED" w:rsidRPr="00FF1222">
        <w:rPr>
          <w:rFonts w:ascii="Arial" w:hAnsi="Arial" w:cs="Arial"/>
          <w:i/>
        </w:rPr>
        <w:t xml:space="preserve">WYKONAWCY </w:t>
      </w:r>
      <w:r w:rsidR="007E25ED" w:rsidRPr="00FF1222">
        <w:rPr>
          <w:rFonts w:ascii="Arial" w:hAnsi="Arial" w:cs="Arial"/>
        </w:rPr>
        <w:t xml:space="preserve">w wysokości 0,02% wynagrodzenia umownego brutto określonego w § 3 pkt 1.1 za każdy dzień </w:t>
      </w:r>
      <w:r w:rsidRPr="00FF1222">
        <w:rPr>
          <w:rFonts w:ascii="Arial" w:hAnsi="Arial" w:cs="Arial"/>
        </w:rPr>
        <w:t>opóźnienia.</w:t>
      </w:r>
    </w:p>
    <w:p w14:paraId="0631E16E" w14:textId="77777777" w:rsidR="0069490D" w:rsidRPr="00FF1222" w:rsidRDefault="0069490D" w:rsidP="00FF1222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FF1222">
        <w:rPr>
          <w:rFonts w:ascii="Arial" w:hAnsi="Arial" w:cs="Arial"/>
        </w:rPr>
        <w:t xml:space="preserve">zwłoki w przekazaniu </w:t>
      </w:r>
      <w:r w:rsidRPr="00FF1222">
        <w:rPr>
          <w:rFonts w:ascii="Arial" w:hAnsi="Arial" w:cs="Arial"/>
          <w:i/>
        </w:rPr>
        <w:t>WYKONAWCY</w:t>
      </w:r>
      <w:r w:rsidRPr="00FF1222">
        <w:rPr>
          <w:rFonts w:ascii="Arial" w:hAnsi="Arial" w:cs="Arial"/>
        </w:rPr>
        <w:t xml:space="preserve"> dokumentacji określonej w § 1 </w:t>
      </w:r>
      <w:r w:rsidR="00FF1222">
        <w:rPr>
          <w:rFonts w:ascii="Arial" w:hAnsi="Arial" w:cs="Arial"/>
        </w:rPr>
        <w:t xml:space="preserve">pkt </w:t>
      </w:r>
      <w:r w:rsidRPr="00FF1222">
        <w:rPr>
          <w:rFonts w:ascii="Arial" w:hAnsi="Arial" w:cs="Arial"/>
        </w:rPr>
        <w:t xml:space="preserve">3, w wysokości 0,1% wynagrodzenia brutto określonego w § 3 pkt 1.1 umowy, za każdy dzień zwłoki, licząc od terminu wyznaczonego w § 1 </w:t>
      </w:r>
      <w:r w:rsidR="00FF1222">
        <w:rPr>
          <w:rFonts w:ascii="Arial" w:hAnsi="Arial" w:cs="Arial"/>
        </w:rPr>
        <w:t>pkt</w:t>
      </w:r>
      <w:r w:rsidRPr="00FF1222">
        <w:rPr>
          <w:rFonts w:ascii="Arial" w:hAnsi="Arial" w:cs="Arial"/>
        </w:rPr>
        <w:t xml:space="preserve"> 3.</w:t>
      </w:r>
    </w:p>
    <w:p w14:paraId="42A1E1B9" w14:textId="77777777" w:rsidR="002008AA" w:rsidRPr="00FF1222" w:rsidRDefault="002008AA" w:rsidP="00FF1222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FF1222">
        <w:rPr>
          <w:rFonts w:ascii="Arial" w:hAnsi="Arial" w:cs="Arial"/>
        </w:rPr>
        <w:t xml:space="preserve">zwłoki w przekazaniu WYKONAWCY terenu budowy, po upływie 10 dni od terminu wskazanego w § 2 </w:t>
      </w:r>
      <w:r w:rsidR="00FF1222">
        <w:rPr>
          <w:rFonts w:ascii="Arial" w:hAnsi="Arial" w:cs="Arial"/>
        </w:rPr>
        <w:t xml:space="preserve">pkt </w:t>
      </w:r>
      <w:r w:rsidRPr="00FF1222">
        <w:rPr>
          <w:rFonts w:ascii="Arial" w:hAnsi="Arial" w:cs="Arial"/>
        </w:rPr>
        <w:t>2 w wysokości 0,01 % wynagrodzenia umownego brutto określonego w § 3 pkt 1.1 za każdy dzień zwłoki.</w:t>
      </w:r>
    </w:p>
    <w:p w14:paraId="575D48DA" w14:textId="77777777" w:rsidR="007E25ED" w:rsidRDefault="00512408" w:rsidP="007E25E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E25ED">
        <w:rPr>
          <w:rFonts w:ascii="Arial" w:hAnsi="Arial" w:cs="Arial"/>
          <w:i/>
          <w:caps/>
        </w:rPr>
        <w:t>zamawiający</w:t>
      </w:r>
      <w:r w:rsidRPr="007E25ED">
        <w:rPr>
          <w:rFonts w:ascii="Arial" w:hAnsi="Arial" w:cs="Arial"/>
        </w:rPr>
        <w:t xml:space="preserve"> jest uprawniony do potrącenia kary umownej </w:t>
      </w:r>
      <w:r w:rsidR="00925F76" w:rsidRPr="007E25ED">
        <w:rPr>
          <w:rFonts w:ascii="Arial" w:hAnsi="Arial" w:cs="Arial"/>
        </w:rPr>
        <w:br/>
      </w:r>
      <w:r w:rsidRPr="007E25ED">
        <w:rPr>
          <w:rFonts w:ascii="Arial" w:hAnsi="Arial" w:cs="Arial"/>
        </w:rPr>
        <w:t xml:space="preserve">z przedstawionych przez </w:t>
      </w:r>
      <w:r w:rsidRPr="007E25ED">
        <w:rPr>
          <w:rFonts w:ascii="Arial" w:hAnsi="Arial" w:cs="Arial"/>
          <w:i/>
          <w:caps/>
        </w:rPr>
        <w:t>wykonawcę</w:t>
      </w:r>
      <w:r w:rsidRPr="007E25ED">
        <w:rPr>
          <w:rFonts w:ascii="Arial" w:hAnsi="Arial" w:cs="Arial"/>
        </w:rPr>
        <w:t xml:space="preserve"> faktur lub zabezpieczenia należytego wy</w:t>
      </w:r>
      <w:r w:rsidR="00B8305A" w:rsidRPr="007E25ED">
        <w:rPr>
          <w:rFonts w:ascii="Arial" w:hAnsi="Arial" w:cs="Arial"/>
        </w:rPr>
        <w:t>konania przedmiotu umowy;</w:t>
      </w:r>
    </w:p>
    <w:p w14:paraId="30C0BA73" w14:textId="77777777" w:rsidR="007E25ED" w:rsidRPr="007E25ED" w:rsidRDefault="00512408" w:rsidP="007E25E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E25ED">
        <w:rPr>
          <w:rFonts w:ascii="Arial" w:hAnsi="Arial" w:cs="Arial"/>
          <w:i/>
          <w:caps/>
        </w:rPr>
        <w:t>wykonawcY</w:t>
      </w:r>
      <w:r w:rsidRPr="007E25ED">
        <w:rPr>
          <w:rFonts w:ascii="Arial" w:hAnsi="Arial" w:cs="Arial"/>
        </w:rPr>
        <w:t xml:space="preserve"> przysługują odsetki ustawowe z tytułu nieterminowych </w:t>
      </w:r>
      <w:r w:rsidR="00280A73" w:rsidRPr="007E25ED">
        <w:rPr>
          <w:rFonts w:ascii="Arial" w:hAnsi="Arial" w:cs="Arial"/>
        </w:rPr>
        <w:t>płatności</w:t>
      </w:r>
      <w:r w:rsidRPr="007E25ED">
        <w:rPr>
          <w:rFonts w:ascii="Arial" w:hAnsi="Arial" w:cs="Arial"/>
        </w:rPr>
        <w:t xml:space="preserve"> w stosunku do ustalonych terminów </w:t>
      </w:r>
      <w:r w:rsidR="0023577C" w:rsidRPr="007E25ED">
        <w:rPr>
          <w:rFonts w:ascii="Arial" w:hAnsi="Arial" w:cs="Arial"/>
          <w:bCs/>
        </w:rPr>
        <w:t xml:space="preserve">§ 3 </w:t>
      </w:r>
      <w:r w:rsidR="00FF1222">
        <w:rPr>
          <w:rFonts w:ascii="Arial" w:hAnsi="Arial" w:cs="Arial"/>
          <w:bCs/>
        </w:rPr>
        <w:t>pkt</w:t>
      </w:r>
      <w:r w:rsidR="0023577C" w:rsidRPr="007E25ED">
        <w:rPr>
          <w:rFonts w:ascii="Arial" w:hAnsi="Arial" w:cs="Arial"/>
          <w:bCs/>
        </w:rPr>
        <w:t xml:space="preserve"> 25</w:t>
      </w:r>
      <w:r w:rsidR="00B8305A" w:rsidRPr="007E25ED">
        <w:rPr>
          <w:rFonts w:ascii="Arial" w:hAnsi="Arial" w:cs="Arial"/>
          <w:bCs/>
        </w:rPr>
        <w:t>;</w:t>
      </w:r>
    </w:p>
    <w:p w14:paraId="6CBD8CCA" w14:textId="77777777" w:rsidR="007E25ED" w:rsidRPr="007E25ED" w:rsidRDefault="00DA5BA5" w:rsidP="007E25E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E25ED">
        <w:rPr>
          <w:rFonts w:ascii="Arial" w:hAnsi="Arial" w:cs="Arial"/>
        </w:rPr>
        <w:t xml:space="preserve">W przypadku stwierdzenia przez </w:t>
      </w:r>
      <w:r w:rsidRPr="007E25ED">
        <w:rPr>
          <w:rFonts w:ascii="Arial" w:hAnsi="Arial" w:cs="Arial"/>
          <w:i/>
        </w:rPr>
        <w:t>ZAMAWIAJĄCEGO</w:t>
      </w:r>
      <w:r w:rsidRPr="007E25ED">
        <w:rPr>
          <w:rFonts w:ascii="Arial" w:hAnsi="Arial" w:cs="Arial"/>
        </w:rPr>
        <w:t xml:space="preserve"> nieprzestrzegania obowiązujących wymagań prawnych i przepisów w zakresie BHP, p</w:t>
      </w:r>
      <w:r w:rsidR="00156986" w:rsidRPr="007E25ED">
        <w:rPr>
          <w:rFonts w:ascii="Arial" w:hAnsi="Arial" w:cs="Arial"/>
        </w:rPr>
        <w:t>.</w:t>
      </w:r>
      <w:r w:rsidRPr="007E25ED">
        <w:rPr>
          <w:rFonts w:ascii="Arial" w:hAnsi="Arial" w:cs="Arial"/>
        </w:rPr>
        <w:t xml:space="preserve">poż, sanitarnym </w:t>
      </w:r>
      <w:r w:rsidRPr="007E25ED">
        <w:rPr>
          <w:rFonts w:ascii="Arial" w:hAnsi="Arial" w:cs="Arial"/>
          <w:i/>
        </w:rPr>
        <w:t>ZAMAWIAJĄCY</w:t>
      </w:r>
      <w:r w:rsidRPr="007E25ED">
        <w:rPr>
          <w:rFonts w:ascii="Arial" w:hAnsi="Arial" w:cs="Arial"/>
        </w:rPr>
        <w:t xml:space="preserve"> powiadomi właściwy organ państwowy lub resortowy uprawniony do nadzoru i nakładania kar. Kary nałożone przez te organy nie stanowią kar nałożonych przez </w:t>
      </w:r>
      <w:r w:rsidRPr="007E25ED">
        <w:rPr>
          <w:rFonts w:ascii="Arial" w:hAnsi="Arial" w:cs="Arial"/>
          <w:i/>
        </w:rPr>
        <w:t>ZAMAWIAJĄCEGO.</w:t>
      </w:r>
    </w:p>
    <w:p w14:paraId="3ECF185F" w14:textId="77777777" w:rsidR="007E25ED" w:rsidRPr="007E25ED" w:rsidRDefault="00EA74E7" w:rsidP="007E25E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E25ED">
        <w:rPr>
          <w:rFonts w:ascii="Arial" w:hAnsi="Arial" w:cs="Arial"/>
          <w:bCs/>
        </w:rPr>
        <w:t xml:space="preserve">Suma kar określonych w </w:t>
      </w:r>
      <w:r w:rsidRPr="00FF1222">
        <w:rPr>
          <w:rFonts w:ascii="Arial" w:hAnsi="Arial" w:cs="Arial"/>
          <w:bCs/>
        </w:rPr>
        <w:t>§ 4</w:t>
      </w:r>
      <w:r w:rsidR="00280A73" w:rsidRPr="007E25ED">
        <w:rPr>
          <w:rFonts w:ascii="Arial" w:hAnsi="Arial" w:cs="Arial"/>
          <w:bCs/>
        </w:rPr>
        <w:t xml:space="preserve"> nie może być większa niż 20% wartości p</w:t>
      </w:r>
      <w:r w:rsidRPr="007E25ED">
        <w:rPr>
          <w:rFonts w:ascii="Arial" w:hAnsi="Arial" w:cs="Arial"/>
          <w:bCs/>
        </w:rPr>
        <w:t>rzedmiotu umowy określonej w § 3</w:t>
      </w:r>
      <w:r w:rsidR="00280A73" w:rsidRPr="007E25ED">
        <w:rPr>
          <w:rFonts w:ascii="Arial" w:hAnsi="Arial" w:cs="Arial"/>
          <w:bCs/>
        </w:rPr>
        <w:t xml:space="preserve"> pkt 1</w:t>
      </w:r>
      <w:r w:rsidRPr="007E25ED">
        <w:rPr>
          <w:rFonts w:ascii="Arial" w:hAnsi="Arial" w:cs="Arial"/>
          <w:bCs/>
        </w:rPr>
        <w:t>.1</w:t>
      </w:r>
      <w:r w:rsidR="00757593">
        <w:rPr>
          <w:rFonts w:ascii="Arial" w:hAnsi="Arial" w:cs="Arial"/>
          <w:bCs/>
        </w:rPr>
        <w:t xml:space="preserve"> </w:t>
      </w:r>
      <w:r w:rsidR="00757593" w:rsidRPr="00FF1222">
        <w:rPr>
          <w:rFonts w:ascii="Arial" w:hAnsi="Arial" w:cs="Arial"/>
          <w:bCs/>
        </w:rPr>
        <w:t xml:space="preserve">dla każdej ze </w:t>
      </w:r>
      <w:r w:rsidR="00757593" w:rsidRPr="00FF1222">
        <w:rPr>
          <w:rFonts w:ascii="Arial" w:hAnsi="Arial" w:cs="Arial"/>
          <w:bCs/>
          <w:i/>
        </w:rPr>
        <w:t>Stron.</w:t>
      </w:r>
    </w:p>
    <w:p w14:paraId="29E6B913" w14:textId="77777777" w:rsidR="007E25ED" w:rsidRDefault="00797E36" w:rsidP="007E25E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E25ED">
        <w:rPr>
          <w:rFonts w:ascii="Arial" w:hAnsi="Arial" w:cs="Arial"/>
          <w:i/>
        </w:rPr>
        <w:t>ZAMAWIAJĄCY</w:t>
      </w:r>
      <w:r w:rsidR="00280A73" w:rsidRPr="007E25ED">
        <w:rPr>
          <w:rFonts w:ascii="Arial" w:hAnsi="Arial" w:cs="Arial"/>
        </w:rPr>
        <w:t xml:space="preserve"> jest uprawniony do potrącenia kar um</w:t>
      </w:r>
      <w:r w:rsidR="00B74055" w:rsidRPr="007E25ED">
        <w:rPr>
          <w:rFonts w:ascii="Arial" w:hAnsi="Arial" w:cs="Arial"/>
        </w:rPr>
        <w:t xml:space="preserve">ownych z ulokowanej kwoty wg § 5 </w:t>
      </w:r>
      <w:r w:rsidR="00FF1222">
        <w:rPr>
          <w:rFonts w:ascii="Arial" w:hAnsi="Arial" w:cs="Arial"/>
        </w:rPr>
        <w:t xml:space="preserve">pkt </w:t>
      </w:r>
      <w:r w:rsidR="00B74055" w:rsidRPr="007E25ED">
        <w:rPr>
          <w:rFonts w:ascii="Arial" w:hAnsi="Arial" w:cs="Arial"/>
        </w:rPr>
        <w:t>2</w:t>
      </w:r>
      <w:r w:rsidR="00280A73" w:rsidRPr="007E25ED">
        <w:rPr>
          <w:rFonts w:ascii="Arial" w:hAnsi="Arial" w:cs="Arial"/>
        </w:rPr>
        <w:t xml:space="preserve"> lub w ramach bieżących rozliczeń w tym rozliczeń występujących </w:t>
      </w:r>
      <w:r w:rsidR="00925F76" w:rsidRPr="007E25ED">
        <w:rPr>
          <w:rFonts w:ascii="Arial" w:hAnsi="Arial" w:cs="Arial"/>
        </w:rPr>
        <w:br/>
      </w:r>
      <w:r w:rsidR="00280A73" w:rsidRPr="007E25ED">
        <w:rPr>
          <w:rFonts w:ascii="Arial" w:hAnsi="Arial" w:cs="Arial"/>
        </w:rPr>
        <w:t>na mocy innych zawartych pomiędzy stronami umów.</w:t>
      </w:r>
      <w:r w:rsidR="00AC4285" w:rsidRPr="007E25ED">
        <w:rPr>
          <w:rFonts w:ascii="Arial" w:hAnsi="Arial" w:cs="Arial"/>
        </w:rPr>
        <w:t xml:space="preserve"> Powyższe potrącenie stanowi potrącenie umowne i do swej skuteczności nie wymaga w szczególności wymagalności wierzytelności </w:t>
      </w:r>
      <w:r w:rsidR="00AC4285" w:rsidRPr="007E25ED">
        <w:rPr>
          <w:rFonts w:ascii="Arial" w:hAnsi="Arial" w:cs="Arial"/>
          <w:i/>
        </w:rPr>
        <w:t>ZAMAWIAJĄCEGO</w:t>
      </w:r>
      <w:r w:rsidR="00AC4285" w:rsidRPr="007E25ED">
        <w:rPr>
          <w:rFonts w:ascii="Arial" w:hAnsi="Arial" w:cs="Arial"/>
        </w:rPr>
        <w:t>.</w:t>
      </w:r>
    </w:p>
    <w:p w14:paraId="1356C919" w14:textId="77777777" w:rsidR="007E25ED" w:rsidRDefault="00280A73" w:rsidP="007E25E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E25ED">
        <w:rPr>
          <w:rFonts w:ascii="Arial" w:hAnsi="Arial" w:cs="Arial"/>
        </w:rPr>
        <w:t xml:space="preserve">W przypadku, gdy kary umowne nie pokryją poniesionej szkody, </w:t>
      </w:r>
      <w:r w:rsidR="00120F02" w:rsidRPr="007E25ED">
        <w:rPr>
          <w:rFonts w:ascii="Arial" w:hAnsi="Arial" w:cs="Arial"/>
          <w:i/>
        </w:rPr>
        <w:t>ZAMAWIAJĄCY</w:t>
      </w:r>
      <w:r w:rsidR="00120F02" w:rsidRPr="007E25ED">
        <w:rPr>
          <w:rFonts w:ascii="Arial" w:hAnsi="Arial" w:cs="Arial"/>
        </w:rPr>
        <w:t xml:space="preserve"> może</w:t>
      </w:r>
      <w:r w:rsidRPr="007E25ED">
        <w:rPr>
          <w:rFonts w:ascii="Arial" w:hAnsi="Arial" w:cs="Arial"/>
        </w:rPr>
        <w:t xml:space="preserve"> dochodzić odszkodowania uzupełniającego na drodze sądowej.</w:t>
      </w:r>
    </w:p>
    <w:p w14:paraId="409A0F61" w14:textId="7A05133A" w:rsidR="00925F76" w:rsidRPr="0048724A" w:rsidRDefault="00280A73" w:rsidP="00512408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E25ED">
        <w:rPr>
          <w:rFonts w:ascii="Arial" w:hAnsi="Arial" w:cs="Arial"/>
        </w:rPr>
        <w:t xml:space="preserve">Jeżeli opóźnienie w usunięciu wad spowoduje konieczność zatrzymania realizacji robót </w:t>
      </w:r>
      <w:r w:rsidR="00797E36" w:rsidRPr="007E25ED">
        <w:rPr>
          <w:rFonts w:ascii="Arial" w:hAnsi="Arial" w:cs="Arial"/>
          <w:i/>
        </w:rPr>
        <w:t>WYKONAWCA</w:t>
      </w:r>
      <w:r w:rsidRPr="007E25ED">
        <w:rPr>
          <w:rFonts w:ascii="Arial" w:hAnsi="Arial" w:cs="Arial"/>
        </w:rPr>
        <w:t xml:space="preserve"> pokryje koszty wynikające z zatrzymania robót. Koszty zatrzymania zostaną ustalone przez </w:t>
      </w:r>
      <w:r w:rsidR="00797E36" w:rsidRPr="007E25ED">
        <w:rPr>
          <w:rFonts w:ascii="Arial" w:hAnsi="Arial" w:cs="Arial"/>
          <w:i/>
        </w:rPr>
        <w:t>ZAMAWIAJĄCEGO</w:t>
      </w:r>
      <w:r w:rsidR="002124F5" w:rsidRPr="007E25ED">
        <w:rPr>
          <w:rFonts w:ascii="Arial" w:hAnsi="Arial" w:cs="Arial"/>
        </w:rPr>
        <w:t xml:space="preserve">, który jest uprawniony </w:t>
      </w:r>
      <w:r w:rsidR="00925F76" w:rsidRPr="007E25ED">
        <w:rPr>
          <w:rFonts w:ascii="Arial" w:hAnsi="Arial" w:cs="Arial"/>
        </w:rPr>
        <w:br/>
      </w:r>
      <w:r w:rsidR="002124F5" w:rsidRPr="007E25ED">
        <w:rPr>
          <w:rFonts w:ascii="Arial" w:hAnsi="Arial" w:cs="Arial"/>
        </w:rPr>
        <w:t xml:space="preserve">do ich potrącenia. Powyższe potrącenie stanowi potrącenie umowne i do swej skuteczności nie wymaga w szczególności wymagalności wierzytelności </w:t>
      </w:r>
      <w:r w:rsidR="002124F5" w:rsidRPr="007E25ED">
        <w:rPr>
          <w:rFonts w:ascii="Arial" w:hAnsi="Arial" w:cs="Arial"/>
          <w:i/>
        </w:rPr>
        <w:t>ZAMAWIAJĄCEGO.</w:t>
      </w:r>
    </w:p>
    <w:p w14:paraId="714CDCE5" w14:textId="77777777" w:rsidR="001E2984" w:rsidRPr="00242F88" w:rsidRDefault="00280A73" w:rsidP="00974EB3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5" w:name="_Toc64884702"/>
      <w:r w:rsidRPr="00242F88">
        <w:rPr>
          <w:rFonts w:ascii="Arial" w:hAnsi="Arial" w:cs="Arial"/>
          <w:color w:val="auto"/>
          <w:szCs w:val="24"/>
        </w:rPr>
        <w:t>§ 5</w:t>
      </w:r>
      <w:bookmarkEnd w:id="5"/>
    </w:p>
    <w:p w14:paraId="2CC3232C" w14:textId="77777777" w:rsidR="00280A73" w:rsidRDefault="00280A73" w:rsidP="00280A73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Zabezpieczenie należytego wykonania umowy</w:t>
      </w:r>
    </w:p>
    <w:p w14:paraId="55290AB4" w14:textId="77777777" w:rsidR="00280A73" w:rsidRDefault="00280A73" w:rsidP="00280A73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228C6C51" w14:textId="65020A80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Strony ustanawiają zabezpieczenie należytego wykonania przedmiotu umowy, które ma służyć do pokrycia wszelkich spornych i bezspornych roszczeń </w:t>
      </w:r>
      <w:r w:rsidRPr="00797E36">
        <w:rPr>
          <w:rFonts w:ascii="Arial" w:hAnsi="Arial" w:cs="Arial"/>
          <w:i/>
          <w:color w:val="auto"/>
          <w:szCs w:val="24"/>
        </w:rPr>
        <w:t>ZAMAWIAJĄCEGO</w:t>
      </w:r>
      <w:r w:rsidRPr="00622F92">
        <w:rPr>
          <w:rFonts w:ascii="Arial" w:hAnsi="Arial" w:cs="Arial"/>
          <w:color w:val="auto"/>
          <w:szCs w:val="24"/>
        </w:rPr>
        <w:t xml:space="preserve"> z tytułu należytego wykonania zamówienia, usunięcia wad</w:t>
      </w:r>
      <w:r w:rsidRPr="00622F92">
        <w:rPr>
          <w:rFonts w:ascii="Arial" w:hAnsi="Arial" w:cs="Arial"/>
          <w:color w:val="auto"/>
          <w:szCs w:val="24"/>
        </w:rPr>
        <w:br/>
        <w:t>i usterek w okresie rękojmi w </w:t>
      </w:r>
      <w:r w:rsidR="00921867">
        <w:rPr>
          <w:rFonts w:ascii="Arial" w:hAnsi="Arial" w:cs="Arial"/>
          <w:color w:val="auto"/>
          <w:szCs w:val="24"/>
        </w:rPr>
        <w:t xml:space="preserve"> </w:t>
      </w:r>
      <w:r w:rsidRPr="00622F92">
        <w:rPr>
          <w:rFonts w:ascii="Arial" w:hAnsi="Arial" w:cs="Arial"/>
          <w:color w:val="auto"/>
          <w:szCs w:val="24"/>
        </w:rPr>
        <w:t xml:space="preserve">wysokości </w:t>
      </w:r>
      <w:r w:rsidR="00181385" w:rsidRPr="00921867">
        <w:rPr>
          <w:rFonts w:ascii="Arial" w:hAnsi="Arial" w:cs="Arial"/>
          <w:color w:val="auto"/>
          <w:szCs w:val="24"/>
        </w:rPr>
        <w:t>5</w:t>
      </w:r>
      <w:r w:rsidRPr="00921867">
        <w:rPr>
          <w:rFonts w:ascii="Arial" w:hAnsi="Arial" w:cs="Arial"/>
          <w:color w:val="auto"/>
          <w:szCs w:val="24"/>
        </w:rPr>
        <w:t xml:space="preserve"> </w:t>
      </w:r>
      <w:r w:rsidRPr="00FF1222">
        <w:rPr>
          <w:rFonts w:ascii="Arial" w:hAnsi="Arial" w:cs="Arial"/>
          <w:color w:val="auto"/>
          <w:szCs w:val="24"/>
        </w:rPr>
        <w:t>%</w:t>
      </w:r>
      <w:r w:rsidRPr="00622F92">
        <w:rPr>
          <w:rFonts w:ascii="Arial" w:hAnsi="Arial" w:cs="Arial"/>
          <w:color w:val="auto"/>
          <w:szCs w:val="24"/>
        </w:rPr>
        <w:t xml:space="preserve"> wartości przedmiotu </w:t>
      </w:r>
      <w:r w:rsidRPr="00622F92">
        <w:rPr>
          <w:rFonts w:ascii="Arial" w:hAnsi="Arial" w:cs="Arial"/>
          <w:color w:val="auto"/>
          <w:szCs w:val="24"/>
        </w:rPr>
        <w:br/>
      </w:r>
      <w:r w:rsidRPr="00622F92">
        <w:rPr>
          <w:rFonts w:ascii="Arial" w:hAnsi="Arial" w:cs="Arial"/>
          <w:color w:val="auto"/>
          <w:szCs w:val="24"/>
        </w:rPr>
        <w:lastRenderedPageBreak/>
        <w:t xml:space="preserve">umowy określonej w </w:t>
      </w:r>
      <w:r w:rsidRPr="00622F92">
        <w:rPr>
          <w:rFonts w:ascii="Arial" w:hAnsi="Arial" w:cs="Arial"/>
          <w:b/>
          <w:color w:val="auto"/>
          <w:szCs w:val="24"/>
        </w:rPr>
        <w:t xml:space="preserve">§ </w:t>
      </w:r>
      <w:r w:rsidR="009C1303">
        <w:rPr>
          <w:rFonts w:ascii="Arial" w:hAnsi="Arial" w:cs="Arial"/>
          <w:b/>
          <w:color w:val="auto"/>
          <w:szCs w:val="24"/>
        </w:rPr>
        <w:t>3</w:t>
      </w:r>
      <w:r w:rsidRPr="00622F92">
        <w:rPr>
          <w:rFonts w:ascii="Arial" w:hAnsi="Arial" w:cs="Arial"/>
          <w:color w:val="auto"/>
          <w:szCs w:val="24"/>
        </w:rPr>
        <w:t xml:space="preserve"> </w:t>
      </w:r>
      <w:r w:rsidRPr="00622F92">
        <w:rPr>
          <w:rFonts w:ascii="Arial" w:hAnsi="Arial" w:cs="Arial"/>
          <w:b/>
          <w:bCs/>
          <w:color w:val="auto"/>
          <w:szCs w:val="24"/>
        </w:rPr>
        <w:t>pkt 1.1</w:t>
      </w:r>
      <w:r w:rsidRPr="00622F92">
        <w:rPr>
          <w:rFonts w:ascii="Arial" w:hAnsi="Arial" w:cs="Arial"/>
          <w:bCs/>
          <w:color w:val="auto"/>
          <w:szCs w:val="24"/>
        </w:rPr>
        <w:t xml:space="preserve">, </w:t>
      </w:r>
      <w:r w:rsidRPr="00622F92">
        <w:rPr>
          <w:rFonts w:ascii="Arial" w:hAnsi="Arial" w:cs="Arial"/>
          <w:color w:val="auto"/>
          <w:szCs w:val="24"/>
        </w:rPr>
        <w:t>tj. na dzień zawarcia umowy..……………..</w:t>
      </w:r>
      <w:r w:rsidR="002B3004">
        <w:rPr>
          <w:rFonts w:ascii="Arial" w:hAnsi="Arial" w:cs="Arial"/>
          <w:b/>
          <w:color w:val="auto"/>
          <w:szCs w:val="24"/>
        </w:rPr>
        <w:t xml:space="preserve">zł </w:t>
      </w:r>
      <w:r w:rsidR="002B3004">
        <w:rPr>
          <w:rFonts w:ascii="Arial" w:hAnsi="Arial" w:cs="Arial"/>
          <w:color w:val="auto"/>
          <w:szCs w:val="24"/>
        </w:rPr>
        <w:t>(słownie: ………………………………</w:t>
      </w:r>
      <w:r w:rsidRPr="00622F92">
        <w:rPr>
          <w:rFonts w:ascii="Arial" w:hAnsi="Arial" w:cs="Arial"/>
          <w:color w:val="auto"/>
          <w:szCs w:val="24"/>
        </w:rPr>
        <w:t>…..............…/100 zł).</w:t>
      </w:r>
    </w:p>
    <w:p w14:paraId="00241980" w14:textId="77777777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>Na kwotę składają się:</w:t>
      </w:r>
    </w:p>
    <w:p w14:paraId="03F2EE37" w14:textId="77777777" w:rsidR="00763347" w:rsidRPr="00622F92" w:rsidRDefault="00763347" w:rsidP="008A4D07">
      <w:pPr>
        <w:pStyle w:val="Tekstpodstawowy"/>
        <w:numPr>
          <w:ilvl w:val="1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70 % wartości jak w </w:t>
      </w:r>
      <w:r w:rsidR="00B74055">
        <w:rPr>
          <w:rFonts w:ascii="Arial" w:hAnsi="Arial" w:cs="Arial"/>
          <w:color w:val="auto"/>
          <w:szCs w:val="24"/>
        </w:rPr>
        <w:t>§ 5</w:t>
      </w:r>
      <w:r w:rsidRPr="00622F92">
        <w:rPr>
          <w:rFonts w:ascii="Arial" w:hAnsi="Arial" w:cs="Arial"/>
          <w:color w:val="auto"/>
          <w:szCs w:val="24"/>
        </w:rPr>
        <w:t xml:space="preserve"> </w:t>
      </w:r>
      <w:r w:rsidR="00FF1222">
        <w:rPr>
          <w:rFonts w:ascii="Arial" w:hAnsi="Arial" w:cs="Arial"/>
          <w:color w:val="auto"/>
          <w:szCs w:val="24"/>
        </w:rPr>
        <w:t xml:space="preserve">pkt </w:t>
      </w:r>
      <w:r w:rsidR="00B74055">
        <w:rPr>
          <w:rFonts w:ascii="Arial" w:hAnsi="Arial" w:cs="Arial"/>
          <w:color w:val="auto"/>
          <w:szCs w:val="24"/>
        </w:rPr>
        <w:t>1</w:t>
      </w:r>
      <w:r w:rsidRPr="00622F92">
        <w:rPr>
          <w:rFonts w:ascii="Arial" w:hAnsi="Arial" w:cs="Arial"/>
          <w:color w:val="auto"/>
          <w:szCs w:val="24"/>
        </w:rPr>
        <w:t xml:space="preserve">, tj. </w:t>
      </w:r>
      <w:r w:rsidRPr="00622F92">
        <w:rPr>
          <w:rFonts w:ascii="Arial" w:hAnsi="Arial" w:cs="Arial"/>
          <w:bCs/>
          <w:color w:val="auto"/>
          <w:szCs w:val="24"/>
        </w:rPr>
        <w:t>……………</w:t>
      </w:r>
      <w:r w:rsidRPr="00622F92">
        <w:rPr>
          <w:rFonts w:ascii="Arial" w:hAnsi="Arial" w:cs="Arial"/>
          <w:color w:val="auto"/>
          <w:szCs w:val="24"/>
        </w:rPr>
        <w:t>zł</w:t>
      </w:r>
      <w:r w:rsidRPr="00622F92">
        <w:rPr>
          <w:rFonts w:ascii="Arial" w:hAnsi="Arial" w:cs="Arial"/>
          <w:b/>
          <w:color w:val="auto"/>
          <w:szCs w:val="24"/>
        </w:rPr>
        <w:t xml:space="preserve"> </w:t>
      </w:r>
      <w:r w:rsidRPr="00622F92">
        <w:rPr>
          <w:rFonts w:ascii="Arial" w:hAnsi="Arial" w:cs="Arial"/>
          <w:color w:val="auto"/>
          <w:szCs w:val="24"/>
        </w:rPr>
        <w:t xml:space="preserve">wniesione w formie …………………. do </w:t>
      </w:r>
      <w:r w:rsidRPr="00797E36">
        <w:rPr>
          <w:rFonts w:ascii="Arial" w:hAnsi="Arial" w:cs="Arial"/>
          <w:i/>
          <w:color w:val="auto"/>
          <w:szCs w:val="24"/>
        </w:rPr>
        <w:t>ZAMAWIAJĄCEGO</w:t>
      </w:r>
      <w:r w:rsidR="00B8305A">
        <w:rPr>
          <w:rFonts w:ascii="Arial" w:hAnsi="Arial" w:cs="Arial"/>
          <w:color w:val="auto"/>
          <w:szCs w:val="24"/>
        </w:rPr>
        <w:t xml:space="preserve"> do dnia zawarcia umowy</w:t>
      </w:r>
      <w:r w:rsidR="002B3004">
        <w:rPr>
          <w:rFonts w:ascii="Arial" w:hAnsi="Arial" w:cs="Arial"/>
          <w:color w:val="auto"/>
          <w:szCs w:val="24"/>
        </w:rPr>
        <w:t xml:space="preserve"> jako gwarancja zgodnego z umową wykonania robót</w:t>
      </w:r>
      <w:r w:rsidR="00B8305A">
        <w:rPr>
          <w:rFonts w:ascii="Arial" w:hAnsi="Arial" w:cs="Arial"/>
          <w:color w:val="auto"/>
          <w:szCs w:val="24"/>
        </w:rPr>
        <w:t>;</w:t>
      </w:r>
    </w:p>
    <w:p w14:paraId="19A955A1" w14:textId="77777777" w:rsidR="00763347" w:rsidRPr="00622F92" w:rsidRDefault="00B74055" w:rsidP="008A4D07">
      <w:pPr>
        <w:pStyle w:val="Tekstpodstawowy"/>
        <w:numPr>
          <w:ilvl w:val="1"/>
          <w:numId w:val="13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30 % wartości jak w § 5 </w:t>
      </w:r>
      <w:r w:rsidR="00FF1222">
        <w:rPr>
          <w:rFonts w:ascii="Arial" w:hAnsi="Arial" w:cs="Arial"/>
          <w:color w:val="auto"/>
          <w:szCs w:val="24"/>
        </w:rPr>
        <w:t xml:space="preserve">pkt </w:t>
      </w:r>
      <w:r>
        <w:rPr>
          <w:rFonts w:ascii="Arial" w:hAnsi="Arial" w:cs="Arial"/>
          <w:color w:val="auto"/>
          <w:szCs w:val="24"/>
        </w:rPr>
        <w:t xml:space="preserve"> 1</w:t>
      </w:r>
      <w:r w:rsidR="00763347" w:rsidRPr="00622F92">
        <w:rPr>
          <w:rFonts w:ascii="Arial" w:hAnsi="Arial" w:cs="Arial"/>
          <w:color w:val="auto"/>
          <w:szCs w:val="24"/>
        </w:rPr>
        <w:t xml:space="preserve"> tj. …………zł wniesione w formie ………………… do </w:t>
      </w:r>
      <w:r w:rsidR="00763347" w:rsidRPr="00797E36">
        <w:rPr>
          <w:rFonts w:ascii="Arial" w:hAnsi="Arial" w:cs="Arial"/>
          <w:i/>
          <w:color w:val="auto"/>
          <w:szCs w:val="24"/>
        </w:rPr>
        <w:t>ZAMAWIAJĄCEGO</w:t>
      </w:r>
      <w:r w:rsidR="00763347" w:rsidRPr="00622F92">
        <w:rPr>
          <w:rFonts w:ascii="Arial" w:hAnsi="Arial" w:cs="Arial"/>
          <w:color w:val="auto"/>
          <w:szCs w:val="24"/>
        </w:rPr>
        <w:t xml:space="preserve"> do dnia zawarcia umowy</w:t>
      </w:r>
      <w:r w:rsidR="002B3004">
        <w:rPr>
          <w:rFonts w:ascii="Arial" w:hAnsi="Arial" w:cs="Arial"/>
          <w:color w:val="auto"/>
          <w:szCs w:val="24"/>
        </w:rPr>
        <w:t xml:space="preserve"> </w:t>
      </w:r>
      <w:r w:rsidR="00925F76">
        <w:rPr>
          <w:rFonts w:ascii="Arial" w:hAnsi="Arial" w:cs="Arial"/>
          <w:color w:val="auto"/>
          <w:szCs w:val="24"/>
        </w:rPr>
        <w:br/>
      </w:r>
      <w:r w:rsidR="002B3004">
        <w:rPr>
          <w:rFonts w:ascii="Arial" w:hAnsi="Arial" w:cs="Arial"/>
          <w:color w:val="auto"/>
          <w:szCs w:val="24"/>
        </w:rPr>
        <w:t>na ewentualne zabezpieczenie roszczeń z tytułu rękojmi za wady</w:t>
      </w:r>
      <w:r w:rsidR="00757593">
        <w:rPr>
          <w:rFonts w:ascii="Arial" w:hAnsi="Arial" w:cs="Arial"/>
          <w:color w:val="auto"/>
          <w:szCs w:val="24"/>
        </w:rPr>
        <w:t xml:space="preserve"> lub gwarancji</w:t>
      </w:r>
      <w:r w:rsidR="00763347" w:rsidRPr="00622F92">
        <w:rPr>
          <w:rFonts w:ascii="Arial" w:hAnsi="Arial" w:cs="Arial"/>
          <w:color w:val="auto"/>
          <w:szCs w:val="24"/>
        </w:rPr>
        <w:t>.</w:t>
      </w:r>
    </w:p>
    <w:p w14:paraId="1046B255" w14:textId="77777777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>W przypadku wniesienia zabezpieczenia w formie pieniężnej, należ</w:t>
      </w:r>
      <w:r w:rsidR="002B3004">
        <w:rPr>
          <w:rFonts w:ascii="Arial" w:hAnsi="Arial" w:cs="Arial"/>
          <w:color w:val="auto"/>
          <w:szCs w:val="24"/>
        </w:rPr>
        <w:t>y wpłacić kwotę określoną w §</w:t>
      </w:r>
      <w:r w:rsidR="004E262C" w:rsidRPr="00622F92">
        <w:rPr>
          <w:rFonts w:ascii="Arial" w:hAnsi="Arial" w:cs="Arial"/>
          <w:color w:val="auto"/>
          <w:szCs w:val="24"/>
        </w:rPr>
        <w:t>5</w:t>
      </w:r>
      <w:r w:rsidRPr="00622F92">
        <w:rPr>
          <w:rFonts w:ascii="Arial" w:hAnsi="Arial" w:cs="Arial"/>
          <w:color w:val="auto"/>
          <w:szCs w:val="24"/>
        </w:rPr>
        <w:t xml:space="preserve"> </w:t>
      </w:r>
      <w:r w:rsidR="00FF1222">
        <w:rPr>
          <w:rFonts w:ascii="Arial" w:hAnsi="Arial" w:cs="Arial"/>
          <w:color w:val="auto"/>
          <w:szCs w:val="24"/>
        </w:rPr>
        <w:t>pkt</w:t>
      </w:r>
      <w:r w:rsidRPr="00622F92">
        <w:rPr>
          <w:rFonts w:ascii="Arial" w:hAnsi="Arial" w:cs="Arial"/>
          <w:color w:val="auto"/>
          <w:szCs w:val="24"/>
        </w:rPr>
        <w:t xml:space="preserve"> 1 na rachunek </w:t>
      </w:r>
      <w:r w:rsidRPr="00797E36">
        <w:rPr>
          <w:rFonts w:ascii="Arial" w:hAnsi="Arial" w:cs="Arial"/>
          <w:i/>
          <w:color w:val="auto"/>
          <w:szCs w:val="24"/>
        </w:rPr>
        <w:t>ZAMAWIAJĄCEGO</w:t>
      </w:r>
      <w:r w:rsidRPr="00622F92">
        <w:rPr>
          <w:rFonts w:ascii="Arial" w:hAnsi="Arial" w:cs="Arial"/>
          <w:color w:val="auto"/>
          <w:szCs w:val="24"/>
        </w:rPr>
        <w:t xml:space="preserve"> nr </w:t>
      </w:r>
      <w:r w:rsidR="00B8305A">
        <w:rPr>
          <w:rFonts w:ascii="Arial" w:hAnsi="Arial" w:cs="Arial"/>
          <w:color w:val="auto"/>
          <w:szCs w:val="24"/>
        </w:rPr>
        <w:br/>
      </w:r>
      <w:r w:rsidR="00925F76">
        <w:rPr>
          <w:rFonts w:ascii="Arial" w:hAnsi="Arial" w:cs="Arial"/>
          <w:b/>
          <w:color w:val="auto"/>
          <w:szCs w:val="24"/>
        </w:rPr>
        <w:t xml:space="preserve"> </w:t>
      </w:r>
      <w:r w:rsidR="00925F76">
        <w:rPr>
          <w:rFonts w:ascii="Arial" w:hAnsi="Arial" w:cs="Arial"/>
          <w:b/>
          <w:color w:val="auto"/>
          <w:szCs w:val="24"/>
        </w:rPr>
        <w:tab/>
      </w:r>
      <w:r w:rsidR="00925F76">
        <w:rPr>
          <w:rFonts w:ascii="Arial" w:hAnsi="Arial" w:cs="Arial"/>
          <w:b/>
          <w:color w:val="auto"/>
          <w:szCs w:val="24"/>
        </w:rPr>
        <w:tab/>
      </w:r>
      <w:r w:rsidR="00925F76">
        <w:rPr>
          <w:rFonts w:ascii="Arial" w:hAnsi="Arial" w:cs="Arial"/>
          <w:b/>
          <w:color w:val="auto"/>
          <w:szCs w:val="24"/>
        </w:rPr>
        <w:tab/>
      </w:r>
      <w:r w:rsidR="00925F76">
        <w:rPr>
          <w:rFonts w:ascii="Arial" w:hAnsi="Arial" w:cs="Arial"/>
          <w:b/>
          <w:color w:val="auto"/>
          <w:szCs w:val="24"/>
        </w:rPr>
        <w:tab/>
      </w:r>
      <w:r w:rsidRPr="00622F92">
        <w:rPr>
          <w:rFonts w:ascii="Arial" w:hAnsi="Arial" w:cs="Arial"/>
          <w:b/>
          <w:color w:val="auto"/>
          <w:szCs w:val="24"/>
        </w:rPr>
        <w:t xml:space="preserve">80 1010 1010 0030 4313 9120 0000 </w:t>
      </w:r>
      <w:r w:rsidR="00925F76">
        <w:rPr>
          <w:rFonts w:ascii="Arial" w:hAnsi="Arial" w:cs="Arial"/>
          <w:b/>
          <w:color w:val="auto"/>
          <w:szCs w:val="24"/>
        </w:rPr>
        <w:tab/>
      </w:r>
      <w:r w:rsidR="00925F76">
        <w:rPr>
          <w:rFonts w:ascii="Arial" w:hAnsi="Arial" w:cs="Arial"/>
          <w:b/>
          <w:color w:val="auto"/>
          <w:szCs w:val="24"/>
        </w:rPr>
        <w:tab/>
      </w:r>
      <w:r w:rsidR="00925F76">
        <w:rPr>
          <w:rFonts w:ascii="Arial" w:hAnsi="Arial" w:cs="Arial"/>
          <w:b/>
          <w:color w:val="auto"/>
          <w:szCs w:val="24"/>
        </w:rPr>
        <w:tab/>
      </w:r>
      <w:r w:rsidR="00925F76">
        <w:rPr>
          <w:rFonts w:ascii="Arial" w:hAnsi="Arial" w:cs="Arial"/>
          <w:b/>
          <w:color w:val="auto"/>
          <w:szCs w:val="24"/>
        </w:rPr>
        <w:br/>
      </w:r>
      <w:r w:rsidRPr="00622F92">
        <w:rPr>
          <w:rFonts w:ascii="Arial" w:hAnsi="Arial" w:cs="Arial"/>
          <w:color w:val="auto"/>
          <w:szCs w:val="24"/>
        </w:rPr>
        <w:t>do dnia zawarcia umowy.</w:t>
      </w:r>
      <w:r w:rsidR="002B3004">
        <w:rPr>
          <w:rFonts w:ascii="Arial" w:hAnsi="Arial" w:cs="Arial"/>
          <w:color w:val="auto"/>
          <w:szCs w:val="24"/>
        </w:rPr>
        <w:t xml:space="preserve"> Z</w:t>
      </w:r>
      <w:r w:rsidR="002B3004" w:rsidRPr="001351CC">
        <w:rPr>
          <w:rFonts w:ascii="Arial" w:hAnsi="Arial" w:cs="Arial"/>
          <w:color w:val="auto"/>
          <w:szCs w:val="24"/>
        </w:rPr>
        <w:t>a datę płatnośc</w:t>
      </w:r>
      <w:r w:rsidR="002B3004">
        <w:rPr>
          <w:rFonts w:ascii="Arial" w:hAnsi="Arial" w:cs="Arial"/>
          <w:color w:val="auto"/>
          <w:szCs w:val="24"/>
        </w:rPr>
        <w:t>i przyjmuje się dzień uznania</w:t>
      </w:r>
      <w:r w:rsidR="002B3004" w:rsidRPr="001351CC">
        <w:rPr>
          <w:rFonts w:ascii="Arial" w:hAnsi="Arial" w:cs="Arial"/>
          <w:color w:val="auto"/>
          <w:szCs w:val="24"/>
        </w:rPr>
        <w:t xml:space="preserve"> rachunku bankowego </w:t>
      </w:r>
      <w:r w:rsidR="002B3004" w:rsidRPr="00797E36">
        <w:rPr>
          <w:rFonts w:ascii="Arial" w:hAnsi="Arial" w:cs="Arial"/>
          <w:i/>
          <w:color w:val="auto"/>
          <w:szCs w:val="24"/>
        </w:rPr>
        <w:t>ZAMAWIAJĄCEGO</w:t>
      </w:r>
      <w:r w:rsidR="002B3004">
        <w:rPr>
          <w:rFonts w:ascii="Arial" w:hAnsi="Arial" w:cs="Arial"/>
          <w:color w:val="auto"/>
          <w:szCs w:val="24"/>
        </w:rPr>
        <w:t>.</w:t>
      </w:r>
    </w:p>
    <w:p w14:paraId="033413F4" w14:textId="77777777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Zwrot należytego zabezpieczenia wykonania umowy nastąpi zgodnie z </w:t>
      </w:r>
      <w:r w:rsidR="00B74055">
        <w:rPr>
          <w:rFonts w:ascii="Arial" w:hAnsi="Arial" w:cs="Arial"/>
          <w:color w:val="auto"/>
          <w:szCs w:val="24"/>
        </w:rPr>
        <w:t>§ 5</w:t>
      </w:r>
      <w:r w:rsidR="00170CF5">
        <w:rPr>
          <w:rFonts w:ascii="Arial" w:hAnsi="Arial" w:cs="Arial"/>
          <w:color w:val="auto"/>
          <w:szCs w:val="24"/>
        </w:rPr>
        <w:t xml:space="preserve"> </w:t>
      </w:r>
      <w:r w:rsidR="00AE0334">
        <w:rPr>
          <w:rFonts w:ascii="Arial" w:hAnsi="Arial" w:cs="Arial"/>
          <w:color w:val="auto"/>
          <w:szCs w:val="24"/>
        </w:rPr>
        <w:t>pkt</w:t>
      </w:r>
      <w:r w:rsidR="00170CF5">
        <w:rPr>
          <w:rFonts w:ascii="Arial" w:hAnsi="Arial" w:cs="Arial"/>
          <w:color w:val="auto"/>
          <w:szCs w:val="24"/>
        </w:rPr>
        <w:t xml:space="preserve"> 7</w:t>
      </w:r>
      <w:r w:rsidR="004E262C" w:rsidRPr="00622F92">
        <w:rPr>
          <w:rFonts w:ascii="Arial" w:hAnsi="Arial" w:cs="Arial"/>
          <w:color w:val="auto"/>
          <w:szCs w:val="24"/>
        </w:rPr>
        <w:t xml:space="preserve"> </w:t>
      </w:r>
      <w:r w:rsidR="00B8305A">
        <w:rPr>
          <w:rFonts w:ascii="Arial" w:hAnsi="Arial" w:cs="Arial"/>
          <w:color w:val="auto"/>
          <w:szCs w:val="24"/>
        </w:rPr>
        <w:br/>
      </w:r>
      <w:r w:rsidR="00170CF5">
        <w:rPr>
          <w:rFonts w:ascii="Arial" w:hAnsi="Arial" w:cs="Arial"/>
          <w:color w:val="auto"/>
          <w:szCs w:val="24"/>
        </w:rPr>
        <w:t>i 8</w:t>
      </w:r>
      <w:r w:rsidRPr="00622F92">
        <w:rPr>
          <w:rFonts w:ascii="Arial" w:hAnsi="Arial" w:cs="Arial"/>
          <w:color w:val="auto"/>
          <w:szCs w:val="24"/>
        </w:rPr>
        <w:t>.</w:t>
      </w:r>
    </w:p>
    <w:p w14:paraId="7FEE21C9" w14:textId="77777777" w:rsidR="004E262C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W przypadku zmiany terminu wykonania umowy, </w:t>
      </w:r>
      <w:r w:rsidRPr="00797E36">
        <w:rPr>
          <w:rFonts w:ascii="Arial" w:hAnsi="Arial" w:cs="Arial"/>
          <w:i/>
          <w:color w:val="auto"/>
          <w:szCs w:val="24"/>
        </w:rPr>
        <w:t>WYKONAWCA</w:t>
      </w:r>
      <w:r w:rsidRPr="00622F92">
        <w:rPr>
          <w:rFonts w:ascii="Arial" w:hAnsi="Arial" w:cs="Arial"/>
          <w:color w:val="auto"/>
          <w:szCs w:val="24"/>
        </w:rPr>
        <w:t xml:space="preserve"> wnoszący zabezpieczenie należytego wykonania umowy w innej formie niż pieniądz zobowiązany jest do odpowiedniego przedłużenia terminu ważności wniesionych zabezpieczeń ustalonych w dotychczas</w:t>
      </w:r>
      <w:r w:rsidR="00FF7A2C">
        <w:rPr>
          <w:rFonts w:ascii="Arial" w:hAnsi="Arial" w:cs="Arial"/>
          <w:color w:val="auto"/>
          <w:szCs w:val="24"/>
        </w:rPr>
        <w:t xml:space="preserve">owych dokumentach gwarancyjnych </w:t>
      </w:r>
      <w:r w:rsidR="00A67567">
        <w:rPr>
          <w:rFonts w:ascii="Arial" w:hAnsi="Arial" w:cs="Arial"/>
          <w:color w:val="auto"/>
          <w:szCs w:val="24"/>
        </w:rPr>
        <w:br/>
      </w:r>
      <w:r w:rsidR="00FF7A2C" w:rsidRPr="009C64BB">
        <w:rPr>
          <w:rFonts w:ascii="Arial" w:hAnsi="Arial" w:cs="Arial"/>
          <w:color w:val="auto"/>
          <w:szCs w:val="24"/>
        </w:rPr>
        <w:t>w terminie nie dłuższym niż 14 dni od dnia podpisania aneksu</w:t>
      </w:r>
      <w:r w:rsidR="009C64BB" w:rsidRPr="009C64BB">
        <w:rPr>
          <w:rFonts w:ascii="Arial" w:hAnsi="Arial" w:cs="Arial"/>
          <w:color w:val="auto"/>
          <w:szCs w:val="24"/>
        </w:rPr>
        <w:t>.</w:t>
      </w:r>
    </w:p>
    <w:p w14:paraId="6D930FAC" w14:textId="77777777" w:rsidR="004E262C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W przypadku zwiększenia wartości przedmiotu umowy </w:t>
      </w:r>
      <w:r w:rsidRPr="00797E36">
        <w:rPr>
          <w:rFonts w:ascii="Arial" w:hAnsi="Arial" w:cs="Arial"/>
          <w:i/>
          <w:color w:val="auto"/>
          <w:szCs w:val="24"/>
        </w:rPr>
        <w:t>WYKONAWCA</w:t>
      </w:r>
      <w:r w:rsidRPr="00622F92">
        <w:rPr>
          <w:rFonts w:ascii="Arial" w:hAnsi="Arial" w:cs="Arial"/>
          <w:color w:val="auto"/>
          <w:szCs w:val="24"/>
        </w:rPr>
        <w:t xml:space="preserve"> zobowiązany jest do zwiększenia kwoty zabezpieczenia o której mowa </w:t>
      </w:r>
      <w:r w:rsidR="00B8305A">
        <w:rPr>
          <w:rFonts w:ascii="Arial" w:hAnsi="Arial" w:cs="Arial"/>
          <w:color w:val="auto"/>
          <w:szCs w:val="24"/>
        </w:rPr>
        <w:br/>
      </w:r>
      <w:r w:rsidRPr="00622F92">
        <w:rPr>
          <w:rFonts w:ascii="Arial" w:hAnsi="Arial" w:cs="Arial"/>
          <w:color w:val="auto"/>
          <w:szCs w:val="24"/>
        </w:rPr>
        <w:t xml:space="preserve">w </w:t>
      </w:r>
      <w:r w:rsidR="004E262C" w:rsidRPr="00622F92">
        <w:rPr>
          <w:rFonts w:ascii="Arial" w:hAnsi="Arial" w:cs="Arial"/>
          <w:color w:val="auto"/>
          <w:szCs w:val="24"/>
        </w:rPr>
        <w:t xml:space="preserve">§ 5 </w:t>
      </w:r>
      <w:r w:rsidR="00AE0334">
        <w:rPr>
          <w:rFonts w:ascii="Arial" w:hAnsi="Arial" w:cs="Arial"/>
          <w:color w:val="auto"/>
          <w:szCs w:val="24"/>
        </w:rPr>
        <w:t>pkt</w:t>
      </w:r>
      <w:r w:rsidR="004E262C" w:rsidRPr="00622F92">
        <w:rPr>
          <w:rFonts w:ascii="Arial" w:hAnsi="Arial" w:cs="Arial"/>
          <w:color w:val="auto"/>
          <w:szCs w:val="24"/>
        </w:rPr>
        <w:t xml:space="preserve"> 1</w:t>
      </w:r>
      <w:r w:rsidRPr="00622F92">
        <w:rPr>
          <w:rFonts w:ascii="Arial" w:hAnsi="Arial" w:cs="Arial"/>
          <w:color w:val="auto"/>
          <w:szCs w:val="24"/>
        </w:rPr>
        <w:t>.</w:t>
      </w:r>
    </w:p>
    <w:p w14:paraId="3DCD2528" w14:textId="77777777" w:rsidR="004E262C" w:rsidRPr="00622F92" w:rsidRDefault="004E262C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i/>
          <w:color w:val="auto"/>
          <w:szCs w:val="24"/>
        </w:rPr>
        <w:t>ZAMAWIĄJĄCY</w:t>
      </w:r>
      <w:r w:rsidRPr="00622F92">
        <w:rPr>
          <w:rFonts w:ascii="Arial" w:hAnsi="Arial" w:cs="Arial"/>
          <w:color w:val="auto"/>
          <w:szCs w:val="24"/>
        </w:rPr>
        <w:t xml:space="preserve"> zwraca zabezpieczenie wymienione w § 5 </w:t>
      </w:r>
      <w:r w:rsidR="00AE0334">
        <w:rPr>
          <w:rFonts w:ascii="Arial" w:hAnsi="Arial" w:cs="Arial"/>
          <w:color w:val="auto"/>
          <w:szCs w:val="24"/>
        </w:rPr>
        <w:t>pkt</w:t>
      </w:r>
      <w:r w:rsidRPr="00622F92">
        <w:rPr>
          <w:rFonts w:ascii="Arial" w:hAnsi="Arial" w:cs="Arial"/>
          <w:color w:val="auto"/>
          <w:szCs w:val="24"/>
        </w:rPr>
        <w:t xml:space="preserve"> 2 </w:t>
      </w:r>
      <w:r w:rsidR="00AE0334">
        <w:rPr>
          <w:rFonts w:ascii="Arial" w:hAnsi="Arial" w:cs="Arial"/>
          <w:color w:val="auto"/>
          <w:szCs w:val="24"/>
        </w:rPr>
        <w:t>pkt</w:t>
      </w:r>
      <w:r w:rsidRPr="00622F92">
        <w:rPr>
          <w:rFonts w:ascii="Arial" w:hAnsi="Arial" w:cs="Arial"/>
          <w:color w:val="auto"/>
          <w:szCs w:val="24"/>
        </w:rPr>
        <w:t xml:space="preserve"> 2.1</w:t>
      </w:r>
      <w:r w:rsidR="00622F92">
        <w:rPr>
          <w:rFonts w:ascii="Arial" w:hAnsi="Arial" w:cs="Arial"/>
          <w:color w:val="auto"/>
          <w:szCs w:val="24"/>
        </w:rPr>
        <w:t xml:space="preserve"> </w:t>
      </w:r>
      <w:r w:rsidR="00622F92">
        <w:rPr>
          <w:rFonts w:ascii="Arial" w:hAnsi="Arial" w:cs="Arial"/>
          <w:color w:val="auto"/>
          <w:szCs w:val="24"/>
        </w:rPr>
        <w:br/>
      </w:r>
      <w:r w:rsidRPr="00622F92">
        <w:rPr>
          <w:rFonts w:ascii="Arial" w:hAnsi="Arial" w:cs="Arial"/>
          <w:color w:val="auto"/>
          <w:szCs w:val="24"/>
        </w:rPr>
        <w:t>w terminie 30 dni od daty zakończenia przedmiotu umowy</w:t>
      </w:r>
      <w:r w:rsidR="002C48BD">
        <w:rPr>
          <w:rFonts w:ascii="Arial" w:hAnsi="Arial" w:cs="Arial"/>
          <w:color w:val="auto"/>
          <w:szCs w:val="24"/>
        </w:rPr>
        <w:t>.</w:t>
      </w:r>
    </w:p>
    <w:p w14:paraId="12E96E60" w14:textId="3913482F" w:rsidR="00925F76" w:rsidRPr="0048724A" w:rsidRDefault="004E262C" w:rsidP="00B8305A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>Zabezpieczenie wymienione w § 5 pkt</w:t>
      </w:r>
      <w:r w:rsidR="00622F92">
        <w:rPr>
          <w:rFonts w:ascii="Arial" w:hAnsi="Arial" w:cs="Arial"/>
          <w:color w:val="auto"/>
          <w:szCs w:val="24"/>
        </w:rPr>
        <w:t>.</w:t>
      </w:r>
      <w:r w:rsidRPr="00622F92">
        <w:rPr>
          <w:rFonts w:ascii="Arial" w:hAnsi="Arial" w:cs="Arial"/>
          <w:color w:val="auto"/>
          <w:szCs w:val="24"/>
        </w:rPr>
        <w:t xml:space="preserve"> 2.2 zostanie zwrócone w ciągu 15 dni po przedstawieniu przez </w:t>
      </w:r>
      <w:r w:rsidRPr="00797E36">
        <w:rPr>
          <w:rFonts w:ascii="Arial" w:hAnsi="Arial" w:cs="Arial"/>
          <w:i/>
          <w:color w:val="auto"/>
          <w:szCs w:val="24"/>
        </w:rPr>
        <w:t>WYKONAWCĘ</w:t>
      </w:r>
      <w:r w:rsidRPr="00622F92">
        <w:rPr>
          <w:rFonts w:ascii="Arial" w:hAnsi="Arial" w:cs="Arial"/>
          <w:color w:val="auto"/>
          <w:szCs w:val="24"/>
        </w:rPr>
        <w:t xml:space="preserve"> bezusterkowego „</w:t>
      </w:r>
      <w:r w:rsidRPr="005D1EB5">
        <w:rPr>
          <w:rFonts w:ascii="Arial" w:hAnsi="Arial" w:cs="Arial"/>
          <w:color w:val="auto"/>
          <w:szCs w:val="24"/>
        </w:rPr>
        <w:t xml:space="preserve">Protokołu </w:t>
      </w:r>
      <w:r w:rsidR="00D24E4D" w:rsidRPr="005D1EB5">
        <w:rPr>
          <w:rFonts w:ascii="Arial" w:hAnsi="Arial" w:cs="Arial"/>
          <w:color w:val="auto"/>
          <w:szCs w:val="24"/>
        </w:rPr>
        <w:br/>
      </w:r>
      <w:r w:rsidRPr="005D1EB5">
        <w:rPr>
          <w:rFonts w:ascii="Arial" w:hAnsi="Arial" w:cs="Arial"/>
          <w:color w:val="auto"/>
          <w:szCs w:val="24"/>
        </w:rPr>
        <w:t xml:space="preserve">przeglądu </w:t>
      </w:r>
      <w:r w:rsidR="00476957" w:rsidRPr="005D1EB5">
        <w:rPr>
          <w:rFonts w:ascii="Arial" w:hAnsi="Arial" w:cs="Arial"/>
          <w:color w:val="auto"/>
          <w:szCs w:val="24"/>
        </w:rPr>
        <w:t>ob</w:t>
      </w:r>
      <w:r w:rsidR="00757593">
        <w:rPr>
          <w:rFonts w:ascii="Arial" w:hAnsi="Arial" w:cs="Arial"/>
          <w:color w:val="auto"/>
          <w:szCs w:val="24"/>
        </w:rPr>
        <w:t>iektu na koniec okresu rękojmi lub</w:t>
      </w:r>
      <w:r w:rsidR="00476957" w:rsidRPr="005D1EB5">
        <w:rPr>
          <w:rFonts w:ascii="Arial" w:hAnsi="Arial" w:cs="Arial"/>
          <w:color w:val="auto"/>
          <w:szCs w:val="24"/>
        </w:rPr>
        <w:t xml:space="preserve"> </w:t>
      </w:r>
      <w:r w:rsidRPr="005D1EB5">
        <w:rPr>
          <w:rFonts w:ascii="Arial" w:hAnsi="Arial" w:cs="Arial"/>
          <w:color w:val="auto"/>
          <w:szCs w:val="24"/>
        </w:rPr>
        <w:t>gw</w:t>
      </w:r>
      <w:r w:rsidR="00476957" w:rsidRPr="005D1EB5">
        <w:rPr>
          <w:rFonts w:ascii="Arial" w:hAnsi="Arial" w:cs="Arial"/>
          <w:color w:val="auto"/>
          <w:szCs w:val="24"/>
        </w:rPr>
        <w:t>arancji</w:t>
      </w:r>
      <w:r w:rsidR="00D24E4D" w:rsidRPr="005D1EB5">
        <w:rPr>
          <w:rFonts w:ascii="Arial" w:hAnsi="Arial" w:cs="Arial"/>
          <w:color w:val="auto"/>
          <w:szCs w:val="24"/>
        </w:rPr>
        <w:t xml:space="preserve">”, a po stwierdzeniu usterek po </w:t>
      </w:r>
      <w:r w:rsidRPr="005D1EB5">
        <w:rPr>
          <w:rFonts w:ascii="Arial" w:hAnsi="Arial" w:cs="Arial"/>
          <w:color w:val="auto"/>
          <w:szCs w:val="24"/>
        </w:rPr>
        <w:t>przedstawieniu protokołu ich usunięcia</w:t>
      </w:r>
      <w:r w:rsidR="002C48BD" w:rsidRPr="002C48BD">
        <w:rPr>
          <w:rFonts w:ascii="Arial" w:hAnsi="Arial" w:cs="Arial"/>
          <w:color w:val="auto"/>
          <w:szCs w:val="24"/>
        </w:rPr>
        <w:t>.</w:t>
      </w:r>
    </w:p>
    <w:p w14:paraId="203C1B7D" w14:textId="77777777" w:rsidR="00F7466D" w:rsidRPr="00242F88" w:rsidRDefault="00F7466D" w:rsidP="00974EB3">
      <w:pPr>
        <w:pStyle w:val="Tekstpodstawowy"/>
        <w:tabs>
          <w:tab w:val="left" w:pos="672"/>
        </w:tabs>
        <w:jc w:val="center"/>
        <w:outlineLvl w:val="0"/>
        <w:rPr>
          <w:rFonts w:ascii="Arial" w:hAnsi="Arial" w:cs="Arial"/>
          <w:color w:val="auto"/>
          <w:szCs w:val="24"/>
        </w:rPr>
      </w:pPr>
      <w:bookmarkStart w:id="6" w:name="_Toc64884703"/>
      <w:r w:rsidRPr="00242F88">
        <w:rPr>
          <w:rFonts w:ascii="Arial" w:hAnsi="Arial" w:cs="Arial"/>
          <w:color w:val="auto"/>
          <w:szCs w:val="24"/>
        </w:rPr>
        <w:t>§ 6</w:t>
      </w:r>
      <w:bookmarkEnd w:id="6"/>
    </w:p>
    <w:p w14:paraId="3CF7503E" w14:textId="77777777" w:rsidR="00F7466D" w:rsidRDefault="00F7466D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Koordynacja przedmiotu umowy</w:t>
      </w:r>
    </w:p>
    <w:p w14:paraId="76CE3F73" w14:textId="77777777" w:rsidR="00F7466D" w:rsidRDefault="00F7466D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</w:p>
    <w:p w14:paraId="61651251" w14:textId="77777777" w:rsidR="0024455C" w:rsidRPr="0024455C" w:rsidRDefault="00057602" w:rsidP="008A4D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057602">
        <w:rPr>
          <w:rFonts w:ascii="Arial" w:hAnsi="Arial" w:cs="Arial"/>
          <w:i/>
          <w:color w:val="auto"/>
          <w:szCs w:val="24"/>
        </w:rPr>
        <w:t>ZAMAWIAJĄCY</w:t>
      </w:r>
      <w:r>
        <w:rPr>
          <w:rFonts w:ascii="Arial" w:hAnsi="Arial" w:cs="Arial"/>
          <w:color w:val="auto"/>
          <w:szCs w:val="24"/>
        </w:rPr>
        <w:t xml:space="preserve"> powołuje koordynatora zadania – p. ………………………………</w:t>
      </w:r>
    </w:p>
    <w:p w14:paraId="7D7C8ADC" w14:textId="77777777" w:rsidR="00F7466D" w:rsidRDefault="00F7466D" w:rsidP="008A4D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aps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t>powołał następujących inspektorów nadzoru:</w:t>
      </w:r>
    </w:p>
    <w:p w14:paraId="2DE8072B" w14:textId="72304582" w:rsidR="00F7466D" w:rsidRDefault="00802349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robót drogowych</w:t>
      </w:r>
      <w:r w:rsidR="00F7466D" w:rsidRPr="00F7466D">
        <w:rPr>
          <w:rFonts w:ascii="Arial" w:hAnsi="Arial" w:cs="Arial"/>
          <w:color w:val="auto"/>
          <w:szCs w:val="24"/>
        </w:rPr>
        <w:tab/>
      </w:r>
      <w:r w:rsidR="00F7466D" w:rsidRPr="00F7466D">
        <w:rPr>
          <w:rFonts w:ascii="Arial" w:hAnsi="Arial" w:cs="Arial"/>
          <w:color w:val="auto"/>
          <w:szCs w:val="24"/>
        </w:rPr>
        <w:tab/>
      </w:r>
      <w:r w:rsidR="00F7466D" w:rsidRPr="00F7466D">
        <w:rPr>
          <w:rFonts w:ascii="Arial" w:hAnsi="Arial" w:cs="Arial"/>
          <w:color w:val="auto"/>
          <w:szCs w:val="24"/>
        </w:rPr>
        <w:tab/>
        <w:t>- p. ………………………………</w:t>
      </w:r>
      <w:r w:rsidR="00F7466D">
        <w:rPr>
          <w:rFonts w:ascii="Arial" w:hAnsi="Arial" w:cs="Arial"/>
          <w:color w:val="auto"/>
          <w:szCs w:val="24"/>
        </w:rPr>
        <w:t>……….</w:t>
      </w:r>
      <w:r w:rsidR="00F7466D" w:rsidRPr="00F7466D">
        <w:rPr>
          <w:rFonts w:ascii="Arial" w:hAnsi="Arial" w:cs="Arial"/>
          <w:color w:val="auto"/>
          <w:szCs w:val="24"/>
        </w:rPr>
        <w:t>.</w:t>
      </w:r>
    </w:p>
    <w:p w14:paraId="3967D02B" w14:textId="77777777" w:rsidR="00F7466D" w:rsidRDefault="00F7466D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>robót sanitarnych</w:t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  <w:t>- p. ……………………………</w:t>
      </w:r>
      <w:r>
        <w:rPr>
          <w:rFonts w:ascii="Arial" w:hAnsi="Arial" w:cs="Arial"/>
          <w:color w:val="auto"/>
          <w:szCs w:val="24"/>
        </w:rPr>
        <w:t>……….</w:t>
      </w:r>
      <w:r w:rsidRPr="00F7466D">
        <w:rPr>
          <w:rFonts w:ascii="Arial" w:hAnsi="Arial" w:cs="Arial"/>
          <w:color w:val="auto"/>
          <w:szCs w:val="24"/>
        </w:rPr>
        <w:t>….</w:t>
      </w:r>
    </w:p>
    <w:p w14:paraId="4AF84ADF" w14:textId="559159D9" w:rsidR="00D24E4D" w:rsidRPr="0048724A" w:rsidRDefault="00F7466D" w:rsidP="0048724A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>robót elektrycznych</w:t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  <w:t>- p. …………………………</w:t>
      </w:r>
      <w:r>
        <w:rPr>
          <w:rFonts w:ascii="Arial" w:hAnsi="Arial" w:cs="Arial"/>
          <w:color w:val="auto"/>
          <w:szCs w:val="24"/>
        </w:rPr>
        <w:t>……….</w:t>
      </w:r>
      <w:r w:rsidRPr="00F7466D">
        <w:rPr>
          <w:rFonts w:ascii="Arial" w:hAnsi="Arial" w:cs="Arial"/>
          <w:color w:val="auto"/>
          <w:szCs w:val="24"/>
        </w:rPr>
        <w:t>…….</w:t>
      </w:r>
    </w:p>
    <w:p w14:paraId="325D340A" w14:textId="77777777" w:rsidR="00D24E4D" w:rsidRPr="00D24E4D" w:rsidRDefault="00D24E4D" w:rsidP="00D24E4D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D24E4D">
        <w:rPr>
          <w:rFonts w:ascii="Arial" w:hAnsi="Arial" w:cs="Arial"/>
          <w:i/>
          <w:color w:val="auto"/>
          <w:szCs w:val="24"/>
        </w:rPr>
        <w:t>ZAMAWIAJĄCY</w:t>
      </w:r>
      <w:r>
        <w:rPr>
          <w:rFonts w:ascii="Arial" w:hAnsi="Arial" w:cs="Arial"/>
          <w:color w:val="auto"/>
          <w:szCs w:val="24"/>
        </w:rPr>
        <w:t xml:space="preserve"> powołuje </w:t>
      </w:r>
      <w:r w:rsidR="00057602">
        <w:rPr>
          <w:rFonts w:ascii="Arial" w:hAnsi="Arial" w:cs="Arial"/>
          <w:color w:val="auto"/>
          <w:szCs w:val="24"/>
        </w:rPr>
        <w:t>specjalistę</w:t>
      </w:r>
      <w:r>
        <w:rPr>
          <w:rFonts w:ascii="Arial" w:hAnsi="Arial" w:cs="Arial"/>
          <w:color w:val="auto"/>
          <w:szCs w:val="24"/>
        </w:rPr>
        <w:t xml:space="preserve"> do spraw planowania inwestycji -  </w:t>
      </w:r>
      <w:r>
        <w:rPr>
          <w:rFonts w:ascii="Arial" w:hAnsi="Arial" w:cs="Arial"/>
          <w:color w:val="auto"/>
          <w:szCs w:val="24"/>
        </w:rPr>
        <w:br/>
        <w:t>p. ......................................................................</w:t>
      </w:r>
      <w:r w:rsidR="00BC32EA">
        <w:rPr>
          <w:rFonts w:ascii="Arial" w:hAnsi="Arial" w:cs="Arial"/>
          <w:color w:val="auto"/>
          <w:szCs w:val="24"/>
        </w:rPr>
        <w:t xml:space="preserve"> .</w:t>
      </w:r>
    </w:p>
    <w:p w14:paraId="3CA2341B" w14:textId="77777777" w:rsidR="00F7466D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 xml:space="preserve">Do wydawania poleceń </w:t>
      </w:r>
      <w:r w:rsidRPr="00797E36">
        <w:rPr>
          <w:rFonts w:ascii="Arial" w:hAnsi="Arial" w:cs="Arial"/>
          <w:i/>
          <w:caps/>
          <w:color w:val="auto"/>
          <w:szCs w:val="24"/>
        </w:rPr>
        <w:t>wykonawcy</w:t>
      </w:r>
      <w:r w:rsidRPr="00F7466D">
        <w:rPr>
          <w:rFonts w:ascii="Arial" w:hAnsi="Arial" w:cs="Arial"/>
          <w:color w:val="auto"/>
          <w:szCs w:val="24"/>
        </w:rPr>
        <w:t xml:space="preserve"> ze strony </w:t>
      </w:r>
      <w:r w:rsidRPr="00797E36">
        <w:rPr>
          <w:rFonts w:ascii="Arial" w:hAnsi="Arial" w:cs="Arial"/>
          <w:i/>
          <w:caps/>
          <w:color w:val="auto"/>
          <w:szCs w:val="24"/>
        </w:rPr>
        <w:t>zamawiającego</w:t>
      </w:r>
      <w:r w:rsidRPr="00F7466D">
        <w:rPr>
          <w:rFonts w:ascii="Arial" w:hAnsi="Arial" w:cs="Arial"/>
          <w:color w:val="auto"/>
          <w:szCs w:val="24"/>
        </w:rPr>
        <w:t xml:space="preserve"> (oprócz inspektorów nadzoru) mają prawo:</w:t>
      </w:r>
    </w:p>
    <w:p w14:paraId="35B5CCCC" w14:textId="77777777" w:rsidR="00F7466D" w:rsidRPr="00802349" w:rsidRDefault="00057602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802349">
        <w:rPr>
          <w:rFonts w:ascii="Arial" w:hAnsi="Arial" w:cs="Arial"/>
          <w:color w:val="auto"/>
          <w:szCs w:val="24"/>
        </w:rPr>
        <w:t>Szef Zarządu/</w:t>
      </w:r>
      <w:r w:rsidR="00F7466D" w:rsidRPr="00802349">
        <w:rPr>
          <w:rFonts w:ascii="Arial" w:hAnsi="Arial" w:cs="Arial"/>
          <w:color w:val="auto"/>
          <w:szCs w:val="24"/>
        </w:rPr>
        <w:t xml:space="preserve">Zastępca Szefa </w:t>
      </w:r>
      <w:r w:rsidRPr="00802349">
        <w:rPr>
          <w:rFonts w:ascii="Arial" w:hAnsi="Arial" w:cs="Arial"/>
          <w:color w:val="auto"/>
          <w:szCs w:val="24"/>
        </w:rPr>
        <w:t>Zarządu</w:t>
      </w:r>
      <w:r w:rsidR="00E7762F" w:rsidRPr="00802349">
        <w:rPr>
          <w:rFonts w:ascii="Arial" w:hAnsi="Arial" w:cs="Arial"/>
          <w:color w:val="auto"/>
          <w:szCs w:val="24"/>
        </w:rPr>
        <w:t xml:space="preserve"> </w:t>
      </w:r>
      <w:r w:rsidR="00E7762F" w:rsidRPr="00802349">
        <w:rPr>
          <w:rFonts w:ascii="Arial" w:hAnsi="Arial" w:cs="Arial"/>
          <w:color w:val="auto"/>
          <w:szCs w:val="24"/>
        </w:rPr>
        <w:tab/>
        <w:t>- ……</w:t>
      </w:r>
      <w:r w:rsidR="00F7466D" w:rsidRPr="00802349">
        <w:rPr>
          <w:rFonts w:ascii="Arial" w:hAnsi="Arial" w:cs="Arial"/>
          <w:color w:val="auto"/>
          <w:szCs w:val="24"/>
        </w:rPr>
        <w:t>……………..…………….</w:t>
      </w:r>
    </w:p>
    <w:p w14:paraId="7FD6CD9D" w14:textId="7DD94BF0" w:rsidR="00F7466D" w:rsidRPr="00802349" w:rsidRDefault="002A7814" w:rsidP="002A7814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802349">
        <w:rPr>
          <w:rFonts w:ascii="Arial" w:hAnsi="Arial" w:cs="Arial"/>
          <w:color w:val="auto"/>
          <w:szCs w:val="24"/>
        </w:rPr>
        <w:t>Szef Wydziału Inwestycji Sojuszniczych i Programowych</w:t>
      </w:r>
      <w:r w:rsidR="00F7466D" w:rsidRPr="00802349">
        <w:rPr>
          <w:rFonts w:ascii="Arial" w:hAnsi="Arial" w:cs="Arial"/>
          <w:color w:val="auto"/>
          <w:szCs w:val="24"/>
        </w:rPr>
        <w:tab/>
        <w:t>- ………………………………</w:t>
      </w:r>
      <w:r w:rsidRPr="00802349">
        <w:rPr>
          <w:rFonts w:ascii="Arial" w:hAnsi="Arial" w:cs="Arial"/>
          <w:color w:val="auto"/>
          <w:szCs w:val="24"/>
        </w:rPr>
        <w:t>……………………………………………….</w:t>
      </w:r>
    </w:p>
    <w:p w14:paraId="6E9B045B" w14:textId="77777777" w:rsidR="00F7466D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</w:rPr>
        <w:lastRenderedPageBreak/>
        <w:t xml:space="preserve">Inspektor nadzoru oraz osoby upoważnione przez </w:t>
      </w:r>
      <w:r w:rsidRPr="00797E36">
        <w:rPr>
          <w:rFonts w:ascii="Arial" w:hAnsi="Arial" w:cs="Arial"/>
          <w:i/>
          <w:color w:val="auto"/>
        </w:rPr>
        <w:t>ZAMAWIAJĄCEGO</w:t>
      </w:r>
      <w:r w:rsidRPr="00F7466D">
        <w:rPr>
          <w:rFonts w:ascii="Arial" w:hAnsi="Arial" w:cs="Arial"/>
          <w:color w:val="auto"/>
        </w:rPr>
        <w:t xml:space="preserve"> </w:t>
      </w:r>
      <w:r w:rsidRPr="00F7466D">
        <w:rPr>
          <w:rFonts w:ascii="Arial" w:hAnsi="Arial" w:cs="Arial"/>
          <w:color w:val="auto"/>
        </w:rPr>
        <w:br/>
        <w:t xml:space="preserve">do wydawania poleceń, nie mają uprawnień do podejmowania żadnych decyzji </w:t>
      </w:r>
      <w:r w:rsidRPr="00F7466D">
        <w:rPr>
          <w:rFonts w:ascii="Arial" w:hAnsi="Arial" w:cs="Arial"/>
          <w:color w:val="auto"/>
        </w:rPr>
        <w:br/>
        <w:t>w sprawach finansowych i rzeczo</w:t>
      </w:r>
      <w:r w:rsidR="00CF1E6A">
        <w:rPr>
          <w:rFonts w:ascii="Arial" w:hAnsi="Arial" w:cs="Arial"/>
          <w:color w:val="auto"/>
        </w:rPr>
        <w:t xml:space="preserve">wych </w:t>
      </w:r>
      <w:r w:rsidR="00CF1E6A" w:rsidRPr="00FD6ED8">
        <w:rPr>
          <w:rFonts w:ascii="Arial" w:hAnsi="Arial" w:cs="Arial"/>
          <w:color w:val="auto"/>
        </w:rPr>
        <w:t>wykraczający poza zakres umowy</w:t>
      </w:r>
      <w:r w:rsidR="004B0E6C">
        <w:rPr>
          <w:rFonts w:ascii="Arial" w:hAnsi="Arial" w:cs="Arial"/>
          <w:color w:val="auto"/>
        </w:rPr>
        <w:t>.</w:t>
      </w:r>
    </w:p>
    <w:p w14:paraId="4C030EDE" w14:textId="77777777" w:rsidR="00F7466D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bCs/>
          <w:i/>
          <w:color w:val="auto"/>
          <w:szCs w:val="24"/>
        </w:rPr>
        <w:t>ZAMAWIAJĄCEMU</w:t>
      </w:r>
      <w:r w:rsidRPr="00F7466D">
        <w:rPr>
          <w:rFonts w:ascii="Arial" w:hAnsi="Arial" w:cs="Arial"/>
          <w:bCs/>
          <w:color w:val="auto"/>
          <w:szCs w:val="24"/>
        </w:rPr>
        <w:t xml:space="preserve"> przysługuje prawo zmia</w:t>
      </w:r>
      <w:r w:rsidR="00057602">
        <w:rPr>
          <w:rFonts w:ascii="Arial" w:hAnsi="Arial" w:cs="Arial"/>
          <w:bCs/>
          <w:color w:val="auto"/>
          <w:szCs w:val="24"/>
        </w:rPr>
        <w:t xml:space="preserve">ny osób wskazanych w </w:t>
      </w:r>
      <w:r w:rsidR="00AE0334" w:rsidRPr="00242F88">
        <w:rPr>
          <w:rFonts w:ascii="Arial" w:hAnsi="Arial" w:cs="Arial"/>
          <w:color w:val="auto"/>
          <w:szCs w:val="24"/>
        </w:rPr>
        <w:t>§ 6</w:t>
      </w:r>
      <w:r w:rsidR="00AE0334">
        <w:rPr>
          <w:rFonts w:ascii="Arial" w:hAnsi="Arial" w:cs="Arial"/>
          <w:color w:val="auto"/>
          <w:szCs w:val="24"/>
        </w:rPr>
        <w:t xml:space="preserve"> </w:t>
      </w:r>
      <w:r w:rsidR="00AE0334">
        <w:rPr>
          <w:rFonts w:ascii="Arial" w:hAnsi="Arial" w:cs="Arial"/>
          <w:bCs/>
          <w:color w:val="auto"/>
          <w:szCs w:val="24"/>
        </w:rPr>
        <w:t>pkt</w:t>
      </w:r>
      <w:r w:rsidR="00057602">
        <w:rPr>
          <w:rFonts w:ascii="Arial" w:hAnsi="Arial" w:cs="Arial"/>
          <w:bCs/>
          <w:color w:val="auto"/>
          <w:szCs w:val="24"/>
        </w:rPr>
        <w:t xml:space="preserve"> </w:t>
      </w:r>
      <w:r w:rsidR="00AE0334">
        <w:rPr>
          <w:rFonts w:ascii="Arial" w:hAnsi="Arial" w:cs="Arial"/>
          <w:bCs/>
          <w:color w:val="auto"/>
          <w:szCs w:val="24"/>
        </w:rPr>
        <w:t xml:space="preserve">od </w:t>
      </w:r>
      <w:r w:rsidR="00057602">
        <w:rPr>
          <w:rFonts w:ascii="Arial" w:hAnsi="Arial" w:cs="Arial"/>
          <w:bCs/>
          <w:color w:val="auto"/>
          <w:szCs w:val="24"/>
        </w:rPr>
        <w:t>1</w:t>
      </w:r>
      <w:r w:rsidR="00AE0334">
        <w:rPr>
          <w:rFonts w:ascii="Arial" w:hAnsi="Arial" w:cs="Arial"/>
          <w:bCs/>
          <w:color w:val="auto"/>
          <w:szCs w:val="24"/>
        </w:rPr>
        <w:t xml:space="preserve"> do </w:t>
      </w:r>
      <w:r w:rsidR="00057602">
        <w:rPr>
          <w:rFonts w:ascii="Arial" w:hAnsi="Arial" w:cs="Arial"/>
          <w:bCs/>
          <w:color w:val="auto"/>
          <w:szCs w:val="24"/>
        </w:rPr>
        <w:t>3</w:t>
      </w:r>
      <w:r w:rsidRPr="00F7466D">
        <w:rPr>
          <w:rFonts w:ascii="Arial" w:hAnsi="Arial" w:cs="Arial"/>
          <w:bCs/>
          <w:color w:val="auto"/>
          <w:szCs w:val="24"/>
        </w:rPr>
        <w:t xml:space="preserve"> pod warunkiem powiadomienia na piśmie </w:t>
      </w:r>
      <w:r w:rsidRPr="00797E36">
        <w:rPr>
          <w:rFonts w:ascii="Arial" w:hAnsi="Arial" w:cs="Arial"/>
          <w:bCs/>
          <w:i/>
          <w:color w:val="auto"/>
          <w:szCs w:val="24"/>
        </w:rPr>
        <w:t>WYKONAWCY</w:t>
      </w:r>
      <w:r w:rsidRPr="00F7466D">
        <w:rPr>
          <w:rFonts w:ascii="Arial" w:hAnsi="Arial" w:cs="Arial"/>
          <w:bCs/>
          <w:color w:val="auto"/>
          <w:szCs w:val="24"/>
        </w:rPr>
        <w:t xml:space="preserve"> w terminie do 5 dni przed dokonaniem zmiany. Zmiana ta będzie dokonana wpisem d</w:t>
      </w:r>
      <w:r w:rsidR="00B8305A">
        <w:rPr>
          <w:rFonts w:ascii="Arial" w:hAnsi="Arial" w:cs="Arial"/>
          <w:bCs/>
          <w:color w:val="auto"/>
          <w:szCs w:val="24"/>
        </w:rPr>
        <w:t xml:space="preserve">o dziennika budowy </w:t>
      </w:r>
      <w:r w:rsidRPr="00F7466D">
        <w:rPr>
          <w:rFonts w:ascii="Arial" w:hAnsi="Arial" w:cs="Arial"/>
          <w:bCs/>
          <w:color w:val="auto"/>
          <w:szCs w:val="24"/>
        </w:rPr>
        <w:t>i nie wymaga aneksu do niniejszej umowy.</w:t>
      </w:r>
    </w:p>
    <w:p w14:paraId="379FD399" w14:textId="2275A3D1" w:rsidR="00E90F28" w:rsidRPr="00802349" w:rsidRDefault="00F7466D" w:rsidP="00802349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 xml:space="preserve">Przedstawicielem </w:t>
      </w:r>
      <w:r w:rsidRPr="00797E36">
        <w:rPr>
          <w:rFonts w:ascii="Arial" w:hAnsi="Arial" w:cs="Arial"/>
          <w:i/>
          <w:caps/>
          <w:color w:val="auto"/>
          <w:szCs w:val="24"/>
        </w:rPr>
        <w:t>wykonawcy</w:t>
      </w:r>
      <w:r w:rsidRPr="00F7466D">
        <w:rPr>
          <w:rFonts w:ascii="Arial" w:hAnsi="Arial" w:cs="Arial"/>
          <w:color w:val="auto"/>
          <w:szCs w:val="24"/>
        </w:rPr>
        <w:t xml:space="preserve"> na budowie jest kierownik budowy – </w:t>
      </w:r>
      <w:r w:rsidRPr="00F7466D">
        <w:rPr>
          <w:rFonts w:ascii="Arial" w:hAnsi="Arial" w:cs="Arial"/>
          <w:color w:val="auto"/>
          <w:szCs w:val="24"/>
        </w:rPr>
        <w:br/>
        <w:t xml:space="preserve">p. ………………………………… - uprawnienia bud. Nr ……………………………… </w:t>
      </w:r>
    </w:p>
    <w:p w14:paraId="09855B18" w14:textId="77777777" w:rsidR="00AC5AE6" w:rsidRPr="00802349" w:rsidRDefault="00E408B5" w:rsidP="00B5062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802349">
        <w:rPr>
          <w:rFonts w:ascii="Arial" w:hAnsi="Arial" w:cs="Arial"/>
          <w:color w:val="auto"/>
          <w:szCs w:val="24"/>
        </w:rPr>
        <w:t>Kierownik robót</w:t>
      </w:r>
      <w:r w:rsidR="00AC5AE6" w:rsidRPr="00802349">
        <w:rPr>
          <w:rFonts w:ascii="Arial" w:hAnsi="Arial" w:cs="Arial"/>
          <w:color w:val="auto"/>
          <w:szCs w:val="24"/>
        </w:rPr>
        <w:t xml:space="preserve"> drogow</w:t>
      </w:r>
      <w:r w:rsidRPr="00802349">
        <w:rPr>
          <w:rFonts w:ascii="Arial" w:hAnsi="Arial" w:cs="Arial"/>
          <w:color w:val="auto"/>
          <w:szCs w:val="24"/>
        </w:rPr>
        <w:t>ych</w:t>
      </w:r>
      <w:r w:rsidR="00AC5AE6" w:rsidRPr="00802349">
        <w:rPr>
          <w:rFonts w:ascii="Arial" w:hAnsi="Arial" w:cs="Arial"/>
          <w:color w:val="auto"/>
          <w:szCs w:val="24"/>
        </w:rPr>
        <w:t xml:space="preserve"> p</w:t>
      </w:r>
      <w:r w:rsidR="00AF6E6B" w:rsidRPr="00802349">
        <w:rPr>
          <w:rFonts w:ascii="Arial" w:hAnsi="Arial" w:cs="Arial"/>
          <w:color w:val="auto"/>
          <w:szCs w:val="24"/>
        </w:rPr>
        <w:t xml:space="preserve">. </w:t>
      </w:r>
      <w:r w:rsidR="00AC5AE6" w:rsidRPr="00802349">
        <w:rPr>
          <w:rFonts w:ascii="Arial" w:hAnsi="Arial" w:cs="Arial"/>
          <w:color w:val="auto"/>
          <w:szCs w:val="24"/>
        </w:rPr>
        <w:t xml:space="preserve">…………………………………………... </w:t>
      </w:r>
      <w:r w:rsidR="00AF6E6B" w:rsidRPr="00802349">
        <w:rPr>
          <w:rFonts w:ascii="Arial" w:hAnsi="Arial" w:cs="Arial"/>
          <w:color w:val="auto"/>
          <w:szCs w:val="24"/>
        </w:rPr>
        <w:br/>
      </w:r>
      <w:r w:rsidR="00AC5AE6" w:rsidRPr="00802349">
        <w:rPr>
          <w:rFonts w:ascii="Arial" w:hAnsi="Arial" w:cs="Arial"/>
          <w:color w:val="auto"/>
          <w:szCs w:val="24"/>
        </w:rPr>
        <w:t>-</w:t>
      </w:r>
      <w:r w:rsidR="00AF6E6B" w:rsidRPr="00802349">
        <w:rPr>
          <w:rFonts w:ascii="Arial" w:hAnsi="Arial" w:cs="Arial"/>
          <w:color w:val="auto"/>
          <w:szCs w:val="24"/>
        </w:rPr>
        <w:t xml:space="preserve"> </w:t>
      </w:r>
      <w:r w:rsidR="00AC5AE6" w:rsidRPr="00802349">
        <w:rPr>
          <w:rFonts w:ascii="Arial" w:hAnsi="Arial" w:cs="Arial"/>
          <w:color w:val="auto"/>
          <w:szCs w:val="24"/>
        </w:rPr>
        <w:t>uprawnienia bud. Nr …</w:t>
      </w:r>
      <w:r w:rsidR="00AF6E6B" w:rsidRPr="00802349">
        <w:rPr>
          <w:rFonts w:ascii="Arial" w:hAnsi="Arial" w:cs="Arial"/>
          <w:color w:val="auto"/>
          <w:szCs w:val="24"/>
        </w:rPr>
        <w:t>……………………………………………..</w:t>
      </w:r>
    </w:p>
    <w:p w14:paraId="5C045845" w14:textId="77777777" w:rsidR="00E90F28" w:rsidRDefault="00E408B5" w:rsidP="00B5062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Kierownik robót sanitarnych</w:t>
      </w:r>
      <w:r w:rsidR="00F7466D" w:rsidRPr="00E90F28">
        <w:rPr>
          <w:rFonts w:ascii="Arial" w:hAnsi="Arial" w:cs="Arial"/>
          <w:color w:val="auto"/>
          <w:szCs w:val="24"/>
        </w:rPr>
        <w:t xml:space="preserve"> p</w:t>
      </w:r>
      <w:r w:rsidR="00AF6E6B">
        <w:rPr>
          <w:rFonts w:ascii="Arial" w:hAnsi="Arial" w:cs="Arial"/>
          <w:color w:val="auto"/>
          <w:szCs w:val="24"/>
        </w:rPr>
        <w:t xml:space="preserve">. </w:t>
      </w:r>
      <w:r w:rsidR="00F7466D" w:rsidRPr="00E90F28">
        <w:rPr>
          <w:rFonts w:ascii="Arial" w:hAnsi="Arial" w:cs="Arial"/>
          <w:color w:val="auto"/>
          <w:szCs w:val="24"/>
        </w:rPr>
        <w:t>…</w:t>
      </w:r>
      <w:r w:rsidR="00E90F28">
        <w:rPr>
          <w:rFonts w:ascii="Arial" w:hAnsi="Arial" w:cs="Arial"/>
          <w:color w:val="auto"/>
          <w:szCs w:val="24"/>
        </w:rPr>
        <w:t>……..</w:t>
      </w:r>
      <w:r w:rsidR="00F7466D" w:rsidRPr="00E90F28">
        <w:rPr>
          <w:rFonts w:ascii="Arial" w:hAnsi="Arial" w:cs="Arial"/>
          <w:color w:val="auto"/>
          <w:szCs w:val="24"/>
        </w:rPr>
        <w:t>……</w:t>
      </w:r>
      <w:r w:rsidR="00AF6E6B">
        <w:rPr>
          <w:rFonts w:ascii="Arial" w:hAnsi="Arial" w:cs="Arial"/>
          <w:color w:val="auto"/>
          <w:szCs w:val="24"/>
        </w:rPr>
        <w:t>………….</w:t>
      </w:r>
      <w:r w:rsidR="00F7466D" w:rsidRPr="00E90F28">
        <w:rPr>
          <w:rFonts w:ascii="Arial" w:hAnsi="Arial" w:cs="Arial"/>
          <w:color w:val="auto"/>
          <w:szCs w:val="24"/>
        </w:rPr>
        <w:t>…………</w:t>
      </w:r>
      <w:r w:rsidR="00E90F28">
        <w:rPr>
          <w:rFonts w:ascii="Arial" w:hAnsi="Arial" w:cs="Arial"/>
          <w:color w:val="auto"/>
          <w:szCs w:val="24"/>
        </w:rPr>
        <w:t xml:space="preserve">…….... </w:t>
      </w:r>
      <w:r w:rsidR="00AF6E6B">
        <w:rPr>
          <w:rFonts w:ascii="Arial" w:hAnsi="Arial" w:cs="Arial"/>
          <w:color w:val="auto"/>
          <w:szCs w:val="24"/>
        </w:rPr>
        <w:br/>
      </w:r>
      <w:r w:rsidR="00F7466D" w:rsidRPr="00E90F28">
        <w:rPr>
          <w:rFonts w:ascii="Arial" w:hAnsi="Arial" w:cs="Arial"/>
          <w:color w:val="auto"/>
          <w:szCs w:val="24"/>
        </w:rPr>
        <w:t>- uprawnienia bud. Nr …</w:t>
      </w:r>
      <w:r w:rsidR="00E90F28">
        <w:rPr>
          <w:rFonts w:ascii="Arial" w:hAnsi="Arial" w:cs="Arial"/>
          <w:color w:val="auto"/>
          <w:szCs w:val="24"/>
        </w:rPr>
        <w:t>.</w:t>
      </w:r>
      <w:r w:rsidR="00F7466D" w:rsidRPr="00E90F28">
        <w:rPr>
          <w:rFonts w:ascii="Arial" w:hAnsi="Arial" w:cs="Arial"/>
          <w:color w:val="auto"/>
          <w:szCs w:val="24"/>
        </w:rPr>
        <w:t>...</w:t>
      </w:r>
      <w:r w:rsidR="00E90F28">
        <w:rPr>
          <w:rFonts w:ascii="Arial" w:hAnsi="Arial" w:cs="Arial"/>
          <w:color w:val="auto"/>
          <w:szCs w:val="24"/>
        </w:rPr>
        <w:t>...</w:t>
      </w:r>
      <w:r w:rsidR="00F7466D" w:rsidRPr="00E90F28">
        <w:rPr>
          <w:rFonts w:ascii="Arial" w:hAnsi="Arial" w:cs="Arial"/>
          <w:color w:val="auto"/>
          <w:szCs w:val="24"/>
        </w:rPr>
        <w:t>……</w:t>
      </w:r>
      <w:r w:rsidR="00AF6E6B">
        <w:rPr>
          <w:rFonts w:ascii="Arial" w:hAnsi="Arial" w:cs="Arial"/>
          <w:color w:val="auto"/>
          <w:szCs w:val="24"/>
        </w:rPr>
        <w:t>…………………………………..</w:t>
      </w:r>
    </w:p>
    <w:p w14:paraId="0B17DBAC" w14:textId="5C0F12D9" w:rsidR="00AC5AE6" w:rsidRPr="0048724A" w:rsidRDefault="00E408B5" w:rsidP="0048724A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Kierownik robót</w:t>
      </w:r>
      <w:r w:rsidR="00F7466D" w:rsidRPr="00E90F28">
        <w:rPr>
          <w:rFonts w:ascii="Arial" w:hAnsi="Arial" w:cs="Arial"/>
          <w:color w:val="auto"/>
          <w:szCs w:val="24"/>
        </w:rPr>
        <w:t xml:space="preserve"> elektr</w:t>
      </w:r>
      <w:r>
        <w:rPr>
          <w:rFonts w:ascii="Arial" w:hAnsi="Arial" w:cs="Arial"/>
          <w:color w:val="auto"/>
          <w:szCs w:val="24"/>
        </w:rPr>
        <w:t>ycznych</w:t>
      </w:r>
      <w:r w:rsidR="00AF6E6B">
        <w:rPr>
          <w:rFonts w:ascii="Arial" w:hAnsi="Arial" w:cs="Arial"/>
          <w:color w:val="auto"/>
          <w:szCs w:val="24"/>
        </w:rPr>
        <w:t xml:space="preserve"> p. …..</w:t>
      </w:r>
      <w:r w:rsidR="00F7466D" w:rsidRPr="00E90F28">
        <w:rPr>
          <w:rFonts w:ascii="Arial" w:hAnsi="Arial" w:cs="Arial"/>
          <w:color w:val="auto"/>
          <w:szCs w:val="24"/>
        </w:rPr>
        <w:t>…</w:t>
      </w:r>
      <w:r w:rsidR="00E90F28">
        <w:rPr>
          <w:rFonts w:ascii="Arial" w:hAnsi="Arial" w:cs="Arial"/>
          <w:color w:val="auto"/>
          <w:szCs w:val="24"/>
        </w:rPr>
        <w:t>……</w:t>
      </w:r>
      <w:r w:rsidR="00AF6E6B">
        <w:rPr>
          <w:rFonts w:ascii="Arial" w:hAnsi="Arial" w:cs="Arial"/>
          <w:color w:val="auto"/>
          <w:szCs w:val="24"/>
        </w:rPr>
        <w:t>……….…</w:t>
      </w:r>
      <w:r w:rsidR="00F7466D" w:rsidRPr="00E90F28">
        <w:rPr>
          <w:rFonts w:ascii="Arial" w:hAnsi="Arial" w:cs="Arial"/>
          <w:color w:val="auto"/>
          <w:szCs w:val="24"/>
        </w:rPr>
        <w:t>…………</w:t>
      </w:r>
      <w:r w:rsidR="00E90F28">
        <w:rPr>
          <w:rFonts w:ascii="Arial" w:hAnsi="Arial" w:cs="Arial"/>
          <w:color w:val="auto"/>
          <w:szCs w:val="24"/>
        </w:rPr>
        <w:t>………</w:t>
      </w:r>
      <w:r w:rsidR="00F7466D" w:rsidRPr="00E90F28">
        <w:rPr>
          <w:rFonts w:ascii="Arial" w:hAnsi="Arial" w:cs="Arial"/>
          <w:color w:val="auto"/>
          <w:szCs w:val="24"/>
        </w:rPr>
        <w:t>..</w:t>
      </w:r>
      <w:r w:rsidR="00E90F28">
        <w:rPr>
          <w:rFonts w:ascii="Arial" w:hAnsi="Arial" w:cs="Arial"/>
          <w:color w:val="auto"/>
          <w:szCs w:val="24"/>
        </w:rPr>
        <w:t>..</w:t>
      </w:r>
      <w:r w:rsidR="00F7466D" w:rsidRPr="00E90F28">
        <w:rPr>
          <w:rFonts w:ascii="Arial" w:hAnsi="Arial" w:cs="Arial"/>
          <w:color w:val="auto"/>
          <w:szCs w:val="24"/>
        </w:rPr>
        <w:t xml:space="preserve"> </w:t>
      </w:r>
      <w:r w:rsidR="00AF6E6B">
        <w:rPr>
          <w:rFonts w:ascii="Arial" w:hAnsi="Arial" w:cs="Arial"/>
          <w:color w:val="auto"/>
          <w:szCs w:val="24"/>
        </w:rPr>
        <w:br/>
      </w:r>
      <w:r w:rsidR="00F7466D" w:rsidRPr="00E90F28">
        <w:rPr>
          <w:rFonts w:ascii="Arial" w:hAnsi="Arial" w:cs="Arial"/>
          <w:color w:val="auto"/>
          <w:szCs w:val="24"/>
        </w:rPr>
        <w:t>- uprawnienia bud. Nr ……</w:t>
      </w:r>
      <w:r w:rsidR="00664AF2">
        <w:rPr>
          <w:rFonts w:ascii="Arial" w:hAnsi="Arial" w:cs="Arial"/>
          <w:color w:val="auto"/>
          <w:szCs w:val="24"/>
        </w:rPr>
        <w:t>…………………………………..</w:t>
      </w:r>
      <w:r w:rsidR="00E90F28">
        <w:rPr>
          <w:rFonts w:ascii="Arial" w:hAnsi="Arial" w:cs="Arial"/>
          <w:color w:val="auto"/>
          <w:szCs w:val="24"/>
        </w:rPr>
        <w:t>…</w:t>
      </w:r>
      <w:r w:rsidR="00F7466D" w:rsidRPr="00E90F28">
        <w:rPr>
          <w:rFonts w:ascii="Arial" w:hAnsi="Arial" w:cs="Arial"/>
          <w:color w:val="auto"/>
          <w:szCs w:val="24"/>
        </w:rPr>
        <w:t>…</w:t>
      </w:r>
      <w:r w:rsidR="00E90F28">
        <w:rPr>
          <w:rFonts w:ascii="Arial" w:hAnsi="Arial" w:cs="Arial"/>
          <w:color w:val="auto"/>
          <w:szCs w:val="24"/>
        </w:rPr>
        <w:t>.</w:t>
      </w:r>
      <w:r w:rsidR="00F7466D" w:rsidRPr="00E90F28">
        <w:rPr>
          <w:rFonts w:ascii="Arial" w:hAnsi="Arial" w:cs="Arial"/>
          <w:color w:val="auto"/>
          <w:szCs w:val="24"/>
        </w:rPr>
        <w:t>...</w:t>
      </w:r>
    </w:p>
    <w:p w14:paraId="2D531121" w14:textId="77777777" w:rsidR="00E90F28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i/>
          <w:color w:val="auto"/>
          <w:szCs w:val="24"/>
        </w:rPr>
        <w:t>WYKONAWCA</w:t>
      </w:r>
      <w:r w:rsidRPr="00E90F28">
        <w:rPr>
          <w:rFonts w:ascii="Arial" w:hAnsi="Arial" w:cs="Arial"/>
          <w:color w:val="auto"/>
          <w:szCs w:val="24"/>
        </w:rPr>
        <w:t xml:space="preserve"> w dniu podpisywania umowy dostarczy </w:t>
      </w:r>
      <w:r w:rsidRPr="00797E36">
        <w:rPr>
          <w:rFonts w:ascii="Arial" w:hAnsi="Arial" w:cs="Arial"/>
          <w:i/>
          <w:color w:val="auto"/>
          <w:szCs w:val="24"/>
        </w:rPr>
        <w:t>ZAMAWIAJĄCEMU</w:t>
      </w:r>
      <w:r w:rsidRPr="00E90F28">
        <w:rPr>
          <w:rFonts w:ascii="Arial" w:hAnsi="Arial" w:cs="Arial"/>
          <w:color w:val="auto"/>
          <w:szCs w:val="24"/>
        </w:rPr>
        <w:t xml:space="preserve"> oświadczenie kierownika budowy i kierowników robót o przyjęciu</w:t>
      </w:r>
      <w:r w:rsidR="00AC5AE6">
        <w:rPr>
          <w:rFonts w:ascii="Arial" w:hAnsi="Arial" w:cs="Arial"/>
          <w:color w:val="auto"/>
          <w:szCs w:val="24"/>
        </w:rPr>
        <w:t xml:space="preserve"> obowiązków kierowania budową i </w:t>
      </w:r>
      <w:r w:rsidRPr="00E90F28">
        <w:rPr>
          <w:rFonts w:ascii="Arial" w:hAnsi="Arial" w:cs="Arial"/>
          <w:color w:val="auto"/>
          <w:szCs w:val="24"/>
        </w:rPr>
        <w:t>robotami oraz uprawnienia budowlane wraz z zaświadczeniem o przynależności do właściwej izby samorządu zawodowego oraz plan BIOZ (gdy jest on wymagany odrębnymi przepisami).</w:t>
      </w:r>
    </w:p>
    <w:p w14:paraId="66C4E8F1" w14:textId="77777777" w:rsidR="00E90F28" w:rsidRPr="00E90F28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bCs/>
          <w:i/>
          <w:color w:val="auto"/>
          <w:szCs w:val="24"/>
        </w:rPr>
        <w:t>WYKONAWCY</w:t>
      </w:r>
      <w:r w:rsidRPr="00E90F28">
        <w:rPr>
          <w:rFonts w:ascii="Arial" w:hAnsi="Arial" w:cs="Arial"/>
          <w:bCs/>
          <w:color w:val="auto"/>
          <w:szCs w:val="24"/>
        </w:rPr>
        <w:t xml:space="preserve"> przysługuje prawo</w:t>
      </w:r>
      <w:r w:rsidR="00AC5AE6">
        <w:rPr>
          <w:rFonts w:ascii="Arial" w:hAnsi="Arial" w:cs="Arial"/>
          <w:bCs/>
          <w:color w:val="auto"/>
          <w:szCs w:val="24"/>
        </w:rPr>
        <w:t xml:space="preserve"> zmiany osób wskazanych w </w:t>
      </w:r>
      <w:r w:rsidR="00AE0334" w:rsidRPr="00242F88">
        <w:rPr>
          <w:rFonts w:ascii="Arial" w:hAnsi="Arial" w:cs="Arial"/>
          <w:color w:val="auto"/>
          <w:szCs w:val="24"/>
        </w:rPr>
        <w:t>§ 6</w:t>
      </w:r>
      <w:r w:rsidR="00AE0334">
        <w:rPr>
          <w:rFonts w:ascii="Arial" w:hAnsi="Arial" w:cs="Arial"/>
          <w:color w:val="auto"/>
          <w:szCs w:val="24"/>
        </w:rPr>
        <w:t xml:space="preserve"> </w:t>
      </w:r>
      <w:r w:rsidR="00AE0334">
        <w:rPr>
          <w:rFonts w:ascii="Arial" w:hAnsi="Arial" w:cs="Arial"/>
          <w:bCs/>
          <w:color w:val="auto"/>
          <w:szCs w:val="24"/>
        </w:rPr>
        <w:t xml:space="preserve">pkt </w:t>
      </w:r>
      <w:r w:rsidR="00AC5AE6">
        <w:rPr>
          <w:rFonts w:ascii="Arial" w:hAnsi="Arial" w:cs="Arial"/>
          <w:bCs/>
          <w:color w:val="auto"/>
          <w:szCs w:val="24"/>
        </w:rPr>
        <w:t>7</w:t>
      </w:r>
      <w:r w:rsidRPr="00E90F28">
        <w:rPr>
          <w:rFonts w:ascii="Arial" w:hAnsi="Arial" w:cs="Arial"/>
          <w:bCs/>
          <w:color w:val="auto"/>
          <w:szCs w:val="24"/>
        </w:rPr>
        <w:t xml:space="preserve">, </w:t>
      </w:r>
      <w:r w:rsidR="00925F76">
        <w:rPr>
          <w:rFonts w:ascii="Arial" w:hAnsi="Arial" w:cs="Arial"/>
          <w:bCs/>
          <w:color w:val="auto"/>
          <w:szCs w:val="24"/>
        </w:rPr>
        <w:br/>
      </w:r>
      <w:r w:rsidRPr="00E90F28">
        <w:rPr>
          <w:rFonts w:ascii="Arial" w:hAnsi="Arial" w:cs="Arial"/>
          <w:bCs/>
          <w:color w:val="auto"/>
          <w:szCs w:val="24"/>
        </w:rPr>
        <w:t xml:space="preserve">pod warunkiem powiadomienia na piśmie </w:t>
      </w:r>
      <w:r w:rsidRPr="00797E36">
        <w:rPr>
          <w:rFonts w:ascii="Arial" w:hAnsi="Arial" w:cs="Arial"/>
          <w:bCs/>
          <w:i/>
          <w:color w:val="auto"/>
          <w:szCs w:val="24"/>
        </w:rPr>
        <w:t>ZAMAWIAJĄCEGO</w:t>
      </w:r>
      <w:r w:rsidRPr="00E90F28">
        <w:rPr>
          <w:rFonts w:ascii="Arial" w:hAnsi="Arial" w:cs="Arial"/>
          <w:bCs/>
          <w:color w:val="auto"/>
          <w:szCs w:val="24"/>
        </w:rPr>
        <w:t xml:space="preserve"> w terminie do 5 dni przed dokonaniem zmiany i uzyskania jego zgody. Zmiana ta będzie dokonana wpisem do dziennika budowy i nie wymaga aneksu do niniejszej umowy</w:t>
      </w:r>
      <w:r w:rsidR="00925F76">
        <w:rPr>
          <w:rFonts w:ascii="Arial" w:hAnsi="Arial" w:cs="Arial"/>
          <w:bCs/>
          <w:color w:val="auto"/>
          <w:szCs w:val="24"/>
        </w:rPr>
        <w:t>.</w:t>
      </w:r>
    </w:p>
    <w:p w14:paraId="05F54CC2" w14:textId="6C20DC91" w:rsidR="00925F76" w:rsidRPr="00631374" w:rsidRDefault="00F7466D" w:rsidP="00631374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bCs/>
          <w:i/>
          <w:color w:val="auto"/>
          <w:szCs w:val="24"/>
        </w:rPr>
        <w:t>WYKONAWCA</w:t>
      </w:r>
      <w:r w:rsidRPr="00E90F28">
        <w:rPr>
          <w:rFonts w:ascii="Arial" w:hAnsi="Arial" w:cs="Arial"/>
          <w:bCs/>
          <w:color w:val="auto"/>
          <w:szCs w:val="24"/>
        </w:rPr>
        <w:t xml:space="preserve"> oświadcza, że wszystkie osoby wyznaczone przez niego </w:t>
      </w:r>
      <w:r w:rsidRPr="00E90F28">
        <w:rPr>
          <w:rFonts w:ascii="Arial" w:hAnsi="Arial" w:cs="Arial"/>
          <w:bCs/>
          <w:color w:val="auto"/>
          <w:szCs w:val="24"/>
        </w:rPr>
        <w:br/>
        <w:t xml:space="preserve">do realizacji niniejszej umowy posiadają odpowiednie kwalifikacje </w:t>
      </w:r>
      <w:r w:rsidRPr="00E90F28">
        <w:rPr>
          <w:rFonts w:ascii="Arial" w:hAnsi="Arial" w:cs="Arial"/>
          <w:bCs/>
          <w:color w:val="auto"/>
          <w:szCs w:val="24"/>
        </w:rPr>
        <w:br/>
        <w:t>oraz przeszkolenie i uprawnienia wymagane przepisami prawa, w szczególności przepisami BHP.</w:t>
      </w:r>
    </w:p>
    <w:p w14:paraId="2E8E658D" w14:textId="77777777" w:rsidR="00F7466D" w:rsidRPr="00242F88" w:rsidRDefault="00F7466D" w:rsidP="00974EB3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7" w:name="_Toc64884704"/>
      <w:r w:rsidRPr="00242F88">
        <w:rPr>
          <w:rFonts w:ascii="Arial" w:hAnsi="Arial" w:cs="Arial"/>
          <w:color w:val="auto"/>
          <w:szCs w:val="24"/>
        </w:rPr>
        <w:t xml:space="preserve">§ </w:t>
      </w:r>
      <w:r w:rsidR="00E90F28" w:rsidRPr="00242F88">
        <w:rPr>
          <w:rFonts w:ascii="Arial" w:hAnsi="Arial" w:cs="Arial"/>
          <w:color w:val="auto"/>
          <w:szCs w:val="24"/>
        </w:rPr>
        <w:t>7</w:t>
      </w:r>
      <w:bookmarkEnd w:id="7"/>
    </w:p>
    <w:p w14:paraId="27DA991B" w14:textId="77777777" w:rsidR="00F7466D" w:rsidRDefault="00E168B0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Powołanie podwykonawcy</w:t>
      </w:r>
    </w:p>
    <w:p w14:paraId="08307435" w14:textId="77777777" w:rsidR="00E168B0" w:rsidRDefault="00E168B0" w:rsidP="00E224E7">
      <w:pPr>
        <w:pStyle w:val="Tekstpodstawowy"/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</w:p>
    <w:p w14:paraId="45E6CF19" w14:textId="6A670C63" w:rsidR="00E168B0" w:rsidRDefault="008D17F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iCs/>
        </w:rPr>
        <w:t>ZAMAWIAJĄCY</w:t>
      </w:r>
      <w:r w:rsidR="00E168B0">
        <w:rPr>
          <w:rFonts w:ascii="Arial" w:hAnsi="Arial" w:cs="Arial"/>
          <w:i/>
          <w:iCs/>
        </w:rPr>
        <w:t xml:space="preserve"> dopuszcza do udziału podwykonawców</w:t>
      </w:r>
      <w:r w:rsidR="00E168B0" w:rsidRPr="00B36BA4">
        <w:rPr>
          <w:rFonts w:ascii="Arial" w:hAnsi="Arial" w:cs="Arial"/>
          <w:color w:val="auto"/>
          <w:szCs w:val="24"/>
        </w:rPr>
        <w:t xml:space="preserve"> </w:t>
      </w:r>
      <w:r w:rsidR="004A7530" w:rsidRPr="00B36BA4">
        <w:rPr>
          <w:rFonts w:ascii="Arial" w:hAnsi="Arial" w:cs="Arial"/>
          <w:color w:val="auto"/>
          <w:szCs w:val="24"/>
        </w:rPr>
        <w:t xml:space="preserve">W przypadku konieczności </w:t>
      </w:r>
      <w:r w:rsidR="006E198D" w:rsidRPr="00B36BA4">
        <w:rPr>
          <w:rFonts w:ascii="Arial" w:hAnsi="Arial" w:cs="Arial"/>
          <w:color w:val="auto"/>
          <w:szCs w:val="24"/>
        </w:rPr>
        <w:t xml:space="preserve">i możliwości </w:t>
      </w:r>
      <w:r w:rsidR="004A7530" w:rsidRPr="00B36BA4">
        <w:rPr>
          <w:rFonts w:ascii="Arial" w:hAnsi="Arial" w:cs="Arial"/>
          <w:b/>
          <w:color w:val="auto"/>
          <w:szCs w:val="24"/>
        </w:rPr>
        <w:t>podzlecenia części robót</w:t>
      </w:r>
      <w:r w:rsidR="004A7530" w:rsidRPr="00B36BA4">
        <w:rPr>
          <w:rFonts w:ascii="Arial" w:hAnsi="Arial" w:cs="Arial"/>
          <w:color w:val="auto"/>
          <w:szCs w:val="24"/>
        </w:rPr>
        <w:t xml:space="preserve"> </w:t>
      </w:r>
      <w:r w:rsidR="004A7530" w:rsidRPr="008D17FE">
        <w:rPr>
          <w:rFonts w:ascii="Arial" w:hAnsi="Arial" w:cs="Arial"/>
          <w:i/>
          <w:color w:val="auto"/>
          <w:szCs w:val="24"/>
        </w:rPr>
        <w:t>WYKONAWCA</w:t>
      </w:r>
      <w:r w:rsidR="004A7530" w:rsidRPr="00B36BA4">
        <w:rPr>
          <w:rFonts w:ascii="Arial" w:hAnsi="Arial" w:cs="Arial"/>
          <w:color w:val="auto"/>
          <w:szCs w:val="24"/>
        </w:rPr>
        <w:t xml:space="preserve"> powinien postępować zgodnie z poniższą procedurą:</w:t>
      </w:r>
    </w:p>
    <w:p w14:paraId="22205F68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E168B0">
        <w:rPr>
          <w:rFonts w:ascii="Arial" w:hAnsi="Arial" w:cs="Arial"/>
        </w:rPr>
        <w:t xml:space="preserve">, podwykonawca lub dalszy podwykonawca zamówienia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na roboty budowlane zamierzający zawrzeć umowę o podwykonawstwo, której przedmiotem są roboty budowlane, jest obowiązany, w trakcie realizacji zamówienia publicznego na roboty budowlane, do przedłożenia </w:t>
      </w:r>
      <w:r w:rsidRPr="008D17FE">
        <w:rPr>
          <w:rFonts w:ascii="Arial" w:hAnsi="Arial" w:cs="Arial"/>
          <w:i/>
        </w:rPr>
        <w:t>ZAMAWIAJĄCEMU</w:t>
      </w:r>
      <w:r w:rsidRPr="00E168B0">
        <w:rPr>
          <w:rFonts w:ascii="Arial" w:hAnsi="Arial" w:cs="Arial"/>
        </w:rPr>
        <w:t xml:space="preserve"> </w:t>
      </w:r>
      <w:r w:rsidRPr="00E168B0">
        <w:rPr>
          <w:rFonts w:ascii="Arial" w:hAnsi="Arial" w:cs="Arial"/>
          <w:b/>
        </w:rPr>
        <w:t>projektu tej umowy wraz</w:t>
      </w:r>
      <w:r w:rsidR="00F54BA0" w:rsidRPr="00E168B0">
        <w:rPr>
          <w:rFonts w:ascii="Arial" w:hAnsi="Arial" w:cs="Arial"/>
          <w:b/>
        </w:rPr>
        <w:t xml:space="preserve"> </w:t>
      </w:r>
      <w:r w:rsidR="005B264B" w:rsidRPr="00E168B0">
        <w:rPr>
          <w:rFonts w:ascii="Arial" w:hAnsi="Arial" w:cs="Arial"/>
          <w:b/>
        </w:rPr>
        <w:t xml:space="preserve">z wyszczególnionym </w:t>
      </w:r>
      <w:r w:rsidRPr="00E168B0">
        <w:rPr>
          <w:rFonts w:ascii="Arial" w:hAnsi="Arial" w:cs="Arial"/>
          <w:b/>
        </w:rPr>
        <w:t>zakresem podzlecanych robót</w:t>
      </w:r>
      <w:r w:rsidRPr="00E168B0">
        <w:rPr>
          <w:rFonts w:ascii="Arial" w:hAnsi="Arial" w:cs="Arial"/>
        </w:rPr>
        <w:t>, przy czym podwykonawca</w:t>
      </w:r>
      <w:r w:rsidR="00F54BA0" w:rsidRPr="00E168B0">
        <w:rPr>
          <w:rFonts w:ascii="Arial" w:hAnsi="Arial" w:cs="Arial"/>
        </w:rPr>
        <w:t xml:space="preserve"> </w:t>
      </w:r>
      <w:r w:rsidRPr="00E168B0">
        <w:rPr>
          <w:rFonts w:ascii="Arial" w:hAnsi="Arial" w:cs="Arial"/>
        </w:rPr>
        <w:t xml:space="preserve">lub dalszy podwykonawca jest obowiązany dołączyć zgodę </w:t>
      </w:r>
      <w:r w:rsidR="008D17FE">
        <w:rPr>
          <w:rFonts w:ascii="Arial" w:hAnsi="Arial" w:cs="Arial"/>
          <w:i/>
        </w:rPr>
        <w:t>WYKONAWCY</w:t>
      </w:r>
      <w:r w:rsidRPr="00E168B0">
        <w:rPr>
          <w:rFonts w:ascii="Arial" w:hAnsi="Arial" w:cs="Arial"/>
        </w:rPr>
        <w:t xml:space="preserve"> na zawarcie umowy o podwykonawstwo o treści zgodnej z projektem umowy.</w:t>
      </w:r>
    </w:p>
    <w:p w14:paraId="4EF8E07D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E168B0">
        <w:rPr>
          <w:rFonts w:ascii="Arial" w:hAnsi="Arial" w:cs="Arial"/>
        </w:rPr>
        <w:t xml:space="preserve">W umowie (projekcie umowy) o podwykonawstwo przewidziany termin zapłaty wynagrodzenia podwykonawcy lub dalszemu podwykonawcy </w:t>
      </w:r>
      <w:r w:rsidRPr="00E168B0">
        <w:rPr>
          <w:rFonts w:ascii="Arial" w:hAnsi="Arial" w:cs="Arial"/>
          <w:b/>
        </w:rPr>
        <w:t>nie może być dłuższy niż 30 dni</w:t>
      </w:r>
      <w:r w:rsidRPr="00E168B0">
        <w:rPr>
          <w:rFonts w:ascii="Arial" w:hAnsi="Arial" w:cs="Arial"/>
        </w:rPr>
        <w:t xml:space="preserve"> od dnia doręczenia </w:t>
      </w:r>
      <w:r w:rsidRPr="008D17FE">
        <w:rPr>
          <w:rFonts w:ascii="Arial" w:hAnsi="Arial" w:cs="Arial"/>
          <w:i/>
        </w:rPr>
        <w:t>WYKONAWCY</w:t>
      </w:r>
      <w:r w:rsidRPr="00E168B0">
        <w:rPr>
          <w:rFonts w:ascii="Arial" w:hAnsi="Arial" w:cs="Arial"/>
        </w:rPr>
        <w:t xml:space="preserve">, podwykonawcy </w:t>
      </w:r>
      <w:r w:rsidR="00FC7A86" w:rsidRPr="00E168B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lub dalszemu podwykonawcy faktury lub rachunku, potwierdzających </w:t>
      </w:r>
      <w:r w:rsidRPr="00E168B0">
        <w:rPr>
          <w:rFonts w:ascii="Arial" w:hAnsi="Arial" w:cs="Arial"/>
        </w:rPr>
        <w:lastRenderedPageBreak/>
        <w:t>wykonanie zleconej podwykonawcy lub dalszemu podwykonawcy dostawy, usługi lub roboty budowlanej.</w:t>
      </w:r>
    </w:p>
    <w:p w14:paraId="3CC8EEBB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ZAMAW</w:t>
      </w:r>
      <w:r w:rsidR="005B264B" w:rsidRPr="008D17FE">
        <w:rPr>
          <w:rFonts w:ascii="Arial" w:hAnsi="Arial" w:cs="Arial"/>
          <w:i/>
        </w:rPr>
        <w:t>I</w:t>
      </w:r>
      <w:r w:rsidRPr="008D17FE">
        <w:rPr>
          <w:rFonts w:ascii="Arial" w:hAnsi="Arial" w:cs="Arial"/>
          <w:i/>
        </w:rPr>
        <w:t>AJĄCY</w:t>
      </w:r>
      <w:r w:rsidRPr="00E168B0">
        <w:rPr>
          <w:rFonts w:ascii="Arial" w:hAnsi="Arial" w:cs="Arial"/>
        </w:rPr>
        <w:t xml:space="preserve"> w terminie </w:t>
      </w:r>
      <w:r w:rsidR="00450E41" w:rsidRPr="00E168B0">
        <w:rPr>
          <w:rFonts w:ascii="Arial" w:hAnsi="Arial" w:cs="Arial"/>
          <w:b/>
        </w:rPr>
        <w:t>30</w:t>
      </w:r>
      <w:r w:rsidRPr="00E168B0">
        <w:rPr>
          <w:rFonts w:ascii="Arial" w:hAnsi="Arial" w:cs="Arial"/>
          <w:b/>
        </w:rPr>
        <w:t xml:space="preserve"> dni</w:t>
      </w:r>
      <w:r w:rsidRPr="00E168B0">
        <w:rPr>
          <w:rFonts w:ascii="Arial" w:hAnsi="Arial" w:cs="Arial"/>
        </w:rPr>
        <w:t xml:space="preserve"> od otrzymania </w:t>
      </w:r>
      <w:r w:rsidRPr="00E168B0">
        <w:rPr>
          <w:rFonts w:ascii="Arial" w:hAnsi="Arial" w:cs="Arial"/>
          <w:b/>
        </w:rPr>
        <w:t>projektu umowy</w:t>
      </w:r>
      <w:r w:rsidRPr="00E168B0">
        <w:rPr>
          <w:rFonts w:ascii="Arial" w:hAnsi="Arial" w:cs="Arial"/>
        </w:rPr>
        <w:t xml:space="preserve">, </w:t>
      </w:r>
      <w:r w:rsidRPr="00E168B0">
        <w:rPr>
          <w:rFonts w:ascii="Arial" w:hAnsi="Arial" w:cs="Arial"/>
          <w:b/>
        </w:rPr>
        <w:t>zgłasza</w:t>
      </w:r>
      <w:r w:rsidR="00DC3071">
        <w:rPr>
          <w:rFonts w:ascii="Arial" w:hAnsi="Arial" w:cs="Arial"/>
          <w:b/>
        </w:rPr>
        <w:t xml:space="preserve"> </w:t>
      </w:r>
      <w:r w:rsidR="00EA01F0">
        <w:rPr>
          <w:rFonts w:ascii="Arial" w:hAnsi="Arial" w:cs="Arial"/>
          <w:b/>
        </w:rPr>
        <w:br/>
      </w:r>
      <w:r w:rsidR="00DC3071">
        <w:rPr>
          <w:rFonts w:ascii="Arial" w:hAnsi="Arial" w:cs="Arial"/>
          <w:b/>
        </w:rPr>
        <w:t>w formie pisemnej</w:t>
      </w:r>
      <w:r w:rsidRPr="00E168B0">
        <w:rPr>
          <w:rFonts w:ascii="Arial" w:hAnsi="Arial" w:cs="Arial"/>
          <w:b/>
        </w:rPr>
        <w:t xml:space="preserve"> zastrzeżenia </w:t>
      </w:r>
      <w:r w:rsidRPr="00E168B0">
        <w:rPr>
          <w:rFonts w:ascii="Arial" w:hAnsi="Arial" w:cs="Arial"/>
        </w:rPr>
        <w:t xml:space="preserve">do projektu umowy o podwykonawstwo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w przypadku niespełnienia wymagań określonych w specyfikacji istotnych warunków zamówienia oraz gdy przewiduje ona termin </w:t>
      </w:r>
      <w:r w:rsidR="00F54BA0" w:rsidRPr="00E168B0">
        <w:rPr>
          <w:rFonts w:ascii="Arial" w:hAnsi="Arial" w:cs="Arial"/>
        </w:rPr>
        <w:t xml:space="preserve">płatności dłuższy niż określony </w:t>
      </w:r>
      <w:r w:rsidRPr="00E168B0">
        <w:rPr>
          <w:rFonts w:ascii="Arial" w:hAnsi="Arial" w:cs="Arial"/>
        </w:rPr>
        <w:t>w</w:t>
      </w:r>
      <w:r w:rsidR="00A73E4E">
        <w:rPr>
          <w:rFonts w:ascii="Arial" w:hAnsi="Arial" w:cs="Arial"/>
        </w:rPr>
        <w:t xml:space="preserve"> pkt</w:t>
      </w:r>
      <w:r w:rsidRPr="00E168B0">
        <w:rPr>
          <w:rFonts w:ascii="Arial" w:hAnsi="Arial" w:cs="Arial"/>
        </w:rPr>
        <w:t>.</w:t>
      </w:r>
      <w:r w:rsidR="00807225" w:rsidRPr="00E168B0">
        <w:rPr>
          <w:rFonts w:ascii="Arial" w:hAnsi="Arial" w:cs="Arial"/>
        </w:rPr>
        <w:t xml:space="preserve"> </w:t>
      </w:r>
      <w:r w:rsidR="00A73E4E">
        <w:rPr>
          <w:rFonts w:ascii="Arial" w:hAnsi="Arial" w:cs="Arial"/>
        </w:rPr>
        <w:t>1.</w:t>
      </w:r>
      <w:r w:rsidRPr="00E168B0">
        <w:rPr>
          <w:rFonts w:ascii="Arial" w:hAnsi="Arial" w:cs="Arial"/>
        </w:rPr>
        <w:t>2.</w:t>
      </w:r>
    </w:p>
    <w:p w14:paraId="037B552D" w14:textId="77777777" w:rsidR="00E168B0" w:rsidRPr="00E168B0" w:rsidRDefault="00DC3071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Niezgłoszenie w formie pisemnej</w:t>
      </w:r>
      <w:r w:rsidR="004A7530" w:rsidRPr="00E168B0">
        <w:rPr>
          <w:rFonts w:ascii="Arial" w:hAnsi="Arial" w:cs="Arial"/>
        </w:rPr>
        <w:t xml:space="preserve"> zastrzeżeń do przedłożonego </w:t>
      </w:r>
      <w:r w:rsidR="004A7530" w:rsidRPr="00E168B0">
        <w:rPr>
          <w:rFonts w:ascii="Arial" w:hAnsi="Arial" w:cs="Arial"/>
          <w:b/>
        </w:rPr>
        <w:t>projektu umowy</w:t>
      </w:r>
      <w:r w:rsidR="004A7530" w:rsidRPr="00E168B0">
        <w:rPr>
          <w:rFonts w:ascii="Arial" w:hAnsi="Arial" w:cs="Arial"/>
        </w:rPr>
        <w:t xml:space="preserve"> o podwykonawstwo,</w:t>
      </w:r>
      <w:r w:rsidR="00DD248F" w:rsidRPr="00E168B0">
        <w:rPr>
          <w:rFonts w:ascii="Arial" w:hAnsi="Arial" w:cs="Arial"/>
        </w:rPr>
        <w:t xml:space="preserve"> </w:t>
      </w:r>
      <w:r w:rsidR="004A7530" w:rsidRPr="00E168B0">
        <w:rPr>
          <w:rFonts w:ascii="Arial" w:hAnsi="Arial" w:cs="Arial"/>
        </w:rPr>
        <w:t xml:space="preserve">w terminie </w:t>
      </w:r>
      <w:r w:rsidR="00450E41" w:rsidRPr="00E168B0">
        <w:rPr>
          <w:rFonts w:ascii="Arial" w:hAnsi="Arial" w:cs="Arial"/>
          <w:b/>
        </w:rPr>
        <w:t>30</w:t>
      </w:r>
      <w:r w:rsidR="004A7530" w:rsidRPr="00E168B0">
        <w:rPr>
          <w:rFonts w:ascii="Arial" w:hAnsi="Arial" w:cs="Arial"/>
          <w:b/>
        </w:rPr>
        <w:t xml:space="preserve"> dni</w:t>
      </w:r>
      <w:r w:rsidR="004A7530" w:rsidRPr="00E168B0">
        <w:rPr>
          <w:rFonts w:ascii="Arial" w:hAnsi="Arial" w:cs="Arial"/>
        </w:rPr>
        <w:t xml:space="preserve"> uważa się za akceptację projektu umowy przez </w:t>
      </w:r>
      <w:r w:rsidR="004A7530" w:rsidRPr="008D17FE">
        <w:rPr>
          <w:rFonts w:ascii="Arial" w:hAnsi="Arial" w:cs="Arial"/>
          <w:i/>
        </w:rPr>
        <w:t>ZAMAWIAJĄCEGO</w:t>
      </w:r>
      <w:r w:rsidR="004A7530" w:rsidRPr="00E168B0">
        <w:rPr>
          <w:rFonts w:ascii="Arial" w:hAnsi="Arial" w:cs="Arial"/>
        </w:rPr>
        <w:t>.</w:t>
      </w:r>
    </w:p>
    <w:p w14:paraId="2D7F5FA3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E168B0">
        <w:rPr>
          <w:rFonts w:ascii="Arial" w:hAnsi="Arial" w:cs="Arial"/>
        </w:rPr>
        <w:t xml:space="preserve">, podwykonawca lub dalszy podwykonawca zamówienia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na roboty budowlane przedkłada </w:t>
      </w:r>
      <w:r w:rsidRPr="008D17FE">
        <w:rPr>
          <w:rFonts w:ascii="Arial" w:hAnsi="Arial" w:cs="Arial"/>
          <w:i/>
        </w:rPr>
        <w:t>ZAMAWIAJĄCEMU</w:t>
      </w:r>
      <w:r w:rsidRPr="00E168B0">
        <w:rPr>
          <w:rFonts w:ascii="Arial" w:hAnsi="Arial" w:cs="Arial"/>
        </w:rPr>
        <w:t xml:space="preserve"> poświadczoną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  <w:b/>
        </w:rPr>
        <w:t>za zgodność z oryginałem</w:t>
      </w:r>
      <w:r w:rsidRPr="00E168B0">
        <w:rPr>
          <w:rFonts w:ascii="Arial" w:hAnsi="Arial" w:cs="Arial"/>
        </w:rPr>
        <w:t xml:space="preserve"> </w:t>
      </w:r>
      <w:r w:rsidRPr="00E168B0">
        <w:rPr>
          <w:rFonts w:ascii="Arial" w:hAnsi="Arial" w:cs="Arial"/>
          <w:b/>
        </w:rPr>
        <w:t xml:space="preserve">kopię zawartej umowy </w:t>
      </w:r>
      <w:r w:rsidRPr="00E168B0">
        <w:rPr>
          <w:rFonts w:ascii="Arial" w:hAnsi="Arial" w:cs="Arial"/>
        </w:rPr>
        <w:t xml:space="preserve">o podwykonawstwo, której przedmiotem są roboty budowlane, w terminie </w:t>
      </w:r>
      <w:r w:rsidRPr="00E168B0">
        <w:rPr>
          <w:rFonts w:ascii="Arial" w:hAnsi="Arial" w:cs="Arial"/>
          <w:b/>
        </w:rPr>
        <w:t>7 dni od dnia jej zawarcia</w:t>
      </w:r>
      <w:r w:rsidRPr="00E168B0">
        <w:rPr>
          <w:rFonts w:ascii="Arial" w:hAnsi="Arial" w:cs="Arial"/>
        </w:rPr>
        <w:t>.</w:t>
      </w:r>
    </w:p>
    <w:p w14:paraId="0A84C437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ZAMAWIAJĄCY</w:t>
      </w:r>
      <w:r w:rsidRPr="00E168B0">
        <w:rPr>
          <w:rFonts w:ascii="Arial" w:hAnsi="Arial" w:cs="Arial"/>
        </w:rPr>
        <w:t xml:space="preserve"> w terminie </w:t>
      </w:r>
      <w:r w:rsidR="00450E41" w:rsidRPr="00E168B0">
        <w:rPr>
          <w:rFonts w:ascii="Arial" w:hAnsi="Arial" w:cs="Arial"/>
          <w:b/>
        </w:rPr>
        <w:t>30</w:t>
      </w:r>
      <w:r w:rsidRPr="00E168B0">
        <w:rPr>
          <w:rFonts w:ascii="Arial" w:hAnsi="Arial" w:cs="Arial"/>
          <w:b/>
        </w:rPr>
        <w:t xml:space="preserve"> dni</w:t>
      </w:r>
      <w:r w:rsidRPr="00E168B0">
        <w:rPr>
          <w:rFonts w:ascii="Arial" w:hAnsi="Arial" w:cs="Arial"/>
        </w:rPr>
        <w:t xml:space="preserve">, zgłasza </w:t>
      </w:r>
      <w:r w:rsidR="00DC3071">
        <w:rPr>
          <w:rFonts w:ascii="Arial" w:hAnsi="Arial" w:cs="Arial"/>
        </w:rPr>
        <w:t>w formie pisemnej</w:t>
      </w:r>
      <w:r w:rsidRPr="00E168B0">
        <w:rPr>
          <w:rFonts w:ascii="Arial" w:hAnsi="Arial" w:cs="Arial"/>
        </w:rPr>
        <w:t xml:space="preserve"> sprzeciw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do </w:t>
      </w:r>
      <w:r w:rsidRPr="00E168B0">
        <w:rPr>
          <w:rFonts w:ascii="Arial" w:hAnsi="Arial" w:cs="Arial"/>
          <w:b/>
        </w:rPr>
        <w:t xml:space="preserve">umowy </w:t>
      </w:r>
      <w:r w:rsidR="00BE5373" w:rsidRPr="00E168B0">
        <w:rPr>
          <w:rFonts w:ascii="Arial" w:hAnsi="Arial" w:cs="Arial"/>
        </w:rPr>
        <w:t>o podwykonawstwo, w </w:t>
      </w:r>
      <w:r w:rsidRPr="00E168B0">
        <w:rPr>
          <w:rFonts w:ascii="Arial" w:hAnsi="Arial" w:cs="Arial"/>
        </w:rPr>
        <w:t>przy</w:t>
      </w:r>
      <w:r w:rsidR="00A73E4E">
        <w:rPr>
          <w:rFonts w:ascii="Arial" w:hAnsi="Arial" w:cs="Arial"/>
        </w:rPr>
        <w:t>pa</w:t>
      </w:r>
      <w:r w:rsidR="00DC3071">
        <w:rPr>
          <w:rFonts w:ascii="Arial" w:hAnsi="Arial" w:cs="Arial"/>
        </w:rPr>
        <w:t xml:space="preserve">dkach, o których mowa w </w:t>
      </w:r>
      <w:r w:rsidR="00AE0334">
        <w:rPr>
          <w:rFonts w:ascii="Arial" w:hAnsi="Arial" w:cs="Arial"/>
          <w:color w:val="auto"/>
          <w:szCs w:val="24"/>
        </w:rPr>
        <w:t xml:space="preserve">§ 7 </w:t>
      </w:r>
      <w:r w:rsidR="00DC3071">
        <w:rPr>
          <w:rFonts w:ascii="Arial" w:hAnsi="Arial" w:cs="Arial"/>
        </w:rPr>
        <w:t>pkt. 1.3</w:t>
      </w:r>
      <w:r w:rsidRPr="00E168B0">
        <w:rPr>
          <w:rFonts w:ascii="Arial" w:hAnsi="Arial" w:cs="Arial"/>
        </w:rPr>
        <w:t>.</w:t>
      </w:r>
    </w:p>
    <w:p w14:paraId="226816D9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E168B0">
        <w:rPr>
          <w:rFonts w:ascii="Arial" w:hAnsi="Arial" w:cs="Arial"/>
        </w:rPr>
        <w:t xml:space="preserve">Niezgłoszenie </w:t>
      </w:r>
      <w:r w:rsidR="00DC3071">
        <w:rPr>
          <w:rFonts w:ascii="Arial" w:hAnsi="Arial" w:cs="Arial"/>
        </w:rPr>
        <w:t>w formie pisemnej</w:t>
      </w:r>
      <w:r w:rsidRPr="00E168B0">
        <w:rPr>
          <w:rFonts w:ascii="Arial" w:hAnsi="Arial" w:cs="Arial"/>
        </w:rPr>
        <w:t xml:space="preserve"> sprzeciwu do przedłożonej </w:t>
      </w:r>
      <w:r w:rsidRPr="00E168B0">
        <w:rPr>
          <w:rFonts w:ascii="Arial" w:hAnsi="Arial" w:cs="Arial"/>
          <w:b/>
        </w:rPr>
        <w:t>umowy</w:t>
      </w:r>
      <w:r w:rsidRPr="00E168B0">
        <w:rPr>
          <w:rFonts w:ascii="Arial" w:hAnsi="Arial" w:cs="Arial"/>
        </w:rPr>
        <w:t xml:space="preserve">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o podwykonawstwo, w terminie </w:t>
      </w:r>
      <w:r w:rsidR="00450E41" w:rsidRPr="00E168B0">
        <w:rPr>
          <w:rFonts w:ascii="Arial" w:hAnsi="Arial" w:cs="Arial"/>
          <w:b/>
        </w:rPr>
        <w:t>30</w:t>
      </w:r>
      <w:r w:rsidRPr="00E168B0">
        <w:rPr>
          <w:rFonts w:ascii="Arial" w:hAnsi="Arial" w:cs="Arial"/>
          <w:b/>
        </w:rPr>
        <w:t> dni</w:t>
      </w:r>
      <w:r w:rsidRPr="00E168B0">
        <w:rPr>
          <w:rFonts w:ascii="Arial" w:hAnsi="Arial" w:cs="Arial"/>
        </w:rPr>
        <w:t xml:space="preserve"> uważa się za akceptację umowy przez </w:t>
      </w:r>
      <w:r w:rsidRPr="008D17FE">
        <w:rPr>
          <w:rFonts w:ascii="Arial" w:hAnsi="Arial" w:cs="Arial"/>
          <w:i/>
        </w:rPr>
        <w:t>ZAMAWIAJĄCEGO</w:t>
      </w:r>
      <w:r w:rsidRPr="00E168B0">
        <w:rPr>
          <w:rFonts w:ascii="Arial" w:hAnsi="Arial" w:cs="Arial"/>
        </w:rPr>
        <w:t>.</w:t>
      </w:r>
    </w:p>
    <w:p w14:paraId="0E414466" w14:textId="77777777" w:rsidR="00D906B2" w:rsidRPr="00D906B2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E168B0">
        <w:rPr>
          <w:rFonts w:ascii="Arial" w:hAnsi="Arial" w:cs="Arial"/>
        </w:rPr>
        <w:t xml:space="preserve">, podwykonawca lub dalszy podwykonawca zamówienia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na roboty budowlane przedkłada </w:t>
      </w:r>
      <w:r w:rsidRPr="008D17FE">
        <w:rPr>
          <w:rFonts w:ascii="Arial" w:hAnsi="Arial" w:cs="Arial"/>
          <w:i/>
        </w:rPr>
        <w:t>ZAMAWIAJĄCEMU</w:t>
      </w:r>
      <w:r w:rsidRPr="00E168B0">
        <w:rPr>
          <w:rFonts w:ascii="Arial" w:hAnsi="Arial" w:cs="Arial"/>
        </w:rPr>
        <w:t xml:space="preserve"> poświadczoną </w:t>
      </w:r>
      <w:r w:rsidR="00EA01F0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za zgodność z oryginałem kopię zawartej umowy o podwykonawstwo, której przedmiotem są </w:t>
      </w:r>
      <w:r w:rsidRPr="00E168B0">
        <w:rPr>
          <w:rFonts w:ascii="Arial" w:hAnsi="Arial" w:cs="Arial"/>
          <w:b/>
        </w:rPr>
        <w:t>dostawy lub usługi</w:t>
      </w:r>
      <w:r w:rsidRPr="00E168B0">
        <w:rPr>
          <w:rFonts w:ascii="Arial" w:hAnsi="Arial" w:cs="Arial"/>
        </w:rPr>
        <w:t>, w termi</w:t>
      </w:r>
      <w:r w:rsidR="00CE3CA3">
        <w:rPr>
          <w:rFonts w:ascii="Arial" w:hAnsi="Arial" w:cs="Arial"/>
        </w:rPr>
        <w:t>nie 7 dni od dnia jej zawarcia.</w:t>
      </w:r>
    </w:p>
    <w:p w14:paraId="78E9AE0E" w14:textId="77777777" w:rsidR="00141CCE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D906B2">
        <w:rPr>
          <w:rFonts w:ascii="Arial" w:hAnsi="Arial" w:cs="Arial"/>
        </w:rPr>
        <w:t>Umowa o po</w:t>
      </w:r>
      <w:r w:rsidR="00A73E4E">
        <w:rPr>
          <w:rFonts w:ascii="Arial" w:hAnsi="Arial" w:cs="Arial"/>
        </w:rPr>
        <w:t>dwykonawstwo o której mowa w pkt</w:t>
      </w:r>
      <w:r w:rsidRPr="00D906B2">
        <w:rPr>
          <w:rFonts w:ascii="Arial" w:hAnsi="Arial" w:cs="Arial"/>
        </w:rPr>
        <w:t xml:space="preserve">. </w:t>
      </w:r>
      <w:r w:rsidR="00A73E4E">
        <w:rPr>
          <w:rFonts w:ascii="Arial" w:hAnsi="Arial" w:cs="Arial"/>
        </w:rPr>
        <w:t>1.5</w:t>
      </w:r>
      <w:r w:rsidRPr="00D906B2">
        <w:rPr>
          <w:rFonts w:ascii="Arial" w:hAnsi="Arial" w:cs="Arial"/>
        </w:rPr>
        <w:t xml:space="preserve"> stanowić będzie kolejny załącznik do niniejszej umowy.</w:t>
      </w:r>
    </w:p>
    <w:p w14:paraId="37C74759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dokonuje bezpośredniej zapłaty wymagalnego wynagrodzenia przysługującego podwykonawcy lub dalszemu podwykonawcy, który zawarł zaakceptowaną przez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 xml:space="preserve"> umowę o podwykonawstwo, której przedmiotem są roboty budowlane, lub który zawarł przedłożoną </w:t>
      </w:r>
      <w:r w:rsidRPr="008D17FE">
        <w:rPr>
          <w:rFonts w:ascii="Arial" w:hAnsi="Arial" w:cs="Arial"/>
          <w:i/>
          <w:color w:val="auto"/>
        </w:rPr>
        <w:t>ZAMAWIAJĄCEMU</w:t>
      </w:r>
      <w:r w:rsidRPr="00141CCE">
        <w:rPr>
          <w:rFonts w:ascii="Arial" w:hAnsi="Arial" w:cs="Arial"/>
          <w:color w:val="auto"/>
        </w:rPr>
        <w:t xml:space="preserve"> umowę o podwykonawstwo, której przedmiotem są dostawy lub usługi, w przypadku uchylenia się od obowiązku zapłaty odpowiednio przez </w:t>
      </w:r>
      <w:r w:rsidRPr="008D17FE">
        <w:rPr>
          <w:rFonts w:ascii="Arial" w:hAnsi="Arial" w:cs="Arial"/>
          <w:i/>
          <w:color w:val="auto"/>
        </w:rPr>
        <w:t>WYKONAWCĘ</w:t>
      </w:r>
      <w:r w:rsidRPr="00141CCE">
        <w:rPr>
          <w:rFonts w:ascii="Arial" w:hAnsi="Arial" w:cs="Arial"/>
          <w:color w:val="auto"/>
        </w:rPr>
        <w:t xml:space="preserve">, podwykonawcę lub dalszego podwykonawcę zamówienia </w:t>
      </w:r>
      <w:r w:rsidRPr="00141CCE">
        <w:rPr>
          <w:rFonts w:ascii="Arial" w:hAnsi="Arial" w:cs="Arial"/>
          <w:color w:val="auto"/>
        </w:rPr>
        <w:br/>
        <w:t>na roboty budowlane.</w:t>
      </w:r>
    </w:p>
    <w:p w14:paraId="7308E956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Wynagrodzenie, o którym mowa w </w:t>
      </w:r>
      <w:r w:rsidR="00AE0334">
        <w:rPr>
          <w:rFonts w:ascii="Arial" w:hAnsi="Arial" w:cs="Arial"/>
          <w:color w:val="auto"/>
          <w:szCs w:val="24"/>
        </w:rPr>
        <w:t xml:space="preserve">§ 7 </w:t>
      </w:r>
      <w:r w:rsidR="00AE0334">
        <w:rPr>
          <w:rFonts w:ascii="Arial" w:hAnsi="Arial" w:cs="Arial"/>
          <w:color w:val="auto"/>
        </w:rPr>
        <w:t xml:space="preserve">pkt </w:t>
      </w:r>
      <w:r w:rsidRPr="00141CCE">
        <w:rPr>
          <w:rFonts w:ascii="Arial" w:hAnsi="Arial" w:cs="Arial"/>
          <w:color w:val="auto"/>
        </w:rPr>
        <w:t xml:space="preserve">2, dotyczy wyłącznie należności powstałych po zaakceptowaniu przez </w:t>
      </w:r>
      <w:r w:rsidRPr="008D17FE">
        <w:rPr>
          <w:rFonts w:ascii="Arial" w:hAnsi="Arial" w:cs="Arial"/>
          <w:i/>
          <w:color w:val="auto"/>
        </w:rPr>
        <w:t>ZAMAWIAJĄCEGO</w:t>
      </w:r>
      <w:r w:rsidR="00EA01F0">
        <w:rPr>
          <w:rFonts w:ascii="Arial" w:hAnsi="Arial" w:cs="Arial"/>
          <w:color w:val="auto"/>
        </w:rPr>
        <w:t xml:space="preserve"> umowy </w:t>
      </w:r>
      <w:r w:rsidRPr="00141CCE">
        <w:rPr>
          <w:rFonts w:ascii="Arial" w:hAnsi="Arial" w:cs="Arial"/>
          <w:color w:val="auto"/>
        </w:rPr>
        <w:t xml:space="preserve">o podwykonawstwo, której przedmiotem są roboty budowlane, lub po przedłożeniu </w:t>
      </w:r>
      <w:r w:rsidRPr="008D17FE">
        <w:rPr>
          <w:rFonts w:ascii="Arial" w:hAnsi="Arial" w:cs="Arial"/>
          <w:i/>
          <w:color w:val="auto"/>
        </w:rPr>
        <w:t>ZAMAWIAJĄCEMU</w:t>
      </w:r>
      <w:r w:rsidR="00EA01F0">
        <w:rPr>
          <w:rFonts w:ascii="Arial" w:hAnsi="Arial" w:cs="Arial"/>
          <w:color w:val="auto"/>
        </w:rPr>
        <w:t xml:space="preserve"> poświadczonej za zgodność z </w:t>
      </w:r>
      <w:r w:rsidRPr="00141CCE">
        <w:rPr>
          <w:rFonts w:ascii="Arial" w:hAnsi="Arial" w:cs="Arial"/>
          <w:color w:val="auto"/>
        </w:rPr>
        <w:t>oryginałem kopii umowy o podwykonawstwo, której przedmiotem są dostawy lub usługi.</w:t>
      </w:r>
    </w:p>
    <w:p w14:paraId="37EC7770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>Bezpośrednia zapłata obejmuje wyłącznie należne wynagrodzenie, bez odsetek, należnych podwykonawcy lub dalszemu podwykonawcy.</w:t>
      </w:r>
    </w:p>
    <w:p w14:paraId="05AECC72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Przed dokonaniem bezpośredniej zapłaty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jest obowiązany umożliwić </w:t>
      </w:r>
      <w:r w:rsidRPr="008D17FE">
        <w:rPr>
          <w:rFonts w:ascii="Arial" w:hAnsi="Arial" w:cs="Arial"/>
          <w:i/>
          <w:color w:val="auto"/>
        </w:rPr>
        <w:t>WYKONAWCY</w:t>
      </w:r>
      <w:r w:rsidRPr="00141CCE">
        <w:rPr>
          <w:rFonts w:ascii="Arial" w:hAnsi="Arial" w:cs="Arial"/>
          <w:color w:val="auto"/>
        </w:rPr>
        <w:t xml:space="preserve"> zgłoszenie </w:t>
      </w:r>
      <w:r w:rsidR="00DC3071">
        <w:rPr>
          <w:rFonts w:ascii="Arial" w:hAnsi="Arial" w:cs="Arial"/>
          <w:color w:val="auto"/>
        </w:rPr>
        <w:t>w formie pisemnej</w:t>
      </w:r>
      <w:r w:rsidRPr="00141CCE">
        <w:rPr>
          <w:rFonts w:ascii="Arial" w:hAnsi="Arial" w:cs="Arial"/>
          <w:color w:val="auto"/>
        </w:rPr>
        <w:t xml:space="preserve"> uwag dotyczących zasadności bezpośredniej zapłaty wynagrodzenia podwykonawcy lub dalszemu podwykonawcy, o których mowa w </w:t>
      </w:r>
      <w:r w:rsidR="00AE0334">
        <w:rPr>
          <w:rFonts w:ascii="Arial" w:hAnsi="Arial" w:cs="Arial"/>
          <w:color w:val="auto"/>
          <w:szCs w:val="24"/>
        </w:rPr>
        <w:t xml:space="preserve">§ 7 </w:t>
      </w:r>
      <w:r w:rsidR="00AE0334">
        <w:rPr>
          <w:rFonts w:ascii="Arial" w:hAnsi="Arial" w:cs="Arial"/>
          <w:color w:val="auto"/>
        </w:rPr>
        <w:t xml:space="preserve">pkt </w:t>
      </w:r>
      <w:r w:rsidRPr="00141CCE">
        <w:rPr>
          <w:rFonts w:ascii="Arial" w:hAnsi="Arial" w:cs="Arial"/>
          <w:color w:val="auto"/>
        </w:rPr>
        <w:t xml:space="preserve">2.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informuje o terminie zgłaszania uwag, nie krótszym niż </w:t>
      </w:r>
      <w:r w:rsidRPr="00141CCE">
        <w:rPr>
          <w:rFonts w:ascii="Arial" w:hAnsi="Arial" w:cs="Arial"/>
          <w:b/>
          <w:color w:val="auto"/>
        </w:rPr>
        <w:t>7 dni</w:t>
      </w:r>
      <w:r w:rsidRPr="00141CCE">
        <w:rPr>
          <w:rFonts w:ascii="Arial" w:hAnsi="Arial" w:cs="Arial"/>
          <w:color w:val="auto"/>
        </w:rPr>
        <w:t xml:space="preserve"> od dnia doręczenia tej informacji.</w:t>
      </w:r>
    </w:p>
    <w:p w14:paraId="1DE5F334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W przypadku zgłoszenia uwag, o których mowa w </w:t>
      </w:r>
      <w:r w:rsidR="00AE0334">
        <w:rPr>
          <w:rFonts w:ascii="Arial" w:hAnsi="Arial" w:cs="Arial"/>
          <w:color w:val="auto"/>
          <w:szCs w:val="24"/>
        </w:rPr>
        <w:t xml:space="preserve">§ 7 </w:t>
      </w:r>
      <w:r w:rsidR="00AE0334">
        <w:rPr>
          <w:rFonts w:ascii="Arial" w:hAnsi="Arial" w:cs="Arial"/>
          <w:color w:val="auto"/>
        </w:rPr>
        <w:t>pkt</w:t>
      </w:r>
      <w:r w:rsidRPr="00141CCE">
        <w:rPr>
          <w:rFonts w:ascii="Arial" w:hAnsi="Arial" w:cs="Arial"/>
          <w:color w:val="auto"/>
        </w:rPr>
        <w:t xml:space="preserve"> 5, w terminie wskazanym przez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 xml:space="preserve">,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może:</w:t>
      </w:r>
    </w:p>
    <w:p w14:paraId="19AFD7CD" w14:textId="77777777" w:rsidR="00141CCE" w:rsidRPr="00141CCE" w:rsidRDefault="00141CCE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lastRenderedPageBreak/>
        <w:t xml:space="preserve">nie dokonać bezpośredniej zapłaty wynagrodzenia podwykonawcy </w:t>
      </w:r>
      <w:r w:rsidRPr="00141CCE">
        <w:rPr>
          <w:rFonts w:ascii="Arial" w:hAnsi="Arial" w:cs="Arial"/>
          <w:color w:val="auto"/>
        </w:rPr>
        <w:br/>
        <w:t xml:space="preserve">lub dalszemu podwykonawcy, jeżeli </w:t>
      </w:r>
      <w:r w:rsidRPr="008D17FE">
        <w:rPr>
          <w:rFonts w:ascii="Arial" w:hAnsi="Arial" w:cs="Arial"/>
          <w:i/>
          <w:color w:val="auto"/>
        </w:rPr>
        <w:t>WYKONAWCA</w:t>
      </w:r>
      <w:r w:rsidRPr="00141CCE">
        <w:rPr>
          <w:rFonts w:ascii="Arial" w:hAnsi="Arial" w:cs="Arial"/>
          <w:color w:val="auto"/>
        </w:rPr>
        <w:t xml:space="preserve"> wykaże niezasadność takiej zapłaty albo</w:t>
      </w:r>
    </w:p>
    <w:p w14:paraId="09F69902" w14:textId="77777777" w:rsidR="00141CCE" w:rsidRPr="00141CCE" w:rsidRDefault="00141CCE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złożyć do depozytu sądowego kwotę potrzebną na pokrycie wynagrodzenia podwykonawcy lub dalszego podwykonawcy w przypadku istnienia zasadniczej wątpliwości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 xml:space="preserve"> co do wysokości należnej zapłaty </w:t>
      </w:r>
      <w:r w:rsidR="00EA01F0">
        <w:rPr>
          <w:rFonts w:ascii="Arial" w:hAnsi="Arial" w:cs="Arial"/>
          <w:color w:val="auto"/>
        </w:rPr>
        <w:br/>
      </w:r>
      <w:r w:rsidRPr="00141CCE">
        <w:rPr>
          <w:rFonts w:ascii="Arial" w:hAnsi="Arial" w:cs="Arial"/>
          <w:color w:val="auto"/>
        </w:rPr>
        <w:t>lub podmiotu, któremu płatność się należy, albo</w:t>
      </w:r>
    </w:p>
    <w:p w14:paraId="5458AAC8" w14:textId="77777777" w:rsidR="00141CCE" w:rsidRPr="00141CCE" w:rsidRDefault="00141CCE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>dokonać bezpośredniej zapłaty wynagrodzenia podwykonawcy lub dalszemu podwykonawcy, jeżeli podwykonawca lub dalszy podwykonawca wykaże zasadność takiej zapłaty.</w:t>
      </w:r>
    </w:p>
    <w:p w14:paraId="689C9851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W przypadku dokonania bezpośredniej zapłaty podwykonawcy lub dalszemu podwykonawcy, o których mowa w </w:t>
      </w:r>
      <w:r w:rsidR="00AE0334">
        <w:rPr>
          <w:rFonts w:ascii="Arial" w:hAnsi="Arial" w:cs="Arial"/>
          <w:color w:val="auto"/>
          <w:szCs w:val="24"/>
        </w:rPr>
        <w:t xml:space="preserve">§ 7 </w:t>
      </w:r>
      <w:r w:rsidR="00AE0334">
        <w:rPr>
          <w:rFonts w:ascii="Arial" w:hAnsi="Arial" w:cs="Arial"/>
          <w:color w:val="auto"/>
        </w:rPr>
        <w:t>pkt</w:t>
      </w:r>
      <w:r w:rsidRPr="00141CCE">
        <w:rPr>
          <w:rFonts w:ascii="Arial" w:hAnsi="Arial" w:cs="Arial"/>
          <w:color w:val="auto"/>
        </w:rPr>
        <w:t xml:space="preserve"> 2,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potrąca kwotę wypłaconego wynagrodzenia z wynagrodzenia należnego </w:t>
      </w:r>
      <w:r w:rsidRPr="008D17FE">
        <w:rPr>
          <w:rFonts w:ascii="Arial" w:hAnsi="Arial" w:cs="Arial"/>
          <w:i/>
          <w:color w:val="auto"/>
        </w:rPr>
        <w:t>WYKONAWCY</w:t>
      </w:r>
      <w:r w:rsidRPr="00141CCE">
        <w:rPr>
          <w:rFonts w:ascii="Arial" w:hAnsi="Arial" w:cs="Arial"/>
          <w:color w:val="auto"/>
        </w:rPr>
        <w:t>.</w:t>
      </w:r>
    </w:p>
    <w:p w14:paraId="5A8C3736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>Konieczność wielokrotnego dokonywania bezpośredniej zapłaty podwykonawcy</w:t>
      </w:r>
      <w:r w:rsidRPr="00141CCE">
        <w:rPr>
          <w:rFonts w:ascii="Arial" w:hAnsi="Arial" w:cs="Arial"/>
          <w:color w:val="auto"/>
        </w:rPr>
        <w:br/>
        <w:t xml:space="preserve">lub dalszemu podwykonawcy, o których mowa w </w:t>
      </w:r>
      <w:r w:rsidR="00AE0334">
        <w:rPr>
          <w:rFonts w:ascii="Arial" w:hAnsi="Arial" w:cs="Arial"/>
          <w:color w:val="auto"/>
          <w:szCs w:val="24"/>
        </w:rPr>
        <w:t xml:space="preserve">§ 7 </w:t>
      </w:r>
      <w:r w:rsidR="00AE0334">
        <w:rPr>
          <w:rFonts w:ascii="Arial" w:hAnsi="Arial" w:cs="Arial"/>
          <w:color w:val="auto"/>
        </w:rPr>
        <w:t>pkt</w:t>
      </w:r>
      <w:r w:rsidR="00AE0334" w:rsidRPr="00141CCE">
        <w:rPr>
          <w:rFonts w:ascii="Arial" w:hAnsi="Arial" w:cs="Arial"/>
          <w:color w:val="auto"/>
        </w:rPr>
        <w:t xml:space="preserve"> 2</w:t>
      </w:r>
      <w:r w:rsidRPr="00141CCE">
        <w:rPr>
          <w:rFonts w:ascii="Arial" w:hAnsi="Arial" w:cs="Arial"/>
          <w:color w:val="auto"/>
        </w:rPr>
        <w:t xml:space="preserve">, lub konieczność dokonania bezpośrednich zapłat na sumę większą niż 5% wartości umowy </w:t>
      </w:r>
      <w:r w:rsidR="00A67567">
        <w:rPr>
          <w:rFonts w:ascii="Arial" w:hAnsi="Arial" w:cs="Arial"/>
          <w:color w:val="auto"/>
        </w:rPr>
        <w:br/>
      </w:r>
      <w:r w:rsidRPr="00141CCE">
        <w:rPr>
          <w:rFonts w:ascii="Arial" w:hAnsi="Arial" w:cs="Arial"/>
          <w:color w:val="auto"/>
        </w:rPr>
        <w:t>w sprawie zamówienia publicznego może st</w:t>
      </w:r>
      <w:r w:rsidR="00EA01F0">
        <w:rPr>
          <w:rFonts w:ascii="Arial" w:hAnsi="Arial" w:cs="Arial"/>
          <w:color w:val="auto"/>
        </w:rPr>
        <w:t xml:space="preserve">anowić podstawę do odstąpienia </w:t>
      </w:r>
      <w:r w:rsidR="00A67567">
        <w:rPr>
          <w:rFonts w:ascii="Arial" w:hAnsi="Arial" w:cs="Arial"/>
          <w:color w:val="auto"/>
        </w:rPr>
        <w:br/>
      </w:r>
      <w:r w:rsidRPr="00141CCE">
        <w:rPr>
          <w:rFonts w:ascii="Arial" w:hAnsi="Arial" w:cs="Arial"/>
          <w:color w:val="auto"/>
        </w:rPr>
        <w:t xml:space="preserve">od umowy w sprawie zamówienia publicznego przez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>.</w:t>
      </w:r>
    </w:p>
    <w:p w14:paraId="502F0003" w14:textId="77777777" w:rsidR="00141CCE" w:rsidRPr="00C31EE6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  <w:color w:val="auto"/>
        </w:rPr>
        <w:t>WYKONAWCA</w:t>
      </w:r>
      <w:r w:rsidRPr="00141CCE">
        <w:rPr>
          <w:rFonts w:ascii="Arial" w:hAnsi="Arial" w:cs="Arial"/>
          <w:color w:val="auto"/>
        </w:rPr>
        <w:t xml:space="preserve"> za działania i zaniechania podwykonawców odpowiada </w:t>
      </w:r>
      <w:r w:rsidR="00EA01F0">
        <w:rPr>
          <w:rFonts w:ascii="Arial" w:hAnsi="Arial" w:cs="Arial"/>
          <w:color w:val="auto"/>
        </w:rPr>
        <w:br/>
        <w:t xml:space="preserve">jak </w:t>
      </w:r>
      <w:r w:rsidRPr="00141CCE">
        <w:rPr>
          <w:rFonts w:ascii="Arial" w:hAnsi="Arial" w:cs="Arial"/>
          <w:color w:val="auto"/>
        </w:rPr>
        <w:t>za działania lub zaniechania własne.</w:t>
      </w:r>
    </w:p>
    <w:p w14:paraId="3620546C" w14:textId="77777777" w:rsidR="00C31EE6" w:rsidRPr="00141CCE" w:rsidRDefault="00C31EE6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</w:rPr>
        <w:t xml:space="preserve">W przypadku </w:t>
      </w:r>
      <w:r w:rsidRPr="00C31EE6">
        <w:rPr>
          <w:rFonts w:ascii="Arial" w:hAnsi="Arial" w:cs="Arial"/>
          <w:i/>
          <w:color w:val="auto"/>
        </w:rPr>
        <w:t>WYKONAWCY</w:t>
      </w:r>
      <w:r>
        <w:rPr>
          <w:rFonts w:ascii="Arial" w:hAnsi="Arial" w:cs="Arial"/>
          <w:color w:val="auto"/>
        </w:rPr>
        <w:t xml:space="preserve"> działającego w formie konsorcjum, Lider konsorcjum i Partner konsorcjum ponoszą względem </w:t>
      </w:r>
      <w:r w:rsidRPr="00C31EE6">
        <w:rPr>
          <w:rFonts w:ascii="Arial" w:hAnsi="Arial" w:cs="Arial"/>
          <w:i/>
          <w:color w:val="auto"/>
        </w:rPr>
        <w:t>ZAMAWIAJĄCEGO</w:t>
      </w:r>
      <w:r>
        <w:rPr>
          <w:rFonts w:ascii="Arial" w:hAnsi="Arial" w:cs="Arial"/>
          <w:color w:val="auto"/>
        </w:rPr>
        <w:t xml:space="preserve"> solidarną odpowiedzialność za zobowiązania wobec podwykonawców lub dalszych podwykonawców.</w:t>
      </w:r>
    </w:p>
    <w:p w14:paraId="11538B34" w14:textId="77777777" w:rsid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  <w:szCs w:val="24"/>
        </w:rPr>
        <w:t xml:space="preserve">Wszelkie rozliczenia finansowe objęte niniejszą umową będą dokonywane przez </w:t>
      </w:r>
      <w:r w:rsidRPr="008D17FE">
        <w:rPr>
          <w:rFonts w:ascii="Arial" w:hAnsi="Arial" w:cs="Arial"/>
          <w:i/>
          <w:color w:val="auto"/>
          <w:szCs w:val="24"/>
        </w:rPr>
        <w:t>ZAMAWIAJĄCEGO</w:t>
      </w:r>
      <w:r w:rsidRPr="00141CCE">
        <w:rPr>
          <w:rFonts w:ascii="Arial" w:hAnsi="Arial" w:cs="Arial"/>
          <w:color w:val="auto"/>
          <w:szCs w:val="24"/>
        </w:rPr>
        <w:t>.</w:t>
      </w:r>
    </w:p>
    <w:p w14:paraId="4D1006CF" w14:textId="77777777" w:rsidR="00DC2D7A" w:rsidRPr="00B50627" w:rsidRDefault="00DC2D7A" w:rsidP="008A4D07">
      <w:pPr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626F78">
        <w:rPr>
          <w:rFonts w:ascii="Arial" w:hAnsi="Arial" w:cs="Arial"/>
          <w:i/>
          <w:iCs/>
        </w:rPr>
        <w:t>PODWYKONAWCA jest zobowiązany do spełnienia wszelkich wymagań tak jak WYKONAWCA.</w:t>
      </w:r>
    </w:p>
    <w:p w14:paraId="4B3AFFE7" w14:textId="24BE00DD" w:rsidR="00D906B2" w:rsidRPr="0048724A" w:rsidRDefault="00B50627" w:rsidP="0048724A">
      <w:pPr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317A52">
        <w:rPr>
          <w:rFonts w:ascii="Arial" w:hAnsi="Arial" w:cs="Arial"/>
          <w:i/>
          <w:iCs/>
        </w:rPr>
        <w:t>WYKONAWCA</w:t>
      </w:r>
      <w:r w:rsidRPr="00317A52">
        <w:rPr>
          <w:rFonts w:ascii="Arial" w:hAnsi="Arial" w:cs="Arial"/>
          <w:iCs/>
        </w:rPr>
        <w:t xml:space="preserve"> zobowiązany jest w terminie do 7 dni kalendarzowych od dnia zawarcia umowy z </w:t>
      </w:r>
      <w:r w:rsidRPr="00317A52">
        <w:rPr>
          <w:rFonts w:ascii="Arial" w:hAnsi="Arial" w:cs="Arial"/>
          <w:i/>
          <w:iCs/>
        </w:rPr>
        <w:t>PODWYKONAWCĄ</w:t>
      </w:r>
      <w:r w:rsidRPr="00317A52">
        <w:rPr>
          <w:rFonts w:ascii="Arial" w:hAnsi="Arial" w:cs="Arial"/>
          <w:iCs/>
        </w:rPr>
        <w:t xml:space="preserve"> do przedstawienia </w:t>
      </w:r>
      <w:r w:rsidRPr="00317A52">
        <w:rPr>
          <w:rFonts w:ascii="Arial" w:hAnsi="Arial" w:cs="Arial"/>
          <w:i/>
          <w:iCs/>
        </w:rPr>
        <w:t>ZAMAWIAJĄCEMU</w:t>
      </w:r>
      <w:r w:rsidRPr="00317A52">
        <w:rPr>
          <w:rFonts w:ascii="Arial" w:hAnsi="Arial" w:cs="Arial"/>
          <w:iCs/>
        </w:rPr>
        <w:t xml:space="preserve"> zaktualizowanych „Tabel elementów do fakturowania przejściowego” – załącznik </w:t>
      </w:r>
      <w:r w:rsidR="00EA01F0" w:rsidRPr="00317A52">
        <w:rPr>
          <w:rFonts w:ascii="Arial" w:hAnsi="Arial" w:cs="Arial"/>
          <w:iCs/>
        </w:rPr>
        <w:br/>
      </w:r>
      <w:r w:rsidRPr="00317A52">
        <w:rPr>
          <w:rFonts w:ascii="Arial" w:hAnsi="Arial" w:cs="Arial"/>
          <w:iCs/>
        </w:rPr>
        <w:t xml:space="preserve">nr 3 oraz „Harmonogramu rzeczowo-finansowego realizacji robót” – załącznik nr 5, w których należy wyszczególnić elementy realizowane przez </w:t>
      </w:r>
      <w:r w:rsidRPr="00317A52">
        <w:rPr>
          <w:rFonts w:ascii="Arial" w:hAnsi="Arial" w:cs="Arial"/>
          <w:i/>
          <w:iCs/>
        </w:rPr>
        <w:t>PODWYKONAWCĘ</w:t>
      </w:r>
      <w:r w:rsidRPr="00317A52">
        <w:rPr>
          <w:rFonts w:ascii="Arial" w:hAnsi="Arial" w:cs="Arial"/>
          <w:iCs/>
        </w:rPr>
        <w:t>.</w:t>
      </w:r>
    </w:p>
    <w:p w14:paraId="31781810" w14:textId="77777777" w:rsidR="0034341C" w:rsidRPr="00242F88" w:rsidRDefault="0087559C" w:rsidP="00974EB3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64884705"/>
      <w:r w:rsidRPr="00242F88">
        <w:rPr>
          <w:rFonts w:ascii="Arial" w:hAnsi="Arial" w:cs="Arial"/>
          <w:color w:val="auto"/>
          <w:sz w:val="24"/>
          <w:szCs w:val="24"/>
        </w:rPr>
        <w:t>§ 8</w:t>
      </w:r>
      <w:bookmarkEnd w:id="8"/>
    </w:p>
    <w:p w14:paraId="673FDACD" w14:textId="77777777" w:rsidR="001B0BE8" w:rsidRDefault="001B0BE8" w:rsidP="00974E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Gwarancje i rękojmie</w:t>
      </w:r>
    </w:p>
    <w:p w14:paraId="17B9E522" w14:textId="77777777" w:rsidR="00237C08" w:rsidRPr="00B36BA4" w:rsidRDefault="00237C08" w:rsidP="0084010F">
      <w:pPr>
        <w:autoSpaceDE w:val="0"/>
        <w:autoSpaceDN w:val="0"/>
        <w:adjustRightInd w:val="0"/>
        <w:ind w:left="627"/>
        <w:jc w:val="center"/>
        <w:rPr>
          <w:rFonts w:ascii="Arial" w:hAnsi="Arial" w:cs="Arial"/>
          <w:b/>
        </w:rPr>
      </w:pPr>
    </w:p>
    <w:p w14:paraId="51980A17" w14:textId="77777777" w:rsid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Na przedmiot umowy </w:t>
      </w:r>
      <w:r w:rsidRPr="008D17FE">
        <w:rPr>
          <w:rFonts w:ascii="Arial" w:hAnsi="Arial" w:cs="Arial"/>
          <w:i/>
          <w:color w:val="auto"/>
          <w:szCs w:val="24"/>
        </w:rPr>
        <w:t>WYKONAWCA</w:t>
      </w:r>
      <w:r w:rsidRPr="00B36BA4">
        <w:rPr>
          <w:rFonts w:ascii="Arial" w:hAnsi="Arial" w:cs="Arial"/>
          <w:color w:val="auto"/>
          <w:szCs w:val="24"/>
        </w:rPr>
        <w:t xml:space="preserve"> udziela</w:t>
      </w:r>
      <w:r w:rsidR="00852CF4">
        <w:rPr>
          <w:rFonts w:ascii="Arial" w:hAnsi="Arial" w:cs="Arial"/>
          <w:color w:val="auto"/>
          <w:szCs w:val="24"/>
        </w:rPr>
        <w:t xml:space="preserve"> </w:t>
      </w:r>
      <w:r w:rsidR="00190EAE" w:rsidRPr="00190EAE">
        <w:rPr>
          <w:rFonts w:ascii="Arial" w:hAnsi="Arial" w:cs="Arial"/>
          <w:b/>
          <w:color w:val="auto"/>
          <w:szCs w:val="24"/>
        </w:rPr>
        <w:t>60</w:t>
      </w:r>
      <w:r>
        <w:rPr>
          <w:rFonts w:ascii="Arial" w:hAnsi="Arial" w:cs="Arial"/>
          <w:b/>
          <w:color w:val="auto"/>
          <w:szCs w:val="24"/>
        </w:rPr>
        <w:t xml:space="preserve"> </w:t>
      </w:r>
      <w:r w:rsidRPr="00B36BA4">
        <w:rPr>
          <w:rFonts w:ascii="Arial" w:hAnsi="Arial" w:cs="Arial"/>
          <w:b/>
          <w:bCs/>
          <w:color w:val="auto"/>
          <w:szCs w:val="24"/>
        </w:rPr>
        <w:t xml:space="preserve">miesięcznej </w:t>
      </w:r>
      <w:r w:rsidRPr="00B36BA4">
        <w:rPr>
          <w:rFonts w:ascii="Arial" w:hAnsi="Arial" w:cs="Arial"/>
          <w:b/>
          <w:color w:val="auto"/>
          <w:szCs w:val="24"/>
        </w:rPr>
        <w:t>rękojmi</w:t>
      </w:r>
      <w:r w:rsidRPr="00B36BA4">
        <w:rPr>
          <w:rFonts w:ascii="Arial" w:hAnsi="Arial" w:cs="Arial"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br/>
      </w:r>
      <w:r w:rsidR="00B8305A">
        <w:rPr>
          <w:rFonts w:ascii="Arial" w:hAnsi="Arial" w:cs="Arial"/>
          <w:b/>
          <w:color w:val="auto"/>
          <w:szCs w:val="24"/>
        </w:rPr>
        <w:t xml:space="preserve">i </w:t>
      </w:r>
      <w:r w:rsidR="00190EAE" w:rsidRPr="00190EAE">
        <w:rPr>
          <w:rFonts w:ascii="Arial" w:hAnsi="Arial" w:cs="Arial"/>
          <w:b/>
          <w:color w:val="FF0000"/>
          <w:szCs w:val="24"/>
        </w:rPr>
        <w:t>…….</w:t>
      </w:r>
      <w:r w:rsidR="00B8305A">
        <w:rPr>
          <w:rFonts w:ascii="Arial" w:hAnsi="Arial" w:cs="Arial"/>
          <w:b/>
          <w:color w:val="auto"/>
          <w:szCs w:val="24"/>
        </w:rPr>
        <w:t xml:space="preserve"> </w:t>
      </w:r>
      <w:r w:rsidRPr="00B36BA4">
        <w:rPr>
          <w:rFonts w:ascii="Arial" w:hAnsi="Arial" w:cs="Arial"/>
          <w:b/>
          <w:color w:val="auto"/>
          <w:szCs w:val="24"/>
        </w:rPr>
        <w:t>miesięcznej gwarancji</w:t>
      </w:r>
      <w:r w:rsidRPr="00662AC1">
        <w:rPr>
          <w:rFonts w:ascii="Arial" w:hAnsi="Arial" w:cs="Arial"/>
          <w:color w:val="auto"/>
          <w:szCs w:val="24"/>
        </w:rPr>
        <w:t>.</w:t>
      </w:r>
    </w:p>
    <w:p w14:paraId="50C7EBCC" w14:textId="77777777" w:rsid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  <w:caps/>
          <w:color w:val="auto"/>
          <w:szCs w:val="24"/>
        </w:rPr>
        <w:t>wykonawca</w:t>
      </w:r>
      <w:r w:rsidRPr="00237C08">
        <w:rPr>
          <w:rFonts w:ascii="Arial" w:hAnsi="Arial" w:cs="Arial"/>
          <w:color w:val="auto"/>
          <w:szCs w:val="24"/>
        </w:rPr>
        <w:t xml:space="preserve"> jest odpowiedzialny za wady </w:t>
      </w:r>
      <w:r w:rsidR="00324D70" w:rsidRPr="00CE3CA3">
        <w:rPr>
          <w:rFonts w:ascii="Arial" w:hAnsi="Arial" w:cs="Arial"/>
          <w:color w:val="auto"/>
          <w:szCs w:val="24"/>
        </w:rPr>
        <w:t xml:space="preserve">i usterki </w:t>
      </w:r>
      <w:r w:rsidRPr="00237C08">
        <w:rPr>
          <w:rFonts w:ascii="Arial" w:hAnsi="Arial" w:cs="Arial"/>
          <w:color w:val="auto"/>
          <w:szCs w:val="24"/>
        </w:rPr>
        <w:t>ujawnione w okresie</w:t>
      </w:r>
      <w:r w:rsidR="00324D70">
        <w:rPr>
          <w:rFonts w:ascii="Arial" w:hAnsi="Arial" w:cs="Arial"/>
          <w:color w:val="auto"/>
          <w:szCs w:val="24"/>
        </w:rPr>
        <w:t xml:space="preserve"> gwarancji </w:t>
      </w:r>
      <w:r w:rsidRPr="00237C08">
        <w:rPr>
          <w:rFonts w:ascii="Arial" w:hAnsi="Arial" w:cs="Arial"/>
          <w:color w:val="auto"/>
          <w:szCs w:val="24"/>
        </w:rPr>
        <w:t>i rękojmi na zasadach określonych w przepisach Kodeksu Cywilnego.</w:t>
      </w:r>
    </w:p>
    <w:p w14:paraId="20ADC9FA" w14:textId="77777777" w:rsidR="00237C08" w:rsidRP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color w:val="auto"/>
          <w:szCs w:val="24"/>
        </w:rPr>
        <w:t>Termin spisania „Protokołu komisyjnego odbioru końcowego” jest datą rozpoczęcia okresu gwarancji i rękojmi.</w:t>
      </w:r>
    </w:p>
    <w:p w14:paraId="462A3FA1" w14:textId="77777777" w:rsidR="00237C08" w:rsidRP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Uprawnienia </w:t>
      </w:r>
      <w:r w:rsidRPr="00B36BA4">
        <w:rPr>
          <w:rFonts w:ascii="Arial" w:hAnsi="Arial" w:cs="Arial"/>
          <w:b/>
          <w:color w:val="auto"/>
          <w:szCs w:val="24"/>
        </w:rPr>
        <w:t>z tytułu rękojmi wygasają po upływie</w:t>
      </w:r>
      <w:r>
        <w:rPr>
          <w:rFonts w:ascii="Arial" w:hAnsi="Arial" w:cs="Arial"/>
          <w:b/>
          <w:color w:val="auto"/>
          <w:szCs w:val="24"/>
        </w:rPr>
        <w:t xml:space="preserve"> </w:t>
      </w:r>
      <w:r w:rsidR="00190EAE">
        <w:rPr>
          <w:rFonts w:ascii="Arial" w:hAnsi="Arial" w:cs="Arial"/>
          <w:b/>
          <w:color w:val="auto"/>
          <w:szCs w:val="24"/>
        </w:rPr>
        <w:t>60 miesięcy</w:t>
      </w:r>
      <w:r w:rsidRPr="00B36BA4">
        <w:rPr>
          <w:rFonts w:ascii="Arial" w:hAnsi="Arial" w:cs="Arial"/>
          <w:color w:val="auto"/>
          <w:szCs w:val="24"/>
        </w:rPr>
        <w:t xml:space="preserve"> od daty spisania „Protokołu komisyjnego odbioru końcowego,”</w:t>
      </w:r>
      <w:r w:rsidR="007C3294">
        <w:rPr>
          <w:rFonts w:ascii="Arial" w:hAnsi="Arial" w:cs="Arial"/>
          <w:color w:val="auto"/>
          <w:szCs w:val="24"/>
        </w:rPr>
        <w:t xml:space="preserve"> </w:t>
      </w:r>
      <w:r w:rsidRPr="00B36BA4">
        <w:rPr>
          <w:rFonts w:ascii="Arial" w:hAnsi="Arial" w:cs="Arial"/>
          <w:b/>
          <w:color w:val="auto"/>
          <w:szCs w:val="24"/>
        </w:rPr>
        <w:t>z tyt</w:t>
      </w:r>
      <w:r w:rsidR="00190EAE">
        <w:rPr>
          <w:rFonts w:ascii="Arial" w:hAnsi="Arial" w:cs="Arial"/>
          <w:b/>
          <w:color w:val="auto"/>
          <w:szCs w:val="24"/>
        </w:rPr>
        <w:t xml:space="preserve">ułu gwarancji – po upływie </w:t>
      </w:r>
      <w:r w:rsidR="00190EAE" w:rsidRPr="00190EAE">
        <w:rPr>
          <w:rFonts w:ascii="Arial" w:hAnsi="Arial" w:cs="Arial"/>
          <w:b/>
          <w:color w:val="FF0000"/>
          <w:szCs w:val="24"/>
        </w:rPr>
        <w:t>…</w:t>
      </w:r>
      <w:r w:rsidR="00190EAE">
        <w:rPr>
          <w:rFonts w:ascii="Arial" w:hAnsi="Arial" w:cs="Arial"/>
          <w:b/>
          <w:color w:val="FF0000"/>
          <w:szCs w:val="24"/>
        </w:rPr>
        <w:t>…</w:t>
      </w:r>
      <w:r w:rsidRPr="00B36BA4">
        <w:rPr>
          <w:rFonts w:ascii="Arial" w:hAnsi="Arial" w:cs="Arial"/>
          <w:b/>
          <w:color w:val="auto"/>
          <w:szCs w:val="24"/>
        </w:rPr>
        <w:t xml:space="preserve"> miesięcy</w:t>
      </w:r>
      <w:r w:rsidRPr="00B36BA4">
        <w:rPr>
          <w:rFonts w:ascii="Arial" w:hAnsi="Arial" w:cs="Arial"/>
          <w:color w:val="auto"/>
          <w:szCs w:val="24"/>
        </w:rPr>
        <w:t xml:space="preserve"> od daty spisania „Protokołu komisyjnego odbioru końcowego”</w:t>
      </w:r>
      <w:r w:rsidR="007C3294">
        <w:rPr>
          <w:rFonts w:ascii="Arial" w:hAnsi="Arial" w:cs="Arial"/>
          <w:color w:val="auto"/>
          <w:szCs w:val="24"/>
        </w:rPr>
        <w:t xml:space="preserve"> </w:t>
      </w:r>
      <w:r w:rsidR="00EA01F0">
        <w:rPr>
          <w:rFonts w:ascii="Arial" w:hAnsi="Arial" w:cs="Arial"/>
          <w:color w:val="auto"/>
          <w:szCs w:val="24"/>
        </w:rPr>
        <w:br/>
      </w:r>
      <w:r w:rsidR="007C3294">
        <w:rPr>
          <w:rFonts w:ascii="Arial" w:hAnsi="Arial" w:cs="Arial"/>
          <w:color w:val="auto"/>
          <w:szCs w:val="24"/>
        </w:rPr>
        <w:lastRenderedPageBreak/>
        <w:t xml:space="preserve">lub w przypadku odstąpienia od umowy </w:t>
      </w:r>
      <w:r w:rsidR="007C3294" w:rsidRPr="00B36BA4">
        <w:rPr>
          <w:rFonts w:ascii="Arial" w:hAnsi="Arial" w:cs="Arial"/>
          <w:b/>
          <w:color w:val="auto"/>
          <w:szCs w:val="24"/>
        </w:rPr>
        <w:t>po upływie</w:t>
      </w:r>
      <w:r w:rsidR="007C3294">
        <w:rPr>
          <w:rFonts w:ascii="Arial" w:hAnsi="Arial" w:cs="Arial"/>
          <w:b/>
          <w:color w:val="auto"/>
          <w:szCs w:val="24"/>
        </w:rPr>
        <w:t xml:space="preserve"> 60 miesięcy</w:t>
      </w:r>
      <w:r w:rsidR="007C3294">
        <w:rPr>
          <w:rFonts w:ascii="Arial" w:hAnsi="Arial" w:cs="Arial"/>
          <w:color w:val="auto"/>
          <w:szCs w:val="24"/>
        </w:rPr>
        <w:t xml:space="preserve"> od daty spisania p</w:t>
      </w:r>
      <w:r w:rsidR="007C3294" w:rsidRPr="00B36BA4">
        <w:rPr>
          <w:rFonts w:ascii="Arial" w:hAnsi="Arial" w:cs="Arial"/>
          <w:color w:val="auto"/>
          <w:szCs w:val="24"/>
        </w:rPr>
        <w:t>rotokoł</w:t>
      </w:r>
      <w:r w:rsidR="007C3294">
        <w:rPr>
          <w:rFonts w:ascii="Arial" w:hAnsi="Arial" w:cs="Arial"/>
          <w:color w:val="auto"/>
          <w:szCs w:val="24"/>
        </w:rPr>
        <w:t>u inwentaryzacji robót.</w:t>
      </w:r>
    </w:p>
    <w:p w14:paraId="5DD7EC16" w14:textId="77777777" w:rsidR="001B0BE8" w:rsidRPr="001B0BE8" w:rsidRDefault="00DC6D73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Do obowiązków </w:t>
      </w:r>
      <w:r w:rsidRPr="008D17FE">
        <w:rPr>
          <w:rFonts w:ascii="Arial" w:hAnsi="Arial" w:cs="Arial"/>
          <w:i/>
          <w:color w:val="auto"/>
          <w:szCs w:val="24"/>
        </w:rPr>
        <w:t>WYKONAWCY</w:t>
      </w:r>
      <w:r w:rsidRPr="00B36BA4">
        <w:rPr>
          <w:rFonts w:ascii="Arial" w:hAnsi="Arial" w:cs="Arial"/>
          <w:color w:val="auto"/>
          <w:szCs w:val="24"/>
        </w:rPr>
        <w:t xml:space="preserve"> w ramach umowy w zakresie </w:t>
      </w:r>
      <w:r w:rsidRPr="00B36BA4">
        <w:rPr>
          <w:rFonts w:ascii="Arial" w:hAnsi="Arial" w:cs="Arial"/>
          <w:b/>
          <w:color w:val="auto"/>
          <w:szCs w:val="24"/>
        </w:rPr>
        <w:t xml:space="preserve">czynności </w:t>
      </w:r>
      <w:r w:rsidR="00BC13B2" w:rsidRPr="00B36BA4">
        <w:rPr>
          <w:rFonts w:ascii="Arial" w:hAnsi="Arial" w:cs="Arial"/>
          <w:b/>
          <w:color w:val="auto"/>
          <w:szCs w:val="24"/>
        </w:rPr>
        <w:t>gwarancyjnych</w:t>
      </w:r>
      <w:r w:rsidRPr="00B36BA4">
        <w:rPr>
          <w:rFonts w:ascii="Arial" w:hAnsi="Arial" w:cs="Arial"/>
          <w:color w:val="auto"/>
          <w:szCs w:val="24"/>
        </w:rPr>
        <w:t xml:space="preserve"> należy:</w:t>
      </w:r>
    </w:p>
    <w:p w14:paraId="3F88F7B6" w14:textId="77777777" w:rsidR="001B0BE8" w:rsidRPr="001B0BE8" w:rsidRDefault="00F50E48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zobowiązuje się do </w:t>
      </w:r>
      <w:r w:rsidR="00DC6D73" w:rsidRPr="001B0BE8">
        <w:rPr>
          <w:rFonts w:ascii="Arial" w:hAnsi="Arial" w:cs="Arial"/>
        </w:rPr>
        <w:t>bezzwłoczne</w:t>
      </w:r>
      <w:r w:rsidRPr="001B0BE8">
        <w:rPr>
          <w:rFonts w:ascii="Arial" w:hAnsi="Arial" w:cs="Arial"/>
        </w:rPr>
        <w:t>go</w:t>
      </w:r>
      <w:r w:rsidR="00DC6D73" w:rsidRPr="001B0BE8">
        <w:rPr>
          <w:rFonts w:ascii="Arial" w:hAnsi="Arial" w:cs="Arial"/>
        </w:rPr>
        <w:t xml:space="preserve"> zawiadomieni</w:t>
      </w:r>
      <w:r w:rsidRPr="001B0BE8">
        <w:rPr>
          <w:rFonts w:ascii="Arial" w:hAnsi="Arial" w:cs="Arial"/>
        </w:rPr>
        <w:t>a</w:t>
      </w:r>
      <w:r w:rsidR="00DC6D73" w:rsidRPr="001B0BE8">
        <w:rPr>
          <w:rFonts w:ascii="Arial" w:hAnsi="Arial" w:cs="Arial"/>
        </w:rPr>
        <w:t xml:space="preserve"> </w:t>
      </w:r>
      <w:r w:rsidR="00DC6D73" w:rsidRPr="008D17FE">
        <w:rPr>
          <w:rFonts w:ascii="Arial" w:hAnsi="Arial" w:cs="Arial"/>
          <w:i/>
        </w:rPr>
        <w:t>ZAMAWIAJĄCEGO</w:t>
      </w:r>
      <w:r w:rsidR="00DC6D73" w:rsidRPr="001B0BE8">
        <w:rPr>
          <w:rFonts w:ascii="Arial" w:hAnsi="Arial" w:cs="Arial"/>
        </w:rPr>
        <w:t xml:space="preserve"> na piśmie o wszelkich zauważonych usterkach</w:t>
      </w:r>
      <w:r w:rsidR="00324D70">
        <w:rPr>
          <w:rFonts w:ascii="Arial" w:hAnsi="Arial" w:cs="Arial"/>
        </w:rPr>
        <w:t xml:space="preserve"> </w:t>
      </w:r>
      <w:r w:rsidR="00324D70" w:rsidRPr="00CE3CA3">
        <w:rPr>
          <w:rFonts w:ascii="Arial" w:hAnsi="Arial" w:cs="Arial"/>
          <w:color w:val="auto"/>
        </w:rPr>
        <w:t>i wadach</w:t>
      </w:r>
      <w:r w:rsidR="00DC6D73" w:rsidRPr="001B0BE8">
        <w:rPr>
          <w:rFonts w:ascii="Arial" w:hAnsi="Arial" w:cs="Arial"/>
        </w:rPr>
        <w:t xml:space="preserve">, których usunięcie wykracza poza zakres prac określonych w umowie, kwalifikujących urządzenie do remontu lub modernizacji jak również </w:t>
      </w:r>
      <w:r w:rsidR="00A67567">
        <w:rPr>
          <w:rFonts w:ascii="Arial" w:hAnsi="Arial" w:cs="Arial"/>
        </w:rPr>
        <w:br/>
      </w:r>
      <w:r w:rsidR="00DC6D73" w:rsidRPr="001B0BE8">
        <w:rPr>
          <w:rFonts w:ascii="Arial" w:hAnsi="Arial" w:cs="Arial"/>
        </w:rPr>
        <w:t>o konieczności wymiany</w:t>
      </w:r>
      <w:r w:rsidR="005326B7" w:rsidRPr="001B0BE8">
        <w:rPr>
          <w:rFonts w:ascii="Arial" w:hAnsi="Arial" w:cs="Arial"/>
        </w:rPr>
        <w:t xml:space="preserve"> z</w:t>
      </w:r>
      <w:r w:rsidR="00DC6D73" w:rsidRPr="001B0BE8">
        <w:rPr>
          <w:rFonts w:ascii="Arial" w:hAnsi="Arial" w:cs="Arial"/>
        </w:rPr>
        <w:t>u</w:t>
      </w:r>
      <w:r w:rsidR="00627778" w:rsidRPr="001B0BE8">
        <w:rPr>
          <w:rFonts w:ascii="Arial" w:hAnsi="Arial" w:cs="Arial"/>
        </w:rPr>
        <w:t>żytych podzespołów</w:t>
      </w:r>
      <w:r w:rsidR="008D17FE">
        <w:rPr>
          <w:rFonts w:ascii="Arial" w:hAnsi="Arial" w:cs="Arial"/>
        </w:rPr>
        <w:t>;</w:t>
      </w:r>
    </w:p>
    <w:p w14:paraId="0493D44B" w14:textId="77777777" w:rsidR="001B0BE8" w:rsidRPr="001B0BE8" w:rsidRDefault="00F50E48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1B0BE8">
        <w:rPr>
          <w:rFonts w:ascii="Arial" w:hAnsi="Arial" w:cs="Arial"/>
        </w:rPr>
        <w:t xml:space="preserve">Urządzenia i części pochodzące z wymiany w czasie naprawy </w:t>
      </w: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ma obowiązek każdorazowo rozliczyć z </w:t>
      </w:r>
      <w:r w:rsidRPr="00190EAE">
        <w:rPr>
          <w:rFonts w:ascii="Arial" w:hAnsi="Arial" w:cs="Arial"/>
          <w:i/>
        </w:rPr>
        <w:t>ZAMAWIAJĄCYM</w:t>
      </w:r>
      <w:r w:rsidRPr="001B0BE8">
        <w:rPr>
          <w:rFonts w:ascii="Arial" w:hAnsi="Arial" w:cs="Arial"/>
        </w:rPr>
        <w:t xml:space="preserve"> </w:t>
      </w:r>
      <w:r w:rsidR="00A67567">
        <w:rPr>
          <w:rFonts w:ascii="Arial" w:hAnsi="Arial" w:cs="Arial"/>
        </w:rPr>
        <w:br/>
      </w:r>
      <w:r w:rsidRPr="001B0BE8">
        <w:rPr>
          <w:rFonts w:ascii="Arial" w:hAnsi="Arial" w:cs="Arial"/>
        </w:rPr>
        <w:t>i dostarczyć do wskazanego mu miejsca, magazynu</w:t>
      </w:r>
      <w:r w:rsidR="008D17FE">
        <w:rPr>
          <w:rFonts w:ascii="Arial" w:hAnsi="Arial" w:cs="Arial"/>
        </w:rPr>
        <w:t>;</w:t>
      </w:r>
    </w:p>
    <w:p w14:paraId="3643E630" w14:textId="77777777" w:rsidR="001B0BE8" w:rsidRPr="001B0BE8" w:rsidRDefault="00DC6D73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1B0BE8">
        <w:rPr>
          <w:rFonts w:ascii="Arial" w:hAnsi="Arial" w:cs="Arial"/>
        </w:rPr>
        <w:t>Prace napraw</w:t>
      </w:r>
      <w:r w:rsidR="00BC13B2" w:rsidRPr="001B0BE8">
        <w:rPr>
          <w:rFonts w:ascii="Arial" w:hAnsi="Arial" w:cs="Arial"/>
        </w:rPr>
        <w:t>cze</w:t>
      </w:r>
      <w:r w:rsidRPr="001B0BE8">
        <w:rPr>
          <w:rFonts w:ascii="Arial" w:hAnsi="Arial" w:cs="Arial"/>
        </w:rPr>
        <w:t xml:space="preserve"> powinny być odnotowane w książce konserwacji danego urządzenia przez pracowników </w:t>
      </w:r>
      <w:r w:rsidRPr="008D17FE">
        <w:rPr>
          <w:rFonts w:ascii="Arial" w:hAnsi="Arial" w:cs="Arial"/>
          <w:i/>
        </w:rPr>
        <w:t>WYKONAWCY</w:t>
      </w:r>
      <w:r w:rsidR="00564615" w:rsidRPr="001B0BE8">
        <w:rPr>
          <w:rFonts w:ascii="Arial" w:hAnsi="Arial" w:cs="Arial"/>
        </w:rPr>
        <w:t xml:space="preserve"> lub firmę realizującą prace </w:t>
      </w:r>
      <w:r w:rsidR="00807225" w:rsidRPr="001B0BE8">
        <w:rPr>
          <w:rFonts w:ascii="Arial" w:hAnsi="Arial" w:cs="Arial"/>
        </w:rPr>
        <w:br/>
      </w:r>
      <w:r w:rsidR="00564615" w:rsidRPr="001B0BE8">
        <w:rPr>
          <w:rFonts w:ascii="Arial" w:hAnsi="Arial" w:cs="Arial"/>
        </w:rPr>
        <w:t xml:space="preserve">na rzecz </w:t>
      </w:r>
      <w:r w:rsidR="00564615" w:rsidRPr="008D17FE">
        <w:rPr>
          <w:rFonts w:ascii="Arial" w:hAnsi="Arial" w:cs="Arial"/>
          <w:i/>
        </w:rPr>
        <w:t>WYKONAWCY</w:t>
      </w:r>
      <w:r w:rsidR="00564615" w:rsidRPr="001B0BE8">
        <w:rPr>
          <w:rFonts w:ascii="Arial" w:hAnsi="Arial" w:cs="Arial"/>
        </w:rPr>
        <w:t>.</w:t>
      </w:r>
      <w:r w:rsidRPr="001B0BE8">
        <w:rPr>
          <w:rFonts w:ascii="Arial" w:hAnsi="Arial" w:cs="Arial"/>
        </w:rPr>
        <w:t xml:space="preserve"> Wpis do książki konserwacji powinien zawierać zakres wykonanych czynności oraz wykaz wymienionych części i zużytych materiałów. Zgodność wykonanych czynności z dokonanym wpisem w książce konserwacji potwierdza osoba ze strony </w:t>
      </w:r>
      <w:r w:rsidRPr="008D17FE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 xml:space="preserve"> </w:t>
      </w:r>
      <w:r w:rsidR="006A781A" w:rsidRPr="001B0BE8">
        <w:rPr>
          <w:rFonts w:ascii="Arial" w:hAnsi="Arial" w:cs="Arial"/>
        </w:rPr>
        <w:t>(inspektor nadzoru) w trakcie trwania robót lub</w:t>
      </w:r>
      <w:r w:rsidR="00B156D7">
        <w:rPr>
          <w:rFonts w:ascii="Arial" w:hAnsi="Arial" w:cs="Arial"/>
        </w:rPr>
        <w:t xml:space="preserve"> </w:t>
      </w:r>
      <w:r w:rsidRPr="008D17FE">
        <w:rPr>
          <w:rFonts w:ascii="Arial" w:hAnsi="Arial" w:cs="Arial"/>
          <w:i/>
        </w:rPr>
        <w:t>UŻYTKOWNIKA</w:t>
      </w:r>
      <w:r w:rsidR="006A781A" w:rsidRPr="001B0BE8">
        <w:rPr>
          <w:rFonts w:ascii="Arial" w:hAnsi="Arial" w:cs="Arial"/>
        </w:rPr>
        <w:t xml:space="preserve"> </w:t>
      </w:r>
      <w:r w:rsidR="00EA01F0">
        <w:rPr>
          <w:rFonts w:ascii="Arial" w:hAnsi="Arial" w:cs="Arial"/>
        </w:rPr>
        <w:br/>
      </w:r>
      <w:r w:rsidR="006A781A" w:rsidRPr="001B0BE8">
        <w:rPr>
          <w:rFonts w:ascii="Arial" w:hAnsi="Arial" w:cs="Arial"/>
        </w:rPr>
        <w:t>po przekazaniu obiektu do eksploatacji</w:t>
      </w:r>
      <w:r w:rsidRPr="001B0BE8">
        <w:rPr>
          <w:rFonts w:ascii="Arial" w:hAnsi="Arial" w:cs="Arial"/>
        </w:rPr>
        <w:t xml:space="preserve"> na sporządzonym </w:t>
      </w:r>
      <w:r w:rsidR="006F512B" w:rsidRPr="001B0BE8">
        <w:rPr>
          <w:rFonts w:ascii="Arial" w:hAnsi="Arial" w:cs="Arial"/>
        </w:rPr>
        <w:t xml:space="preserve">przez </w:t>
      </w:r>
      <w:r w:rsidR="006F512B" w:rsidRPr="008D17FE">
        <w:rPr>
          <w:rFonts w:ascii="Arial" w:hAnsi="Arial" w:cs="Arial"/>
          <w:i/>
        </w:rPr>
        <w:t>WYKONAWCĘ</w:t>
      </w:r>
      <w:r w:rsidR="006F512B" w:rsidRPr="001B0BE8">
        <w:rPr>
          <w:rFonts w:ascii="Arial" w:hAnsi="Arial" w:cs="Arial"/>
        </w:rPr>
        <w:t xml:space="preserve"> protoko</w:t>
      </w:r>
      <w:r w:rsidR="00510F79" w:rsidRPr="001B0BE8">
        <w:rPr>
          <w:rFonts w:ascii="Arial" w:hAnsi="Arial" w:cs="Arial"/>
        </w:rPr>
        <w:t>le</w:t>
      </w:r>
      <w:r w:rsidR="008D17FE">
        <w:rPr>
          <w:rFonts w:ascii="Arial" w:hAnsi="Arial" w:cs="Arial"/>
        </w:rPr>
        <w:t>;</w:t>
      </w:r>
    </w:p>
    <w:p w14:paraId="65E287F7" w14:textId="77777777" w:rsidR="001B0BE8" w:rsidRPr="001B0BE8" w:rsidRDefault="00156986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084826">
        <w:rPr>
          <w:rFonts w:ascii="Arial" w:hAnsi="Arial" w:cs="Arial"/>
        </w:rPr>
        <w:t>Wszystkie prace przepro</w:t>
      </w:r>
      <w:r>
        <w:rPr>
          <w:rFonts w:ascii="Arial" w:hAnsi="Arial" w:cs="Arial"/>
        </w:rPr>
        <w:t>wadzane będą w czasie</w:t>
      </w:r>
      <w:r w:rsidRPr="00084826">
        <w:rPr>
          <w:rFonts w:ascii="Arial" w:hAnsi="Arial" w:cs="Arial"/>
        </w:rPr>
        <w:t xml:space="preserve"> dni roboczych podczas obowiązujących godzin p</w:t>
      </w:r>
      <w:r>
        <w:rPr>
          <w:rFonts w:ascii="Arial" w:hAnsi="Arial" w:cs="Arial"/>
        </w:rPr>
        <w:t xml:space="preserve">racy, tzn.: od 07.30 do 15.30, </w:t>
      </w:r>
      <w:r w:rsidRPr="00084826">
        <w:rPr>
          <w:rFonts w:ascii="Arial" w:hAnsi="Arial" w:cs="Arial"/>
        </w:rPr>
        <w:t>a w koniecznych przypadkach w godzinac</w:t>
      </w:r>
      <w:r>
        <w:rPr>
          <w:rFonts w:ascii="Arial" w:hAnsi="Arial" w:cs="Arial"/>
        </w:rPr>
        <w:t xml:space="preserve">h uzgodnionych z Użytkownikiem </w:t>
      </w:r>
      <w:r w:rsidRPr="00084826">
        <w:rPr>
          <w:rFonts w:ascii="Arial" w:hAnsi="Arial" w:cs="Arial"/>
        </w:rPr>
        <w:t>lub A</w:t>
      </w:r>
      <w:r>
        <w:rPr>
          <w:rFonts w:ascii="Arial" w:hAnsi="Arial" w:cs="Arial"/>
        </w:rPr>
        <w:t xml:space="preserve">dministratorem, w </w:t>
      </w:r>
      <w:r w:rsidRPr="004B0E6C">
        <w:rPr>
          <w:rFonts w:ascii="Arial" w:hAnsi="Arial" w:cs="Arial"/>
          <w:color w:val="auto"/>
        </w:rPr>
        <w:t>szczególności podczas wykonywania prac wytwarzających narażenia na działanie czynników szkodliwych, uciążliwych</w:t>
      </w:r>
      <w:r w:rsidRPr="004B0E6C">
        <w:rPr>
          <w:rFonts w:ascii="Arial" w:hAnsi="Arial" w:cs="Arial"/>
          <w:color w:val="auto"/>
        </w:rPr>
        <w:br/>
        <w:t xml:space="preserve"> i niebezpiecznych.</w:t>
      </w:r>
    </w:p>
    <w:p w14:paraId="3E870857" w14:textId="77777777" w:rsidR="001B0BE8" w:rsidRPr="001B0BE8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zobowiązuje się do wykonywania prac będących przedmiotem umowy w sposób nieuciążliwy dla </w:t>
      </w:r>
      <w:r w:rsidRPr="008D17FE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>, zgodnie z</w:t>
      </w:r>
      <w:r w:rsidR="005326B7" w:rsidRPr="001B0BE8">
        <w:rPr>
          <w:rFonts w:ascii="Arial" w:hAnsi="Arial" w:cs="Arial"/>
        </w:rPr>
        <w:t xml:space="preserve"> </w:t>
      </w:r>
      <w:r w:rsidRPr="001B0BE8">
        <w:rPr>
          <w:rFonts w:ascii="Arial" w:hAnsi="Arial" w:cs="Arial"/>
        </w:rPr>
        <w:t xml:space="preserve">aktualnym poziomem wiedzy technicznej, z należytą starannością </w:t>
      </w:r>
      <w:r w:rsidR="00A67567">
        <w:rPr>
          <w:rFonts w:ascii="Arial" w:hAnsi="Arial" w:cs="Arial"/>
        </w:rPr>
        <w:br/>
      </w:r>
      <w:r w:rsidRPr="001B0BE8">
        <w:rPr>
          <w:rFonts w:ascii="Arial" w:hAnsi="Arial" w:cs="Arial"/>
        </w:rPr>
        <w:t>i zasadami profesjonalizmu zawodowego</w:t>
      </w:r>
      <w:r w:rsidR="008D17FE">
        <w:rPr>
          <w:rFonts w:ascii="Arial" w:hAnsi="Arial" w:cs="Arial"/>
        </w:rPr>
        <w:t>;</w:t>
      </w:r>
    </w:p>
    <w:p w14:paraId="5D57C3E0" w14:textId="77777777" w:rsidR="001B0BE8" w:rsidRPr="001B0BE8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zobowiązany jest delegować do prac stanowiących przedmiot umowy osoby posiadające wymagane obowiązującymi przepisami prawa uprawnienia oraz spełniające wymagania </w:t>
      </w:r>
      <w:r w:rsidRPr="00D81A27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 xml:space="preserve"> w tym zakresie</w:t>
      </w:r>
      <w:r w:rsidR="008D17FE">
        <w:rPr>
          <w:rFonts w:ascii="Arial" w:hAnsi="Arial" w:cs="Arial"/>
        </w:rPr>
        <w:t>;</w:t>
      </w:r>
    </w:p>
    <w:p w14:paraId="0B025327" w14:textId="77777777" w:rsidR="001B0BE8" w:rsidRPr="001B0BE8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zobowiązuje się zapewnić ochronę mienia </w:t>
      </w:r>
      <w:r w:rsidRPr="008D17FE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 xml:space="preserve"> znajdującego się w obrębie </w:t>
      </w:r>
      <w:r w:rsidR="00510F79" w:rsidRPr="001B0BE8">
        <w:rPr>
          <w:rFonts w:ascii="Arial" w:hAnsi="Arial" w:cs="Arial"/>
        </w:rPr>
        <w:t xml:space="preserve">obiektu </w:t>
      </w:r>
      <w:r w:rsidRPr="001B0BE8">
        <w:rPr>
          <w:rFonts w:ascii="Arial" w:hAnsi="Arial" w:cs="Arial"/>
        </w:rPr>
        <w:t>przed zniszczeniem lub</w:t>
      </w:r>
      <w:r w:rsidR="00861167" w:rsidRPr="001B0BE8">
        <w:rPr>
          <w:rFonts w:ascii="Arial" w:hAnsi="Arial" w:cs="Arial"/>
        </w:rPr>
        <w:t> </w:t>
      </w:r>
      <w:r w:rsidRPr="001B0BE8">
        <w:rPr>
          <w:rFonts w:ascii="Arial" w:hAnsi="Arial" w:cs="Arial"/>
        </w:rPr>
        <w:t>uszkodzeniem</w:t>
      </w:r>
      <w:r w:rsidR="008D17FE">
        <w:rPr>
          <w:rFonts w:ascii="Arial" w:hAnsi="Arial" w:cs="Arial"/>
        </w:rPr>
        <w:t>;</w:t>
      </w:r>
    </w:p>
    <w:p w14:paraId="733CAC6C" w14:textId="77777777" w:rsidR="00237C08" w:rsidRPr="00385641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385641">
        <w:rPr>
          <w:rFonts w:ascii="Arial" w:hAnsi="Arial" w:cs="Arial"/>
          <w:i/>
          <w:color w:val="auto"/>
        </w:rPr>
        <w:t>WYKONAWCA</w:t>
      </w:r>
      <w:r w:rsidRPr="00385641">
        <w:rPr>
          <w:rFonts w:ascii="Arial" w:hAnsi="Arial" w:cs="Arial"/>
          <w:color w:val="auto"/>
        </w:rPr>
        <w:t xml:space="preserve"> zobowiązuje się do utrzymania ładu i porządku na terenie prowadzonych prac, do przestrzegania przepisów BHP i ppoż</w:t>
      </w:r>
      <w:r w:rsidR="008D17FE" w:rsidRPr="00385641">
        <w:rPr>
          <w:rFonts w:ascii="Arial" w:hAnsi="Arial" w:cs="Arial"/>
          <w:color w:val="auto"/>
        </w:rPr>
        <w:t>.;</w:t>
      </w:r>
      <w:r w:rsidR="00D81A27" w:rsidRPr="00385641">
        <w:rPr>
          <w:rFonts w:ascii="Arial" w:hAnsi="Arial" w:cs="Arial"/>
          <w:color w:val="auto"/>
        </w:rPr>
        <w:t xml:space="preserve"> </w:t>
      </w:r>
    </w:p>
    <w:p w14:paraId="79AFA058" w14:textId="77777777" w:rsidR="00237C08" w:rsidRPr="00237C08" w:rsidRDefault="00DC6D73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bCs/>
          <w:w w:val="101"/>
        </w:rPr>
        <w:t xml:space="preserve">W razie awarii </w:t>
      </w:r>
      <w:r w:rsidR="007A01AF" w:rsidRPr="008D17FE">
        <w:rPr>
          <w:rFonts w:ascii="Arial" w:hAnsi="Arial" w:cs="Arial"/>
          <w:bCs/>
          <w:i/>
          <w:w w:val="101"/>
        </w:rPr>
        <w:t>WYKONAWCA</w:t>
      </w:r>
      <w:r w:rsidRPr="00237C08">
        <w:rPr>
          <w:rFonts w:ascii="Arial" w:hAnsi="Arial" w:cs="Arial"/>
          <w:bCs/>
          <w:w w:val="101"/>
        </w:rPr>
        <w:t xml:space="preserve"> zobowiązuje się do natychmiastowego podjęcia działań zapobiegających rozprzestrzenianiu się awarii i jej skutków, powiadomienia </w:t>
      </w:r>
      <w:r w:rsidRPr="008D17FE">
        <w:rPr>
          <w:rFonts w:ascii="Arial" w:hAnsi="Arial" w:cs="Arial"/>
          <w:bCs/>
          <w:i/>
          <w:w w:val="101"/>
        </w:rPr>
        <w:t>ZAMAWIAJĄCEGO</w:t>
      </w:r>
      <w:r w:rsidRPr="00237C08">
        <w:rPr>
          <w:rFonts w:ascii="Arial" w:hAnsi="Arial" w:cs="Arial"/>
          <w:bCs/>
          <w:w w:val="101"/>
        </w:rPr>
        <w:t xml:space="preserve"> i </w:t>
      </w:r>
      <w:r w:rsidRPr="008D17FE">
        <w:rPr>
          <w:rFonts w:ascii="Arial" w:hAnsi="Arial" w:cs="Arial"/>
          <w:bCs/>
          <w:i/>
          <w:w w:val="101"/>
        </w:rPr>
        <w:t>UŻYTKOWNIKA</w:t>
      </w:r>
      <w:r w:rsidRPr="00237C08">
        <w:rPr>
          <w:rFonts w:ascii="Arial" w:hAnsi="Arial" w:cs="Arial"/>
          <w:bCs/>
          <w:w w:val="101"/>
        </w:rPr>
        <w:t xml:space="preserve"> o rodzaju, zakresie i</w:t>
      </w:r>
      <w:r w:rsidR="00861167" w:rsidRPr="00237C08">
        <w:rPr>
          <w:rFonts w:ascii="Arial" w:hAnsi="Arial" w:cs="Arial"/>
          <w:bCs/>
          <w:w w:val="101"/>
        </w:rPr>
        <w:t> </w:t>
      </w:r>
      <w:r w:rsidRPr="00237C08">
        <w:rPr>
          <w:rFonts w:ascii="Arial" w:hAnsi="Arial" w:cs="Arial"/>
          <w:bCs/>
          <w:w w:val="101"/>
        </w:rPr>
        <w:t xml:space="preserve">ewentualnych zagrożeniach związanych z awarią oraz sporządzenia </w:t>
      </w:r>
      <w:r w:rsidR="00807225" w:rsidRPr="00237C08">
        <w:rPr>
          <w:rFonts w:ascii="Arial" w:hAnsi="Arial" w:cs="Arial"/>
          <w:bCs/>
          <w:w w:val="101"/>
        </w:rPr>
        <w:br/>
      </w:r>
      <w:r w:rsidRPr="00237C08">
        <w:rPr>
          <w:rFonts w:ascii="Arial" w:hAnsi="Arial" w:cs="Arial"/>
          <w:bCs/>
          <w:w w:val="101"/>
        </w:rPr>
        <w:t>wraz z</w:t>
      </w:r>
      <w:r w:rsidR="00861167" w:rsidRPr="00237C08">
        <w:rPr>
          <w:rFonts w:ascii="Arial" w:hAnsi="Arial" w:cs="Arial"/>
          <w:bCs/>
          <w:w w:val="101"/>
        </w:rPr>
        <w:t> </w:t>
      </w:r>
      <w:r w:rsidRPr="00237C08">
        <w:rPr>
          <w:rFonts w:ascii="Arial" w:hAnsi="Arial" w:cs="Arial"/>
          <w:bCs/>
          <w:w w:val="101"/>
        </w:rPr>
        <w:t xml:space="preserve">przedstawicielem </w:t>
      </w:r>
      <w:r w:rsidRPr="008D17FE">
        <w:rPr>
          <w:rFonts w:ascii="Arial" w:hAnsi="Arial" w:cs="Arial"/>
          <w:bCs/>
          <w:i/>
          <w:w w:val="101"/>
        </w:rPr>
        <w:t>ZAMAWIAJĄCEGO</w:t>
      </w:r>
      <w:r w:rsidR="00B07EC2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i </w:t>
      </w:r>
      <w:r w:rsidRPr="008D17FE">
        <w:rPr>
          <w:rFonts w:ascii="Arial" w:hAnsi="Arial" w:cs="Arial"/>
          <w:bCs/>
          <w:i/>
          <w:w w:val="101"/>
        </w:rPr>
        <w:t>UŻYTKOWNIKA</w:t>
      </w:r>
      <w:r w:rsidRPr="00237C08">
        <w:rPr>
          <w:rFonts w:ascii="Arial" w:hAnsi="Arial" w:cs="Arial"/>
          <w:bCs/>
          <w:w w:val="101"/>
        </w:rPr>
        <w:t xml:space="preserve"> dokumentacji awarii</w:t>
      </w:r>
      <w:r w:rsidR="008D17FE">
        <w:rPr>
          <w:rFonts w:ascii="Arial" w:hAnsi="Arial" w:cs="Arial"/>
          <w:bCs/>
          <w:w w:val="101"/>
        </w:rPr>
        <w:t>;</w:t>
      </w:r>
    </w:p>
    <w:p w14:paraId="61A74C93" w14:textId="77777777" w:rsidR="00237C08" w:rsidRPr="00237C08" w:rsidRDefault="00C275B1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bCs/>
          <w:i/>
          <w:w w:val="101"/>
        </w:rPr>
        <w:t>WYKONAWCA</w:t>
      </w:r>
      <w:r w:rsidRPr="00237C08">
        <w:rPr>
          <w:rFonts w:ascii="Arial" w:hAnsi="Arial" w:cs="Arial"/>
          <w:bCs/>
          <w:w w:val="101"/>
        </w:rPr>
        <w:t xml:space="preserve"> zobowiązany jest do podjęcia czynności naprawczych </w:t>
      </w:r>
      <w:r w:rsidR="00EA01F0">
        <w:rPr>
          <w:rFonts w:ascii="Arial" w:hAnsi="Arial" w:cs="Arial"/>
          <w:bCs/>
          <w:w w:val="101"/>
        </w:rPr>
        <w:br/>
      </w:r>
      <w:r w:rsidRPr="00237C08">
        <w:rPr>
          <w:rFonts w:ascii="Arial" w:hAnsi="Arial" w:cs="Arial"/>
          <w:bCs/>
          <w:w w:val="101"/>
        </w:rPr>
        <w:t xml:space="preserve">w ciągu </w:t>
      </w:r>
      <w:r w:rsidR="00D43CBA" w:rsidRPr="00237C08">
        <w:rPr>
          <w:rFonts w:ascii="Arial" w:hAnsi="Arial" w:cs="Arial"/>
          <w:bCs/>
          <w:w w:val="101"/>
        </w:rPr>
        <w:t>2</w:t>
      </w:r>
      <w:r w:rsidRPr="00237C08">
        <w:rPr>
          <w:rFonts w:ascii="Arial" w:hAnsi="Arial" w:cs="Arial"/>
          <w:bCs/>
          <w:w w:val="101"/>
        </w:rPr>
        <w:t>4 godzin</w:t>
      </w:r>
      <w:r w:rsidR="00C379A6" w:rsidRPr="00237C08">
        <w:rPr>
          <w:rFonts w:ascii="Arial" w:hAnsi="Arial" w:cs="Arial"/>
          <w:bCs/>
          <w:w w:val="101"/>
        </w:rPr>
        <w:t xml:space="preserve">, </w:t>
      </w:r>
      <w:r w:rsidR="00C379A6" w:rsidRPr="00385641">
        <w:rPr>
          <w:rFonts w:ascii="Arial" w:hAnsi="Arial" w:cs="Arial"/>
          <w:bCs/>
          <w:color w:val="auto"/>
          <w:w w:val="101"/>
        </w:rPr>
        <w:t>a w przypadku systemów alarmowych w ciągu 4 godzin</w:t>
      </w:r>
      <w:r w:rsidR="00C379A6" w:rsidRPr="00237C08">
        <w:rPr>
          <w:rFonts w:ascii="Arial" w:hAnsi="Arial" w:cs="Arial"/>
          <w:bCs/>
          <w:w w:val="101"/>
        </w:rPr>
        <w:t xml:space="preserve"> </w:t>
      </w:r>
      <w:r w:rsidR="00B72142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lastRenderedPageBreak/>
        <w:t xml:space="preserve">od chwili powiadomienia przez </w:t>
      </w:r>
      <w:r w:rsidRPr="008D17FE">
        <w:rPr>
          <w:rFonts w:ascii="Arial" w:hAnsi="Arial" w:cs="Arial"/>
          <w:bCs/>
          <w:i/>
          <w:w w:val="101"/>
        </w:rPr>
        <w:t>ZAMAWIAJĄCEGO</w:t>
      </w:r>
      <w:r w:rsidR="00C379A6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lub </w:t>
      </w:r>
      <w:r w:rsidRPr="008D17FE">
        <w:rPr>
          <w:rFonts w:ascii="Arial" w:hAnsi="Arial" w:cs="Arial"/>
          <w:bCs/>
          <w:i/>
          <w:w w:val="101"/>
        </w:rPr>
        <w:t>UŻYTKOWNIKA</w:t>
      </w:r>
      <w:r w:rsidRPr="00237C08">
        <w:rPr>
          <w:rFonts w:ascii="Arial" w:hAnsi="Arial" w:cs="Arial"/>
          <w:bCs/>
          <w:w w:val="101"/>
        </w:rPr>
        <w:t xml:space="preserve"> </w:t>
      </w:r>
      <w:r w:rsidR="00C379A6" w:rsidRPr="00237C08">
        <w:rPr>
          <w:rFonts w:ascii="Arial" w:hAnsi="Arial" w:cs="Arial"/>
          <w:bCs/>
          <w:w w:val="101"/>
        </w:rPr>
        <w:br/>
      </w:r>
      <w:r w:rsidRPr="00237C08">
        <w:rPr>
          <w:rFonts w:ascii="Arial" w:hAnsi="Arial" w:cs="Arial"/>
          <w:bCs/>
          <w:w w:val="101"/>
        </w:rPr>
        <w:t>o niesprawności urządzenia</w:t>
      </w:r>
      <w:r w:rsidR="008D17FE">
        <w:rPr>
          <w:rFonts w:ascii="Arial" w:hAnsi="Arial" w:cs="Arial"/>
          <w:bCs/>
          <w:w w:val="101"/>
        </w:rPr>
        <w:t>;</w:t>
      </w:r>
    </w:p>
    <w:p w14:paraId="6A317FF0" w14:textId="77777777" w:rsidR="00237C08" w:rsidRPr="00237C08" w:rsidRDefault="00DC6D73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237C08">
        <w:rPr>
          <w:rFonts w:ascii="Arial" w:hAnsi="Arial" w:cs="Arial"/>
        </w:rPr>
        <w:t xml:space="preserve"> zapewni </w:t>
      </w:r>
      <w:r w:rsidR="00D43CBA" w:rsidRPr="00237C08">
        <w:rPr>
          <w:rFonts w:ascii="Arial" w:hAnsi="Arial" w:cs="Arial"/>
        </w:rPr>
        <w:t xml:space="preserve">całodobową </w:t>
      </w:r>
      <w:r w:rsidRPr="00237C08">
        <w:rPr>
          <w:rFonts w:ascii="Arial" w:hAnsi="Arial" w:cs="Arial"/>
        </w:rPr>
        <w:t>obsłu</w:t>
      </w:r>
      <w:r w:rsidR="00D03A75">
        <w:rPr>
          <w:rFonts w:ascii="Arial" w:hAnsi="Arial" w:cs="Arial"/>
        </w:rPr>
        <w:t>gę telefoniczną</w:t>
      </w:r>
      <w:r w:rsidR="003958EC">
        <w:rPr>
          <w:rFonts w:ascii="Arial" w:hAnsi="Arial" w:cs="Arial"/>
        </w:rPr>
        <w:t xml:space="preserve"> </w:t>
      </w:r>
      <w:r w:rsidR="00EA01F0">
        <w:rPr>
          <w:rFonts w:ascii="Arial" w:hAnsi="Arial" w:cs="Arial"/>
        </w:rPr>
        <w:br/>
      </w:r>
      <w:r w:rsidR="003958EC">
        <w:rPr>
          <w:rFonts w:ascii="Arial" w:hAnsi="Arial" w:cs="Arial"/>
        </w:rPr>
        <w:t xml:space="preserve">pod </w:t>
      </w:r>
      <w:r w:rsidR="000E7A6F" w:rsidRPr="00237C08">
        <w:rPr>
          <w:rFonts w:ascii="Arial" w:hAnsi="Arial" w:cs="Arial"/>
        </w:rPr>
        <w:t>nr</w:t>
      </w:r>
      <w:r w:rsidR="00A765B3" w:rsidRPr="00237C08">
        <w:rPr>
          <w:rFonts w:ascii="Arial" w:hAnsi="Arial" w:cs="Arial"/>
        </w:rPr>
        <w:t xml:space="preserve"> </w:t>
      </w:r>
      <w:r w:rsidR="00343E36" w:rsidRPr="00237C08">
        <w:rPr>
          <w:rFonts w:ascii="Arial" w:hAnsi="Arial" w:cs="Arial"/>
          <w:b/>
        </w:rPr>
        <w:t>………</w:t>
      </w:r>
      <w:r w:rsidR="0004383B" w:rsidRPr="00237C08">
        <w:rPr>
          <w:rFonts w:ascii="Arial" w:hAnsi="Arial" w:cs="Arial"/>
          <w:b/>
        </w:rPr>
        <w:t>……</w:t>
      </w:r>
      <w:r w:rsidR="00343E36" w:rsidRPr="00237C08">
        <w:rPr>
          <w:rFonts w:ascii="Arial" w:hAnsi="Arial" w:cs="Arial"/>
          <w:b/>
        </w:rPr>
        <w:t>…….</w:t>
      </w:r>
      <w:r w:rsidR="00A765B3" w:rsidRPr="00237C08">
        <w:rPr>
          <w:rFonts w:ascii="Arial" w:hAnsi="Arial" w:cs="Arial"/>
        </w:rPr>
        <w:t xml:space="preserve"> </w:t>
      </w:r>
      <w:r w:rsidR="003958EC">
        <w:rPr>
          <w:rFonts w:ascii="Arial" w:hAnsi="Arial" w:cs="Arial"/>
        </w:rPr>
        <w:t>czynnym</w:t>
      </w:r>
      <w:r w:rsidR="00D03A75" w:rsidRPr="00237C08">
        <w:rPr>
          <w:rFonts w:ascii="Arial" w:hAnsi="Arial" w:cs="Arial"/>
        </w:rPr>
        <w:t xml:space="preserve"> całą dobę</w:t>
      </w:r>
      <w:r w:rsidR="00D03A75">
        <w:rPr>
          <w:rFonts w:ascii="Arial" w:hAnsi="Arial" w:cs="Arial"/>
        </w:rPr>
        <w:t xml:space="preserve"> i </w:t>
      </w:r>
      <w:r w:rsidR="003958EC">
        <w:rPr>
          <w:rFonts w:ascii="Arial" w:hAnsi="Arial" w:cs="Arial"/>
        </w:rPr>
        <w:t xml:space="preserve">dodatkowo </w:t>
      </w:r>
      <w:r w:rsidR="00A765B3" w:rsidRPr="00237C08">
        <w:rPr>
          <w:rFonts w:ascii="Arial" w:hAnsi="Arial" w:cs="Arial"/>
        </w:rPr>
        <w:t xml:space="preserve">fax nr </w:t>
      </w:r>
      <w:r w:rsidR="00343E36" w:rsidRPr="00D03A75">
        <w:rPr>
          <w:rFonts w:ascii="Arial" w:hAnsi="Arial" w:cs="Arial"/>
        </w:rPr>
        <w:t>………………...</w:t>
      </w:r>
      <w:r w:rsidR="00D43CBA" w:rsidRPr="00D03A75">
        <w:rPr>
          <w:rFonts w:ascii="Arial" w:hAnsi="Arial" w:cs="Arial"/>
        </w:rPr>
        <w:t xml:space="preserve"> </w:t>
      </w:r>
      <w:r w:rsidR="00D03A75" w:rsidRPr="00D03A75">
        <w:rPr>
          <w:rFonts w:ascii="Arial" w:hAnsi="Arial" w:cs="Arial"/>
        </w:rPr>
        <w:t>lub e-mail</w:t>
      </w:r>
      <w:r w:rsidR="003958EC">
        <w:rPr>
          <w:rFonts w:ascii="Arial" w:hAnsi="Arial" w:cs="Arial"/>
        </w:rPr>
        <w:t xml:space="preserve"> …………………………………………….</w:t>
      </w:r>
      <w:r w:rsidR="008D17FE">
        <w:rPr>
          <w:rFonts w:ascii="Arial" w:hAnsi="Arial" w:cs="Arial"/>
        </w:rPr>
        <w:t>;</w:t>
      </w:r>
    </w:p>
    <w:p w14:paraId="0806008B" w14:textId="77777777" w:rsidR="00237C08" w:rsidRPr="00237C08" w:rsidRDefault="00A160D8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bCs/>
          <w:w w:val="101"/>
        </w:rPr>
        <w:t xml:space="preserve">W przypadku niepodjęcia naprawy w przypadku </w:t>
      </w:r>
      <w:r w:rsidR="00B64DBD" w:rsidRPr="00237C08">
        <w:rPr>
          <w:rFonts w:ascii="Arial" w:hAnsi="Arial" w:cs="Arial"/>
          <w:bCs/>
          <w:w w:val="101"/>
        </w:rPr>
        <w:t>awarii w terminie 24 godzin</w:t>
      </w:r>
      <w:r w:rsidR="00AB6589">
        <w:rPr>
          <w:rFonts w:ascii="Arial" w:hAnsi="Arial" w:cs="Arial"/>
          <w:bCs/>
          <w:w w:val="101"/>
        </w:rPr>
        <w:t xml:space="preserve"> </w:t>
      </w:r>
      <w:r w:rsidR="00AB6589" w:rsidRPr="00B50E48">
        <w:rPr>
          <w:rFonts w:ascii="Arial" w:hAnsi="Arial" w:cs="Arial"/>
          <w:bCs/>
          <w:color w:val="auto"/>
          <w:w w:val="101"/>
        </w:rPr>
        <w:t>(4 godziny w przypadku systemów alarmowych)</w:t>
      </w:r>
      <w:r w:rsidR="00B64DBD" w:rsidRPr="00237C08">
        <w:rPr>
          <w:rFonts w:ascii="Arial" w:hAnsi="Arial" w:cs="Arial"/>
          <w:bCs/>
          <w:w w:val="101"/>
        </w:rPr>
        <w:t xml:space="preserve"> od momentu zgłoszenia </w:t>
      </w:r>
      <w:r w:rsidR="00B64DBD" w:rsidRPr="008D17FE">
        <w:rPr>
          <w:rFonts w:ascii="Arial" w:hAnsi="Arial" w:cs="Arial"/>
          <w:bCs/>
          <w:i/>
          <w:w w:val="101"/>
        </w:rPr>
        <w:t>ZAMAWIAJĄCY</w:t>
      </w:r>
      <w:r w:rsidR="00B64DBD" w:rsidRPr="00237C08">
        <w:rPr>
          <w:rFonts w:ascii="Arial" w:hAnsi="Arial" w:cs="Arial"/>
          <w:bCs/>
          <w:w w:val="101"/>
        </w:rPr>
        <w:t xml:space="preserve"> zleci wykonanie powyższych czynności innemu </w:t>
      </w:r>
      <w:r w:rsidR="00EA01F0" w:rsidRPr="00EA01F0">
        <w:rPr>
          <w:rFonts w:ascii="Arial" w:hAnsi="Arial" w:cs="Arial"/>
          <w:bCs/>
          <w:i/>
          <w:w w:val="101"/>
        </w:rPr>
        <w:t>WYKONAWCY</w:t>
      </w:r>
      <w:r w:rsidR="00B64DBD" w:rsidRPr="00237C08">
        <w:rPr>
          <w:rFonts w:ascii="Arial" w:hAnsi="Arial" w:cs="Arial"/>
          <w:bCs/>
          <w:w w:val="101"/>
        </w:rPr>
        <w:t xml:space="preserve">, a kosztami obciążony zostanie </w:t>
      </w:r>
      <w:r w:rsidR="00B64DBD" w:rsidRPr="008D17FE">
        <w:rPr>
          <w:rFonts w:ascii="Arial" w:hAnsi="Arial" w:cs="Arial"/>
          <w:bCs/>
          <w:i/>
          <w:w w:val="101"/>
        </w:rPr>
        <w:t>WYKONAWCA</w:t>
      </w:r>
      <w:r w:rsidR="008D17FE">
        <w:rPr>
          <w:rFonts w:ascii="Arial" w:hAnsi="Arial" w:cs="Arial"/>
          <w:bCs/>
          <w:w w:val="101"/>
        </w:rPr>
        <w:t>;</w:t>
      </w:r>
    </w:p>
    <w:p w14:paraId="694F8C9D" w14:textId="77777777" w:rsidR="00237C08" w:rsidRDefault="00C25D2B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bCs/>
          <w:w w:val="101"/>
        </w:rPr>
        <w:t xml:space="preserve">Koszt zastępczego wykonania usługi przez innego </w:t>
      </w:r>
      <w:r w:rsidR="00EA01F0" w:rsidRPr="00EA01F0">
        <w:rPr>
          <w:rFonts w:ascii="Arial" w:hAnsi="Arial" w:cs="Arial"/>
          <w:bCs/>
          <w:i/>
          <w:w w:val="101"/>
        </w:rPr>
        <w:t>WYKONAWCĘ</w:t>
      </w:r>
      <w:r w:rsidR="00EA01F0" w:rsidRPr="00237C08">
        <w:rPr>
          <w:rFonts w:ascii="Arial" w:hAnsi="Arial" w:cs="Arial"/>
          <w:bCs/>
          <w:w w:val="101"/>
        </w:rPr>
        <w:t xml:space="preserve"> </w:t>
      </w:r>
      <w:r w:rsidRPr="008D17FE">
        <w:rPr>
          <w:rFonts w:ascii="Arial" w:hAnsi="Arial" w:cs="Arial"/>
          <w:bCs/>
          <w:i/>
          <w:w w:val="101"/>
        </w:rPr>
        <w:t>ZAMAWIAJĄCY</w:t>
      </w:r>
      <w:r w:rsidR="00861167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>będzie mógł  potrącić z kwoty zabezpieczenia należytego wykonania zamówienia,</w:t>
      </w:r>
      <w:r w:rsidR="00861167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o której mowa w § </w:t>
      </w:r>
      <w:r w:rsidR="00A41C14">
        <w:rPr>
          <w:rFonts w:ascii="Arial" w:hAnsi="Arial" w:cs="Arial"/>
          <w:bCs/>
          <w:w w:val="101"/>
        </w:rPr>
        <w:t xml:space="preserve">5 </w:t>
      </w:r>
      <w:r w:rsidRPr="00237C08">
        <w:rPr>
          <w:rFonts w:ascii="Arial" w:hAnsi="Arial" w:cs="Arial"/>
          <w:bCs/>
          <w:w w:val="101"/>
        </w:rPr>
        <w:t xml:space="preserve">pkt </w:t>
      </w:r>
      <w:r w:rsidR="00A41C14">
        <w:rPr>
          <w:rFonts w:ascii="Arial" w:hAnsi="Arial" w:cs="Arial"/>
          <w:bCs/>
          <w:w w:val="101"/>
        </w:rPr>
        <w:t>2</w:t>
      </w:r>
      <w:r w:rsidR="00A73E4E">
        <w:rPr>
          <w:rFonts w:ascii="Arial" w:hAnsi="Arial" w:cs="Arial"/>
          <w:bCs/>
          <w:w w:val="101"/>
        </w:rPr>
        <w:t>.</w:t>
      </w:r>
      <w:r w:rsidRPr="00237C08">
        <w:rPr>
          <w:rFonts w:ascii="Arial" w:hAnsi="Arial" w:cs="Arial"/>
          <w:bCs/>
          <w:w w:val="101"/>
        </w:rPr>
        <w:t>2 albo z bieżących faktur wystawianych przez</w:t>
      </w:r>
      <w:r w:rsidR="00861167" w:rsidRPr="00237C08">
        <w:rPr>
          <w:rFonts w:ascii="Arial" w:hAnsi="Arial" w:cs="Arial"/>
          <w:bCs/>
          <w:w w:val="101"/>
        </w:rPr>
        <w:t xml:space="preserve"> </w:t>
      </w:r>
      <w:r w:rsidRPr="008D17FE">
        <w:rPr>
          <w:rFonts w:ascii="Arial" w:hAnsi="Arial" w:cs="Arial"/>
          <w:bCs/>
          <w:i/>
          <w:w w:val="101"/>
        </w:rPr>
        <w:t>WYKONAWCĘ</w:t>
      </w:r>
      <w:r w:rsidR="008D17FE">
        <w:rPr>
          <w:rFonts w:ascii="Arial" w:hAnsi="Arial" w:cs="Arial"/>
          <w:bCs/>
          <w:w w:val="101"/>
        </w:rPr>
        <w:t>;</w:t>
      </w:r>
    </w:p>
    <w:p w14:paraId="2BD2651D" w14:textId="77777777" w:rsidR="006B3161" w:rsidRDefault="00CB31D0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color w:val="auto"/>
          <w:szCs w:val="24"/>
        </w:rPr>
        <w:t xml:space="preserve">Zlecenie usunięcia awarii innemu </w:t>
      </w:r>
      <w:r w:rsidR="008D17FE">
        <w:rPr>
          <w:rFonts w:ascii="Arial" w:hAnsi="Arial" w:cs="Arial"/>
          <w:i/>
          <w:color w:val="auto"/>
          <w:szCs w:val="24"/>
        </w:rPr>
        <w:t>WYKONAWCY</w:t>
      </w:r>
      <w:r w:rsidRPr="00237C08">
        <w:rPr>
          <w:rFonts w:ascii="Arial" w:hAnsi="Arial" w:cs="Arial"/>
          <w:color w:val="auto"/>
          <w:szCs w:val="24"/>
        </w:rPr>
        <w:t xml:space="preserve"> </w:t>
      </w:r>
      <w:r w:rsidR="000E7A6F" w:rsidRPr="00237C08">
        <w:rPr>
          <w:rFonts w:ascii="Arial" w:hAnsi="Arial" w:cs="Arial"/>
          <w:color w:val="auto"/>
          <w:szCs w:val="24"/>
        </w:rPr>
        <w:t xml:space="preserve">(posiadającemu odpowiednią autoryzację) </w:t>
      </w:r>
      <w:r w:rsidRPr="00237C08">
        <w:rPr>
          <w:rFonts w:ascii="Arial" w:hAnsi="Arial" w:cs="Arial"/>
          <w:color w:val="auto"/>
          <w:szCs w:val="24"/>
        </w:rPr>
        <w:t>nie powoduje utraty gwar</w:t>
      </w:r>
      <w:r w:rsidR="009C1383" w:rsidRPr="00237C08">
        <w:rPr>
          <w:rFonts w:ascii="Arial" w:hAnsi="Arial" w:cs="Arial"/>
          <w:color w:val="auto"/>
          <w:szCs w:val="24"/>
        </w:rPr>
        <w:t>ancji na zamontowane urządzenia</w:t>
      </w:r>
      <w:r w:rsidR="00800B0B" w:rsidRPr="00237C08">
        <w:rPr>
          <w:rFonts w:ascii="Arial" w:hAnsi="Arial" w:cs="Arial"/>
          <w:color w:val="auto"/>
          <w:szCs w:val="24"/>
        </w:rPr>
        <w:t>/systemy</w:t>
      </w:r>
      <w:r w:rsidR="009C1383" w:rsidRPr="00237C08">
        <w:rPr>
          <w:rFonts w:ascii="Arial" w:hAnsi="Arial" w:cs="Arial"/>
          <w:color w:val="auto"/>
          <w:szCs w:val="24"/>
        </w:rPr>
        <w:t>.</w:t>
      </w:r>
    </w:p>
    <w:p w14:paraId="417DC999" w14:textId="77777777" w:rsidR="006B3161" w:rsidRP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 xml:space="preserve">W okresie rękojmi </w:t>
      </w:r>
      <w:r w:rsidRPr="0038497C">
        <w:rPr>
          <w:rFonts w:ascii="Arial" w:hAnsi="Arial" w:cs="Arial"/>
          <w:i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zobowiązany jest do pisemnego zawiadomienia </w:t>
      </w:r>
      <w:r w:rsidRPr="0038497C">
        <w:rPr>
          <w:rFonts w:ascii="Arial" w:hAnsi="Arial" w:cs="Arial"/>
          <w:i/>
          <w:color w:val="auto"/>
          <w:szCs w:val="24"/>
        </w:rPr>
        <w:t>ZAMAWIAJĄCEGO</w:t>
      </w:r>
      <w:r>
        <w:rPr>
          <w:rFonts w:ascii="Arial" w:hAnsi="Arial" w:cs="Arial"/>
          <w:color w:val="auto"/>
          <w:szCs w:val="24"/>
        </w:rPr>
        <w:t xml:space="preserve"> w terminie 7 dni o:</w:t>
      </w:r>
    </w:p>
    <w:p w14:paraId="11ABD80A" w14:textId="77777777" w:rsidR="006B3161" w:rsidRP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="006B3161" w:rsidRPr="006B3161">
        <w:rPr>
          <w:rFonts w:ascii="Arial" w:hAnsi="Arial" w:cs="Arial"/>
          <w:color w:val="auto"/>
          <w:szCs w:val="24"/>
        </w:rPr>
        <w:t xml:space="preserve">mianie siedziby lub nazwy firmy </w:t>
      </w:r>
      <w:r w:rsidR="006B3161" w:rsidRPr="0038497C">
        <w:rPr>
          <w:rFonts w:ascii="Arial" w:hAnsi="Arial" w:cs="Arial"/>
          <w:i/>
          <w:color w:val="auto"/>
          <w:szCs w:val="24"/>
        </w:rPr>
        <w:t>WYKONAWCY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088BA8DD" w14:textId="77777777" w:rsidR="006B3161" w:rsidRP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="006B3161" w:rsidRPr="006B3161">
        <w:rPr>
          <w:rFonts w:ascii="Arial" w:hAnsi="Arial" w:cs="Arial"/>
          <w:color w:val="auto"/>
          <w:szCs w:val="24"/>
        </w:rPr>
        <w:t xml:space="preserve">mianie osób reprezentujących </w:t>
      </w:r>
      <w:r w:rsidR="006B3161" w:rsidRPr="0038497C">
        <w:rPr>
          <w:rFonts w:ascii="Arial" w:hAnsi="Arial" w:cs="Arial"/>
          <w:i/>
          <w:color w:val="auto"/>
          <w:szCs w:val="24"/>
        </w:rPr>
        <w:t>WYKONAWCĘ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70D9E6B9" w14:textId="77777777" w:rsidR="006B3161" w:rsidRP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</w:t>
      </w:r>
      <w:r w:rsidR="006B3161" w:rsidRPr="006B3161">
        <w:rPr>
          <w:rFonts w:ascii="Arial" w:hAnsi="Arial" w:cs="Arial"/>
          <w:color w:val="auto"/>
          <w:szCs w:val="24"/>
        </w:rPr>
        <w:t xml:space="preserve">szczęciu postępowania układowego, w którym uczestniczy </w:t>
      </w:r>
      <w:r w:rsidR="006B3161" w:rsidRPr="0038497C">
        <w:rPr>
          <w:rFonts w:ascii="Arial" w:hAnsi="Arial" w:cs="Arial"/>
          <w:i/>
          <w:color w:val="auto"/>
          <w:szCs w:val="24"/>
        </w:rPr>
        <w:t>WYKONAWCA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72752923" w14:textId="77777777" w:rsidR="006B3161" w:rsidRPr="003958EC" w:rsidRDefault="0038497C" w:rsidP="003958EC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</w:t>
      </w:r>
      <w:r w:rsidR="006B3161" w:rsidRPr="006B3161">
        <w:rPr>
          <w:rFonts w:ascii="Arial" w:hAnsi="Arial" w:cs="Arial"/>
          <w:color w:val="auto"/>
          <w:szCs w:val="24"/>
        </w:rPr>
        <w:t xml:space="preserve">głoszeniu likwidacji </w:t>
      </w:r>
      <w:r w:rsidR="003958EC" w:rsidRPr="003958EC">
        <w:rPr>
          <w:rFonts w:ascii="Arial" w:hAnsi="Arial" w:cs="Arial"/>
          <w:color w:val="auto"/>
          <w:szCs w:val="24"/>
        </w:rPr>
        <w:t>lub</w:t>
      </w:r>
      <w:r w:rsidR="003958EC">
        <w:rPr>
          <w:rFonts w:ascii="Arial" w:hAnsi="Arial" w:cs="Arial"/>
          <w:i/>
          <w:color w:val="auto"/>
          <w:szCs w:val="24"/>
        </w:rPr>
        <w:t xml:space="preserve"> z</w:t>
      </w:r>
      <w:r w:rsidR="003958EC" w:rsidRPr="006B3161">
        <w:rPr>
          <w:rFonts w:ascii="Arial" w:hAnsi="Arial" w:cs="Arial"/>
          <w:color w:val="auto"/>
          <w:szCs w:val="24"/>
        </w:rPr>
        <w:t xml:space="preserve">awieszeniu działalności firmy </w:t>
      </w:r>
      <w:r w:rsidR="003958EC" w:rsidRPr="0038497C">
        <w:rPr>
          <w:rFonts w:ascii="Arial" w:hAnsi="Arial" w:cs="Arial"/>
          <w:i/>
          <w:color w:val="auto"/>
          <w:szCs w:val="24"/>
        </w:rPr>
        <w:t>WYKONAWCY</w:t>
      </w:r>
      <w:r w:rsidR="003958EC">
        <w:rPr>
          <w:rFonts w:ascii="Arial" w:hAnsi="Arial" w:cs="Arial"/>
          <w:color w:val="auto"/>
          <w:szCs w:val="24"/>
        </w:rPr>
        <w:t>.</w:t>
      </w:r>
    </w:p>
    <w:p w14:paraId="13B80D24" w14:textId="77777777" w:rsid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 xml:space="preserve">Dochodzenie praw wynikających z udzielonych przez producentów gwarancji </w:t>
      </w:r>
      <w:r w:rsidRPr="006B3161">
        <w:rPr>
          <w:rFonts w:ascii="Arial" w:hAnsi="Arial" w:cs="Arial"/>
          <w:color w:val="auto"/>
          <w:szCs w:val="24"/>
        </w:rPr>
        <w:br/>
        <w:t>na materiały i urządzenia spoczywa:</w:t>
      </w:r>
    </w:p>
    <w:p w14:paraId="16DCE770" w14:textId="77777777" w:rsid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</w:t>
      </w:r>
      <w:r w:rsidR="006B3161" w:rsidRPr="006B3161">
        <w:rPr>
          <w:rFonts w:ascii="Arial" w:hAnsi="Arial" w:cs="Arial"/>
          <w:color w:val="auto"/>
          <w:szCs w:val="24"/>
        </w:rPr>
        <w:t xml:space="preserve"> okresie obowiązywania rękojmi na </w:t>
      </w:r>
      <w:r w:rsidR="006B3161" w:rsidRPr="0038497C">
        <w:rPr>
          <w:rFonts w:ascii="Arial" w:hAnsi="Arial" w:cs="Arial"/>
          <w:i/>
          <w:caps/>
          <w:color w:val="auto"/>
          <w:szCs w:val="24"/>
        </w:rPr>
        <w:t>wykonawcy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33A7607F" w14:textId="77777777" w:rsid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6B3161" w:rsidRPr="006B3161">
        <w:rPr>
          <w:rFonts w:ascii="Arial" w:hAnsi="Arial" w:cs="Arial"/>
          <w:color w:val="auto"/>
          <w:szCs w:val="24"/>
        </w:rPr>
        <w:t>o okresie rękojmi na Administratorze obiektu.</w:t>
      </w:r>
    </w:p>
    <w:p w14:paraId="372DB371" w14:textId="77777777" w:rsid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>W okresie rękojmi w przypadku protokolarnego stwierdzenia wad</w:t>
      </w:r>
      <w:r w:rsidRPr="006B3161">
        <w:rPr>
          <w:rFonts w:ascii="Arial" w:hAnsi="Arial" w:cs="Arial"/>
          <w:caps/>
          <w:color w:val="auto"/>
          <w:szCs w:val="24"/>
        </w:rPr>
        <w:t xml:space="preserve">, </w:t>
      </w:r>
      <w:r w:rsidRPr="0038497C">
        <w:rPr>
          <w:rFonts w:ascii="Arial" w:hAnsi="Arial" w:cs="Arial"/>
          <w:i/>
          <w:caps/>
          <w:color w:val="auto"/>
          <w:szCs w:val="24"/>
        </w:rPr>
        <w:t>Zamawiający</w:t>
      </w:r>
      <w:r w:rsidRPr="006B3161">
        <w:rPr>
          <w:rFonts w:ascii="Arial" w:hAnsi="Arial" w:cs="Arial"/>
          <w:color w:val="auto"/>
          <w:szCs w:val="24"/>
        </w:rPr>
        <w:t xml:space="preserve"> zawiadomi </w:t>
      </w:r>
      <w:r w:rsidRPr="0038497C">
        <w:rPr>
          <w:rFonts w:ascii="Arial" w:hAnsi="Arial" w:cs="Arial"/>
          <w:i/>
          <w:caps/>
          <w:color w:val="auto"/>
          <w:szCs w:val="24"/>
        </w:rPr>
        <w:t>wykonawcę</w:t>
      </w:r>
      <w:r w:rsidRPr="006B3161">
        <w:rPr>
          <w:rFonts w:ascii="Arial" w:hAnsi="Arial" w:cs="Arial"/>
          <w:caps/>
          <w:color w:val="auto"/>
          <w:szCs w:val="24"/>
        </w:rPr>
        <w:t xml:space="preserve"> </w:t>
      </w:r>
      <w:r w:rsidRPr="006B3161">
        <w:rPr>
          <w:rFonts w:ascii="Arial" w:hAnsi="Arial" w:cs="Arial"/>
          <w:color w:val="auto"/>
          <w:szCs w:val="24"/>
        </w:rPr>
        <w:t xml:space="preserve">na piśmie w terminie 14 dni od daty ich ujawnienia, ustalając termin usunięcia wad. Usunięcie wad będzie stwierdzone protokolarnie przez strony. W przypadku awarii </w:t>
      </w:r>
      <w:r w:rsidRPr="0038497C">
        <w:rPr>
          <w:rFonts w:ascii="Arial" w:hAnsi="Arial" w:cs="Arial"/>
          <w:i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robót może być powiadomiony bezpośrednio przez Administratora. W tym przypadku </w:t>
      </w:r>
      <w:r w:rsidRPr="0038497C">
        <w:rPr>
          <w:rFonts w:ascii="Arial" w:hAnsi="Arial" w:cs="Arial"/>
          <w:i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</w:t>
      </w:r>
      <w:r w:rsidR="00EA01F0">
        <w:rPr>
          <w:rFonts w:ascii="Arial" w:hAnsi="Arial" w:cs="Arial"/>
          <w:color w:val="auto"/>
          <w:szCs w:val="24"/>
        </w:rPr>
        <w:br/>
      </w:r>
      <w:r w:rsidRPr="006B3161">
        <w:rPr>
          <w:rFonts w:ascii="Arial" w:hAnsi="Arial" w:cs="Arial"/>
          <w:color w:val="auto"/>
          <w:szCs w:val="24"/>
        </w:rPr>
        <w:t xml:space="preserve">ma obowiązek stawiennictwa na wezwanie Administratora i usunięcia awarii </w:t>
      </w:r>
      <w:r w:rsidR="00EA01F0">
        <w:rPr>
          <w:rFonts w:ascii="Arial" w:hAnsi="Arial" w:cs="Arial"/>
          <w:color w:val="auto"/>
          <w:szCs w:val="24"/>
        </w:rPr>
        <w:br/>
      </w:r>
      <w:r w:rsidRPr="006B3161">
        <w:rPr>
          <w:rFonts w:ascii="Arial" w:hAnsi="Arial" w:cs="Arial"/>
          <w:color w:val="auto"/>
          <w:szCs w:val="24"/>
        </w:rPr>
        <w:t>w trybie pilnym.</w:t>
      </w:r>
    </w:p>
    <w:p w14:paraId="6F49BE94" w14:textId="77777777" w:rsid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 xml:space="preserve">Jeżeli </w:t>
      </w:r>
      <w:r w:rsidRPr="0038497C">
        <w:rPr>
          <w:rFonts w:ascii="Arial" w:hAnsi="Arial" w:cs="Arial"/>
          <w:i/>
          <w:caps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nie usunie wad </w:t>
      </w:r>
      <w:r w:rsidR="00324D70" w:rsidRPr="00CE3CA3">
        <w:rPr>
          <w:rFonts w:ascii="Arial" w:hAnsi="Arial" w:cs="Arial"/>
          <w:color w:val="auto"/>
          <w:szCs w:val="24"/>
        </w:rPr>
        <w:t xml:space="preserve">i usterek </w:t>
      </w:r>
      <w:r w:rsidRPr="006B3161">
        <w:rPr>
          <w:rFonts w:ascii="Arial" w:hAnsi="Arial" w:cs="Arial"/>
          <w:color w:val="auto"/>
          <w:szCs w:val="24"/>
        </w:rPr>
        <w:t xml:space="preserve">w żądanym terminie, </w:t>
      </w:r>
      <w:r w:rsidRPr="0038497C">
        <w:rPr>
          <w:rFonts w:ascii="Arial" w:hAnsi="Arial" w:cs="Arial"/>
          <w:i/>
          <w:caps/>
          <w:color w:val="auto"/>
          <w:szCs w:val="24"/>
        </w:rPr>
        <w:t>zamawiający</w:t>
      </w:r>
      <w:r w:rsidR="004B0E6C">
        <w:rPr>
          <w:rFonts w:ascii="Arial" w:hAnsi="Arial" w:cs="Arial"/>
          <w:color w:val="auto"/>
          <w:szCs w:val="24"/>
        </w:rPr>
        <w:t xml:space="preserve"> </w:t>
      </w:r>
      <w:r w:rsidRPr="006B3161">
        <w:rPr>
          <w:rFonts w:ascii="Arial" w:hAnsi="Arial" w:cs="Arial"/>
          <w:color w:val="auto"/>
          <w:szCs w:val="24"/>
        </w:rPr>
        <w:t xml:space="preserve">po uprzednim zawiadomieniu </w:t>
      </w:r>
      <w:r w:rsidRPr="0038497C">
        <w:rPr>
          <w:rFonts w:ascii="Arial" w:hAnsi="Arial" w:cs="Arial"/>
          <w:i/>
          <w:caps/>
          <w:color w:val="auto"/>
          <w:szCs w:val="24"/>
        </w:rPr>
        <w:t>wykonawcy</w:t>
      </w:r>
      <w:r w:rsidRPr="006B3161">
        <w:rPr>
          <w:rFonts w:ascii="Arial" w:hAnsi="Arial" w:cs="Arial"/>
          <w:color w:val="auto"/>
          <w:szCs w:val="24"/>
        </w:rPr>
        <w:t xml:space="preserve"> zleci</w:t>
      </w:r>
      <w:r w:rsidR="004B0E6C">
        <w:rPr>
          <w:rFonts w:ascii="Arial" w:hAnsi="Arial" w:cs="Arial"/>
          <w:color w:val="auto"/>
          <w:szCs w:val="24"/>
        </w:rPr>
        <w:t xml:space="preserve"> ich usunięcie osobie trzeciej </w:t>
      </w:r>
      <w:r w:rsidRPr="006B3161">
        <w:rPr>
          <w:rFonts w:ascii="Arial" w:hAnsi="Arial" w:cs="Arial"/>
          <w:color w:val="auto"/>
          <w:szCs w:val="24"/>
        </w:rPr>
        <w:t xml:space="preserve">na koszt </w:t>
      </w:r>
      <w:r w:rsidRPr="0038497C">
        <w:rPr>
          <w:rFonts w:ascii="Arial" w:hAnsi="Arial" w:cs="Arial"/>
          <w:i/>
          <w:caps/>
          <w:color w:val="auto"/>
          <w:szCs w:val="24"/>
        </w:rPr>
        <w:t>wykonawcy</w:t>
      </w:r>
      <w:r w:rsidRPr="006B3161">
        <w:rPr>
          <w:rFonts w:ascii="Arial" w:hAnsi="Arial" w:cs="Arial"/>
          <w:color w:val="auto"/>
          <w:szCs w:val="24"/>
        </w:rPr>
        <w:t xml:space="preserve"> i opłaci z kwoty zabezpieczającej należyte wykonanie przedmiotu umowy</w:t>
      </w:r>
      <w:r w:rsidR="00A41C14">
        <w:rPr>
          <w:rFonts w:ascii="Arial" w:hAnsi="Arial" w:cs="Arial"/>
          <w:color w:val="auto"/>
          <w:szCs w:val="24"/>
        </w:rPr>
        <w:t xml:space="preserve"> na okr</w:t>
      </w:r>
      <w:r w:rsidR="009C1303">
        <w:rPr>
          <w:rFonts w:ascii="Arial" w:hAnsi="Arial" w:cs="Arial"/>
          <w:color w:val="auto"/>
          <w:szCs w:val="24"/>
        </w:rPr>
        <w:t xml:space="preserve">es rękojmi (zgodnie z § 5 </w:t>
      </w:r>
      <w:r w:rsidR="00AE0334">
        <w:rPr>
          <w:rFonts w:ascii="Arial" w:hAnsi="Arial" w:cs="Arial"/>
          <w:color w:val="auto"/>
          <w:szCs w:val="24"/>
        </w:rPr>
        <w:t>pkt</w:t>
      </w:r>
      <w:r w:rsidR="009C1303">
        <w:rPr>
          <w:rFonts w:ascii="Arial" w:hAnsi="Arial" w:cs="Arial"/>
          <w:color w:val="auto"/>
          <w:szCs w:val="24"/>
        </w:rPr>
        <w:t xml:space="preserve"> 1</w:t>
      </w:r>
      <w:r w:rsidRPr="006B3161">
        <w:rPr>
          <w:rFonts w:ascii="Arial" w:hAnsi="Arial" w:cs="Arial"/>
          <w:color w:val="auto"/>
          <w:szCs w:val="24"/>
        </w:rPr>
        <w:t>).</w:t>
      </w:r>
    </w:p>
    <w:p w14:paraId="42D68E39" w14:textId="0F07AB68" w:rsidR="009E5575" w:rsidRPr="0048724A" w:rsidRDefault="006B3161" w:rsidP="00662AC1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>Jeżeli usunięcie wady</w:t>
      </w:r>
      <w:r w:rsidR="00324D70">
        <w:rPr>
          <w:rFonts w:ascii="Arial" w:hAnsi="Arial" w:cs="Arial"/>
          <w:color w:val="auto"/>
          <w:szCs w:val="24"/>
        </w:rPr>
        <w:t xml:space="preserve"> </w:t>
      </w:r>
      <w:r w:rsidR="00324D70" w:rsidRPr="00CE3CA3">
        <w:rPr>
          <w:rFonts w:ascii="Arial" w:hAnsi="Arial" w:cs="Arial"/>
          <w:color w:val="auto"/>
          <w:szCs w:val="24"/>
        </w:rPr>
        <w:t>lub usterki</w:t>
      </w:r>
      <w:r w:rsidRPr="00CE3CA3">
        <w:rPr>
          <w:rFonts w:ascii="Arial" w:hAnsi="Arial" w:cs="Arial"/>
          <w:color w:val="auto"/>
          <w:szCs w:val="24"/>
        </w:rPr>
        <w:t xml:space="preserve"> </w:t>
      </w:r>
      <w:r w:rsidRPr="006B3161">
        <w:rPr>
          <w:rFonts w:ascii="Arial" w:hAnsi="Arial" w:cs="Arial"/>
          <w:color w:val="auto"/>
          <w:szCs w:val="24"/>
        </w:rPr>
        <w:t>przekracza wartość należytego zabezpi</w:t>
      </w:r>
      <w:r w:rsidR="00A41C14">
        <w:rPr>
          <w:rFonts w:ascii="Arial" w:hAnsi="Arial" w:cs="Arial"/>
          <w:color w:val="auto"/>
          <w:szCs w:val="24"/>
        </w:rPr>
        <w:t>e</w:t>
      </w:r>
      <w:r w:rsidR="009C1303">
        <w:rPr>
          <w:rFonts w:ascii="Arial" w:hAnsi="Arial" w:cs="Arial"/>
          <w:color w:val="auto"/>
          <w:szCs w:val="24"/>
        </w:rPr>
        <w:t xml:space="preserve">czenia wymienionego w § 5 </w:t>
      </w:r>
      <w:r w:rsidR="00AE0334">
        <w:rPr>
          <w:rFonts w:ascii="Arial" w:hAnsi="Arial" w:cs="Arial"/>
          <w:color w:val="auto"/>
          <w:szCs w:val="24"/>
        </w:rPr>
        <w:t xml:space="preserve">pkt </w:t>
      </w:r>
      <w:r w:rsidR="009C1303">
        <w:rPr>
          <w:rFonts w:ascii="Arial" w:hAnsi="Arial" w:cs="Arial"/>
          <w:color w:val="auto"/>
          <w:szCs w:val="24"/>
        </w:rPr>
        <w:t>1</w:t>
      </w:r>
      <w:r w:rsidRPr="006B3161">
        <w:rPr>
          <w:rFonts w:ascii="Arial" w:hAnsi="Arial" w:cs="Arial"/>
          <w:color w:val="auto"/>
          <w:szCs w:val="24"/>
        </w:rPr>
        <w:t xml:space="preserve">, </w:t>
      </w:r>
      <w:r w:rsidRPr="0038497C">
        <w:rPr>
          <w:rFonts w:ascii="Arial" w:hAnsi="Arial" w:cs="Arial"/>
          <w:i/>
          <w:color w:val="auto"/>
          <w:szCs w:val="24"/>
        </w:rPr>
        <w:t>ZAMAWIAJĄCY</w:t>
      </w:r>
      <w:r w:rsidRPr="006B3161">
        <w:rPr>
          <w:rFonts w:ascii="Arial" w:hAnsi="Arial" w:cs="Arial"/>
          <w:color w:val="auto"/>
          <w:szCs w:val="24"/>
        </w:rPr>
        <w:t xml:space="preserve"> może dochodzić niezabezpieczonej kwoty w sądzie właściwym dla siedziby </w:t>
      </w:r>
      <w:r w:rsidRPr="0038497C">
        <w:rPr>
          <w:rFonts w:ascii="Arial" w:hAnsi="Arial" w:cs="Arial"/>
          <w:i/>
          <w:caps/>
          <w:color w:val="auto"/>
          <w:szCs w:val="24"/>
        </w:rPr>
        <w:t>zamawiającego</w:t>
      </w:r>
      <w:r w:rsidRPr="006B3161">
        <w:rPr>
          <w:rFonts w:ascii="Arial" w:hAnsi="Arial" w:cs="Arial"/>
          <w:color w:val="auto"/>
          <w:szCs w:val="24"/>
        </w:rPr>
        <w:t>.</w:t>
      </w:r>
    </w:p>
    <w:p w14:paraId="3C1AEC29" w14:textId="77777777" w:rsidR="006B3161" w:rsidRPr="00974EB3" w:rsidRDefault="006B3161" w:rsidP="00974EB3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9" w:name="_Toc64884706"/>
      <w:r w:rsidRPr="00974EB3">
        <w:rPr>
          <w:rFonts w:ascii="Arial" w:hAnsi="Arial" w:cs="Arial"/>
          <w:color w:val="auto"/>
          <w:sz w:val="24"/>
          <w:szCs w:val="24"/>
        </w:rPr>
        <w:t>§ 9</w:t>
      </w:r>
      <w:bookmarkEnd w:id="9"/>
    </w:p>
    <w:p w14:paraId="6FE2B75C" w14:textId="77777777" w:rsidR="006B3161" w:rsidRDefault="006B3161" w:rsidP="006B31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Ochrona informacji </w:t>
      </w:r>
    </w:p>
    <w:p w14:paraId="67A135C9" w14:textId="77777777" w:rsidR="006B3161" w:rsidRPr="00484978" w:rsidRDefault="006B3161" w:rsidP="006B3161">
      <w:pPr>
        <w:jc w:val="center"/>
        <w:rPr>
          <w:rFonts w:ascii="Arial" w:hAnsi="Arial" w:cs="Arial"/>
          <w:b/>
        </w:rPr>
      </w:pPr>
    </w:p>
    <w:p w14:paraId="2E99597B" w14:textId="77777777" w:rsidR="002B7E3E" w:rsidRDefault="002B7E3E" w:rsidP="002B7E3E">
      <w:pPr>
        <w:pStyle w:val="Akapitzlist2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38497C">
        <w:rPr>
          <w:rFonts w:ascii="Arial" w:hAnsi="Arial" w:cs="Arial"/>
          <w:i/>
        </w:rPr>
        <w:t>WYKONAWCA</w:t>
      </w:r>
      <w:r w:rsidRPr="00C67A68">
        <w:rPr>
          <w:rFonts w:ascii="Arial" w:hAnsi="Arial" w:cs="Arial"/>
        </w:rPr>
        <w:t xml:space="preserve"> zobowiązany jest do zachowania w tajemnicy wszelkich informacji zarówno w trakcie realizacji umowy jak i po jej zakończeniu</w:t>
      </w:r>
      <w:r>
        <w:rPr>
          <w:rFonts w:ascii="Arial" w:hAnsi="Arial" w:cs="Arial"/>
        </w:rPr>
        <w:t>.</w:t>
      </w:r>
    </w:p>
    <w:p w14:paraId="4C0A8805" w14:textId="77777777" w:rsidR="002B7E3E" w:rsidRPr="00476957" w:rsidRDefault="002B7E3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Cs/>
          <w:i/>
        </w:rPr>
        <w:lastRenderedPageBreak/>
        <w:t>WYKONAWCA</w:t>
      </w:r>
      <w:r w:rsidRPr="005B1BC9">
        <w:rPr>
          <w:rFonts w:ascii="Arial" w:hAnsi="Arial" w:cs="Arial"/>
          <w:bCs/>
        </w:rPr>
        <w:t xml:space="preserve"> jest odpowiedzialny za skierowanie do realizacji </w:t>
      </w:r>
      <w:r>
        <w:rPr>
          <w:rFonts w:ascii="Arial" w:hAnsi="Arial" w:cs="Arial"/>
          <w:bCs/>
        </w:rPr>
        <w:t>przedmiotu umowy wyłącznie osób niekaranych</w:t>
      </w:r>
      <w:r w:rsidRPr="005B1BC9">
        <w:rPr>
          <w:rFonts w:ascii="Arial" w:hAnsi="Arial" w:cs="Arial"/>
          <w:bCs/>
        </w:rPr>
        <w:t xml:space="preserve"> i przeciw, którym nie toczy się żadne postępowanie karne, a w przypadku powzięcia takiej informacji w trakcie realizacji umowy niezwłocznie powiadomi o tym fakcie </w:t>
      </w:r>
      <w:r>
        <w:rPr>
          <w:rFonts w:ascii="Arial" w:hAnsi="Arial" w:cs="Arial"/>
          <w:bCs/>
          <w:i/>
        </w:rPr>
        <w:t>ZAMAWIAJĄCEGO</w:t>
      </w:r>
      <w:r w:rsidRPr="005B1BC9">
        <w:rPr>
          <w:rFonts w:ascii="Arial" w:hAnsi="Arial" w:cs="Arial"/>
          <w:bCs/>
        </w:rPr>
        <w:t>.</w:t>
      </w:r>
    </w:p>
    <w:p w14:paraId="4B10F478" w14:textId="77777777" w:rsidR="002B7E3E" w:rsidRPr="004626F7" w:rsidRDefault="002B7E3E" w:rsidP="002B7E3E">
      <w:pPr>
        <w:pStyle w:val="Akapitzlist"/>
        <w:numPr>
          <w:ilvl w:val="0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76957">
        <w:rPr>
          <w:rStyle w:val="paragraphpunkt2"/>
          <w:rFonts w:ascii="Arial" w:hAnsi="Arial" w:cs="Arial"/>
          <w:b w:val="0"/>
        </w:rPr>
        <w:t>Przedmiotem podlegającym ochronie są w szczególności informacje dotyczące:</w:t>
      </w:r>
    </w:p>
    <w:p w14:paraId="647F7276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Wykonywania przedmiotu umowy w całości i jego części;</w:t>
      </w:r>
    </w:p>
    <w:p w14:paraId="08571507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Wyposażenie oraz sprzęt specjalistyczny posiadane przez </w:t>
      </w:r>
      <w:r w:rsidRPr="004626F7">
        <w:rPr>
          <w:rStyle w:val="paragraphpunkt2"/>
          <w:rFonts w:ascii="Arial" w:hAnsi="Arial" w:cs="Arial"/>
          <w:b w:val="0"/>
          <w:i/>
        </w:rPr>
        <w:t>ZAMAWIAJĄCEGO</w:t>
      </w:r>
      <w:r w:rsidRPr="004626F7">
        <w:rPr>
          <w:rStyle w:val="paragraphpunkt2"/>
          <w:rFonts w:ascii="Arial" w:hAnsi="Arial" w:cs="Arial"/>
          <w:b w:val="0"/>
        </w:rPr>
        <w:t xml:space="preserve"> 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>;</w:t>
      </w:r>
    </w:p>
    <w:p w14:paraId="0FCE6033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Dane techniczne i sytuacyjne istniejącego całego systemu ochrony technicznej;</w:t>
      </w:r>
    </w:p>
    <w:p w14:paraId="7B4D2FE8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Dane dotyczące systemu ochrony fizycznej obiektu </w:t>
      </w:r>
      <w:r w:rsidRPr="004626F7">
        <w:rPr>
          <w:rStyle w:val="paragraphpunkt2"/>
          <w:rFonts w:ascii="Arial" w:hAnsi="Arial" w:cs="Arial"/>
          <w:b w:val="0"/>
          <w:i/>
        </w:rPr>
        <w:t>ZAMAWJAJĄCEGO</w:t>
      </w:r>
      <w:r w:rsidRPr="004626F7">
        <w:rPr>
          <w:rStyle w:val="paragraphpunkt2"/>
          <w:rFonts w:ascii="Arial" w:hAnsi="Arial" w:cs="Arial"/>
          <w:b w:val="0"/>
        </w:rPr>
        <w:t xml:space="preserve"> </w:t>
      </w:r>
      <w:r w:rsidRPr="004626F7">
        <w:rPr>
          <w:rStyle w:val="paragraphpunkt2"/>
          <w:rFonts w:ascii="Arial" w:hAnsi="Arial" w:cs="Arial"/>
          <w:b w:val="0"/>
        </w:rPr>
        <w:br/>
        <w:t xml:space="preserve">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 xml:space="preserve"> (służby, warta, patrole);</w:t>
      </w:r>
    </w:p>
    <w:p w14:paraId="5B33DE00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Tok służby i pracy w obiektach;</w:t>
      </w:r>
    </w:p>
    <w:p w14:paraId="6FD8969D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Przeznaczenia obiektów i urządzeń w obiekcie </w:t>
      </w:r>
      <w:r w:rsidRPr="004626F7">
        <w:rPr>
          <w:rStyle w:val="paragraphpunkt2"/>
          <w:rFonts w:ascii="Arial" w:hAnsi="Arial" w:cs="Arial"/>
          <w:b w:val="0"/>
          <w:i/>
        </w:rPr>
        <w:t>ZAMAWIAJĄCEGO</w:t>
      </w:r>
      <w:r w:rsidRPr="004626F7">
        <w:rPr>
          <w:rStyle w:val="paragraphpunkt2"/>
          <w:rFonts w:ascii="Arial" w:hAnsi="Arial" w:cs="Arial"/>
          <w:b w:val="0"/>
        </w:rPr>
        <w:t xml:space="preserve"> </w:t>
      </w:r>
      <w:r w:rsidRPr="004626F7">
        <w:rPr>
          <w:rStyle w:val="paragraphpunkt2"/>
          <w:rFonts w:ascii="Arial" w:hAnsi="Arial" w:cs="Arial"/>
          <w:b w:val="0"/>
        </w:rPr>
        <w:br/>
        <w:t xml:space="preserve">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>;</w:t>
      </w:r>
    </w:p>
    <w:p w14:paraId="63170576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Informacji dotyczących użytkowania obiektu lub jego części;</w:t>
      </w:r>
    </w:p>
    <w:p w14:paraId="05396699" w14:textId="77777777" w:rsidR="002B7E3E" w:rsidRPr="004626F7" w:rsidRDefault="002B7E3E" w:rsidP="002B7E3E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Innych informacji uzyskanych w związku z realizacją umowy.</w:t>
      </w:r>
    </w:p>
    <w:p w14:paraId="0621B030" w14:textId="77777777" w:rsidR="002B7E3E" w:rsidRPr="004626F7" w:rsidRDefault="002B7E3E" w:rsidP="002B7E3E">
      <w:pPr>
        <w:pStyle w:val="Akapitzlist"/>
        <w:numPr>
          <w:ilvl w:val="0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Zabrania się zatrudniania obcokrajowca(-ów) bez wymaganych prawem pozwoleń, w tym pozwolenia na wejście na teren jednostki wojskowej.</w:t>
      </w:r>
    </w:p>
    <w:p w14:paraId="5570C22E" w14:textId="2C580879" w:rsidR="002B7E3E" w:rsidRPr="004626F7" w:rsidRDefault="00F87BF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>Wstęp osób (osoby) nie posiadających obywatelstwa polskiego wymaga zezwolenia do wejścia na teren kompleksu wojskowego po uzyskaniu opinii Służby Kontrwywiadu Wojskowego na z</w:t>
      </w:r>
      <w:r>
        <w:rPr>
          <w:rFonts w:ascii="Arial" w:hAnsi="Arial" w:cs="Arial"/>
        </w:rPr>
        <w:t>asadach określonych w Decyzją nr 107</w:t>
      </w:r>
      <w:r w:rsidRPr="004626F7">
        <w:rPr>
          <w:rFonts w:ascii="Arial" w:hAnsi="Arial" w:cs="Arial"/>
        </w:rPr>
        <w:t>/MON Ministra Obrony Na</w:t>
      </w:r>
      <w:r>
        <w:rPr>
          <w:rFonts w:ascii="Arial" w:hAnsi="Arial" w:cs="Arial"/>
        </w:rPr>
        <w:t>rodowej z dnia 18</w:t>
      </w:r>
      <w:r w:rsidRPr="004626F7">
        <w:rPr>
          <w:rFonts w:ascii="Arial" w:hAnsi="Arial" w:cs="Arial"/>
        </w:rPr>
        <w:t>.0</w:t>
      </w:r>
      <w:r>
        <w:rPr>
          <w:rFonts w:ascii="Arial" w:hAnsi="Arial" w:cs="Arial"/>
        </w:rPr>
        <w:t>8.2021 r. w sprawie organizowania</w:t>
      </w:r>
      <w:r w:rsidRPr="004626F7">
        <w:rPr>
          <w:rFonts w:ascii="Arial" w:hAnsi="Arial" w:cs="Arial"/>
        </w:rPr>
        <w:t xml:space="preserve"> współpracy międzynarodowej w resorcie obrony narodow</w:t>
      </w:r>
      <w:r>
        <w:rPr>
          <w:rFonts w:ascii="Arial" w:hAnsi="Arial" w:cs="Arial"/>
        </w:rPr>
        <w:t xml:space="preserve">ej (Dz.Urz.MON.2021.177). O wyrażenie opinii występuje </w:t>
      </w:r>
      <w:r w:rsidRPr="004626F7">
        <w:rPr>
          <w:rFonts w:ascii="Arial" w:hAnsi="Arial" w:cs="Arial"/>
          <w:i/>
        </w:rPr>
        <w:t>ZAMAWIAJĄCY</w:t>
      </w:r>
      <w:r w:rsidRPr="004626F7">
        <w:rPr>
          <w:rFonts w:ascii="Arial" w:hAnsi="Arial" w:cs="Arial"/>
        </w:rPr>
        <w:t xml:space="preserve"> na pisemny wniosek </w:t>
      </w:r>
      <w:r w:rsidRPr="004626F7">
        <w:rPr>
          <w:rFonts w:ascii="Arial" w:hAnsi="Arial" w:cs="Arial"/>
          <w:i/>
        </w:rPr>
        <w:t>WYKONAWCY</w:t>
      </w:r>
      <w:r w:rsidRPr="004626F7">
        <w:rPr>
          <w:rFonts w:ascii="Arial" w:hAnsi="Arial" w:cs="Arial"/>
        </w:rPr>
        <w:t xml:space="preserve"> w terminie nie krótszym niż </w:t>
      </w:r>
      <w:r>
        <w:rPr>
          <w:rFonts w:ascii="Arial" w:hAnsi="Arial" w:cs="Arial"/>
        </w:rPr>
        <w:t>10</w:t>
      </w:r>
      <w:r w:rsidRPr="004626F7">
        <w:rPr>
          <w:rFonts w:ascii="Arial" w:hAnsi="Arial" w:cs="Arial"/>
        </w:rPr>
        <w:t xml:space="preserve"> dni przed planowanym terminem wstępu na teren kompleksu użytkownika.</w:t>
      </w:r>
    </w:p>
    <w:p w14:paraId="61D64702" w14:textId="40DCB726" w:rsidR="002B7E3E" w:rsidRPr="004626F7" w:rsidRDefault="002B7E3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Przebywanie w strefach ochronnych </w:t>
      </w:r>
      <w:r w:rsidRPr="004626F7">
        <w:rPr>
          <w:rFonts w:ascii="Arial" w:hAnsi="Arial" w:cs="Arial"/>
          <w:i/>
        </w:rPr>
        <w:t>ZAMAWIAJĄCEGO/UŻYTKOWNIKA</w:t>
      </w:r>
      <w:r w:rsidRPr="004626F7">
        <w:rPr>
          <w:rFonts w:ascii="Arial" w:hAnsi="Arial" w:cs="Arial"/>
        </w:rPr>
        <w:t xml:space="preserve"> będzie realizowane zgodnie z Rozporządzeniem Ministra Obrony Narodowej z dnia 19 grudnia 2013 r. w sprawie szczegółowych zadań pełnomocników ochrony informacji niejawnych w jednostkach organizacyjnych podległych Ministrowi Obrony Narodowej lub przez niego nadzorowany</w:t>
      </w:r>
      <w:r w:rsidR="00EA01F0">
        <w:rPr>
          <w:rFonts w:ascii="Arial" w:hAnsi="Arial" w:cs="Arial"/>
        </w:rPr>
        <w:t>ch (Dz.U.2</w:t>
      </w:r>
      <w:r w:rsidR="007852D7">
        <w:rPr>
          <w:rFonts w:ascii="Arial" w:hAnsi="Arial" w:cs="Arial"/>
        </w:rPr>
        <w:t>022</w:t>
      </w:r>
      <w:r w:rsidR="00EA01F0">
        <w:rPr>
          <w:rFonts w:ascii="Arial" w:hAnsi="Arial" w:cs="Arial"/>
        </w:rPr>
        <w:t>.</w:t>
      </w:r>
      <w:r w:rsidR="007852D7">
        <w:rPr>
          <w:rFonts w:ascii="Arial" w:hAnsi="Arial" w:cs="Arial"/>
        </w:rPr>
        <w:t>322)</w:t>
      </w:r>
      <w:r w:rsidRPr="004626F7">
        <w:rPr>
          <w:rFonts w:ascii="Arial" w:hAnsi="Arial" w:cs="Arial"/>
        </w:rPr>
        <w:t>.</w:t>
      </w:r>
    </w:p>
    <w:p w14:paraId="746F11EF" w14:textId="77777777" w:rsidR="002B7E3E" w:rsidRPr="004626F7" w:rsidRDefault="002B7E3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Poruszanie się </w:t>
      </w:r>
      <w:r w:rsidRPr="004626F7">
        <w:rPr>
          <w:rFonts w:ascii="Arial" w:hAnsi="Arial" w:cs="Arial"/>
          <w:i/>
        </w:rPr>
        <w:t>WYKONAWCY</w:t>
      </w:r>
      <w:r w:rsidRPr="004626F7">
        <w:rPr>
          <w:rFonts w:ascii="Arial" w:hAnsi="Arial" w:cs="Arial"/>
        </w:rPr>
        <w:t xml:space="preserve"> i jego pracowników w kompleksach wojskowych, odbywa się na podstawie wydanych przepustek osobowych, wydanych </w:t>
      </w:r>
      <w:r w:rsidR="00EA01F0">
        <w:rPr>
          <w:rFonts w:ascii="Arial" w:hAnsi="Arial" w:cs="Arial"/>
        </w:rPr>
        <w:br/>
      </w:r>
      <w:r w:rsidRPr="004626F7">
        <w:rPr>
          <w:rFonts w:ascii="Arial" w:hAnsi="Arial" w:cs="Arial"/>
        </w:rPr>
        <w:t xml:space="preserve">na podstawie dowodów tożsamości, zgodnie z obowiązującymi w obiekcie uregulowaniami wewnętrznymi, z którymi </w:t>
      </w:r>
      <w:r w:rsidRPr="004626F7">
        <w:rPr>
          <w:rFonts w:ascii="Arial" w:hAnsi="Arial" w:cs="Arial"/>
          <w:i/>
        </w:rPr>
        <w:t>WYKONAWCA</w:t>
      </w:r>
      <w:r w:rsidRPr="004626F7">
        <w:rPr>
          <w:rFonts w:ascii="Arial" w:hAnsi="Arial" w:cs="Arial"/>
        </w:rPr>
        <w:t xml:space="preserve"> zostanie zapoznany przez przedstawiciela jednostki odpowiedzialnej za ochronę kompleksu.</w:t>
      </w:r>
    </w:p>
    <w:p w14:paraId="640FE17A" w14:textId="77777777" w:rsidR="002B7E3E" w:rsidRPr="004626F7" w:rsidRDefault="002B7E3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Zabrania się fotografowania i filmowania przedmiotu umowy wraz z otaczającym </w:t>
      </w:r>
      <w:r w:rsidR="00EA01F0">
        <w:rPr>
          <w:rFonts w:ascii="Arial" w:hAnsi="Arial" w:cs="Arial"/>
        </w:rPr>
        <w:br/>
      </w:r>
      <w:r w:rsidRPr="004626F7">
        <w:rPr>
          <w:rFonts w:ascii="Arial" w:hAnsi="Arial" w:cs="Arial"/>
        </w:rPr>
        <w:t xml:space="preserve">go placem bez pisemnej zgody </w:t>
      </w:r>
      <w:r w:rsidRPr="004626F7">
        <w:rPr>
          <w:rFonts w:ascii="Arial" w:hAnsi="Arial" w:cs="Arial"/>
          <w:i/>
        </w:rPr>
        <w:t>UŻYTKOWNIKA/ZAMAWIAJĄCEGO</w:t>
      </w:r>
      <w:r w:rsidRPr="004626F7">
        <w:rPr>
          <w:rFonts w:ascii="Arial" w:hAnsi="Arial" w:cs="Arial"/>
        </w:rPr>
        <w:t>.</w:t>
      </w:r>
    </w:p>
    <w:p w14:paraId="5049F5A3" w14:textId="77777777" w:rsidR="002B7E3E" w:rsidRPr="004626F7" w:rsidRDefault="002B7E3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>Przedmiot umowy nie może być wykorzystany do żadnego rodzaju materiałów propagandowych, reklamowych, ani też prezentowany w prasie, radiu, telewizji, filmie, czy Internecie.</w:t>
      </w:r>
    </w:p>
    <w:p w14:paraId="70B12043" w14:textId="42E027A8" w:rsidR="002B7E3E" w:rsidRPr="002A7814" w:rsidRDefault="00E337B7" w:rsidP="002A7814">
      <w:pPr>
        <w:pStyle w:val="Style"/>
        <w:numPr>
          <w:ilvl w:val="0"/>
          <w:numId w:val="9"/>
        </w:numPr>
        <w:ind w:left="357" w:hanging="357"/>
        <w:jc w:val="both"/>
        <w:textAlignment w:val="baseline"/>
        <w:rPr>
          <w:rFonts w:ascii="Arial" w:hAnsi="Arial" w:cs="Arial"/>
        </w:rPr>
      </w:pPr>
      <w:r w:rsidRPr="00CB5F42">
        <w:rPr>
          <w:rFonts w:ascii="Arial" w:hAnsi="Arial" w:cs="Arial"/>
          <w:lang w:eastAsia="pl-PL"/>
        </w:rPr>
        <w:t>Zabrania się używania jakichkolwiek b</w:t>
      </w:r>
      <w:r w:rsidRPr="00CB5F42">
        <w:rPr>
          <w:rFonts w:ascii="Arial" w:hAnsi="Arial" w:cs="Arial"/>
        </w:rPr>
        <w:t xml:space="preserve">ezzałogowych statków powietrznych (BSP) nad terenem jednostki wojskowej oraz aparatów jeżdżących i pływających </w:t>
      </w:r>
      <w:r w:rsidR="00A67567">
        <w:rPr>
          <w:rFonts w:ascii="Arial" w:hAnsi="Arial" w:cs="Arial"/>
        </w:rPr>
        <w:br/>
      </w:r>
      <w:r w:rsidRPr="00CB5F42">
        <w:rPr>
          <w:rFonts w:ascii="Arial" w:hAnsi="Arial" w:cs="Arial"/>
        </w:rPr>
        <w:t>na terenie jednostki wojskowej na rzecz której realizowana jest niniejsza umowa.</w:t>
      </w:r>
    </w:p>
    <w:p w14:paraId="7B8960DE" w14:textId="3CFDBF86" w:rsidR="002B7E3E" w:rsidRPr="007E184B" w:rsidRDefault="002B7E3E" w:rsidP="002B7E3E">
      <w:pPr>
        <w:pStyle w:val="Akapitzlist"/>
        <w:numPr>
          <w:ilvl w:val="0"/>
          <w:numId w:val="9"/>
        </w:numPr>
        <w:jc w:val="both"/>
        <w:rPr>
          <w:rStyle w:val="FontStyle16"/>
          <w:rFonts w:ascii="Arial" w:hAnsi="Arial" w:cs="Arial"/>
          <w:b/>
          <w:spacing w:val="-4"/>
          <w:sz w:val="24"/>
          <w:szCs w:val="24"/>
        </w:rPr>
      </w:pPr>
      <w:r w:rsidRPr="007E184B">
        <w:rPr>
          <w:rFonts w:ascii="Arial" w:eastAsia="ArialMT" w:hAnsi="Arial" w:cs="Arial"/>
        </w:rPr>
        <w:t xml:space="preserve">Pracownicy </w:t>
      </w:r>
      <w:r w:rsidRPr="007E184B">
        <w:rPr>
          <w:rFonts w:ascii="Arial" w:eastAsia="ArialMT" w:hAnsi="Arial" w:cs="Arial"/>
          <w:i/>
        </w:rPr>
        <w:t>WYKONAWCY</w:t>
      </w:r>
      <w:r w:rsidRPr="007E184B">
        <w:rPr>
          <w:rFonts w:ascii="Arial" w:eastAsia="ArialMT" w:hAnsi="Arial" w:cs="Arial"/>
        </w:rPr>
        <w:t xml:space="preserve"> realizujący przedmiot umowy </w:t>
      </w:r>
      <w:r w:rsidR="00EA01F0" w:rsidRPr="007E184B">
        <w:rPr>
          <w:rFonts w:ascii="Arial" w:eastAsia="ArialMT" w:hAnsi="Arial" w:cs="Arial"/>
        </w:rPr>
        <w:br/>
      </w:r>
      <w:r w:rsidRPr="007E184B">
        <w:rPr>
          <w:rFonts w:ascii="Arial" w:eastAsia="ArialMT" w:hAnsi="Arial" w:cs="Arial"/>
        </w:rPr>
        <w:t>są zobowiązani do posiadania</w:t>
      </w:r>
      <w:r w:rsidRPr="007E184B">
        <w:rPr>
          <w:rStyle w:val="FontStyle16"/>
          <w:rFonts w:ascii="Arial" w:hAnsi="Arial" w:cs="Arial"/>
          <w:sz w:val="24"/>
          <w:szCs w:val="24"/>
        </w:rPr>
        <w:t xml:space="preserve"> pisemne</w:t>
      </w:r>
      <w:r w:rsidRPr="007E184B">
        <w:rPr>
          <w:rStyle w:val="FontStyle16"/>
          <w:rFonts w:ascii="Arial" w:hAnsi="Arial" w:cs="Arial"/>
        </w:rPr>
        <w:t>go</w:t>
      </w:r>
      <w:r w:rsidRPr="007E184B">
        <w:rPr>
          <w:rStyle w:val="FontStyle16"/>
          <w:rFonts w:ascii="Arial" w:hAnsi="Arial" w:cs="Arial"/>
          <w:sz w:val="24"/>
          <w:szCs w:val="24"/>
        </w:rPr>
        <w:t xml:space="preserve"> upoważnienie kierownika jednostki organizacyjnej do dostępu do informacji niejawnych oznaczonych klauzulą </w:t>
      </w:r>
      <w:r w:rsidRPr="007E184B">
        <w:rPr>
          <w:rStyle w:val="FontStyle16"/>
          <w:rFonts w:ascii="Arial" w:hAnsi="Arial" w:cs="Arial"/>
          <w:sz w:val="24"/>
          <w:szCs w:val="24"/>
        </w:rPr>
        <w:lastRenderedPageBreak/>
        <w:t>„</w:t>
      </w:r>
      <w:r w:rsidRPr="007E184B">
        <w:rPr>
          <w:rStyle w:val="FontStyle16"/>
          <w:rFonts w:ascii="Arial" w:hAnsi="Arial" w:cs="Arial"/>
          <w:i/>
          <w:sz w:val="24"/>
          <w:szCs w:val="24"/>
        </w:rPr>
        <w:t>ZASTRZEŻONE</w:t>
      </w:r>
      <w:r w:rsidRPr="007E184B">
        <w:rPr>
          <w:rStyle w:val="FontStyle16"/>
          <w:rFonts w:ascii="Arial" w:hAnsi="Arial" w:cs="Arial"/>
          <w:sz w:val="24"/>
          <w:szCs w:val="24"/>
        </w:rPr>
        <w:t>” lub poświadczenie bezpieczeństwa oraz ważne zaświadczenie stwierdzające odbycie przeszkolenia w zakresie ochrony informacji niejawnych zgodnie z art. 21 ust. 4 ustawy o ochronie informacji niejawnych</w:t>
      </w:r>
      <w:r w:rsidRPr="007E184B">
        <w:rPr>
          <w:rStyle w:val="Odwoanieprzypisudolnego"/>
          <w:rFonts w:ascii="Arial" w:hAnsi="Arial" w:cs="Arial"/>
        </w:rPr>
        <w:footnoteReference w:id="4"/>
      </w:r>
      <w:r w:rsidRPr="007E184B">
        <w:rPr>
          <w:rStyle w:val="FontStyle16"/>
          <w:rFonts w:ascii="Arial" w:hAnsi="Arial" w:cs="Arial"/>
          <w:sz w:val="24"/>
          <w:szCs w:val="24"/>
        </w:rPr>
        <w:t>.</w:t>
      </w:r>
    </w:p>
    <w:p w14:paraId="60F951BC" w14:textId="77777777" w:rsidR="002B7E3E" w:rsidRPr="007E184B" w:rsidRDefault="002B7E3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7E184B">
        <w:rPr>
          <w:rFonts w:ascii="Arial" w:hAnsi="Arial" w:cs="Arial"/>
          <w:i/>
        </w:rPr>
        <w:t>WYKONAWCA</w:t>
      </w:r>
      <w:r w:rsidRPr="007E184B">
        <w:rPr>
          <w:rFonts w:ascii="Arial" w:hAnsi="Arial" w:cs="Arial"/>
        </w:rPr>
        <w:t xml:space="preserve"> posiada kancelarię tajną lub inną niż kancelaria komórkę organizacyjną odpowiedzialną za właściwe rejestrowanie, przechowywanie, obieg </w:t>
      </w:r>
      <w:r w:rsidR="00EA01F0" w:rsidRPr="007E184B">
        <w:rPr>
          <w:rFonts w:ascii="Arial" w:hAnsi="Arial" w:cs="Arial"/>
        </w:rPr>
        <w:br/>
      </w:r>
      <w:r w:rsidRPr="007E184B">
        <w:rPr>
          <w:rFonts w:ascii="Arial" w:hAnsi="Arial" w:cs="Arial"/>
        </w:rPr>
        <w:t xml:space="preserve">i wydawanie materiałów niejawnych uprawnionym osobom, zorganizowaną </w:t>
      </w:r>
      <w:r w:rsidRPr="007E184B">
        <w:rPr>
          <w:rFonts w:ascii="Arial" w:hAnsi="Arial" w:cs="Arial"/>
        </w:rPr>
        <w:br/>
        <w:t>i zabezpieczoną zgodnie z rozporządzeniem Rady Ministrów z dnia 29.05.2012 r. w sprawie środków bezpieczeństwa fizycznego stosowanych do zabezpiecz</w:t>
      </w:r>
      <w:r w:rsidR="00E26EA4" w:rsidRPr="007E184B">
        <w:rPr>
          <w:rFonts w:ascii="Arial" w:hAnsi="Arial" w:cs="Arial"/>
        </w:rPr>
        <w:t>enia informacji niejawnych (Dz.U.</w:t>
      </w:r>
      <w:r w:rsidRPr="007E184B">
        <w:rPr>
          <w:rFonts w:ascii="Arial" w:hAnsi="Arial" w:cs="Arial"/>
        </w:rPr>
        <w:t>2012.683</w:t>
      </w:r>
      <w:r w:rsidR="004B0E6C" w:rsidRPr="007E184B">
        <w:rPr>
          <w:rFonts w:ascii="Arial" w:hAnsi="Arial" w:cs="Arial"/>
        </w:rPr>
        <w:t xml:space="preserve"> z późn.zm.</w:t>
      </w:r>
      <w:r w:rsidRPr="007E184B">
        <w:rPr>
          <w:rFonts w:ascii="Arial" w:hAnsi="Arial" w:cs="Arial"/>
        </w:rPr>
        <w:t xml:space="preserve">) lub Zarządzeniem nr 58/MON </w:t>
      </w:r>
      <w:r w:rsidR="004B0E6C" w:rsidRPr="007E184B">
        <w:rPr>
          <w:rFonts w:ascii="Arial" w:hAnsi="Arial" w:cs="Arial"/>
        </w:rPr>
        <w:br/>
      </w:r>
      <w:r w:rsidRPr="007E184B">
        <w:rPr>
          <w:rFonts w:ascii="Arial" w:hAnsi="Arial" w:cs="Arial"/>
        </w:rPr>
        <w:t xml:space="preserve">w sprawie szczególnego sposobu organizacji i funkcjonowania kancelarii tajnej oraz innych niż kancelaria tajna komórek organizacyjnych odpowiedzialnych </w:t>
      </w:r>
      <w:r w:rsidR="004B0E6C" w:rsidRPr="007E184B">
        <w:rPr>
          <w:rFonts w:ascii="Arial" w:hAnsi="Arial" w:cs="Arial"/>
        </w:rPr>
        <w:br/>
      </w:r>
      <w:r w:rsidRPr="007E184B">
        <w:rPr>
          <w:rFonts w:ascii="Arial" w:hAnsi="Arial" w:cs="Arial"/>
        </w:rPr>
        <w:t>za przetwarzanie informacji niejawnych, sposobu i trybu przetwarza</w:t>
      </w:r>
      <w:r w:rsidR="00E26EA4" w:rsidRPr="007E184B">
        <w:rPr>
          <w:rFonts w:ascii="Arial" w:hAnsi="Arial" w:cs="Arial"/>
        </w:rPr>
        <w:t>nia inf</w:t>
      </w:r>
      <w:r w:rsidR="004B0E6C" w:rsidRPr="007E184B">
        <w:rPr>
          <w:rFonts w:ascii="Arial" w:hAnsi="Arial" w:cs="Arial"/>
        </w:rPr>
        <w:t xml:space="preserve">ormacji niejawnych </w:t>
      </w:r>
      <w:r w:rsidR="00E26EA4" w:rsidRPr="007E184B">
        <w:rPr>
          <w:rFonts w:ascii="Arial" w:hAnsi="Arial" w:cs="Arial"/>
        </w:rPr>
        <w:t>(Dz.Urz.MON.</w:t>
      </w:r>
      <w:r w:rsidRPr="007E184B">
        <w:rPr>
          <w:rFonts w:ascii="Arial" w:hAnsi="Arial" w:cs="Arial"/>
        </w:rPr>
        <w:t>2017.226).</w:t>
      </w:r>
    </w:p>
    <w:p w14:paraId="57C18771" w14:textId="5756B1D2" w:rsidR="002B7E3E" w:rsidRPr="007E184B" w:rsidRDefault="002B7E3E" w:rsidP="002B7E3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7E184B">
        <w:rPr>
          <w:rFonts w:ascii="Arial" w:hAnsi="Arial" w:cs="Arial"/>
          <w:i/>
        </w:rPr>
        <w:t>WYKONAWCA</w:t>
      </w:r>
      <w:r w:rsidRPr="007E184B">
        <w:rPr>
          <w:rFonts w:ascii="Arial" w:hAnsi="Arial" w:cs="Arial"/>
        </w:rPr>
        <w:t xml:space="preserve"> realizując przedmiot umowy posiada </w:t>
      </w:r>
      <w:r w:rsidR="007852D7" w:rsidRPr="007E184B">
        <w:rPr>
          <w:rFonts w:ascii="Arial" w:hAnsi="Arial" w:cs="Arial"/>
        </w:rPr>
        <w:t>a</w:t>
      </w:r>
      <w:r w:rsidRPr="007E184B">
        <w:rPr>
          <w:rFonts w:ascii="Arial" w:hAnsi="Arial" w:cs="Arial"/>
        </w:rPr>
        <w:t>kredytowany system teleinformatyczny przeznaczony do przetwarzania informacji niejawnych o klauzuli „ZASTRZEŻONE” lub posiada świadectwo bezpieczeństwa przemysłowego pierwszego stopnia z ważną akredytacją systemu teleinformatycznego</w:t>
      </w:r>
      <w:r w:rsidR="007E184B" w:rsidRPr="007E184B">
        <w:rPr>
          <w:rFonts w:ascii="Arial" w:hAnsi="Arial" w:cs="Arial"/>
        </w:rPr>
        <w:t>.</w:t>
      </w:r>
    </w:p>
    <w:p w14:paraId="3675D457" w14:textId="2E72E6BA" w:rsidR="00F7466D" w:rsidRPr="007E184B" w:rsidRDefault="006B3161" w:rsidP="004626F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7E184B">
        <w:rPr>
          <w:rFonts w:ascii="Arial" w:hAnsi="Arial" w:cs="Arial"/>
        </w:rPr>
        <w:t>Integralną częścią umowy są „Szczegółowe wymagania w zakresie ochrony informacji niejawnych”</w:t>
      </w:r>
      <w:r w:rsidR="00772F57" w:rsidRPr="007E184B">
        <w:rPr>
          <w:rFonts w:ascii="Arial" w:hAnsi="Arial" w:cs="Arial"/>
        </w:rPr>
        <w:t xml:space="preserve"> – Załącznik nr 13</w:t>
      </w:r>
      <w:r w:rsidR="003F3DBF" w:rsidRPr="007E184B">
        <w:rPr>
          <w:rFonts w:ascii="Arial" w:hAnsi="Arial" w:cs="Arial"/>
        </w:rPr>
        <w:t>.</w:t>
      </w:r>
      <w:bookmarkStart w:id="10" w:name="_GoBack"/>
      <w:bookmarkEnd w:id="10"/>
    </w:p>
    <w:p w14:paraId="3689BA3C" w14:textId="4DEA2DC6" w:rsidR="005361C6" w:rsidRPr="007E184B" w:rsidRDefault="005361C6" w:rsidP="0048724A">
      <w:pPr>
        <w:pStyle w:val="Tekstpodstawowy"/>
        <w:rPr>
          <w:rFonts w:ascii="Arial" w:hAnsi="Arial" w:cs="Arial"/>
          <w:b/>
          <w:color w:val="auto"/>
          <w:szCs w:val="24"/>
        </w:rPr>
      </w:pPr>
    </w:p>
    <w:p w14:paraId="5CBA6045" w14:textId="77777777" w:rsidR="005361C6" w:rsidRPr="007E184B" w:rsidRDefault="005361C6" w:rsidP="00974EB3">
      <w:pPr>
        <w:pStyle w:val="Tekstpodstawowy"/>
        <w:jc w:val="center"/>
        <w:outlineLvl w:val="0"/>
        <w:rPr>
          <w:rFonts w:ascii="Arial" w:hAnsi="Arial" w:cs="Arial"/>
          <w:bCs/>
          <w:color w:val="auto"/>
        </w:rPr>
      </w:pPr>
      <w:bookmarkStart w:id="11" w:name="_Toc64884707"/>
      <w:r w:rsidRPr="007E184B">
        <w:rPr>
          <w:rFonts w:ascii="Arial" w:hAnsi="Arial" w:cs="Arial"/>
          <w:bCs/>
          <w:color w:val="auto"/>
        </w:rPr>
        <w:t>§ 10</w:t>
      </w:r>
      <w:bookmarkEnd w:id="11"/>
    </w:p>
    <w:p w14:paraId="750C140D" w14:textId="77777777" w:rsidR="005361C6" w:rsidRDefault="005361C6" w:rsidP="005361C6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Ochrona Danych Osobowych</w:t>
      </w:r>
    </w:p>
    <w:p w14:paraId="6B6A2085" w14:textId="77777777" w:rsidR="005361C6" w:rsidRDefault="005361C6" w:rsidP="005361C6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</w:p>
    <w:p w14:paraId="616E7A70" w14:textId="77777777" w:rsidR="005361C6" w:rsidRDefault="0038497C" w:rsidP="008A4D07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>WYKONAWCA</w:t>
      </w:r>
      <w:r w:rsidR="005361C6">
        <w:rPr>
          <w:rFonts w:ascii="Arial" w:hAnsi="Arial" w:cs="Arial"/>
          <w:color w:val="auto"/>
          <w:szCs w:val="24"/>
        </w:rPr>
        <w:t xml:space="preserve">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05/46/679 – ogólne rozporządzenie o ochronie danych (dalej jako: RODO) oraz prawidłowej ochrony danych osobowych oświadcza, że przed zawarciem umowy poinformował każdą osobę, której dane osobowe zostały wpisane w jej treści jako dane osoby reprezentującej </w:t>
      </w:r>
      <w:r>
        <w:rPr>
          <w:rFonts w:ascii="Arial" w:hAnsi="Arial" w:cs="Arial"/>
          <w:i/>
          <w:color w:val="auto"/>
          <w:szCs w:val="24"/>
        </w:rPr>
        <w:t>WYKONAWCĘ</w:t>
      </w:r>
      <w:r w:rsidR="005361C6">
        <w:rPr>
          <w:rFonts w:ascii="Arial" w:hAnsi="Arial" w:cs="Arial"/>
          <w:color w:val="auto"/>
          <w:szCs w:val="24"/>
        </w:rPr>
        <w:t xml:space="preserve"> lub jako dane osoby działającej lub współdziałającej w imieniu </w:t>
      </w:r>
      <w:r>
        <w:rPr>
          <w:rFonts w:ascii="Arial" w:hAnsi="Arial" w:cs="Arial"/>
          <w:i/>
          <w:color w:val="auto"/>
          <w:szCs w:val="24"/>
        </w:rPr>
        <w:t>WYKONAWCY</w:t>
      </w:r>
      <w:r w:rsidR="005361C6">
        <w:rPr>
          <w:rFonts w:ascii="Arial" w:hAnsi="Arial" w:cs="Arial"/>
          <w:color w:val="auto"/>
          <w:szCs w:val="24"/>
        </w:rPr>
        <w:t xml:space="preserve"> przy wykonywaniu umowy, w zakresie określonym w załączniku</w:t>
      </w:r>
      <w:r w:rsidR="00A41C14">
        <w:rPr>
          <w:rFonts w:ascii="Arial" w:hAnsi="Arial" w:cs="Arial"/>
          <w:color w:val="auto"/>
          <w:szCs w:val="24"/>
        </w:rPr>
        <w:t xml:space="preserve"> nr 1</w:t>
      </w:r>
      <w:r w:rsidR="005361C6">
        <w:rPr>
          <w:rFonts w:ascii="Arial" w:hAnsi="Arial" w:cs="Arial"/>
          <w:color w:val="auto"/>
          <w:szCs w:val="24"/>
        </w:rPr>
        <w:t xml:space="preserve"> do umowy.</w:t>
      </w:r>
    </w:p>
    <w:p w14:paraId="665BF8B8" w14:textId="77777777" w:rsidR="005361C6" w:rsidRDefault="00620532" w:rsidP="008A4D07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>WYKONAWCA</w:t>
      </w:r>
      <w:r w:rsidR="005361C6">
        <w:rPr>
          <w:rFonts w:ascii="Arial" w:hAnsi="Arial" w:cs="Arial"/>
          <w:color w:val="auto"/>
          <w:szCs w:val="24"/>
        </w:rPr>
        <w:t xml:space="preserve"> zobowiązuje się, że w przypadku wyznaczenia lub wskazania, </w:t>
      </w:r>
      <w:r w:rsidR="00EA01F0">
        <w:rPr>
          <w:rFonts w:ascii="Arial" w:hAnsi="Arial" w:cs="Arial"/>
          <w:color w:val="auto"/>
          <w:szCs w:val="24"/>
        </w:rPr>
        <w:br/>
      </w:r>
      <w:r w:rsidR="005361C6">
        <w:rPr>
          <w:rFonts w:ascii="Arial" w:hAnsi="Arial" w:cs="Arial"/>
          <w:color w:val="auto"/>
          <w:szCs w:val="24"/>
        </w:rPr>
        <w:t xml:space="preserve">do działania lub współdziałania, w jakiejkolwiek formie lub zakresie, </w:t>
      </w:r>
      <w:r w:rsidR="00EA01F0">
        <w:rPr>
          <w:rFonts w:ascii="Arial" w:hAnsi="Arial" w:cs="Arial"/>
          <w:color w:val="auto"/>
          <w:szCs w:val="24"/>
        </w:rPr>
        <w:br/>
      </w:r>
      <w:r w:rsidR="005361C6">
        <w:rPr>
          <w:rFonts w:ascii="Arial" w:hAnsi="Arial" w:cs="Arial"/>
          <w:color w:val="auto"/>
          <w:szCs w:val="24"/>
        </w:rPr>
        <w:t xml:space="preserve">przy wykonywaniu umowy, osób innych niż wymienione w jej treści, najpóźniej wraz z przekazaniem </w:t>
      </w:r>
      <w:r>
        <w:rPr>
          <w:rFonts w:ascii="Arial" w:hAnsi="Arial" w:cs="Arial"/>
          <w:i/>
          <w:color w:val="auto"/>
          <w:szCs w:val="24"/>
        </w:rPr>
        <w:t>ZAMAWIAJĄCEMU</w:t>
      </w:r>
      <w:r w:rsidR="005361C6">
        <w:rPr>
          <w:rFonts w:ascii="Arial" w:hAnsi="Arial" w:cs="Arial"/>
          <w:color w:val="auto"/>
          <w:szCs w:val="24"/>
        </w:rPr>
        <w:t xml:space="preserve"> danych osobowych tych osób, poinformuje pisemnie każdą z nich, w zakresie określonym w załączniku </w:t>
      </w:r>
      <w:r w:rsidR="00A41C14">
        <w:rPr>
          <w:rFonts w:ascii="Arial" w:hAnsi="Arial" w:cs="Arial"/>
          <w:color w:val="auto"/>
          <w:szCs w:val="24"/>
        </w:rPr>
        <w:t xml:space="preserve">nr 1 </w:t>
      </w:r>
      <w:r w:rsidR="005361C6">
        <w:rPr>
          <w:rFonts w:ascii="Arial" w:hAnsi="Arial" w:cs="Arial"/>
          <w:color w:val="auto"/>
          <w:szCs w:val="24"/>
        </w:rPr>
        <w:t>do umowy.</w:t>
      </w:r>
    </w:p>
    <w:p w14:paraId="44F905AB" w14:textId="609299FB" w:rsidR="00EA01F0" w:rsidRPr="0048724A" w:rsidRDefault="00620532" w:rsidP="0048724A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>WYKONAWCA</w:t>
      </w:r>
      <w:r w:rsidR="005361C6">
        <w:rPr>
          <w:rFonts w:ascii="Arial" w:hAnsi="Arial" w:cs="Arial"/>
          <w:color w:val="auto"/>
          <w:szCs w:val="24"/>
        </w:rPr>
        <w:t xml:space="preserve"> oświadcza, że zapoznał się z informacjami dotyczącymi przetwarzania jego danych osobowych, przekazanych zamawiającemu w ramach umowy, w zakresie określonym w załączniku</w:t>
      </w:r>
      <w:r w:rsidR="00A41C14">
        <w:rPr>
          <w:rFonts w:ascii="Arial" w:hAnsi="Arial" w:cs="Arial"/>
          <w:color w:val="auto"/>
          <w:szCs w:val="24"/>
        </w:rPr>
        <w:t xml:space="preserve"> nr 1</w:t>
      </w:r>
      <w:r w:rsidR="005361C6">
        <w:rPr>
          <w:rFonts w:ascii="Arial" w:hAnsi="Arial" w:cs="Arial"/>
          <w:color w:val="auto"/>
          <w:szCs w:val="24"/>
        </w:rPr>
        <w:t xml:space="preserve">, który ma zastosowanie również do </w:t>
      </w:r>
      <w:r w:rsidRPr="006E04D3">
        <w:rPr>
          <w:rFonts w:ascii="Arial" w:hAnsi="Arial" w:cs="Arial"/>
          <w:i/>
          <w:color w:val="auto"/>
          <w:szCs w:val="24"/>
        </w:rPr>
        <w:t>WYKONAWCY</w:t>
      </w:r>
      <w:r w:rsidR="005361C6">
        <w:rPr>
          <w:rFonts w:ascii="Arial" w:hAnsi="Arial" w:cs="Arial"/>
          <w:color w:val="auto"/>
          <w:szCs w:val="24"/>
        </w:rPr>
        <w:t xml:space="preserve"> będącego osobą fizyczną.</w:t>
      </w:r>
    </w:p>
    <w:p w14:paraId="205B3E73" w14:textId="77777777" w:rsidR="0095490C" w:rsidRPr="00242F88" w:rsidRDefault="0095490C" w:rsidP="00974EB3">
      <w:pPr>
        <w:pStyle w:val="Tekstpodstawowy"/>
        <w:jc w:val="center"/>
        <w:outlineLvl w:val="0"/>
        <w:rPr>
          <w:rFonts w:ascii="Arial" w:hAnsi="Arial" w:cs="Arial"/>
          <w:bCs/>
          <w:color w:val="auto"/>
        </w:rPr>
      </w:pPr>
      <w:bookmarkStart w:id="12" w:name="_Toc64884708"/>
      <w:r w:rsidRPr="00242F88">
        <w:rPr>
          <w:rFonts w:ascii="Arial" w:hAnsi="Arial" w:cs="Arial"/>
          <w:bCs/>
          <w:color w:val="auto"/>
        </w:rPr>
        <w:t>§ 11</w:t>
      </w:r>
      <w:bookmarkEnd w:id="12"/>
    </w:p>
    <w:p w14:paraId="677786A2" w14:textId="77777777" w:rsidR="0095490C" w:rsidRDefault="0095490C" w:rsidP="0095490C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Zmiany Umowy</w:t>
      </w:r>
    </w:p>
    <w:p w14:paraId="6F74F247" w14:textId="77777777" w:rsidR="0095490C" w:rsidRDefault="0095490C" w:rsidP="0095490C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</w:p>
    <w:p w14:paraId="747F908A" w14:textId="77777777" w:rsidR="0095490C" w:rsidRPr="00611BBA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Uzupełnienie i zmiany niniejszej umowy mogą być dokonywane jedynie </w:t>
      </w:r>
      <w:r w:rsidRPr="00383CEA">
        <w:rPr>
          <w:rFonts w:ascii="Arial" w:hAnsi="Arial" w:cs="Arial"/>
        </w:rPr>
        <w:br/>
        <w:t xml:space="preserve">za zgodą obu stron i dla swej ważności wymagają formy pisemnej w postaci aneksu do </w:t>
      </w:r>
      <w:r w:rsidR="00B21198">
        <w:rPr>
          <w:rFonts w:ascii="Arial" w:hAnsi="Arial" w:cs="Arial"/>
        </w:rPr>
        <w:t>umowy pod rygorem nieważności.</w:t>
      </w:r>
    </w:p>
    <w:p w14:paraId="5CD8FCFC" w14:textId="77777777" w:rsidR="0095490C" w:rsidRPr="00383CEA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620532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dopuszcza możliwość dokonania zmian (zgodnie z art. </w:t>
      </w:r>
      <w:r w:rsidR="00BD0B06" w:rsidRPr="00847C32">
        <w:rPr>
          <w:rFonts w:ascii="Arial" w:hAnsi="Arial" w:cs="Arial"/>
        </w:rPr>
        <w:t>455 ust 1</w:t>
      </w:r>
      <w:r w:rsidR="00BD0B06">
        <w:rPr>
          <w:rFonts w:ascii="Arial" w:hAnsi="Arial" w:cs="Arial"/>
        </w:rPr>
        <w:t xml:space="preserve"> </w:t>
      </w:r>
      <w:r w:rsidRPr="00383CEA">
        <w:rPr>
          <w:rFonts w:ascii="Arial" w:hAnsi="Arial" w:cs="Arial"/>
        </w:rPr>
        <w:t>PZP) postanowień zawartej umowy w następujących przypadkach:</w:t>
      </w:r>
    </w:p>
    <w:p w14:paraId="0B6E3D52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miany danych dotyczących stron umowy</w:t>
      </w:r>
      <w:r w:rsidR="0095490C" w:rsidRPr="00383CEA">
        <w:rPr>
          <w:rFonts w:ascii="Arial" w:hAnsi="Arial" w:cs="Arial"/>
        </w:rPr>
        <w:t xml:space="preserve">, jak zmiana nazwy (jeśli nie oznacza przekształcenia podmiotowego lub przedmiotowego) siedziby, adresu, numeru konta bankowego np. w przypadku zmian wpisów </w:t>
      </w:r>
      <w:r w:rsidR="00A67567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w ewidencji dz</w:t>
      </w:r>
      <w:r w:rsidR="003F3DBF">
        <w:rPr>
          <w:rFonts w:ascii="Arial" w:hAnsi="Arial" w:cs="Arial"/>
        </w:rPr>
        <w:t>iałalności gospodarczej lub KRS;</w:t>
      </w:r>
    </w:p>
    <w:p w14:paraId="1F332A3D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</w:t>
      </w:r>
      <w:r w:rsidR="0095490C" w:rsidRPr="00383CEA">
        <w:rPr>
          <w:rFonts w:ascii="Arial" w:hAnsi="Arial" w:cs="Arial"/>
          <w:b/>
        </w:rPr>
        <w:t>sób upoważnionych</w:t>
      </w:r>
      <w:r w:rsidR="0095490C" w:rsidRPr="00383CEA">
        <w:rPr>
          <w:rFonts w:ascii="Arial" w:hAnsi="Arial" w:cs="Arial"/>
        </w:rPr>
        <w:t xml:space="preserve">, jako przedstawiciele stron, itp. w przypadku nieprzewidzianych zdarzeń losowych m.in. takich jak choroba, śmierć, ustanie stosunku pracy, zmiana pełnomocnictwa do nadzorowania </w:t>
      </w:r>
      <w:r w:rsidR="00EA01F0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i koordynowania</w:t>
      </w:r>
      <w:r w:rsidR="003F3DBF">
        <w:rPr>
          <w:rFonts w:ascii="Arial" w:hAnsi="Arial" w:cs="Arial"/>
        </w:rPr>
        <w:t>;</w:t>
      </w:r>
    </w:p>
    <w:p w14:paraId="08E82986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miany podwykonawcy lub wprowadzenie nowego podwykonawcy</w:t>
      </w:r>
      <w:r w:rsidR="0095490C" w:rsidRPr="00383CEA">
        <w:rPr>
          <w:rFonts w:ascii="Arial" w:hAnsi="Arial" w:cs="Arial"/>
        </w:rPr>
        <w:t xml:space="preserve"> wymagana jest zgoda </w:t>
      </w:r>
      <w:r>
        <w:rPr>
          <w:rFonts w:ascii="Arial" w:hAnsi="Arial" w:cs="Arial"/>
          <w:i/>
        </w:rPr>
        <w:t>ZAMAWJAJĄCEGO</w:t>
      </w:r>
      <w:r w:rsidR="0095490C" w:rsidRPr="00383CEA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ZAMAWIAJĄCY</w:t>
      </w:r>
      <w:r w:rsidR="0095490C" w:rsidRPr="00383CEA">
        <w:rPr>
          <w:rFonts w:ascii="Arial" w:hAnsi="Arial" w:cs="Arial"/>
        </w:rPr>
        <w:t xml:space="preserve"> zaakceptuje </w:t>
      </w:r>
      <w:r w:rsidR="00EA01F0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i wyda zgodę na zmianę podwykonawcy jeżeli otrzyma potwierdzenie rozliczenia się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z poprzednim podwykonawcą oraz dochowa procedury określonej dla zawarcia umowy o podwykonawstwo (zgodnie </w:t>
      </w:r>
      <w:r w:rsidR="00EA01F0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z zapisami umownymi) w tym:</w:t>
      </w:r>
    </w:p>
    <w:p w14:paraId="4D8DB878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</w:t>
      </w:r>
      <w:r w:rsidR="003F3DBF">
        <w:rPr>
          <w:rFonts w:ascii="Arial" w:hAnsi="Arial" w:cs="Arial"/>
        </w:rPr>
        <w:t>ezygnacja z podwykonawstwa;</w:t>
      </w:r>
    </w:p>
    <w:p w14:paraId="50EAB5AD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miana zakresu podwykonawstwa.</w:t>
      </w:r>
    </w:p>
    <w:p w14:paraId="57487EC5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 xml:space="preserve">miana </w:t>
      </w:r>
      <w:r>
        <w:rPr>
          <w:rFonts w:ascii="Arial" w:hAnsi="Arial" w:cs="Arial"/>
          <w:b/>
          <w:i/>
        </w:rPr>
        <w:t>WYKONAWCY</w:t>
      </w:r>
      <w:r w:rsidR="0095490C" w:rsidRPr="00383CEA">
        <w:rPr>
          <w:rFonts w:ascii="Arial" w:hAnsi="Arial" w:cs="Arial"/>
        </w:rPr>
        <w:t xml:space="preserve"> - </w:t>
      </w:r>
      <w:r>
        <w:rPr>
          <w:rFonts w:ascii="Arial" w:hAnsi="Arial" w:cs="Arial"/>
          <w:i/>
        </w:rPr>
        <w:t>ZAMAWIAJĄCY</w:t>
      </w:r>
      <w:r w:rsidR="0095490C" w:rsidRPr="00383CEA">
        <w:rPr>
          <w:rFonts w:ascii="Arial" w:hAnsi="Arial" w:cs="Arial"/>
        </w:rPr>
        <w:t xml:space="preserve"> zaakceptuje i wyda zgodę na zmianę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w przypadku:</w:t>
      </w:r>
    </w:p>
    <w:p w14:paraId="13342C01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="0095490C" w:rsidRPr="00383CEA">
        <w:rPr>
          <w:rFonts w:ascii="Arial" w:hAnsi="Arial" w:cs="Arial"/>
        </w:rPr>
        <w:t xml:space="preserve">pełnienia postanowień umownych </w:t>
      </w:r>
      <w:r>
        <w:rPr>
          <w:rFonts w:ascii="Arial" w:hAnsi="Arial" w:cs="Arial"/>
          <w:i/>
        </w:rPr>
        <w:t>ZAMAWIAJĄCEGO</w:t>
      </w:r>
      <w:r w:rsidR="003F3DBF">
        <w:rPr>
          <w:rFonts w:ascii="Arial" w:hAnsi="Arial" w:cs="Arial"/>
        </w:rPr>
        <w:t>;</w:t>
      </w:r>
    </w:p>
    <w:p w14:paraId="5388CD12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 wyniku połączenia, podziału, przekształcenia, upadłości, restrukturyzacji lub nabycia dotychczasowego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lub jego przedsiębiorstwa, o ile nowy wykonawca spełnia warunki udziału w postępowaniu, nie zachodzą wobec niego podstawy wykluczenia oraz nie pociąga to za so</w:t>
      </w:r>
      <w:r w:rsidR="003F3DBF">
        <w:rPr>
          <w:rFonts w:ascii="Arial" w:hAnsi="Arial" w:cs="Arial"/>
        </w:rPr>
        <w:t>bą innych istotnych zmian umowy;</w:t>
      </w:r>
    </w:p>
    <w:p w14:paraId="423019E9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 wyniku przejęcia przez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zobowiązań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względem jego podwykonawców</w:t>
      </w:r>
      <w:r w:rsidR="003F3DBF">
        <w:rPr>
          <w:rFonts w:ascii="Arial" w:hAnsi="Arial" w:cs="Arial"/>
        </w:rPr>
        <w:t>.</w:t>
      </w:r>
    </w:p>
    <w:p w14:paraId="4A5EC879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miana finansowania</w:t>
      </w:r>
      <w:r w:rsidR="0095490C" w:rsidRPr="00383CEA">
        <w:rPr>
          <w:rFonts w:ascii="Arial" w:hAnsi="Arial" w:cs="Arial"/>
        </w:rPr>
        <w:t xml:space="preserve"> zamówienia na skutek ewentualnego braku płynności finansowania robót lub zmiany wielkości </w:t>
      </w:r>
      <w:r w:rsidR="003F3DBF">
        <w:rPr>
          <w:rFonts w:ascii="Arial" w:hAnsi="Arial" w:cs="Arial"/>
        </w:rPr>
        <w:t xml:space="preserve">limitu finansowego określonego </w:t>
      </w:r>
      <w:r w:rsidR="0095490C" w:rsidRPr="00383CEA">
        <w:rPr>
          <w:rFonts w:ascii="Arial" w:hAnsi="Arial" w:cs="Arial"/>
        </w:rPr>
        <w:t>w zatwierdzonym Centralnym Planie Inwestycji Budowlanych resortu Obrony Narodowej na dany rok budżetowy, tj. zmian, które nastąpiły po dn</w:t>
      </w:r>
      <w:r w:rsidR="003F3DBF">
        <w:rPr>
          <w:rFonts w:ascii="Arial" w:hAnsi="Arial" w:cs="Arial"/>
        </w:rPr>
        <w:t>iu podpisania umowy;</w:t>
      </w:r>
    </w:p>
    <w:p w14:paraId="313DB914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 xml:space="preserve">miany </w:t>
      </w:r>
      <w:r w:rsidR="00D9142B">
        <w:rPr>
          <w:rFonts w:ascii="Arial" w:hAnsi="Arial" w:cs="Arial"/>
          <w:b/>
        </w:rPr>
        <w:t xml:space="preserve">wynagrodzenia i </w:t>
      </w:r>
      <w:r w:rsidR="0095490C" w:rsidRPr="00383CEA">
        <w:rPr>
          <w:rFonts w:ascii="Arial" w:hAnsi="Arial" w:cs="Arial"/>
          <w:b/>
        </w:rPr>
        <w:t>terminu</w:t>
      </w:r>
      <w:r w:rsidR="0095490C" w:rsidRPr="00383CEA">
        <w:rPr>
          <w:rFonts w:ascii="Arial" w:hAnsi="Arial" w:cs="Arial"/>
        </w:rPr>
        <w:t xml:space="preserve"> realizacji zamówienia w przypadku:</w:t>
      </w:r>
    </w:p>
    <w:p w14:paraId="27F1F60E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strzymania robót przez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z przyczyn leżących </w:t>
      </w:r>
      <w:r w:rsidR="00EA01F0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po stronie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termin wykonania umowy może ulec przesunięciu o okres nie dłuż</w:t>
      </w:r>
      <w:r w:rsidR="003F3DBF">
        <w:rPr>
          <w:rFonts w:ascii="Arial" w:hAnsi="Arial" w:cs="Arial"/>
        </w:rPr>
        <w:t>szy niż okres wstrzymania robót;</w:t>
      </w:r>
    </w:p>
    <w:p w14:paraId="08793CFF" w14:textId="77777777" w:rsidR="0095490C" w:rsidRPr="0045222F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ystąpienia </w:t>
      </w:r>
      <w:r w:rsidR="00B160BF">
        <w:rPr>
          <w:rFonts w:ascii="Arial" w:hAnsi="Arial" w:cs="Arial"/>
        </w:rPr>
        <w:t>siły wyższej (zdarzenia, którego strony</w:t>
      </w:r>
      <w:r w:rsidR="0095490C" w:rsidRPr="00383CEA">
        <w:rPr>
          <w:rFonts w:ascii="Arial" w:hAnsi="Arial" w:cs="Arial"/>
        </w:rPr>
        <w:t xml:space="preserve"> nie mogły przewidzieć, któremu </w:t>
      </w:r>
      <w:r w:rsidR="0095490C" w:rsidRPr="00383CEA">
        <w:rPr>
          <w:rFonts w:ascii="Arial" w:hAnsi="Arial" w:cs="Arial"/>
          <w:b/>
        </w:rPr>
        <w:t>nie mogły zapobiec, ani któremu nie mogą przeciwdziałać, a które uniemożliwia</w:t>
      </w:r>
      <w:r w:rsidR="0095490C" w:rsidRPr="00383CE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wykonanie </w:t>
      </w:r>
      <w:r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w całości lub części jego zobowiązań) </w:t>
      </w:r>
      <w:r w:rsidR="0095490C" w:rsidRPr="0045222F">
        <w:rPr>
          <w:rFonts w:ascii="Arial" w:hAnsi="Arial" w:cs="Arial"/>
        </w:rPr>
        <w:t xml:space="preserve">lub innych okoliczności niezależnych od </w:t>
      </w:r>
      <w:r w:rsidRPr="0045222F">
        <w:rPr>
          <w:rFonts w:ascii="Arial" w:hAnsi="Arial" w:cs="Arial"/>
          <w:i/>
        </w:rPr>
        <w:t>WYKONAWCY</w:t>
      </w:r>
      <w:r w:rsidR="0095490C" w:rsidRPr="0045222F">
        <w:rPr>
          <w:rFonts w:ascii="Arial" w:hAnsi="Arial" w:cs="Arial"/>
        </w:rPr>
        <w:t xml:space="preserve"> lub których </w:t>
      </w:r>
      <w:r w:rsidRPr="0045222F">
        <w:rPr>
          <w:rFonts w:ascii="Arial" w:hAnsi="Arial" w:cs="Arial"/>
          <w:i/>
        </w:rPr>
        <w:t>WYKONAWCA</w:t>
      </w:r>
      <w:r w:rsidR="0095490C" w:rsidRPr="0045222F">
        <w:rPr>
          <w:rFonts w:ascii="Arial" w:hAnsi="Arial" w:cs="Arial"/>
        </w:rPr>
        <w:t xml:space="preserve"> przy zachowaniu należnej staranności nie był w stanie uniknąć </w:t>
      </w:r>
      <w:r w:rsidR="00EA01F0">
        <w:rPr>
          <w:rFonts w:ascii="Arial" w:hAnsi="Arial" w:cs="Arial"/>
        </w:rPr>
        <w:br/>
      </w:r>
      <w:r w:rsidR="0095490C" w:rsidRPr="0045222F">
        <w:rPr>
          <w:rFonts w:ascii="Arial" w:hAnsi="Arial" w:cs="Arial"/>
        </w:rPr>
        <w:lastRenderedPageBreak/>
        <w:t xml:space="preserve">lub przewidzieć, jak również inne przeszkody lub utrudnienia </w:t>
      </w:r>
      <w:r w:rsidR="00EA01F0">
        <w:rPr>
          <w:rFonts w:ascii="Arial" w:hAnsi="Arial" w:cs="Arial"/>
        </w:rPr>
        <w:br/>
      </w:r>
      <w:r w:rsidR="0095490C" w:rsidRPr="0045222F">
        <w:rPr>
          <w:rFonts w:ascii="Arial" w:hAnsi="Arial" w:cs="Arial"/>
        </w:rPr>
        <w:t>w wykonaniu przedmiotu umowy spowodowane przez osobę trzecią – o czas działania siły wyższej oraz czas potrzebny do usunięcia skutków jej dzi</w:t>
      </w:r>
      <w:r w:rsidR="003F3DBF" w:rsidRPr="0045222F">
        <w:rPr>
          <w:rFonts w:ascii="Arial" w:hAnsi="Arial" w:cs="Arial"/>
        </w:rPr>
        <w:t>ałania oraz usunięcia przeszkód</w:t>
      </w:r>
      <w:r w:rsidR="00B160BF" w:rsidRPr="0045222F">
        <w:rPr>
          <w:rFonts w:ascii="Arial" w:hAnsi="Arial" w:cs="Arial"/>
        </w:rPr>
        <w:t>, a także wysokości wynagrodzenia</w:t>
      </w:r>
      <w:r w:rsidR="003F3DBF" w:rsidRPr="0045222F">
        <w:rPr>
          <w:rFonts w:ascii="Arial" w:hAnsi="Arial" w:cs="Arial"/>
        </w:rPr>
        <w:t>;</w:t>
      </w:r>
    </w:p>
    <w:p w14:paraId="2E25C82C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 szczególności z powodu zmian w zakresie rzeczowym przedmiotu zamówienia, które warunkują wykonanie całości zamówienia (w tym zmian materiałowych), wykonania zamiennych bądź zwiększających zakres zadania robót, wynikających z narad technicznych, inwentaryzacji stanu istniejącego, aktualizacji dokumentacji </w:t>
      </w:r>
      <w:r w:rsidR="0095490C" w:rsidRPr="00383CEA">
        <w:rPr>
          <w:rFonts w:ascii="Arial" w:hAnsi="Arial" w:cs="Arial"/>
        </w:rPr>
        <w:br/>
        <w:t>projektowej na podstawie aneksu do minimalnych wojskowych wymagań organizacyjno-użytkowych (dalej MWWO-U)</w:t>
      </w:r>
      <w:r w:rsidR="00CE3CA3">
        <w:rPr>
          <w:rFonts w:ascii="Arial" w:hAnsi="Arial" w:cs="Arial"/>
        </w:rPr>
        <w:t>/Wniosku Inwestycyjnego (dalej WI)</w:t>
      </w:r>
      <w:r w:rsidR="0095490C" w:rsidRPr="00383CEA">
        <w:rPr>
          <w:rFonts w:ascii="Arial" w:hAnsi="Arial" w:cs="Arial"/>
        </w:rPr>
        <w:t xml:space="preserve"> dla zadania, bieżącej realizacji ro</w:t>
      </w:r>
      <w:r w:rsidR="003F3DBF">
        <w:rPr>
          <w:rFonts w:ascii="Arial" w:hAnsi="Arial" w:cs="Arial"/>
        </w:rPr>
        <w:t>bót</w:t>
      </w:r>
      <w:r w:rsidR="001346E9">
        <w:rPr>
          <w:rFonts w:ascii="Arial" w:hAnsi="Arial" w:cs="Arial"/>
        </w:rPr>
        <w:t xml:space="preserve">, </w:t>
      </w:r>
      <w:r w:rsidR="003F3DBF">
        <w:rPr>
          <w:rFonts w:ascii="Arial" w:hAnsi="Arial" w:cs="Arial"/>
        </w:rPr>
        <w:t>itp.;</w:t>
      </w:r>
    </w:p>
    <w:p w14:paraId="7A7D0909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>ykonanie robót dodatkowych koniecznych do prawidłowego wykonania realizowanego zamówienia.</w:t>
      </w:r>
    </w:p>
    <w:p w14:paraId="29D0A24B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skoordynowania robót z innymi inwestycjami rea</w:t>
      </w:r>
      <w:r w:rsidR="003F3DBF">
        <w:rPr>
          <w:rFonts w:ascii="Arial" w:hAnsi="Arial" w:cs="Arial"/>
        </w:rPr>
        <w:t>lizowanymi na terenie kompleksu;</w:t>
      </w:r>
    </w:p>
    <w:p w14:paraId="43EEF32F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 xml:space="preserve"> powodu innych przyczyn związanych z realizacją przedmiotu zamówienia, a niezależnych od stron m.in.:</w:t>
      </w:r>
    </w:p>
    <w:p w14:paraId="40F4270B" w14:textId="77777777" w:rsidR="0095490C" w:rsidRPr="00383CEA" w:rsidRDefault="00620532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 w:rsidRPr="00565DD9">
        <w:rPr>
          <w:rFonts w:ascii="Arial" w:hAnsi="Arial" w:cs="Arial"/>
        </w:rPr>
        <w:t>W</w:t>
      </w:r>
      <w:r w:rsidR="0045222F" w:rsidRPr="00565DD9">
        <w:rPr>
          <w:rFonts w:ascii="Arial" w:hAnsi="Arial" w:cs="Arial"/>
        </w:rPr>
        <w:t xml:space="preserve">ystępowania odmiennych </w:t>
      </w:r>
      <w:r w:rsidR="00015D0A" w:rsidRPr="00565DD9">
        <w:rPr>
          <w:rFonts w:ascii="Arial" w:hAnsi="Arial" w:cs="Arial"/>
        </w:rPr>
        <w:t xml:space="preserve">od </w:t>
      </w:r>
      <w:r w:rsidR="0045222F" w:rsidRPr="00565DD9">
        <w:rPr>
          <w:rFonts w:ascii="Arial" w:hAnsi="Arial" w:cs="Arial"/>
        </w:rPr>
        <w:t>przyjętych w dokumentacji projektowej</w:t>
      </w:r>
      <w:r w:rsidR="00A56F68" w:rsidRPr="00565DD9">
        <w:rPr>
          <w:rFonts w:ascii="Arial" w:hAnsi="Arial" w:cs="Arial"/>
        </w:rPr>
        <w:t xml:space="preserve"> warunków</w:t>
      </w:r>
      <w:r w:rsidR="0095490C" w:rsidRPr="00565DD9">
        <w:rPr>
          <w:rFonts w:ascii="Arial" w:hAnsi="Arial" w:cs="Arial"/>
        </w:rPr>
        <w:t xml:space="preserve"> geologicznych, hydrogeologicznych lub zaistnienia kolizji z sieciami infrastruktury podziemnej </w:t>
      </w:r>
      <w:r w:rsidR="00145A3A">
        <w:rPr>
          <w:rFonts w:ascii="Arial" w:hAnsi="Arial" w:cs="Arial"/>
        </w:rPr>
        <w:br/>
      </w:r>
      <w:r w:rsidR="0095490C" w:rsidRPr="00565DD9">
        <w:rPr>
          <w:rFonts w:ascii="Arial" w:hAnsi="Arial" w:cs="Arial"/>
        </w:rPr>
        <w:t>lub obiektów infrastruktur</w:t>
      </w:r>
      <w:r w:rsidR="009C6D19" w:rsidRPr="00565DD9">
        <w:rPr>
          <w:rFonts w:ascii="Arial" w:hAnsi="Arial" w:cs="Arial"/>
        </w:rPr>
        <w:t xml:space="preserve">alnych nieprzewidzianych </w:t>
      </w:r>
      <w:r w:rsidR="00A67567">
        <w:rPr>
          <w:rFonts w:ascii="Arial" w:hAnsi="Arial" w:cs="Arial"/>
        </w:rPr>
        <w:br/>
      </w:r>
      <w:r w:rsidR="009C6D19" w:rsidRPr="00565DD9">
        <w:rPr>
          <w:rFonts w:ascii="Arial" w:hAnsi="Arial" w:cs="Arial"/>
        </w:rPr>
        <w:t xml:space="preserve">w </w:t>
      </w:r>
      <w:r w:rsidR="003F3DBF" w:rsidRPr="00565DD9">
        <w:rPr>
          <w:rFonts w:ascii="Arial" w:hAnsi="Arial" w:cs="Arial"/>
        </w:rPr>
        <w:t>SIWZ;</w:t>
      </w:r>
    </w:p>
    <w:p w14:paraId="718AAA15" w14:textId="77777777" w:rsidR="0095490C" w:rsidRPr="00383CEA" w:rsidRDefault="00620532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usuwania błędów lub wprowadzenia z</w:t>
      </w:r>
      <w:r w:rsidR="003F3DBF">
        <w:rPr>
          <w:rFonts w:ascii="Arial" w:hAnsi="Arial" w:cs="Arial"/>
        </w:rPr>
        <w:t xml:space="preserve">mian </w:t>
      </w:r>
      <w:r w:rsidR="00145A3A">
        <w:rPr>
          <w:rFonts w:ascii="Arial" w:hAnsi="Arial" w:cs="Arial"/>
        </w:rPr>
        <w:br/>
      </w:r>
      <w:r w:rsidR="003F3DBF">
        <w:rPr>
          <w:rFonts w:ascii="Arial" w:hAnsi="Arial" w:cs="Arial"/>
        </w:rPr>
        <w:t>w dokumentacji projektowej;</w:t>
      </w:r>
    </w:p>
    <w:p w14:paraId="6FABE6B4" w14:textId="77777777" w:rsidR="0095490C" w:rsidRPr="00383CEA" w:rsidRDefault="00620532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="0095490C" w:rsidRPr="00383CEA">
        <w:rPr>
          <w:rFonts w:ascii="Arial" w:hAnsi="Arial" w:cs="Arial"/>
        </w:rPr>
        <w:t>jawnieniem niezinwentaryzowanych lub o odmiennym przebiegu niezgodnych z inwentaryzacją podziemnych sieci, instalacji lub urządzeń obcych i konieczności wykonania robót związanych i ich zabezpi</w:t>
      </w:r>
      <w:r w:rsidR="003F3DBF">
        <w:rPr>
          <w:rFonts w:ascii="Arial" w:hAnsi="Arial" w:cs="Arial"/>
        </w:rPr>
        <w:t>eczeniem lub usunięciem kolizji;</w:t>
      </w:r>
    </w:p>
    <w:p w14:paraId="30BE89FE" w14:textId="77777777" w:rsidR="0095490C" w:rsidRPr="00383CEA" w:rsidRDefault="00292A79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Wstrzymania realizacji</w:t>
      </w:r>
      <w:r w:rsidR="0095490C" w:rsidRPr="00383CEA">
        <w:rPr>
          <w:rFonts w:ascii="Arial" w:hAnsi="Arial" w:cs="Arial"/>
        </w:rPr>
        <w:t xml:space="preserve"> robót </w:t>
      </w:r>
      <w:r>
        <w:rPr>
          <w:rFonts w:ascii="Arial" w:hAnsi="Arial" w:cs="Arial"/>
        </w:rPr>
        <w:t xml:space="preserve">budowlanych </w:t>
      </w:r>
      <w:r w:rsidR="0095490C" w:rsidRPr="00383CEA">
        <w:rPr>
          <w:rFonts w:ascii="Arial" w:hAnsi="Arial" w:cs="Arial"/>
        </w:rPr>
        <w:t xml:space="preserve">przez </w:t>
      </w:r>
      <w:r w:rsidR="00B156D7">
        <w:rPr>
          <w:rFonts w:ascii="Arial" w:hAnsi="Arial" w:cs="Arial"/>
          <w:i/>
        </w:rPr>
        <w:t>ZAMAWI</w:t>
      </w:r>
      <w:r w:rsidR="00620532">
        <w:rPr>
          <w:rFonts w:ascii="Arial" w:hAnsi="Arial" w:cs="Arial"/>
          <w:i/>
        </w:rPr>
        <w:t>AJĄCEGO</w:t>
      </w:r>
      <w:r w:rsidR="0095490C" w:rsidRPr="00383CEA">
        <w:rPr>
          <w:rFonts w:ascii="Arial" w:hAnsi="Arial" w:cs="Arial"/>
        </w:rPr>
        <w:t xml:space="preserve"> z prz</w:t>
      </w:r>
      <w:r w:rsidR="003F3DBF">
        <w:rPr>
          <w:rFonts w:ascii="Arial" w:hAnsi="Arial" w:cs="Arial"/>
        </w:rPr>
        <w:t xml:space="preserve">yczyn niezależnych </w:t>
      </w:r>
      <w:r w:rsidR="00145A3A">
        <w:rPr>
          <w:rFonts w:ascii="Arial" w:hAnsi="Arial" w:cs="Arial"/>
        </w:rPr>
        <w:br/>
        <w:t xml:space="preserve">od </w:t>
      </w:r>
      <w:r w:rsidR="00620532">
        <w:rPr>
          <w:rFonts w:ascii="Arial" w:hAnsi="Arial" w:cs="Arial"/>
          <w:i/>
        </w:rPr>
        <w:t>WYKONAWCY</w:t>
      </w:r>
      <w:r w:rsidR="003F3DBF">
        <w:rPr>
          <w:rFonts w:ascii="Arial" w:hAnsi="Arial" w:cs="Arial"/>
        </w:rPr>
        <w:t>;</w:t>
      </w:r>
    </w:p>
    <w:p w14:paraId="18C09FD4" w14:textId="77777777" w:rsidR="0095490C" w:rsidRPr="00383CEA" w:rsidRDefault="00620532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przesunięcia te</w:t>
      </w:r>
      <w:r w:rsidR="003F3DBF">
        <w:rPr>
          <w:rFonts w:ascii="Arial" w:hAnsi="Arial" w:cs="Arial"/>
        </w:rPr>
        <w:t>rminu przekazania terenu budowy;</w:t>
      </w:r>
    </w:p>
    <w:p w14:paraId="30C05797" w14:textId="77777777" w:rsidR="0095490C" w:rsidRPr="00383CEA" w:rsidRDefault="00620532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 xml:space="preserve">onieczności uzyskania przez </w:t>
      </w:r>
      <w:r w:rsidR="00B156D7">
        <w:rPr>
          <w:rFonts w:ascii="Arial" w:hAnsi="Arial" w:cs="Arial"/>
          <w:i/>
        </w:rPr>
        <w:t>ZAMAWI</w:t>
      </w:r>
      <w:r>
        <w:rPr>
          <w:rFonts w:ascii="Arial" w:hAnsi="Arial" w:cs="Arial"/>
          <w:i/>
        </w:rPr>
        <w:t>AJĄCEGO</w:t>
      </w:r>
      <w:r w:rsidR="0095490C" w:rsidRPr="00383CEA">
        <w:rPr>
          <w:rFonts w:ascii="Arial" w:hAnsi="Arial" w:cs="Arial"/>
        </w:rPr>
        <w:t xml:space="preserve"> dodatkowych porozumień, zgód, zmian decyzji umożli</w:t>
      </w:r>
      <w:r w:rsidR="003F3DBF">
        <w:rPr>
          <w:rFonts w:ascii="Arial" w:hAnsi="Arial" w:cs="Arial"/>
        </w:rPr>
        <w:t>wiających realizację robót itp.;</w:t>
      </w:r>
    </w:p>
    <w:p w14:paraId="5DED11F2" w14:textId="77777777" w:rsidR="0095490C" w:rsidRPr="00383CEA" w:rsidRDefault="00A56F68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Odkrycie na terenie budowy broni, bomb, niewypałów </w:t>
      </w:r>
      <w:r w:rsidR="00145A3A">
        <w:rPr>
          <w:rFonts w:ascii="Arial" w:hAnsi="Arial" w:cs="Arial"/>
        </w:rPr>
        <w:br/>
      </w:r>
      <w:r>
        <w:rPr>
          <w:rFonts w:ascii="Arial" w:hAnsi="Arial" w:cs="Arial"/>
        </w:rPr>
        <w:t>i niewybuchów lub innych materiałów wybuchowych</w:t>
      </w:r>
      <w:r w:rsidR="0095490C" w:rsidRPr="00383C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szczątków ludzkich oraz obiektów o znaczeniu archeologicznym lub/i historycznym</w:t>
      </w:r>
      <w:r w:rsidR="003F3DBF">
        <w:rPr>
          <w:rFonts w:ascii="Arial" w:hAnsi="Arial" w:cs="Arial"/>
        </w:rPr>
        <w:t>;</w:t>
      </w:r>
    </w:p>
    <w:p w14:paraId="6AD665CD" w14:textId="77777777" w:rsidR="0095490C" w:rsidRPr="00383CEA" w:rsidRDefault="000A151F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ydanie postanowienia o wstrzymaniu robót budowlanych </w:t>
      </w:r>
      <w:r w:rsidR="00145A3A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z przyczyn innych niż zawinione przez </w:t>
      </w:r>
      <w:r>
        <w:rPr>
          <w:rFonts w:ascii="Arial" w:hAnsi="Arial" w:cs="Arial"/>
          <w:i/>
        </w:rPr>
        <w:t>WYKONAWCĘ</w:t>
      </w:r>
      <w:r w:rsidR="0095490C" w:rsidRPr="00383CEA">
        <w:rPr>
          <w:rFonts w:ascii="Arial" w:hAnsi="Arial" w:cs="Arial"/>
        </w:rPr>
        <w:t xml:space="preserve"> </w:t>
      </w:r>
      <w:r w:rsidR="00145A3A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w przypadku, o którym mowa w art. 5</w:t>
      </w:r>
      <w:r w:rsidR="003F3DBF">
        <w:rPr>
          <w:rFonts w:ascii="Arial" w:hAnsi="Arial" w:cs="Arial"/>
        </w:rPr>
        <w:t>0 ust.1 pkt.4 Prawa budowlanego;</w:t>
      </w:r>
    </w:p>
    <w:p w14:paraId="3E0C5119" w14:textId="77777777" w:rsidR="0095490C" w:rsidRPr="00383CEA" w:rsidRDefault="000A151F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K</w:t>
      </w:r>
      <w:r w:rsidR="0095490C" w:rsidRPr="00383CEA">
        <w:rPr>
          <w:rFonts w:ascii="Arial" w:hAnsi="Arial" w:cs="Arial"/>
        </w:rPr>
        <w:t xml:space="preserve">onieczność uzyskania wyroku sądowego, lub innego orzeczenia sądu lub organu, którego konieczności </w:t>
      </w:r>
      <w:r w:rsidR="00145A3A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nie prz</w:t>
      </w:r>
      <w:r w:rsidR="003F3DBF">
        <w:rPr>
          <w:rFonts w:ascii="Arial" w:hAnsi="Arial" w:cs="Arial"/>
        </w:rPr>
        <w:t>ewidywano przy zawieraniu umowy;</w:t>
      </w:r>
    </w:p>
    <w:p w14:paraId="79900E03" w14:textId="77777777" w:rsidR="0095490C" w:rsidRPr="00383CEA" w:rsidRDefault="000A151F" w:rsidP="008A4D07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="0095490C" w:rsidRPr="00383CEA">
        <w:rPr>
          <w:rFonts w:ascii="Arial" w:hAnsi="Arial" w:cs="Arial"/>
        </w:rPr>
        <w:t>zyskania opinii, zezwoleń, opracowań,</w:t>
      </w:r>
      <w:r w:rsidR="001D62E0">
        <w:rPr>
          <w:rFonts w:ascii="Arial" w:hAnsi="Arial" w:cs="Arial"/>
        </w:rPr>
        <w:t xml:space="preserve"> decyzji</w:t>
      </w:r>
      <w:r w:rsidR="0095490C" w:rsidRPr="00383CEA">
        <w:rPr>
          <w:rFonts w:ascii="Arial" w:hAnsi="Arial" w:cs="Arial"/>
        </w:rPr>
        <w:t xml:space="preserve"> których </w:t>
      </w:r>
      <w:r w:rsidR="00145A3A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nie</w:t>
      </w:r>
      <w:r w:rsidR="00015D0A">
        <w:rPr>
          <w:rFonts w:ascii="Arial" w:hAnsi="Arial" w:cs="Arial"/>
          <w:strike/>
        </w:rPr>
        <w:t xml:space="preserve"> </w:t>
      </w:r>
      <w:r w:rsidR="00015D0A" w:rsidRPr="00565DD9">
        <w:rPr>
          <w:rFonts w:ascii="Arial" w:hAnsi="Arial" w:cs="Arial"/>
        </w:rPr>
        <w:t>wymagano</w:t>
      </w:r>
      <w:r w:rsidR="0095490C" w:rsidRPr="00383CEA">
        <w:rPr>
          <w:rFonts w:ascii="Arial" w:hAnsi="Arial" w:cs="Arial"/>
        </w:rPr>
        <w:t xml:space="preserve"> przy zawieraniu umowy.</w:t>
      </w:r>
    </w:p>
    <w:p w14:paraId="26767271" w14:textId="77777777" w:rsidR="0095490C" w:rsidRPr="00383CEA" w:rsidRDefault="000A151F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mniejszenie</w:t>
      </w:r>
      <w:r w:rsidR="0095490C" w:rsidRPr="00383CEA">
        <w:rPr>
          <w:rFonts w:ascii="Arial" w:hAnsi="Arial" w:cs="Arial"/>
        </w:rPr>
        <w:t xml:space="preserve"> </w:t>
      </w:r>
      <w:r w:rsidR="0095490C" w:rsidRPr="00383CEA">
        <w:rPr>
          <w:rFonts w:ascii="Arial" w:hAnsi="Arial" w:cs="Arial"/>
          <w:b/>
        </w:rPr>
        <w:t>zakresu umowy</w:t>
      </w:r>
      <w:r w:rsidR="0095490C" w:rsidRPr="00383CEA">
        <w:rPr>
          <w:rFonts w:ascii="Arial" w:hAnsi="Arial" w:cs="Arial"/>
        </w:rPr>
        <w:t xml:space="preserve"> w przypadku:</w:t>
      </w:r>
    </w:p>
    <w:p w14:paraId="29111B84" w14:textId="77777777" w:rsidR="0095490C" w:rsidRPr="00383CEA" w:rsidRDefault="000A151F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3F3DBF">
        <w:rPr>
          <w:rFonts w:ascii="Arial" w:hAnsi="Arial" w:cs="Arial"/>
        </w:rPr>
        <w:t>miany przeznaczenia obiektu;</w:t>
      </w:r>
    </w:p>
    <w:p w14:paraId="10594EDA" w14:textId="77777777" w:rsidR="0095490C" w:rsidRPr="00383CEA" w:rsidRDefault="000A151F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mia</w:t>
      </w:r>
      <w:r w:rsidR="003F3DBF">
        <w:rPr>
          <w:rFonts w:ascii="Arial" w:hAnsi="Arial" w:cs="Arial"/>
        </w:rPr>
        <w:t>n organizacyjnych</w:t>
      </w:r>
      <w:r w:rsidR="001D62E0">
        <w:rPr>
          <w:rFonts w:ascii="Arial" w:hAnsi="Arial" w:cs="Arial"/>
        </w:rPr>
        <w:t xml:space="preserve"> w resorcie obrony narodowej dotyczących</w:t>
      </w:r>
      <w:r w:rsidR="003F3DBF">
        <w:rPr>
          <w:rFonts w:ascii="Arial" w:hAnsi="Arial" w:cs="Arial"/>
        </w:rPr>
        <w:t xml:space="preserve"> </w:t>
      </w:r>
      <w:r w:rsidRPr="000A151F">
        <w:rPr>
          <w:rFonts w:ascii="Arial" w:hAnsi="Arial" w:cs="Arial"/>
          <w:i/>
        </w:rPr>
        <w:t>ZAMAWIAJĄCEGO</w:t>
      </w:r>
      <w:r w:rsidR="001D62E0">
        <w:rPr>
          <w:rFonts w:ascii="Arial" w:hAnsi="Arial" w:cs="Arial"/>
          <w:i/>
        </w:rPr>
        <w:t xml:space="preserve"> wpływających na realizację przedmiotu umowy</w:t>
      </w:r>
      <w:r w:rsidR="003F3DBF">
        <w:rPr>
          <w:rFonts w:ascii="Arial" w:hAnsi="Arial" w:cs="Arial"/>
        </w:rPr>
        <w:t>;</w:t>
      </w:r>
    </w:p>
    <w:p w14:paraId="4D32C801" w14:textId="77777777" w:rsidR="0095490C" w:rsidRPr="00383CEA" w:rsidRDefault="000A151F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="0095490C" w:rsidRPr="00383CEA">
        <w:rPr>
          <w:rFonts w:ascii="Arial" w:hAnsi="Arial" w:cs="Arial"/>
        </w:rPr>
        <w:t xml:space="preserve">ie przyznania środków finansowych w </w:t>
      </w:r>
      <w:r w:rsidR="003F3DBF">
        <w:rPr>
          <w:rFonts w:ascii="Arial" w:hAnsi="Arial" w:cs="Arial"/>
        </w:rPr>
        <w:t xml:space="preserve">kolejnym roku realizacji umowy </w:t>
      </w:r>
      <w:r w:rsidR="0095490C" w:rsidRPr="00383CEA">
        <w:rPr>
          <w:rFonts w:ascii="Arial" w:hAnsi="Arial" w:cs="Arial"/>
        </w:rPr>
        <w:t xml:space="preserve">lub przyznania ich w ograniczonym zakresie w planie finansowym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>.</w:t>
      </w:r>
    </w:p>
    <w:p w14:paraId="302F9ACB" w14:textId="77777777" w:rsidR="0095490C" w:rsidRPr="00383CEA" w:rsidRDefault="000A151F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miany materiałowe i zmiany funkcji pomieszczeń</w:t>
      </w:r>
      <w:r w:rsidR="0095490C" w:rsidRPr="00383CEA">
        <w:rPr>
          <w:rFonts w:ascii="Arial" w:hAnsi="Arial" w:cs="Arial"/>
        </w:rPr>
        <w:t xml:space="preserve"> wynikające </w:t>
      </w:r>
      <w:r w:rsidR="00145A3A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z aktualizacji dokumentacji projektowej</w:t>
      </w:r>
      <w:r w:rsidR="003F3DBF">
        <w:rPr>
          <w:rFonts w:ascii="Arial" w:hAnsi="Arial" w:cs="Arial"/>
        </w:rPr>
        <w:t>;</w:t>
      </w:r>
    </w:p>
    <w:p w14:paraId="2D521BB7" w14:textId="77777777" w:rsidR="0095490C" w:rsidRPr="00383CEA" w:rsidRDefault="00565DD9" w:rsidP="008A4D07">
      <w:pPr>
        <w:pStyle w:val="Akapitzlist"/>
        <w:numPr>
          <w:ilvl w:val="1"/>
          <w:numId w:val="15"/>
        </w:numPr>
        <w:ind w:left="1066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2C49CC">
        <w:rPr>
          <w:rFonts w:ascii="Arial" w:hAnsi="Arial" w:cs="Arial"/>
          <w:b/>
        </w:rPr>
        <w:t>mian</w:t>
      </w:r>
      <w:r w:rsidR="003969E4" w:rsidRPr="00565DD9">
        <w:rPr>
          <w:rFonts w:ascii="Arial" w:hAnsi="Arial" w:cs="Arial"/>
          <w:b/>
        </w:rPr>
        <w:t>y</w:t>
      </w:r>
      <w:r w:rsidR="0095490C" w:rsidRPr="00383CEA">
        <w:rPr>
          <w:rFonts w:ascii="Arial" w:hAnsi="Arial" w:cs="Arial"/>
          <w:b/>
        </w:rPr>
        <w:t xml:space="preserve"> wyso</w:t>
      </w:r>
      <w:r w:rsidR="009B51D1">
        <w:rPr>
          <w:rFonts w:ascii="Arial" w:hAnsi="Arial" w:cs="Arial"/>
          <w:b/>
        </w:rPr>
        <w:t>kości wynagrodzenia kosztorysowego</w:t>
      </w:r>
      <w:r w:rsidR="0095490C" w:rsidRPr="00383CEA">
        <w:rPr>
          <w:rFonts w:ascii="Arial" w:hAnsi="Arial" w:cs="Arial"/>
          <w:b/>
        </w:rPr>
        <w:t xml:space="preserve"> (zmniejszenie lub zwiększenie) </w:t>
      </w:r>
      <w:r w:rsidR="003969E4">
        <w:rPr>
          <w:rFonts w:ascii="Arial" w:hAnsi="Arial" w:cs="Arial"/>
          <w:b/>
        </w:rPr>
        <w:t xml:space="preserve">możliwe jest </w:t>
      </w:r>
      <w:r w:rsidR="0095490C" w:rsidRPr="00383CEA">
        <w:rPr>
          <w:rFonts w:ascii="Arial" w:hAnsi="Arial" w:cs="Arial"/>
          <w:b/>
        </w:rPr>
        <w:t>w przypadku gdy:</w:t>
      </w:r>
    </w:p>
    <w:p w14:paraId="41FDF746" w14:textId="77777777" w:rsidR="0095490C" w:rsidRPr="00383CEA" w:rsidRDefault="000A151F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miana dotyczy realizacji dodatkowych robót budowlanych nieobjętych zamówieniem podstawowym, o ile zostały spełnione łącznie następujące warunki:</w:t>
      </w:r>
    </w:p>
    <w:p w14:paraId="47041052" w14:textId="77777777" w:rsidR="0095490C" w:rsidRPr="00383CEA" w:rsidRDefault="00BD0B06" w:rsidP="00847C32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Pr="00C81535">
        <w:rPr>
          <w:rFonts w:ascii="Arial" w:hAnsi="Arial" w:cs="Arial"/>
        </w:rPr>
        <w:t xml:space="preserve">miana </w:t>
      </w:r>
      <w:r w:rsidRPr="00906F6C">
        <w:rPr>
          <w:rFonts w:ascii="Arial" w:hAnsi="Arial" w:cs="Arial"/>
          <w:i/>
        </w:rPr>
        <w:t>WYKONAWCY</w:t>
      </w:r>
      <w:r w:rsidRPr="00C81535">
        <w:rPr>
          <w:rFonts w:ascii="Arial" w:hAnsi="Arial" w:cs="Arial"/>
        </w:rPr>
        <w:t xml:space="preserve"> nie może zostać dokonana z powodów ekonomicznych lub technicznych, w szczególności dotyczących zamienności lub interoperacyjności wyposażenia, usług lub instalacji zamówionych w ramach zamówienia podstawowego</w:t>
      </w:r>
      <w:r w:rsidR="003F3DBF">
        <w:rPr>
          <w:rFonts w:ascii="Arial" w:hAnsi="Arial" w:cs="Arial"/>
        </w:rPr>
        <w:t>;</w:t>
      </w:r>
    </w:p>
    <w:p w14:paraId="01F2F61B" w14:textId="77777777" w:rsidR="0095490C" w:rsidRPr="00383CEA" w:rsidRDefault="00BD0B06" w:rsidP="00847C32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 w:rsidRPr="00C81535">
        <w:rPr>
          <w:rFonts w:ascii="Arial" w:hAnsi="Arial" w:cs="Arial"/>
        </w:rPr>
        <w:t xml:space="preserve">Zmiana </w:t>
      </w:r>
      <w:r w:rsidRPr="00906F6C">
        <w:rPr>
          <w:rFonts w:ascii="Arial" w:hAnsi="Arial" w:cs="Arial"/>
          <w:i/>
        </w:rPr>
        <w:t>WYKONAWCY</w:t>
      </w:r>
      <w:r w:rsidRPr="00C81535">
        <w:rPr>
          <w:rFonts w:ascii="Arial" w:hAnsi="Arial" w:cs="Arial"/>
        </w:rPr>
        <w:t xml:space="preserve"> spowodowałaby istotną niedogodność lub znaczne zwiększenie kosztów dla </w:t>
      </w:r>
      <w:r w:rsidRPr="00906F6C">
        <w:rPr>
          <w:rFonts w:ascii="Arial" w:hAnsi="Arial" w:cs="Arial"/>
          <w:i/>
        </w:rPr>
        <w:t>ZAMAWIAJĄCEGO</w:t>
      </w:r>
      <w:r w:rsidR="003F3DBF">
        <w:rPr>
          <w:rFonts w:ascii="Arial" w:hAnsi="Arial" w:cs="Arial"/>
        </w:rPr>
        <w:t>;</w:t>
      </w:r>
    </w:p>
    <w:p w14:paraId="60D814E4" w14:textId="77777777" w:rsidR="0095490C" w:rsidRPr="00383CEA" w:rsidRDefault="00BD0B06" w:rsidP="00847C32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Pr="00C81535">
        <w:rPr>
          <w:rFonts w:ascii="Arial" w:hAnsi="Arial" w:cs="Arial"/>
        </w:rPr>
        <w:t>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</w:t>
      </w:r>
      <w:r w:rsidR="003F3DBF">
        <w:rPr>
          <w:rFonts w:ascii="Arial" w:hAnsi="Arial" w:cs="Arial"/>
        </w:rPr>
        <w:t>.</w:t>
      </w:r>
    </w:p>
    <w:p w14:paraId="5CA659AD" w14:textId="77777777" w:rsidR="0095490C" w:rsidRPr="00383CEA" w:rsidRDefault="000A151F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 xml:space="preserve">achodzi potrzeba zaniechania części robót lub wykonania robót zamiennych zwiększających lub zmniejszających obmiar w kosztorysie ofertowym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WYKONAWCA</w:t>
      </w:r>
      <w:r w:rsidR="0095490C" w:rsidRPr="00383CEA">
        <w:rPr>
          <w:rFonts w:ascii="Arial" w:hAnsi="Arial" w:cs="Arial"/>
        </w:rPr>
        <w:t xml:space="preserve"> zobowiązany jest wykonać roboty w zakresie uzgodnionym z </w:t>
      </w:r>
      <w:r>
        <w:rPr>
          <w:rFonts w:ascii="Arial" w:hAnsi="Arial" w:cs="Arial"/>
          <w:i/>
        </w:rPr>
        <w:t>ZAMAWIAJĄCYM</w:t>
      </w:r>
      <w:r w:rsidR="0095490C" w:rsidRPr="00383CEA">
        <w:rPr>
          <w:rFonts w:ascii="Arial" w:hAnsi="Arial" w:cs="Arial"/>
        </w:rPr>
        <w:t xml:space="preserve">. Niezbędne jest wyrażenie zgody przez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w formie zatwie</w:t>
      </w:r>
      <w:r w:rsidR="003F3DBF">
        <w:rPr>
          <w:rFonts w:ascii="Arial" w:hAnsi="Arial" w:cs="Arial"/>
        </w:rPr>
        <w:t>rdzonego protokołu konieczności;</w:t>
      </w:r>
    </w:p>
    <w:p w14:paraId="74CB3370" w14:textId="77777777" w:rsidR="0095490C" w:rsidRPr="00383CEA" w:rsidRDefault="000A151F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achodzi potrzeba zmiany technologii danego zakresu robót określonego w dokumentacji projektowej ,pod warunkiem iż nie spowodują one obniżen</w:t>
      </w:r>
      <w:r w:rsidR="003F3DBF">
        <w:rPr>
          <w:rFonts w:ascii="Arial" w:hAnsi="Arial" w:cs="Arial"/>
        </w:rPr>
        <w:t>ia jakości wykonania zamówienia;</w:t>
      </w:r>
    </w:p>
    <w:p w14:paraId="3281379D" w14:textId="77777777" w:rsidR="00C346E1" w:rsidRPr="00BD0B06" w:rsidRDefault="00BD0B06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 w:rsidRPr="00847C32">
        <w:rPr>
          <w:rFonts w:ascii="Arial" w:hAnsi="Arial" w:cs="Arial"/>
        </w:rPr>
        <w:t>Łączna wartość zmian jest mniejsza niż progi unijne oraz  jest niższa niż 15% wartości pierwotnej umowy</w:t>
      </w:r>
      <w:r w:rsidR="00415DC6">
        <w:rPr>
          <w:rFonts w:ascii="Arial" w:hAnsi="Arial" w:cs="Arial"/>
        </w:rPr>
        <w:t>;</w:t>
      </w:r>
    </w:p>
    <w:p w14:paraId="223F597B" w14:textId="77777777" w:rsidR="00BD0B06" w:rsidRPr="00AD1B16" w:rsidRDefault="00AD1B16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 w:rsidRPr="00847C32">
        <w:rPr>
          <w:rFonts w:ascii="Arial" w:hAnsi="Arial" w:cs="Arial"/>
        </w:rPr>
        <w:t xml:space="preserve">Jeżeli konieczność zmiany umowy spowodowana jest okolicznościami, których </w:t>
      </w:r>
      <w:r w:rsidRPr="00847C32">
        <w:rPr>
          <w:rFonts w:ascii="Arial" w:hAnsi="Arial" w:cs="Arial"/>
          <w:i/>
        </w:rPr>
        <w:t>ZAMAWIAJĄCY</w:t>
      </w:r>
      <w:r w:rsidRPr="00847C32">
        <w:rPr>
          <w:rFonts w:ascii="Arial" w:hAnsi="Arial" w:cs="Arial"/>
        </w:rPr>
        <w:t xml:space="preserve">, działając z należytą starannością, nie mógł przewidzieć, o ile zmiana nie modyfikuje ogólnego charakteru umowy a </w:t>
      </w:r>
      <w:r w:rsidRPr="00847C32">
        <w:rPr>
          <w:rFonts w:ascii="Arial" w:hAnsi="Arial" w:cs="Arial"/>
        </w:rPr>
        <w:lastRenderedPageBreak/>
        <w:t>wzrost ceny spowodowany każdą kolejną zmianą nie przekracza 50% wartości pierwotnej umowy.</w:t>
      </w:r>
    </w:p>
    <w:p w14:paraId="7358762F" w14:textId="77777777" w:rsidR="0095490C" w:rsidRPr="00E40FDF" w:rsidRDefault="000A151F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miany inne</w:t>
      </w:r>
      <w:r w:rsidR="0095490C" w:rsidRPr="00383CEA">
        <w:rPr>
          <w:rFonts w:ascii="Arial" w:hAnsi="Arial" w:cs="Arial"/>
        </w:rPr>
        <w:t xml:space="preserve"> w przypadku zmian w prawie budowlanym, ustawach </w:t>
      </w:r>
      <w:r w:rsidR="0095490C" w:rsidRPr="00383CEA">
        <w:rPr>
          <w:rFonts w:ascii="Arial" w:hAnsi="Arial" w:cs="Arial"/>
        </w:rPr>
        <w:br/>
        <w:t>i rozporządzeniach, które nastąpiły po dniu otwarcia ofert oraz na skutek innych przyczyn związanych z realizacją przedmiotu zamówienia</w:t>
      </w:r>
      <w:r w:rsidR="00145A3A">
        <w:rPr>
          <w:rFonts w:ascii="Arial" w:hAnsi="Arial" w:cs="Arial"/>
        </w:rPr>
        <w:t>,</w:t>
      </w:r>
      <w:r w:rsidR="0095490C" w:rsidRPr="00383CEA">
        <w:rPr>
          <w:rFonts w:ascii="Arial" w:hAnsi="Arial" w:cs="Arial"/>
        </w:rPr>
        <w:t xml:space="preserve"> </w:t>
      </w:r>
      <w:r w:rsidR="00145A3A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a niezależnych od stron.</w:t>
      </w:r>
    </w:p>
    <w:p w14:paraId="23BAD340" w14:textId="77777777" w:rsidR="00E40FDF" w:rsidRDefault="00E40FDF" w:rsidP="00BC4E0C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Stosownie do t</w:t>
      </w:r>
      <w:r>
        <w:rPr>
          <w:rFonts w:ascii="Arial" w:hAnsi="Arial" w:cs="Arial"/>
          <w:szCs w:val="24"/>
        </w:rPr>
        <w:t xml:space="preserve">reści art. </w:t>
      </w:r>
      <w:r w:rsidR="00AD1B16" w:rsidRPr="00847C32">
        <w:rPr>
          <w:rFonts w:ascii="Arial" w:hAnsi="Arial" w:cs="Arial"/>
          <w:szCs w:val="24"/>
        </w:rPr>
        <w:t>436 pkt 4 lit. b</w:t>
      </w:r>
      <w:r w:rsidR="00AD1B16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ustawy PZP</w:t>
      </w:r>
      <w:r w:rsidRPr="00225BA3">
        <w:rPr>
          <w:rFonts w:ascii="Arial" w:hAnsi="Arial" w:cs="Arial"/>
          <w:szCs w:val="24"/>
        </w:rPr>
        <w:t xml:space="preserve"> </w:t>
      </w:r>
      <w:r w:rsidRPr="00D23B65">
        <w:rPr>
          <w:rFonts w:ascii="Arial" w:hAnsi="Arial" w:cs="Arial"/>
          <w:i/>
          <w:szCs w:val="24"/>
        </w:rPr>
        <w:t>ZAMAWIAJĄCY</w:t>
      </w:r>
      <w:r w:rsidRPr="00225B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 upływie 12 miesięcy realizacji umowy </w:t>
      </w:r>
      <w:r w:rsidRPr="00225BA3">
        <w:rPr>
          <w:rFonts w:ascii="Arial" w:hAnsi="Arial" w:cs="Arial"/>
          <w:szCs w:val="24"/>
        </w:rPr>
        <w:t>przewiduje możliwość zmiany wysokości</w:t>
      </w:r>
      <w:r>
        <w:rPr>
          <w:rFonts w:ascii="Arial" w:hAnsi="Arial" w:cs="Arial"/>
          <w:szCs w:val="24"/>
        </w:rPr>
        <w:t xml:space="preserve"> wynagrodzenia określonego w § 3</w:t>
      </w:r>
      <w:r w:rsidRPr="00225BA3">
        <w:rPr>
          <w:rFonts w:ascii="Arial" w:hAnsi="Arial" w:cs="Arial"/>
          <w:szCs w:val="24"/>
        </w:rPr>
        <w:t xml:space="preserve"> </w:t>
      </w:r>
      <w:r w:rsidR="00AE0334">
        <w:rPr>
          <w:rFonts w:ascii="Arial" w:hAnsi="Arial" w:cs="Arial"/>
          <w:szCs w:val="24"/>
        </w:rPr>
        <w:t>pkt</w:t>
      </w:r>
      <w:r w:rsidRPr="00225BA3">
        <w:rPr>
          <w:rFonts w:ascii="Arial" w:hAnsi="Arial" w:cs="Arial"/>
          <w:szCs w:val="24"/>
        </w:rPr>
        <w:t xml:space="preserve"> 1 umowy w następujących przypadkach</w:t>
      </w:r>
      <w:r>
        <w:rPr>
          <w:rFonts w:ascii="Arial" w:hAnsi="Arial" w:cs="Arial"/>
          <w:szCs w:val="24"/>
        </w:rPr>
        <w:t>,</w:t>
      </w:r>
      <w:r w:rsidRPr="00225BA3">
        <w:rPr>
          <w:rFonts w:ascii="Arial" w:hAnsi="Arial" w:cs="Arial"/>
          <w:szCs w:val="24"/>
        </w:rPr>
        <w:t xml:space="preserve"> </w:t>
      </w:r>
      <w:r w:rsidRPr="00EA7A6F">
        <w:rPr>
          <w:rFonts w:ascii="Arial" w:hAnsi="Arial" w:cs="Arial"/>
          <w:szCs w:val="24"/>
        </w:rPr>
        <w:t>jeżeli z</w:t>
      </w:r>
      <w:r>
        <w:rPr>
          <w:rFonts w:ascii="Arial" w:hAnsi="Arial" w:cs="Arial"/>
          <w:szCs w:val="24"/>
        </w:rPr>
        <w:t>miany</w:t>
      </w:r>
      <w:r w:rsidRPr="00225BA3">
        <w:rPr>
          <w:rFonts w:ascii="Arial" w:hAnsi="Arial" w:cs="Arial"/>
          <w:szCs w:val="24"/>
        </w:rPr>
        <w:t xml:space="preserve"> </w:t>
      </w:r>
      <w:r w:rsidRPr="00EA7A6F">
        <w:rPr>
          <w:rFonts w:ascii="Arial" w:hAnsi="Arial" w:cs="Arial"/>
          <w:szCs w:val="24"/>
        </w:rPr>
        <w:t xml:space="preserve">będą miały wpływ na koszty wykonania </w:t>
      </w:r>
      <w:r>
        <w:rPr>
          <w:rFonts w:ascii="Arial" w:hAnsi="Arial" w:cs="Arial"/>
          <w:szCs w:val="24"/>
        </w:rPr>
        <w:t xml:space="preserve">umowy przez </w:t>
      </w:r>
      <w:r w:rsidRPr="00D23B65">
        <w:rPr>
          <w:rFonts w:ascii="Arial" w:hAnsi="Arial" w:cs="Arial"/>
          <w:i/>
          <w:szCs w:val="24"/>
        </w:rPr>
        <w:t>WYKONAWCĘ</w:t>
      </w:r>
      <w:r w:rsidRPr="00225BA3">
        <w:rPr>
          <w:rFonts w:ascii="Arial" w:hAnsi="Arial" w:cs="Arial"/>
          <w:szCs w:val="24"/>
        </w:rPr>
        <w:t>:</w:t>
      </w:r>
    </w:p>
    <w:p w14:paraId="51470090" w14:textId="77777777" w:rsidR="00E40FDF" w:rsidRPr="00225BA3" w:rsidRDefault="00E40FDF" w:rsidP="00BC4E0C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w przypadku zmiany stawki podatku od towarów i usług</w:t>
      </w:r>
      <w:r>
        <w:rPr>
          <w:rFonts w:ascii="Arial" w:hAnsi="Arial" w:cs="Arial"/>
          <w:szCs w:val="24"/>
        </w:rPr>
        <w:t>;</w:t>
      </w:r>
    </w:p>
    <w:p w14:paraId="2BED64A3" w14:textId="77777777" w:rsidR="00E40FDF" w:rsidRPr="00225BA3" w:rsidRDefault="00E40FDF" w:rsidP="00BC4E0C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przypadku zmiany wysokości minimalnego wynagrodzenia za pracę ustalonego na podstawie art. 2 ust. 3 – 5 ustawy z dnia 10.10.2002 </w:t>
      </w:r>
      <w:r>
        <w:rPr>
          <w:rFonts w:ascii="Arial" w:hAnsi="Arial" w:cs="Arial"/>
          <w:szCs w:val="24"/>
        </w:rPr>
        <w:t>r. o minimalnym wynagrodzeniu o</w:t>
      </w:r>
      <w:r w:rsidRPr="00225BA3">
        <w:rPr>
          <w:rFonts w:ascii="Arial" w:hAnsi="Arial" w:cs="Arial"/>
          <w:szCs w:val="24"/>
        </w:rPr>
        <w:t xml:space="preserve"> pracę</w:t>
      </w:r>
      <w:r>
        <w:rPr>
          <w:rFonts w:ascii="Arial" w:hAnsi="Arial" w:cs="Arial"/>
          <w:szCs w:val="24"/>
        </w:rPr>
        <w:t>;</w:t>
      </w:r>
    </w:p>
    <w:p w14:paraId="4D3A9044" w14:textId="77777777" w:rsidR="00E40FDF" w:rsidRPr="00AA1511" w:rsidRDefault="00E40FDF" w:rsidP="00BC4E0C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przypadku zmian zasad podlegania ubezpieczeniom społecznym lub ubezpieczeniu zdrowotnemu lub zmiany wysokości stawki składki </w:t>
      </w:r>
      <w:r w:rsidR="00145A3A"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>na ubezpieczenia społeczne lub zdrowotne</w:t>
      </w:r>
      <w:r>
        <w:rPr>
          <w:rFonts w:ascii="Arial" w:hAnsi="Arial" w:cs="Arial"/>
          <w:szCs w:val="24"/>
        </w:rPr>
        <w:t>;</w:t>
      </w:r>
    </w:p>
    <w:p w14:paraId="5ABD4C61" w14:textId="77777777" w:rsidR="00E40FDF" w:rsidRDefault="00AD1B16" w:rsidP="007E25ED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/>
        </w:rPr>
        <w:t>w przypadku zmiany zasad gromadzenia i wysoko</w:t>
      </w:r>
      <w:r>
        <w:rPr>
          <w:rFonts w:ascii="Arial"/>
        </w:rPr>
        <w:t>ś</w:t>
      </w:r>
      <w:r>
        <w:rPr>
          <w:rFonts w:ascii="Arial"/>
        </w:rPr>
        <w:t>ci wp</w:t>
      </w:r>
      <w:r>
        <w:rPr>
          <w:rFonts w:ascii="Arial"/>
        </w:rPr>
        <w:t>ł</w:t>
      </w:r>
      <w:r>
        <w:rPr>
          <w:rFonts w:ascii="Arial"/>
        </w:rPr>
        <w:t>at do pracowniczych plan</w:t>
      </w:r>
      <w:r>
        <w:rPr>
          <w:rFonts w:ascii="Arial"/>
        </w:rPr>
        <w:t>ó</w:t>
      </w:r>
      <w:r>
        <w:rPr>
          <w:rFonts w:ascii="Arial"/>
        </w:rPr>
        <w:t>w kapita</w:t>
      </w:r>
      <w:r>
        <w:rPr>
          <w:rFonts w:ascii="Arial"/>
        </w:rPr>
        <w:t>ł</w:t>
      </w:r>
      <w:r>
        <w:rPr>
          <w:rFonts w:ascii="Arial"/>
        </w:rPr>
        <w:t>owych, o kt</w:t>
      </w:r>
      <w:r>
        <w:rPr>
          <w:rFonts w:ascii="Arial"/>
        </w:rPr>
        <w:t>ó</w:t>
      </w:r>
      <w:r>
        <w:rPr>
          <w:rFonts w:ascii="Arial"/>
        </w:rPr>
        <w:t xml:space="preserve">rych mowa w </w:t>
      </w:r>
      <w:r>
        <w:rPr>
          <w:rFonts w:ascii="Arial"/>
          <w:color w:val="1B1B1B"/>
        </w:rPr>
        <w:t>ustawie</w:t>
      </w:r>
      <w:r>
        <w:rPr>
          <w:rFonts w:ascii="Arial"/>
        </w:rPr>
        <w:t xml:space="preserve"> z dnia 4 pa</w:t>
      </w:r>
      <w:r>
        <w:rPr>
          <w:rFonts w:ascii="Arial"/>
        </w:rPr>
        <w:t>ź</w:t>
      </w:r>
      <w:r>
        <w:rPr>
          <w:rFonts w:ascii="Arial"/>
        </w:rPr>
        <w:t>dziernika 2018 r. o pracowniczych planach kapita</w:t>
      </w:r>
      <w:r>
        <w:rPr>
          <w:rFonts w:ascii="Arial"/>
        </w:rPr>
        <w:t>ł</w:t>
      </w:r>
      <w:r>
        <w:rPr>
          <w:rFonts w:ascii="Arial"/>
        </w:rPr>
        <w:t xml:space="preserve">owych </w:t>
      </w:r>
      <w:r w:rsidR="00DC634F">
        <w:rPr>
          <w:rFonts w:ascii="Arial" w:hAnsi="Arial" w:cs="Arial"/>
        </w:rPr>
        <w:t>(Dz.</w:t>
      </w:r>
      <w:r w:rsidR="00DC634F" w:rsidRPr="00CD4975">
        <w:rPr>
          <w:rFonts w:ascii="Arial" w:hAnsi="Arial" w:cs="Arial"/>
        </w:rPr>
        <w:t xml:space="preserve">U. </w:t>
      </w:r>
      <w:r w:rsidR="00DC634F">
        <w:rPr>
          <w:rFonts w:ascii="Arial" w:hAnsi="Arial" w:cs="Arial"/>
        </w:rPr>
        <w:t>2019.2215, Dz.U.2019.1074, Dz.U.2019.1572</w:t>
      </w:r>
      <w:r w:rsidR="00DC634F" w:rsidRPr="00CD4975">
        <w:rPr>
          <w:rFonts w:ascii="Arial" w:hAnsi="Arial" w:cs="Arial"/>
        </w:rPr>
        <w:t>)</w:t>
      </w:r>
      <w:r w:rsidR="00E40FDF">
        <w:rPr>
          <w:rFonts w:ascii="Arial" w:hAnsi="Arial" w:cs="Arial"/>
          <w:szCs w:val="24"/>
        </w:rPr>
        <w:t>.</w:t>
      </w:r>
    </w:p>
    <w:p w14:paraId="2B28109D" w14:textId="77777777" w:rsidR="00E40FDF" w:rsidRPr="00225BA3" w:rsidRDefault="00E40FDF" w:rsidP="00BC4E0C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sytuacji wystąpienia </w:t>
      </w:r>
      <w:r>
        <w:rPr>
          <w:rFonts w:ascii="Arial" w:hAnsi="Arial" w:cs="Arial"/>
          <w:szCs w:val="24"/>
        </w:rPr>
        <w:t xml:space="preserve">okoliczności wskazanych w </w:t>
      </w:r>
      <w:r w:rsidR="00AE0334">
        <w:rPr>
          <w:rFonts w:ascii="Arial" w:hAnsi="Arial" w:cs="Arial"/>
          <w:color w:val="auto"/>
          <w:szCs w:val="24"/>
        </w:rPr>
        <w:t xml:space="preserve">§ 11 </w:t>
      </w:r>
      <w:r w:rsidR="00AE0334">
        <w:rPr>
          <w:rFonts w:ascii="Arial" w:hAnsi="Arial" w:cs="Arial"/>
          <w:color w:val="auto"/>
        </w:rPr>
        <w:t>pkt</w:t>
      </w:r>
      <w:r>
        <w:rPr>
          <w:rFonts w:ascii="Arial" w:hAnsi="Arial" w:cs="Arial"/>
          <w:szCs w:val="24"/>
        </w:rPr>
        <w:t xml:space="preserve"> 3.1</w:t>
      </w:r>
      <w:r w:rsidRPr="00225BA3">
        <w:rPr>
          <w:rFonts w:ascii="Arial" w:hAnsi="Arial" w:cs="Arial"/>
          <w:szCs w:val="24"/>
        </w:rPr>
        <w:t xml:space="preserve"> niniejszego paragrafu </w:t>
      </w:r>
      <w:r w:rsidRPr="00D23B65">
        <w:rPr>
          <w:rFonts w:ascii="Arial" w:hAnsi="Arial" w:cs="Arial"/>
          <w:i/>
          <w:szCs w:val="24"/>
        </w:rPr>
        <w:t>WYKONAWCA</w:t>
      </w:r>
      <w:r w:rsidRPr="00225BA3">
        <w:rPr>
          <w:rFonts w:ascii="Arial" w:hAnsi="Arial" w:cs="Arial"/>
          <w:szCs w:val="24"/>
        </w:rPr>
        <w:t xml:space="preserve"> jest uprawniony złożyć </w:t>
      </w:r>
      <w:r w:rsidRPr="00D23B65">
        <w:rPr>
          <w:rFonts w:ascii="Arial" w:hAnsi="Arial" w:cs="Arial"/>
          <w:i/>
          <w:szCs w:val="24"/>
        </w:rPr>
        <w:t>ZAMAWIAJĄCEMU</w:t>
      </w:r>
      <w:r w:rsidRPr="00225BA3">
        <w:rPr>
          <w:rFonts w:ascii="Arial" w:hAnsi="Arial" w:cs="Arial"/>
          <w:szCs w:val="24"/>
        </w:rPr>
        <w:t xml:space="preserve"> pisemny wniosek o zmianę umowy w zakresie płatności wynikających z faktur wystawionych po wejściu w życie przepisów zmieniających stawkę podatku od towarów i usług. Wniosek powinien zawierać wyczerpujące uzasadnienie faktyczne i wskazanie podstaw prawnych zmiany stawki podatku od towarów i usług oraz dokładne wyliczenie kwoty wynagrodzenia należnego  WYKONAWCY po zmianie umowy.</w:t>
      </w:r>
      <w:r w:rsidR="00C851BB">
        <w:rPr>
          <w:rFonts w:ascii="Arial" w:hAnsi="Arial" w:cs="Arial"/>
          <w:szCs w:val="24"/>
        </w:rPr>
        <w:t xml:space="preserve"> </w:t>
      </w:r>
    </w:p>
    <w:p w14:paraId="3B1215AD" w14:textId="77777777" w:rsidR="00E40FDF" w:rsidRPr="00B21198" w:rsidRDefault="00E40FDF" w:rsidP="00B21198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B21198">
        <w:rPr>
          <w:rFonts w:ascii="Arial" w:hAnsi="Arial" w:cs="Arial"/>
          <w:color w:val="auto"/>
          <w:szCs w:val="24"/>
        </w:rPr>
        <w:t xml:space="preserve">W sytuacji wystąpienia okoliczności wskazanych w </w:t>
      </w:r>
      <w:r w:rsidR="00AE0334">
        <w:rPr>
          <w:rFonts w:ascii="Arial" w:hAnsi="Arial" w:cs="Arial"/>
          <w:color w:val="auto"/>
          <w:szCs w:val="24"/>
        </w:rPr>
        <w:t>§ 11 p</w:t>
      </w:r>
      <w:r w:rsidRPr="00B21198">
        <w:rPr>
          <w:rFonts w:ascii="Arial" w:hAnsi="Arial" w:cs="Arial"/>
          <w:color w:val="auto"/>
          <w:szCs w:val="24"/>
        </w:rPr>
        <w:t xml:space="preserve">kt. 3.2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jest uprawniony złożyć </w:t>
      </w:r>
      <w:r w:rsidRPr="00B21198">
        <w:rPr>
          <w:rFonts w:ascii="Arial" w:hAnsi="Arial" w:cs="Arial"/>
          <w:i/>
          <w:color w:val="auto"/>
          <w:szCs w:val="24"/>
        </w:rPr>
        <w:t>ZAMAWIAJĄCEMU</w:t>
      </w:r>
      <w:r w:rsidRPr="00B21198">
        <w:rPr>
          <w:rFonts w:ascii="Arial" w:hAnsi="Arial" w:cs="Arial"/>
          <w:color w:val="auto"/>
          <w:szCs w:val="24"/>
        </w:rPr>
        <w:t xml:space="preserve"> pisemny wniosek o zmianę umowy </w:t>
      </w:r>
      <w:r w:rsidR="00AE0334">
        <w:rPr>
          <w:rFonts w:ascii="Arial" w:hAnsi="Arial" w:cs="Arial"/>
          <w:color w:val="auto"/>
          <w:szCs w:val="24"/>
        </w:rPr>
        <w:br/>
      </w:r>
      <w:r w:rsidRPr="00B21198">
        <w:rPr>
          <w:rFonts w:ascii="Arial" w:hAnsi="Arial" w:cs="Arial"/>
          <w:color w:val="auto"/>
          <w:szCs w:val="24"/>
        </w:rPr>
        <w:t xml:space="preserve">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Pr="00B21198">
        <w:rPr>
          <w:rFonts w:ascii="Arial" w:hAnsi="Arial" w:cs="Arial"/>
          <w:i/>
          <w:color w:val="auto"/>
          <w:szCs w:val="24"/>
        </w:rPr>
        <w:t>WYKONAWCY</w:t>
      </w:r>
      <w:r w:rsidRPr="00B21198">
        <w:rPr>
          <w:rFonts w:ascii="Arial" w:hAnsi="Arial" w:cs="Arial"/>
          <w:color w:val="auto"/>
          <w:szCs w:val="24"/>
        </w:rPr>
        <w:t xml:space="preserve"> po zmianie umowy, w szczególności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 związku z podwyższeniem wysokości płacy minimalnej. </w:t>
      </w:r>
      <w:r w:rsidRPr="00B21198">
        <w:rPr>
          <w:rFonts w:ascii="Arial" w:hAnsi="Arial" w:cs="Arial"/>
          <w:i/>
          <w:color w:val="auto"/>
          <w:szCs w:val="24"/>
        </w:rPr>
        <w:t>ZAMAWIAJĄCY</w:t>
      </w:r>
      <w:r w:rsidRPr="00B21198">
        <w:rPr>
          <w:rFonts w:ascii="Arial" w:hAnsi="Arial" w:cs="Arial"/>
          <w:color w:val="auto"/>
          <w:szCs w:val="24"/>
        </w:rPr>
        <w:t xml:space="preserve"> oświadcza, iż nie będzie akceptował, kosztów wynikających z podwyższenia wynagrodzeń pracownikom WYKONAWCY, które nie są konieczne w celu ich dostosowania do wysokości minimalnego wynagrodzenia za pracę, w szczególności koszty podwyższenia wynagrodzenia w kwocie przewyższającej wysokość płacy minimalnej</w:t>
      </w:r>
      <w:r w:rsidR="009C6D19">
        <w:rPr>
          <w:rFonts w:ascii="Arial" w:hAnsi="Arial" w:cs="Arial"/>
          <w:color w:val="auto"/>
          <w:szCs w:val="24"/>
        </w:rPr>
        <w:t>.</w:t>
      </w:r>
    </w:p>
    <w:p w14:paraId="3FD661FE" w14:textId="77777777" w:rsidR="00E40FDF" w:rsidRDefault="00E40FDF" w:rsidP="00B21198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B21198">
        <w:rPr>
          <w:rFonts w:ascii="Arial" w:hAnsi="Arial" w:cs="Arial"/>
          <w:color w:val="auto"/>
          <w:szCs w:val="24"/>
        </w:rPr>
        <w:t xml:space="preserve">W sytuacji wystąpienia okoliczności wskazanych w </w:t>
      </w:r>
      <w:r w:rsidR="00AE0334">
        <w:rPr>
          <w:rFonts w:ascii="Arial" w:hAnsi="Arial" w:cs="Arial"/>
          <w:color w:val="auto"/>
          <w:szCs w:val="24"/>
        </w:rPr>
        <w:t xml:space="preserve">§ 11 </w:t>
      </w:r>
      <w:r w:rsidRPr="00B21198">
        <w:rPr>
          <w:rFonts w:ascii="Arial" w:hAnsi="Arial" w:cs="Arial"/>
          <w:color w:val="auto"/>
          <w:szCs w:val="24"/>
        </w:rPr>
        <w:t xml:space="preserve">pkt. 3.3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jest uprawniony złożyć </w:t>
      </w:r>
      <w:r w:rsidRPr="00B21198">
        <w:rPr>
          <w:rFonts w:ascii="Arial" w:hAnsi="Arial" w:cs="Arial"/>
          <w:i/>
          <w:color w:val="auto"/>
          <w:szCs w:val="24"/>
        </w:rPr>
        <w:t>ZAMAWIAJĄCEMU</w:t>
      </w:r>
      <w:r w:rsidRPr="00B21198">
        <w:rPr>
          <w:rFonts w:ascii="Arial" w:hAnsi="Arial" w:cs="Arial"/>
          <w:color w:val="auto"/>
          <w:szCs w:val="24"/>
        </w:rPr>
        <w:t xml:space="preserve"> pisemny wniosek o zmianę umowy </w:t>
      </w:r>
      <w:r w:rsidR="00AE0334">
        <w:rPr>
          <w:rFonts w:ascii="Arial" w:hAnsi="Arial" w:cs="Arial"/>
          <w:color w:val="auto"/>
          <w:szCs w:val="24"/>
        </w:rPr>
        <w:br/>
      </w:r>
      <w:r w:rsidRPr="00B21198">
        <w:rPr>
          <w:rFonts w:ascii="Arial" w:hAnsi="Arial" w:cs="Arial"/>
          <w:color w:val="auto"/>
          <w:szCs w:val="24"/>
        </w:rPr>
        <w:t xml:space="preserve">w zakresie płatności wynikających z faktur wystawionych po zmianie zasad </w:t>
      </w:r>
      <w:r w:rsidRPr="00B21198">
        <w:rPr>
          <w:rFonts w:ascii="Arial" w:hAnsi="Arial" w:cs="Arial"/>
          <w:color w:val="auto"/>
          <w:szCs w:val="24"/>
        </w:rPr>
        <w:lastRenderedPageBreak/>
        <w:t xml:space="preserve">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Pr="00B21198">
        <w:rPr>
          <w:rFonts w:ascii="Arial" w:hAnsi="Arial" w:cs="Arial"/>
          <w:i/>
          <w:color w:val="auto"/>
          <w:szCs w:val="24"/>
        </w:rPr>
        <w:t>WYKONAWCY</w:t>
      </w:r>
      <w:r w:rsidRPr="00B21198">
        <w:rPr>
          <w:rFonts w:ascii="Arial" w:hAnsi="Arial" w:cs="Arial"/>
          <w:color w:val="auto"/>
          <w:szCs w:val="24"/>
        </w:rPr>
        <w:t xml:space="preserve"> po zmianie umowy, w szczególności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zobowiązuje się wykazać związek pomiędzy wnioskowaną kwotą podwyższenia wynagrodzenia a wpływem zmiany zasad, o których mowa w</w:t>
      </w:r>
      <w:r w:rsidR="00AE0334">
        <w:rPr>
          <w:rFonts w:ascii="Arial" w:hAnsi="Arial" w:cs="Arial"/>
          <w:color w:val="auto"/>
          <w:szCs w:val="24"/>
        </w:rPr>
        <w:t xml:space="preserve"> § 11</w:t>
      </w:r>
      <w:r w:rsidRPr="00B21198">
        <w:rPr>
          <w:rFonts w:ascii="Arial" w:hAnsi="Arial" w:cs="Arial"/>
          <w:color w:val="auto"/>
          <w:szCs w:val="24"/>
        </w:rPr>
        <w:t xml:space="preserve"> pkt. 3.3 na kalkulację wynagrodzenia. Wniosek może obejmować jedynie dodatkowe koszty realizacji umowy, które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obowiązkowo pono</w:t>
      </w:r>
      <w:r w:rsidR="00E802DE">
        <w:rPr>
          <w:rFonts w:ascii="Arial" w:hAnsi="Arial" w:cs="Arial"/>
          <w:color w:val="auto"/>
          <w:szCs w:val="24"/>
        </w:rPr>
        <w:t xml:space="preserve">si w związku ze zmianą zasad, o </w:t>
      </w:r>
      <w:r w:rsidRPr="00B21198">
        <w:rPr>
          <w:rFonts w:ascii="Arial" w:hAnsi="Arial" w:cs="Arial"/>
          <w:color w:val="auto"/>
          <w:szCs w:val="24"/>
        </w:rPr>
        <w:t xml:space="preserve">których mowa </w:t>
      </w:r>
      <w:r w:rsidR="00E802DE">
        <w:rPr>
          <w:rFonts w:ascii="Arial" w:hAnsi="Arial" w:cs="Arial"/>
          <w:color w:val="auto"/>
          <w:szCs w:val="24"/>
        </w:rPr>
        <w:br/>
      </w:r>
      <w:r w:rsidRPr="00B21198">
        <w:rPr>
          <w:rFonts w:ascii="Arial" w:hAnsi="Arial" w:cs="Arial"/>
          <w:color w:val="auto"/>
          <w:szCs w:val="24"/>
        </w:rPr>
        <w:t xml:space="preserve">w </w:t>
      </w:r>
      <w:r w:rsidR="00E802DE">
        <w:rPr>
          <w:rFonts w:ascii="Arial" w:hAnsi="Arial" w:cs="Arial"/>
          <w:color w:val="auto"/>
          <w:szCs w:val="24"/>
        </w:rPr>
        <w:t>§ 11 pkt</w:t>
      </w:r>
      <w:r w:rsidRPr="00B21198">
        <w:rPr>
          <w:rFonts w:ascii="Arial" w:hAnsi="Arial" w:cs="Arial"/>
          <w:color w:val="auto"/>
          <w:szCs w:val="24"/>
        </w:rPr>
        <w:t xml:space="preserve"> 3 pkt. 3.3.</w:t>
      </w:r>
    </w:p>
    <w:p w14:paraId="1E7A2671" w14:textId="77777777" w:rsidR="00AD1B16" w:rsidRPr="00B21198" w:rsidRDefault="00DC634F" w:rsidP="00E802DE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CD4975">
        <w:rPr>
          <w:rFonts w:ascii="Arial" w:hAnsi="Arial" w:cs="Arial"/>
          <w:color w:val="auto"/>
          <w:szCs w:val="24"/>
        </w:rPr>
        <w:t xml:space="preserve">W sytuacji wystąpienia okoliczności wskazanych w </w:t>
      </w:r>
      <w:r w:rsidR="00E802DE">
        <w:rPr>
          <w:rFonts w:ascii="Arial" w:hAnsi="Arial" w:cs="Arial"/>
          <w:color w:val="auto"/>
          <w:szCs w:val="24"/>
        </w:rPr>
        <w:t xml:space="preserve">§ 11 </w:t>
      </w:r>
      <w:r w:rsidRPr="00CD4975">
        <w:rPr>
          <w:rFonts w:ascii="Arial" w:hAnsi="Arial" w:cs="Arial"/>
          <w:color w:val="auto"/>
          <w:szCs w:val="24"/>
        </w:rPr>
        <w:t xml:space="preserve">pkt. 3.4 </w:t>
      </w:r>
      <w:r w:rsidRPr="00CD4975">
        <w:rPr>
          <w:rFonts w:ascii="Arial" w:hAnsi="Arial" w:cs="Arial"/>
          <w:i/>
          <w:color w:val="auto"/>
          <w:szCs w:val="24"/>
        </w:rPr>
        <w:t>WYKONAWCA</w:t>
      </w:r>
      <w:r w:rsidRPr="00CD4975">
        <w:rPr>
          <w:rFonts w:ascii="Arial" w:hAnsi="Arial" w:cs="Arial"/>
          <w:color w:val="auto"/>
          <w:szCs w:val="24"/>
        </w:rPr>
        <w:t xml:space="preserve"> jest uprawniony złożyć </w:t>
      </w:r>
      <w:r w:rsidRPr="00CD4975">
        <w:rPr>
          <w:rFonts w:ascii="Arial" w:hAnsi="Arial" w:cs="Arial"/>
          <w:i/>
          <w:color w:val="auto"/>
          <w:szCs w:val="24"/>
        </w:rPr>
        <w:t>ZAMAWIAJĄCEMU</w:t>
      </w:r>
      <w:r w:rsidRPr="00CD4975">
        <w:rPr>
          <w:rFonts w:ascii="Arial" w:hAnsi="Arial" w:cs="Arial"/>
          <w:color w:val="auto"/>
          <w:szCs w:val="24"/>
        </w:rPr>
        <w:t xml:space="preserve"> pisemny wniosek o zmianę umowy </w:t>
      </w:r>
      <w:r w:rsidR="00E802DE">
        <w:rPr>
          <w:rFonts w:ascii="Arial" w:hAnsi="Arial" w:cs="Arial"/>
          <w:color w:val="auto"/>
          <w:szCs w:val="24"/>
        </w:rPr>
        <w:br/>
      </w:r>
      <w:r w:rsidRPr="00CD4975">
        <w:rPr>
          <w:rFonts w:ascii="Arial" w:hAnsi="Arial" w:cs="Arial"/>
          <w:color w:val="auto"/>
          <w:szCs w:val="24"/>
        </w:rPr>
        <w:t xml:space="preserve">w zakresie płatności wynikających z faktur wystawionych po zmianie zasad </w:t>
      </w:r>
      <w:r w:rsidRPr="00CD4975">
        <w:rPr>
          <w:rFonts w:ascii="Arial" w:hAnsi="Arial" w:cs="Arial"/>
        </w:rPr>
        <w:t xml:space="preserve">gromadzenia i wysokości wpłat do pracowniczych planów kapitałowych, o których mowa w </w:t>
      </w:r>
      <w:r w:rsidRPr="00CD4975">
        <w:rPr>
          <w:rFonts w:ascii="Arial" w:hAnsi="Arial" w:cs="Arial"/>
          <w:color w:val="1B1B1B"/>
        </w:rPr>
        <w:t>ustawie</w:t>
      </w:r>
      <w:r w:rsidRPr="00CD4975">
        <w:rPr>
          <w:rFonts w:ascii="Arial" w:hAnsi="Arial" w:cs="Arial"/>
        </w:rPr>
        <w:t xml:space="preserve"> z dnia 4 października 2018 r. o pracowni</w:t>
      </w:r>
      <w:r>
        <w:rPr>
          <w:rFonts w:ascii="Arial" w:hAnsi="Arial" w:cs="Arial"/>
        </w:rPr>
        <w:t>czych planach kapitałowych (Dz.</w:t>
      </w:r>
      <w:r w:rsidRPr="00CD4975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>2019.2215, Dz.U.2019.1074, Dz.U.2019.1572</w:t>
      </w:r>
      <w:r w:rsidRPr="00CD4975">
        <w:rPr>
          <w:rFonts w:ascii="Arial" w:hAnsi="Arial" w:cs="Arial"/>
        </w:rPr>
        <w:t>)</w:t>
      </w:r>
      <w:r w:rsidRPr="00CD4975">
        <w:rPr>
          <w:rFonts w:ascii="Arial" w:hAnsi="Arial" w:cs="Arial"/>
          <w:szCs w:val="24"/>
        </w:rPr>
        <w:t>.</w:t>
      </w:r>
      <w:r w:rsidRPr="00CD4975">
        <w:rPr>
          <w:rFonts w:ascii="Arial" w:hAnsi="Arial" w:cs="Arial"/>
          <w:i/>
          <w:color w:val="auto"/>
          <w:szCs w:val="24"/>
        </w:rPr>
        <w:t xml:space="preserve"> WYKONAWCA</w:t>
      </w:r>
      <w:r w:rsidRPr="00CD4975">
        <w:rPr>
          <w:rFonts w:ascii="Arial" w:hAnsi="Arial" w:cs="Arial"/>
          <w:color w:val="auto"/>
          <w:szCs w:val="24"/>
        </w:rPr>
        <w:t xml:space="preserve"> zobowiązuje się wykazać pisemne zestawienie wynagrodzeń (zarówno przed jak i po zmianie) pracowników uczestniczących </w:t>
      </w:r>
      <w:r>
        <w:rPr>
          <w:rFonts w:ascii="Arial" w:hAnsi="Arial" w:cs="Arial"/>
          <w:color w:val="auto"/>
          <w:szCs w:val="24"/>
        </w:rPr>
        <w:br/>
      </w:r>
      <w:r w:rsidRPr="00CD4975">
        <w:rPr>
          <w:rFonts w:ascii="Arial" w:hAnsi="Arial" w:cs="Arial"/>
          <w:color w:val="auto"/>
          <w:szCs w:val="24"/>
        </w:rPr>
        <w:t>w realizacji przedmiotu umowy, wraz z kwotami wpłat do pracowniczych planów kapitałowych w części finansowanej przez Wykonawcę, z określeniem daty przystąpienia pracownika do pracowniczych planów kapitałowych oraz zakresu (części etatu), w jakim wykonują oni prace bezpośrednie związane z realizacją przedmiotu umowy oraz części wynagrodzenia odpowiadającej temu zakresowi.</w:t>
      </w:r>
    </w:p>
    <w:p w14:paraId="4F21765F" w14:textId="77777777" w:rsidR="00E40FDF" w:rsidRPr="006852BE" w:rsidRDefault="00E40FDF" w:rsidP="00B21198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Zmiana umowy w zakresie zmiany wynagrodzenia  z przyc</w:t>
      </w:r>
      <w:r>
        <w:rPr>
          <w:rFonts w:ascii="Arial" w:hAnsi="Arial" w:cs="Arial"/>
          <w:szCs w:val="24"/>
        </w:rPr>
        <w:t xml:space="preserve">zyn określonych </w:t>
      </w:r>
      <w:r w:rsidR="00145A3A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w </w:t>
      </w:r>
      <w:r w:rsidR="00E802DE">
        <w:rPr>
          <w:rFonts w:ascii="Arial" w:hAnsi="Arial" w:cs="Arial"/>
          <w:color w:val="auto"/>
          <w:szCs w:val="24"/>
        </w:rPr>
        <w:t xml:space="preserve">§ 11 </w:t>
      </w:r>
      <w:r w:rsidR="00E802DE">
        <w:rPr>
          <w:rFonts w:ascii="Arial" w:hAnsi="Arial" w:cs="Arial"/>
          <w:szCs w:val="24"/>
        </w:rPr>
        <w:t xml:space="preserve">pkt </w:t>
      </w:r>
      <w:r>
        <w:rPr>
          <w:rFonts w:ascii="Arial" w:hAnsi="Arial" w:cs="Arial"/>
          <w:szCs w:val="24"/>
        </w:rPr>
        <w:t>3</w:t>
      </w:r>
      <w:r w:rsidRPr="00225BA3">
        <w:rPr>
          <w:rFonts w:ascii="Arial" w:hAnsi="Arial" w:cs="Arial"/>
          <w:szCs w:val="24"/>
        </w:rPr>
        <w:t xml:space="preserve">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51C6F2A0" w14:textId="77777777" w:rsidR="00E40FDF" w:rsidRPr="00225BA3" w:rsidRDefault="00E40FDF" w:rsidP="00B21198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>
        <w:rPr>
          <w:rFonts w:ascii="Arial" w:hAnsi="Arial" w:cs="Arial"/>
          <w:szCs w:val="24"/>
        </w:rPr>
        <w:t xml:space="preserve"> będzie mógł się zwrócić do </w:t>
      </w:r>
      <w:r w:rsidRPr="00D23B65">
        <w:rPr>
          <w:rFonts w:ascii="Arial" w:hAnsi="Arial" w:cs="Arial"/>
          <w:i/>
          <w:szCs w:val="24"/>
        </w:rPr>
        <w:t>ZAMAWIAJĄCEGO</w:t>
      </w:r>
      <w:r>
        <w:rPr>
          <w:rFonts w:ascii="Arial" w:hAnsi="Arial" w:cs="Arial"/>
          <w:szCs w:val="24"/>
        </w:rPr>
        <w:t xml:space="preserve"> z pisemnym wnioskiem o przeprowadzenie negocjacji dotyczących zawarcia porozumienia </w:t>
      </w:r>
      <w:r w:rsidR="00145A3A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w sprawie odpowiedniej zmiany wynagrodzenia rozumianej jako suma wzrostu kosztów realizacji zamówienia publicznego wynikających z wpłat do PPK przez podmioty zatrudniające uczestniczące w realizacji zamówienia publicznego.</w:t>
      </w:r>
    </w:p>
    <w:p w14:paraId="5856D557" w14:textId="77777777" w:rsidR="00E40FDF" w:rsidRPr="00E40FDF" w:rsidRDefault="00E40FDF" w:rsidP="00B21198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Obowiązek wykazania wpływ</w:t>
      </w:r>
      <w:r>
        <w:rPr>
          <w:rFonts w:ascii="Arial" w:hAnsi="Arial" w:cs="Arial"/>
          <w:szCs w:val="24"/>
        </w:rPr>
        <w:t xml:space="preserve">u zmian, o których mowa w </w:t>
      </w:r>
      <w:r w:rsidR="00E802DE">
        <w:rPr>
          <w:rFonts w:ascii="Arial" w:hAnsi="Arial" w:cs="Arial"/>
          <w:color w:val="auto"/>
          <w:szCs w:val="24"/>
        </w:rPr>
        <w:t xml:space="preserve">§ 11 </w:t>
      </w:r>
      <w:r w:rsidR="00E802DE">
        <w:rPr>
          <w:rFonts w:ascii="Arial" w:hAnsi="Arial" w:cs="Arial"/>
          <w:szCs w:val="24"/>
        </w:rPr>
        <w:t xml:space="preserve">pkt </w:t>
      </w:r>
      <w:r>
        <w:rPr>
          <w:rFonts w:ascii="Arial" w:hAnsi="Arial" w:cs="Arial"/>
          <w:szCs w:val="24"/>
        </w:rPr>
        <w:t>3</w:t>
      </w:r>
      <w:r w:rsidRPr="00225BA3">
        <w:rPr>
          <w:rFonts w:ascii="Arial" w:hAnsi="Arial" w:cs="Arial"/>
          <w:szCs w:val="24"/>
        </w:rPr>
        <w:t xml:space="preserve"> niniejszego paragrafu na zmianę wy</w:t>
      </w:r>
      <w:r>
        <w:rPr>
          <w:rFonts w:ascii="Arial" w:hAnsi="Arial" w:cs="Arial"/>
          <w:szCs w:val="24"/>
        </w:rPr>
        <w:t>nagrodzenia, o którym mowa w § 3</w:t>
      </w:r>
      <w:r w:rsidRPr="00225BA3">
        <w:rPr>
          <w:rFonts w:ascii="Arial" w:hAnsi="Arial" w:cs="Arial"/>
          <w:szCs w:val="24"/>
        </w:rPr>
        <w:t xml:space="preserve"> </w:t>
      </w:r>
      <w:r w:rsidR="00E802DE">
        <w:rPr>
          <w:rFonts w:ascii="Arial" w:hAnsi="Arial" w:cs="Arial"/>
          <w:szCs w:val="24"/>
        </w:rPr>
        <w:t>pkt</w:t>
      </w:r>
      <w:r w:rsidRPr="00225BA3">
        <w:rPr>
          <w:rFonts w:ascii="Arial" w:hAnsi="Arial" w:cs="Arial"/>
          <w:szCs w:val="24"/>
        </w:rPr>
        <w:t xml:space="preserve"> 1 umowy należy </w:t>
      </w:r>
      <w:r w:rsidR="00EA426D"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 xml:space="preserve">do </w:t>
      </w:r>
      <w:r w:rsidRPr="00D23B65">
        <w:rPr>
          <w:rFonts w:ascii="Arial" w:hAnsi="Arial" w:cs="Arial"/>
          <w:i/>
          <w:szCs w:val="24"/>
        </w:rPr>
        <w:t>WYKONAWCY</w:t>
      </w:r>
      <w:r w:rsidRPr="00225BA3">
        <w:rPr>
          <w:rFonts w:ascii="Arial" w:hAnsi="Arial" w:cs="Arial"/>
          <w:szCs w:val="24"/>
        </w:rPr>
        <w:t xml:space="preserve"> pod rygorem odmowy dokonania zmiany umowy przez </w:t>
      </w:r>
      <w:r w:rsidRPr="00D23B65">
        <w:rPr>
          <w:rFonts w:ascii="Arial" w:hAnsi="Arial" w:cs="Arial"/>
          <w:i/>
          <w:szCs w:val="24"/>
        </w:rPr>
        <w:t>ZAMAWIAJĄCEGO</w:t>
      </w:r>
      <w:r w:rsidRPr="00225BA3">
        <w:rPr>
          <w:rFonts w:ascii="Arial" w:hAnsi="Arial" w:cs="Arial"/>
          <w:szCs w:val="24"/>
        </w:rPr>
        <w:t>.</w:t>
      </w:r>
    </w:p>
    <w:p w14:paraId="1643560E" w14:textId="77777777" w:rsidR="0095490C" w:rsidRPr="00383CEA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uzasadnionych przypadkach </w:t>
      </w:r>
      <w:r w:rsidRPr="000A151F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przewiduje możliwość </w:t>
      </w:r>
      <w:r w:rsidRPr="00383CEA">
        <w:rPr>
          <w:rFonts w:ascii="Arial" w:hAnsi="Arial" w:cs="Arial"/>
          <w:b/>
        </w:rPr>
        <w:t>zamiany materiałów lub urządzeń</w:t>
      </w:r>
      <w:r w:rsidRPr="00383CEA">
        <w:rPr>
          <w:rFonts w:ascii="Arial" w:hAnsi="Arial" w:cs="Arial"/>
        </w:rPr>
        <w:t xml:space="preserve"> objętych przedmiotem umowy. Powyższa zmiana możliwa będzie po uzyskaniu zgody autora projektów </w:t>
      </w:r>
      <w:r w:rsidR="00D471C5" w:rsidRPr="00383CEA">
        <w:rPr>
          <w:rFonts w:ascii="Arial" w:hAnsi="Arial" w:cs="Arial"/>
          <w:bCs/>
        </w:rPr>
        <w:t xml:space="preserve">(akceptacja na koszt </w:t>
      </w:r>
      <w:r w:rsidR="00D471C5" w:rsidRPr="000A151F">
        <w:rPr>
          <w:rFonts w:ascii="Arial" w:hAnsi="Arial" w:cs="Arial"/>
          <w:bCs/>
          <w:i/>
        </w:rPr>
        <w:t>WYKONAWCY</w:t>
      </w:r>
      <w:r w:rsidR="00D471C5">
        <w:rPr>
          <w:rFonts w:ascii="Arial" w:hAnsi="Arial" w:cs="Arial"/>
          <w:bCs/>
          <w:i/>
        </w:rPr>
        <w:t>)</w:t>
      </w:r>
      <w:r w:rsidR="00D471C5">
        <w:rPr>
          <w:rFonts w:ascii="Arial" w:hAnsi="Arial" w:cs="Arial"/>
          <w:bCs/>
        </w:rPr>
        <w:t xml:space="preserve"> </w:t>
      </w:r>
      <w:r w:rsidR="00D471C5">
        <w:rPr>
          <w:rFonts w:ascii="Arial" w:hAnsi="Arial" w:cs="Arial"/>
        </w:rPr>
        <w:t xml:space="preserve">i jego oświadczeniu </w:t>
      </w:r>
      <w:r w:rsidRPr="00383CEA">
        <w:rPr>
          <w:rFonts w:ascii="Arial" w:hAnsi="Arial" w:cs="Arial"/>
        </w:rPr>
        <w:t>o równoważności zaproponowanych zamiennych materiałów lub urządzeń.</w:t>
      </w:r>
      <w:r w:rsidR="00D471C5">
        <w:rPr>
          <w:rFonts w:ascii="Arial" w:hAnsi="Arial" w:cs="Arial"/>
        </w:rPr>
        <w:t xml:space="preserve"> Ogólna wartość przedmiotu umowy określona </w:t>
      </w:r>
      <w:r w:rsidR="00D471C5" w:rsidRPr="00D471C5">
        <w:rPr>
          <w:rFonts w:ascii="Arial" w:hAnsi="Arial" w:cs="Arial"/>
        </w:rPr>
        <w:t xml:space="preserve">§ 3 </w:t>
      </w:r>
      <w:r w:rsidR="00E802DE">
        <w:rPr>
          <w:rFonts w:ascii="Arial" w:hAnsi="Arial" w:cs="Arial"/>
        </w:rPr>
        <w:t xml:space="preserve">pkt </w:t>
      </w:r>
      <w:r w:rsidR="00D471C5" w:rsidRPr="00D471C5">
        <w:rPr>
          <w:rFonts w:ascii="Arial" w:hAnsi="Arial" w:cs="Arial"/>
        </w:rPr>
        <w:t>1 nie może ulec zwiększeniu.</w:t>
      </w:r>
    </w:p>
    <w:p w14:paraId="30491CB2" w14:textId="77777777" w:rsidR="0095490C" w:rsidRPr="00383CEA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uzasadnionych przypadkach na wniosek </w:t>
      </w:r>
      <w:r w:rsidRPr="000A151F">
        <w:rPr>
          <w:rFonts w:ascii="Arial" w:hAnsi="Arial" w:cs="Arial"/>
          <w:i/>
        </w:rPr>
        <w:t>WYKONAWCY, ZAMAWIAJĄCY</w:t>
      </w:r>
      <w:r w:rsidRPr="00383CEA">
        <w:rPr>
          <w:rFonts w:ascii="Arial" w:hAnsi="Arial" w:cs="Arial"/>
        </w:rPr>
        <w:t xml:space="preserve"> może wyrazić zgodę na </w:t>
      </w:r>
      <w:r w:rsidRPr="00383CEA">
        <w:rPr>
          <w:rFonts w:ascii="Arial" w:hAnsi="Arial" w:cs="Arial"/>
          <w:b/>
        </w:rPr>
        <w:t>zmianę technologii wykonania elementów robót</w:t>
      </w:r>
      <w:r w:rsidRPr="00383CEA">
        <w:rPr>
          <w:rFonts w:ascii="Arial" w:hAnsi="Arial" w:cs="Arial"/>
        </w:rPr>
        <w:t xml:space="preserve">. </w:t>
      </w:r>
      <w:r w:rsidR="00415DC6">
        <w:rPr>
          <w:rFonts w:ascii="Arial" w:hAnsi="Arial" w:cs="Arial"/>
        </w:rPr>
        <w:br/>
      </w:r>
      <w:r w:rsidRPr="00383CEA">
        <w:rPr>
          <w:rFonts w:ascii="Arial" w:hAnsi="Arial" w:cs="Arial"/>
        </w:rPr>
        <w:t xml:space="preserve">W tym przypadku do wniosku do </w:t>
      </w:r>
      <w:r w:rsidRPr="00415DC6">
        <w:rPr>
          <w:rFonts w:ascii="Arial" w:hAnsi="Arial" w:cs="Arial"/>
          <w:i/>
        </w:rPr>
        <w:t>ZAMAWIAJĄCEGO WYKONAWCA</w:t>
      </w:r>
      <w:r w:rsidRPr="00383CEA">
        <w:rPr>
          <w:rFonts w:ascii="Arial" w:hAnsi="Arial" w:cs="Arial"/>
        </w:rPr>
        <w:t xml:space="preserve"> przedstawi projekt zamienny zawierający opis proponowanych zmian, rysunki oraz zgodę projektanta na dokonanie zmian obejmujących jego oświadczenie </w:t>
      </w:r>
      <w:r w:rsidR="00676C2A">
        <w:rPr>
          <w:rFonts w:ascii="Arial" w:hAnsi="Arial" w:cs="Arial"/>
        </w:rPr>
        <w:br/>
      </w:r>
      <w:r w:rsidRPr="00383CEA">
        <w:rPr>
          <w:rFonts w:ascii="Arial" w:hAnsi="Arial" w:cs="Arial"/>
        </w:rPr>
        <w:lastRenderedPageBreak/>
        <w:t>o równoważności techniczno-eksploatacyjnej zaproponowanych zamien</w:t>
      </w:r>
      <w:r w:rsidR="00D471C5">
        <w:rPr>
          <w:rFonts w:ascii="Arial" w:hAnsi="Arial" w:cs="Arial"/>
        </w:rPr>
        <w:t>nych rozwiązań technologicznych wraz z uzyskanymi w tym przedmiocie decyzjami administracyjnymi.</w:t>
      </w:r>
    </w:p>
    <w:p w14:paraId="7FDEA8AF" w14:textId="77777777" w:rsidR="0095490C" w:rsidRPr="00383CEA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przypadku o którym mowa w </w:t>
      </w:r>
      <w:r w:rsidRPr="00383CEA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11</w:t>
      </w:r>
      <w:r w:rsidR="00CF6172">
        <w:rPr>
          <w:rFonts w:ascii="Arial" w:hAnsi="Arial" w:cs="Arial"/>
          <w:bCs/>
        </w:rPr>
        <w:t xml:space="preserve"> </w:t>
      </w:r>
      <w:r w:rsidR="00E802DE">
        <w:rPr>
          <w:rFonts w:ascii="Arial" w:hAnsi="Arial" w:cs="Arial"/>
          <w:bCs/>
        </w:rPr>
        <w:t>pkt</w:t>
      </w:r>
      <w:r w:rsidR="00CF6172">
        <w:rPr>
          <w:rFonts w:ascii="Arial" w:hAnsi="Arial" w:cs="Arial"/>
          <w:bCs/>
        </w:rPr>
        <w:t xml:space="preserve"> 11</w:t>
      </w:r>
      <w:r w:rsidRPr="00383CEA">
        <w:rPr>
          <w:rFonts w:ascii="Arial" w:hAnsi="Arial" w:cs="Arial"/>
          <w:bCs/>
        </w:rPr>
        <w:t xml:space="preserve"> projekt wymaga akceptacji nadzoru autorskiego (akceptacja na koszt </w:t>
      </w:r>
      <w:r w:rsidRPr="000A151F">
        <w:rPr>
          <w:rFonts w:ascii="Arial" w:hAnsi="Arial" w:cs="Arial"/>
          <w:bCs/>
          <w:i/>
        </w:rPr>
        <w:t>WYKONAWCY</w:t>
      </w:r>
      <w:r w:rsidRPr="00383CEA">
        <w:rPr>
          <w:rFonts w:ascii="Arial" w:hAnsi="Arial" w:cs="Arial"/>
          <w:bCs/>
        </w:rPr>
        <w:t>) i zatwierdzenia do realizacji przez ZAMAWIAJĄCEGO.</w:t>
      </w:r>
    </w:p>
    <w:p w14:paraId="1BFA417B" w14:textId="77777777" w:rsidR="0095490C" w:rsidRPr="00383CEA" w:rsidRDefault="0095490C" w:rsidP="00347E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>Jeżeli w trakcie realizacji przedmiotu umowy pow</w:t>
      </w:r>
      <w:r w:rsidR="00185702">
        <w:rPr>
          <w:rFonts w:ascii="Arial" w:hAnsi="Arial" w:cs="Arial"/>
        </w:rPr>
        <w:t>stanie konieczność</w:t>
      </w:r>
      <w:r w:rsidRPr="00383CEA">
        <w:rPr>
          <w:rFonts w:ascii="Arial" w:hAnsi="Arial" w:cs="Arial"/>
        </w:rPr>
        <w:t xml:space="preserve"> zaniechania części robót lub wykonania robót zamiennych zwiększających lub zmniejszających obmiar w kosztorysie ofertowym </w:t>
      </w:r>
      <w:r w:rsidR="00185702" w:rsidRPr="00185702">
        <w:rPr>
          <w:rFonts w:ascii="Arial" w:hAnsi="Arial" w:cs="Arial"/>
          <w:i/>
        </w:rPr>
        <w:t>WYKONAWCY</w:t>
      </w:r>
      <w:r w:rsidRPr="00383CEA">
        <w:rPr>
          <w:rFonts w:ascii="Arial" w:hAnsi="Arial" w:cs="Arial"/>
        </w:rPr>
        <w:t xml:space="preserve">, powstanie konieczność zmiany technologii lub w związku ze zmianą przepisów prawa powstanie konieczność zrealizowania inwestycji przy zastosowaniu innych rozwiązań technicznych lub materiałowych, wpływających na zmniejszenie lub zwiększenie wartości umownej to </w:t>
      </w:r>
      <w:r w:rsidR="000A151F">
        <w:rPr>
          <w:rFonts w:ascii="Arial" w:hAnsi="Arial" w:cs="Arial"/>
          <w:i/>
        </w:rPr>
        <w:t>WYKONAWCA</w:t>
      </w:r>
      <w:r w:rsidRPr="00383CEA">
        <w:rPr>
          <w:rFonts w:ascii="Arial" w:hAnsi="Arial" w:cs="Arial"/>
        </w:rPr>
        <w:t xml:space="preserve"> zobowiązany jest wykonać roboty w zak</w:t>
      </w:r>
      <w:r w:rsidR="00347E0E">
        <w:rPr>
          <w:rFonts w:ascii="Arial" w:hAnsi="Arial" w:cs="Arial"/>
        </w:rPr>
        <w:t>resie uzgodnionym z </w:t>
      </w:r>
      <w:r w:rsidR="00347E0E" w:rsidRPr="00347E0E">
        <w:rPr>
          <w:rFonts w:ascii="Arial" w:hAnsi="Arial" w:cs="Arial"/>
          <w:i/>
        </w:rPr>
        <w:t>ZAMAWIAJĄCYM</w:t>
      </w:r>
      <w:r w:rsidRPr="00383CEA">
        <w:rPr>
          <w:rFonts w:ascii="Arial" w:hAnsi="Arial" w:cs="Arial"/>
        </w:rPr>
        <w:t>.</w:t>
      </w:r>
    </w:p>
    <w:p w14:paraId="6AAEC18E" w14:textId="77777777" w:rsidR="0095490C" w:rsidRPr="00383CEA" w:rsidRDefault="0095490C" w:rsidP="00347E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przypadku wystąpienia okoliczności o których mowa w § </w:t>
      </w:r>
      <w:r>
        <w:rPr>
          <w:rFonts w:ascii="Arial" w:hAnsi="Arial" w:cs="Arial"/>
        </w:rPr>
        <w:t>11</w:t>
      </w:r>
      <w:r w:rsidR="00CF6172">
        <w:rPr>
          <w:rFonts w:ascii="Arial" w:hAnsi="Arial" w:cs="Arial"/>
        </w:rPr>
        <w:t xml:space="preserve"> </w:t>
      </w:r>
      <w:r w:rsidR="00E802DE">
        <w:rPr>
          <w:rFonts w:ascii="Arial" w:hAnsi="Arial" w:cs="Arial"/>
        </w:rPr>
        <w:t>pkt</w:t>
      </w:r>
      <w:r w:rsidR="00CF6172">
        <w:rPr>
          <w:rFonts w:ascii="Arial" w:hAnsi="Arial" w:cs="Arial"/>
        </w:rPr>
        <w:t xml:space="preserve"> 13</w:t>
      </w:r>
      <w:r w:rsidRPr="00383CEA">
        <w:rPr>
          <w:rFonts w:ascii="Arial" w:hAnsi="Arial" w:cs="Arial"/>
        </w:rPr>
        <w:t xml:space="preserve"> rozliczenie ich nastąpi na podstawie wykonanego przez </w:t>
      </w:r>
      <w:r w:rsidR="000A151F">
        <w:rPr>
          <w:rFonts w:ascii="Arial" w:hAnsi="Arial" w:cs="Arial"/>
          <w:i/>
        </w:rPr>
        <w:t>WYKONAWCĘ</w:t>
      </w:r>
      <w:r w:rsidRPr="00383CEA">
        <w:rPr>
          <w:rFonts w:ascii="Arial" w:hAnsi="Arial" w:cs="Arial"/>
        </w:rPr>
        <w:t xml:space="preserve"> zaakceptowanego przez </w:t>
      </w:r>
      <w:r w:rsidR="000A151F">
        <w:rPr>
          <w:rFonts w:ascii="Arial" w:hAnsi="Arial" w:cs="Arial"/>
          <w:i/>
        </w:rPr>
        <w:t>ZAMAWIAJĄCEGO</w:t>
      </w:r>
      <w:r w:rsidRPr="00383CEA">
        <w:rPr>
          <w:rFonts w:ascii="Arial" w:hAnsi="Arial" w:cs="Arial"/>
        </w:rPr>
        <w:t xml:space="preserve"> kosztorysu różnicowego. </w:t>
      </w:r>
      <w:r w:rsidR="000A151F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może wnieść sugestie i uwagi, które po uzgodnieniu przez strony powinny zostać uwzględnione w kosztorysie. </w:t>
      </w:r>
      <w:r w:rsidR="000A151F">
        <w:rPr>
          <w:rFonts w:ascii="Arial" w:hAnsi="Arial" w:cs="Arial"/>
          <w:i/>
        </w:rPr>
        <w:t>WYKONAWCA</w:t>
      </w:r>
      <w:r w:rsidRPr="00383CEA">
        <w:rPr>
          <w:rFonts w:ascii="Arial" w:hAnsi="Arial" w:cs="Arial"/>
        </w:rPr>
        <w:t xml:space="preserve"> do wyceny stosuje średnie ceny (bez kosztów zakupu materiałów) publikowane w wydawnictwie SEKOCENBUD, obowiązujące w dniu sporządzenia kosztorysu.</w:t>
      </w:r>
      <w:r w:rsidR="00185702">
        <w:rPr>
          <w:rFonts w:ascii="Arial" w:hAnsi="Arial" w:cs="Arial"/>
        </w:rPr>
        <w:t xml:space="preserve"> </w:t>
      </w:r>
      <w:r w:rsidR="00185702" w:rsidRPr="00D03CEB">
        <w:rPr>
          <w:rFonts w:ascii="Arial" w:hAnsi="Arial" w:cs="Arial"/>
        </w:rPr>
        <w:t>Ujęte narzuty i robocizna dla każdej branży winny być takie same (wartości procentowe) jak w zamówieniu podstawowym.</w:t>
      </w:r>
    </w:p>
    <w:p w14:paraId="4D44556D" w14:textId="77777777" w:rsidR="003F3DBF" w:rsidRPr="003F3DBF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przypadku wystąpienia okoliczności, realizacji dodatkowych robót budowlanych, rozliczenie ich nastąpi na podstawie wykonanego przez </w:t>
      </w:r>
      <w:r w:rsidR="00564721">
        <w:rPr>
          <w:rFonts w:ascii="Arial" w:hAnsi="Arial" w:cs="Arial"/>
          <w:i/>
        </w:rPr>
        <w:t>WYKONAWCĘ</w:t>
      </w:r>
      <w:r w:rsidRPr="00383CEA">
        <w:rPr>
          <w:rFonts w:ascii="Arial" w:hAnsi="Arial" w:cs="Arial"/>
        </w:rPr>
        <w:t xml:space="preserve">, zaakceptowanego przez zamawiającego kosztorysu ofertowego. </w:t>
      </w:r>
      <w:r w:rsidR="00564721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może wnieść sugestie i uwagi, które po uzgodnieniu przez strony powinny zostać uwzględnione w kosztorysie. </w:t>
      </w:r>
      <w:r w:rsidR="00564721">
        <w:rPr>
          <w:rFonts w:ascii="Arial" w:hAnsi="Arial" w:cs="Arial"/>
          <w:i/>
        </w:rPr>
        <w:t>WYKONAWCA</w:t>
      </w:r>
      <w:r w:rsidRPr="00383CEA">
        <w:rPr>
          <w:rFonts w:ascii="Arial" w:hAnsi="Arial" w:cs="Arial"/>
        </w:rPr>
        <w:t xml:space="preserve"> do wyceny stosuje średnie ceny (bez kosztów zakupu materiałów) publikowane w wydawnictwie SEKOCENBUD, obowiązujące w dniu sporządzenia kosztorysu. </w:t>
      </w:r>
      <w:r w:rsidR="00D03CEB" w:rsidRPr="00D03CEB">
        <w:rPr>
          <w:rFonts w:ascii="Arial" w:hAnsi="Arial" w:cs="Arial"/>
        </w:rPr>
        <w:t>Ujęte narzuty i robocizna dla każdej branży winny być takie same (wartości procentowe) jak w zamówieniu podstawowym.</w:t>
      </w:r>
    </w:p>
    <w:p w14:paraId="518E2591" w14:textId="77777777" w:rsidR="0095490C" w:rsidRPr="003F3DBF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F3DBF">
        <w:rPr>
          <w:rFonts w:ascii="Arial" w:hAnsi="Arial" w:cs="Arial"/>
        </w:rPr>
        <w:t xml:space="preserve">Do wprowadzenia jakichkolwiek zmian ustalonego zakresu robót, zmian technicznych i proceduralnych, zmian wysokości wynagrodzenia, niezbędne jest wyrażenie zgody przez </w:t>
      </w:r>
      <w:r w:rsidRPr="00564721">
        <w:rPr>
          <w:rFonts w:ascii="Arial" w:hAnsi="Arial" w:cs="Arial"/>
          <w:i/>
        </w:rPr>
        <w:t>ZAMAWIAJĄCEGO</w:t>
      </w:r>
      <w:r w:rsidRPr="003F3DBF">
        <w:rPr>
          <w:rFonts w:ascii="Arial" w:hAnsi="Arial" w:cs="Arial"/>
        </w:rPr>
        <w:t xml:space="preserve"> w formie zatwierdzonego protokołu konieczności oraz podpisania stosownego aneksu do niniejszej umowy.</w:t>
      </w:r>
    </w:p>
    <w:p w14:paraId="2DA2C9FB" w14:textId="597F8B6A" w:rsidR="00145A3A" w:rsidRDefault="00145A3A" w:rsidP="00F00C63">
      <w:pPr>
        <w:pStyle w:val="Tekstpodstawowy"/>
        <w:rPr>
          <w:rFonts w:ascii="Arial" w:hAnsi="Arial" w:cs="Arial"/>
          <w:b/>
          <w:color w:val="auto"/>
          <w:szCs w:val="24"/>
        </w:rPr>
      </w:pPr>
    </w:p>
    <w:p w14:paraId="592B66F7" w14:textId="77777777" w:rsidR="005361C6" w:rsidRPr="00242F88" w:rsidRDefault="008516EE" w:rsidP="00974EB3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13" w:name="_Toc64884709"/>
      <w:r w:rsidRPr="00242F88">
        <w:rPr>
          <w:rFonts w:ascii="Arial" w:hAnsi="Arial" w:cs="Arial"/>
          <w:color w:val="auto"/>
          <w:szCs w:val="24"/>
        </w:rPr>
        <w:t xml:space="preserve">§ </w:t>
      </w:r>
      <w:r w:rsidR="003B7E0D" w:rsidRPr="00242F88">
        <w:rPr>
          <w:rFonts w:ascii="Arial" w:hAnsi="Arial" w:cs="Arial"/>
          <w:color w:val="auto"/>
          <w:szCs w:val="24"/>
        </w:rPr>
        <w:t>1</w:t>
      </w:r>
      <w:r w:rsidR="0095490C" w:rsidRPr="00242F88">
        <w:rPr>
          <w:rFonts w:ascii="Arial" w:hAnsi="Arial" w:cs="Arial"/>
          <w:color w:val="auto"/>
          <w:szCs w:val="24"/>
        </w:rPr>
        <w:t>2</w:t>
      </w:r>
      <w:bookmarkEnd w:id="13"/>
    </w:p>
    <w:p w14:paraId="711A0830" w14:textId="77777777" w:rsidR="00E06956" w:rsidRPr="00B36BA4" w:rsidRDefault="00E06956" w:rsidP="00F6357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Odstąpienie od umowy</w:t>
      </w:r>
    </w:p>
    <w:p w14:paraId="0EB92050" w14:textId="77777777" w:rsidR="00DA040F" w:rsidRPr="00B36BA4" w:rsidRDefault="00DA040F" w:rsidP="00F6357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</w:p>
    <w:p w14:paraId="6F194EBD" w14:textId="77777777" w:rsidR="00510724" w:rsidRDefault="00E06956" w:rsidP="00F63578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>Strony postanawiają, że oprócz przypadków wymienionych w tytule XV Kodeksu Cywilnego przysługuje im prawo odstąpienia od umowy w następujących przypadkach:</w:t>
      </w:r>
    </w:p>
    <w:p w14:paraId="38EE92E9" w14:textId="77777777" w:rsidR="00E06956" w:rsidRPr="00510724" w:rsidRDefault="00E06956" w:rsidP="00F63578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10724">
        <w:rPr>
          <w:rFonts w:ascii="Arial" w:hAnsi="Arial" w:cs="Arial"/>
          <w:color w:val="auto"/>
          <w:szCs w:val="24"/>
        </w:rPr>
        <w:t xml:space="preserve">W razie wystąpienia istotnej zmiany okoliczności powodującej, że wykonanie umowy nie leży w interesie publicznym, czego nie można było przewidzieć </w:t>
      </w:r>
      <w:r w:rsidRPr="00510724">
        <w:rPr>
          <w:rFonts w:ascii="Arial" w:hAnsi="Arial" w:cs="Arial"/>
          <w:color w:val="auto"/>
          <w:szCs w:val="24"/>
        </w:rPr>
        <w:br/>
        <w:t xml:space="preserve">w chwili zawarcia umowy, </w:t>
      </w:r>
      <w:r w:rsidRPr="00510724">
        <w:rPr>
          <w:rFonts w:ascii="Arial" w:hAnsi="Arial" w:cs="Arial"/>
          <w:i/>
          <w:caps/>
          <w:color w:val="auto"/>
          <w:szCs w:val="24"/>
        </w:rPr>
        <w:t>zamawiający</w:t>
      </w:r>
      <w:r w:rsidRPr="00510724">
        <w:rPr>
          <w:rFonts w:ascii="Arial" w:hAnsi="Arial" w:cs="Arial"/>
          <w:color w:val="auto"/>
          <w:szCs w:val="24"/>
        </w:rPr>
        <w:t xml:space="preserve"> może odstąpić od umowy </w:t>
      </w:r>
      <w:r w:rsidR="00145A3A">
        <w:rPr>
          <w:rFonts w:ascii="Arial" w:hAnsi="Arial" w:cs="Arial"/>
          <w:color w:val="auto"/>
          <w:szCs w:val="24"/>
        </w:rPr>
        <w:br/>
      </w:r>
      <w:r w:rsidR="00510724" w:rsidRPr="00510724">
        <w:rPr>
          <w:rFonts w:ascii="Arial" w:hAnsi="Arial" w:cs="Arial"/>
          <w:color w:val="auto"/>
        </w:rPr>
        <w:t>w terminie 30 dni</w:t>
      </w:r>
      <w:r w:rsidRPr="00510724">
        <w:rPr>
          <w:rFonts w:ascii="Arial" w:hAnsi="Arial" w:cs="Arial"/>
          <w:color w:val="auto"/>
          <w:szCs w:val="24"/>
        </w:rPr>
        <w:t xml:space="preserve"> od powzięcia wiadomości o powyższych okolicznościach. </w:t>
      </w:r>
      <w:r w:rsidR="00145A3A">
        <w:rPr>
          <w:rFonts w:ascii="Arial" w:hAnsi="Arial" w:cs="Arial"/>
          <w:color w:val="auto"/>
          <w:szCs w:val="24"/>
        </w:rPr>
        <w:br/>
      </w:r>
      <w:r w:rsidRPr="00510724">
        <w:rPr>
          <w:rFonts w:ascii="Arial" w:hAnsi="Arial" w:cs="Arial"/>
          <w:color w:val="auto"/>
          <w:szCs w:val="24"/>
        </w:rPr>
        <w:lastRenderedPageBreak/>
        <w:t xml:space="preserve">W takim wypadku </w:t>
      </w:r>
      <w:r w:rsidRPr="00510724">
        <w:rPr>
          <w:rFonts w:ascii="Arial" w:hAnsi="Arial" w:cs="Arial"/>
          <w:i/>
          <w:caps/>
          <w:color w:val="auto"/>
          <w:szCs w:val="24"/>
        </w:rPr>
        <w:t>wykonawca</w:t>
      </w:r>
      <w:r w:rsidRPr="00510724">
        <w:rPr>
          <w:rFonts w:ascii="Arial" w:hAnsi="Arial" w:cs="Arial"/>
          <w:caps/>
          <w:color w:val="auto"/>
          <w:szCs w:val="24"/>
        </w:rPr>
        <w:t xml:space="preserve"> </w:t>
      </w:r>
      <w:r w:rsidRPr="00510724">
        <w:rPr>
          <w:rFonts w:ascii="Arial" w:hAnsi="Arial" w:cs="Arial"/>
          <w:color w:val="auto"/>
          <w:szCs w:val="24"/>
        </w:rPr>
        <w:t xml:space="preserve">może żądać jedynie wynagrodzenia należnego mu </w:t>
      </w:r>
      <w:r w:rsidR="003F3DBF" w:rsidRPr="00510724">
        <w:rPr>
          <w:rFonts w:ascii="Arial" w:hAnsi="Arial" w:cs="Arial"/>
          <w:color w:val="auto"/>
          <w:szCs w:val="24"/>
        </w:rPr>
        <w:t>z tytułu wykonanej części umowy;</w:t>
      </w:r>
    </w:p>
    <w:p w14:paraId="3386BE00" w14:textId="77777777" w:rsidR="00E06956" w:rsidRDefault="00E06956" w:rsidP="00F63578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E06956">
        <w:rPr>
          <w:rFonts w:ascii="Arial" w:hAnsi="Arial" w:cs="Arial"/>
          <w:caps/>
          <w:color w:val="auto"/>
          <w:szCs w:val="24"/>
        </w:rPr>
        <w:t xml:space="preserve"> </w:t>
      </w:r>
      <w:r w:rsidRPr="00E06956">
        <w:rPr>
          <w:rFonts w:ascii="Arial" w:hAnsi="Arial" w:cs="Arial"/>
          <w:color w:val="auto"/>
          <w:szCs w:val="24"/>
        </w:rPr>
        <w:t xml:space="preserve">może odstąpić od umowy z winy </w:t>
      </w:r>
      <w:r w:rsidRPr="00564721">
        <w:rPr>
          <w:rFonts w:ascii="Arial" w:hAnsi="Arial" w:cs="Arial"/>
          <w:i/>
          <w:caps/>
          <w:color w:val="auto"/>
          <w:szCs w:val="24"/>
        </w:rPr>
        <w:t>wykonawcy</w:t>
      </w:r>
      <w:r w:rsidR="00225147">
        <w:rPr>
          <w:rFonts w:ascii="Arial" w:hAnsi="Arial" w:cs="Arial"/>
          <w:color w:val="auto"/>
          <w:szCs w:val="24"/>
        </w:rPr>
        <w:t xml:space="preserve"> w terminie do dnia spisania</w:t>
      </w:r>
      <w:r w:rsidRPr="00E06956">
        <w:rPr>
          <w:rFonts w:ascii="Arial" w:hAnsi="Arial" w:cs="Arial"/>
          <w:color w:val="auto"/>
          <w:szCs w:val="24"/>
        </w:rPr>
        <w:t xml:space="preserve"> Protokołu komisyjnego odbioru końcowego, jeżeli:</w:t>
      </w:r>
    </w:p>
    <w:p w14:paraId="5333D92B" w14:textId="77777777" w:rsidR="00E06956" w:rsidRDefault="00E06956" w:rsidP="00F6357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E06956">
        <w:rPr>
          <w:rFonts w:ascii="Arial" w:hAnsi="Arial" w:cs="Arial"/>
          <w:caps/>
          <w:color w:val="auto"/>
          <w:szCs w:val="24"/>
        </w:rPr>
        <w:t xml:space="preserve"> </w:t>
      </w:r>
      <w:r w:rsidRPr="00E06956">
        <w:rPr>
          <w:rFonts w:ascii="Arial" w:hAnsi="Arial" w:cs="Arial"/>
          <w:color w:val="auto"/>
          <w:szCs w:val="24"/>
        </w:rPr>
        <w:t xml:space="preserve">przerwał realizację robót i nie kontynuuje </w:t>
      </w:r>
      <w:r w:rsidR="003F3DBF">
        <w:rPr>
          <w:rFonts w:ascii="Arial" w:hAnsi="Arial" w:cs="Arial"/>
          <w:color w:val="auto"/>
          <w:szCs w:val="24"/>
        </w:rPr>
        <w:t>ich przez okres 5 dni roboczych;</w:t>
      </w:r>
    </w:p>
    <w:p w14:paraId="071F384B" w14:textId="77777777" w:rsidR="00E06956" w:rsidRDefault="00E06956" w:rsidP="00F6357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E06956">
        <w:rPr>
          <w:rFonts w:ascii="Arial" w:hAnsi="Arial" w:cs="Arial"/>
          <w:color w:val="auto"/>
          <w:szCs w:val="24"/>
        </w:rPr>
        <w:t xml:space="preserve"> bez uzasadnionych przyczyn nie rozpoczął robót </w:t>
      </w:r>
      <w:r w:rsidR="00E7204F">
        <w:rPr>
          <w:rFonts w:ascii="Arial" w:hAnsi="Arial" w:cs="Arial"/>
          <w:color w:val="auto"/>
          <w:szCs w:val="24"/>
        </w:rPr>
        <w:br/>
      </w:r>
      <w:r w:rsidRPr="00E06956">
        <w:rPr>
          <w:rFonts w:ascii="Arial" w:hAnsi="Arial" w:cs="Arial"/>
          <w:color w:val="auto"/>
          <w:szCs w:val="24"/>
        </w:rPr>
        <w:t xml:space="preserve">i nie podejmuje ich, pomimo dodatkowego wezwania przez </w:t>
      </w:r>
      <w:r w:rsidRPr="00564721">
        <w:rPr>
          <w:rFonts w:ascii="Arial" w:hAnsi="Arial" w:cs="Arial"/>
          <w:i/>
          <w:caps/>
          <w:color w:val="auto"/>
          <w:szCs w:val="24"/>
        </w:rPr>
        <w:t>zamawiającego</w:t>
      </w:r>
      <w:r w:rsidR="003F3DBF">
        <w:rPr>
          <w:rFonts w:ascii="Arial" w:hAnsi="Arial" w:cs="Arial"/>
          <w:color w:val="auto"/>
          <w:szCs w:val="24"/>
        </w:rPr>
        <w:t>;</w:t>
      </w:r>
    </w:p>
    <w:p w14:paraId="53BF376A" w14:textId="77777777" w:rsidR="00E06956" w:rsidRDefault="00E06956" w:rsidP="00F6357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225147">
        <w:rPr>
          <w:rFonts w:ascii="Arial" w:hAnsi="Arial" w:cs="Arial"/>
          <w:i/>
          <w:caps/>
          <w:color w:val="auto"/>
          <w:szCs w:val="24"/>
        </w:rPr>
        <w:t>wykonawca</w:t>
      </w:r>
      <w:r w:rsidRPr="00E06956">
        <w:rPr>
          <w:rFonts w:ascii="Arial" w:hAnsi="Arial" w:cs="Arial"/>
          <w:caps/>
          <w:color w:val="auto"/>
          <w:szCs w:val="24"/>
        </w:rPr>
        <w:t xml:space="preserve"> </w:t>
      </w:r>
      <w:r w:rsidRPr="00E06956">
        <w:rPr>
          <w:rFonts w:ascii="Arial" w:hAnsi="Arial" w:cs="Arial"/>
          <w:color w:val="auto"/>
          <w:szCs w:val="24"/>
        </w:rPr>
        <w:t>nie wykonuje robót zgodnie z umową, dokumentacją projektową, sztuką budowlaną lub też nienależycie wyk</w:t>
      </w:r>
      <w:r w:rsidR="003F3DBF">
        <w:rPr>
          <w:rFonts w:ascii="Arial" w:hAnsi="Arial" w:cs="Arial"/>
          <w:color w:val="auto"/>
          <w:szCs w:val="24"/>
        </w:rPr>
        <w:t>onuje swoje zobowiązania umowne;</w:t>
      </w:r>
    </w:p>
    <w:p w14:paraId="69BDB0C0" w14:textId="77777777" w:rsidR="00E06956" w:rsidRPr="00F63578" w:rsidRDefault="00564721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F63578">
        <w:rPr>
          <w:rFonts w:ascii="Arial" w:hAnsi="Arial" w:cs="Arial"/>
          <w:color w:val="auto"/>
          <w:szCs w:val="24"/>
        </w:rPr>
        <w:t>S</w:t>
      </w:r>
      <w:r w:rsidR="00E06956" w:rsidRPr="00F63578">
        <w:rPr>
          <w:rFonts w:ascii="Arial" w:hAnsi="Arial" w:cs="Arial"/>
          <w:color w:val="auto"/>
          <w:szCs w:val="24"/>
        </w:rPr>
        <w:t xml:space="preserve">twierdzi, że </w:t>
      </w:r>
      <w:r w:rsidR="00E06956" w:rsidRPr="00F63578">
        <w:rPr>
          <w:rFonts w:ascii="Arial" w:hAnsi="Arial" w:cs="Arial"/>
          <w:i/>
          <w:color w:val="auto"/>
          <w:szCs w:val="24"/>
        </w:rPr>
        <w:t>WYKONAWCA</w:t>
      </w:r>
      <w:r w:rsidR="00E06956" w:rsidRPr="00F63578">
        <w:rPr>
          <w:rFonts w:ascii="Arial" w:hAnsi="Arial" w:cs="Arial"/>
          <w:color w:val="auto"/>
          <w:szCs w:val="24"/>
        </w:rPr>
        <w:t xml:space="preserve"> opóźnia się z wykonaniem przedmiotu umowy tak dalece </w:t>
      </w:r>
      <w:r w:rsidR="00510724" w:rsidRPr="00F63578">
        <w:rPr>
          <w:rFonts w:ascii="Arial" w:hAnsi="Arial" w:cs="Arial"/>
          <w:color w:val="auto"/>
        </w:rPr>
        <w:t xml:space="preserve">(wykonał mniej niż 30% przedmiotu umowy </w:t>
      </w:r>
      <w:r w:rsidR="00E7204F">
        <w:rPr>
          <w:rFonts w:ascii="Arial" w:hAnsi="Arial" w:cs="Arial"/>
          <w:color w:val="auto"/>
        </w:rPr>
        <w:br/>
      </w:r>
      <w:r w:rsidR="00510724" w:rsidRPr="00F63578">
        <w:rPr>
          <w:rFonts w:ascii="Arial" w:hAnsi="Arial" w:cs="Arial"/>
          <w:color w:val="auto"/>
        </w:rPr>
        <w:t>w połowie czasu przeznaczonego na realizację niniejszej umowy</w:t>
      </w:r>
      <w:r w:rsidR="00E06956" w:rsidRPr="00F63578">
        <w:rPr>
          <w:rFonts w:ascii="Arial" w:hAnsi="Arial" w:cs="Arial"/>
          <w:color w:val="auto"/>
          <w:szCs w:val="24"/>
        </w:rPr>
        <w:t xml:space="preserve"> </w:t>
      </w:r>
      <w:r w:rsidR="00E7204F">
        <w:rPr>
          <w:rFonts w:ascii="Arial" w:hAnsi="Arial" w:cs="Arial"/>
          <w:color w:val="auto"/>
          <w:szCs w:val="24"/>
        </w:rPr>
        <w:br/>
      </w:r>
      <w:r w:rsidR="00E06956" w:rsidRPr="00F63578">
        <w:rPr>
          <w:rFonts w:ascii="Arial" w:hAnsi="Arial" w:cs="Arial"/>
          <w:color w:val="auto"/>
          <w:szCs w:val="24"/>
        </w:rPr>
        <w:t xml:space="preserve">w stosunku do przedstawionego „Harmonogramu …” </w:t>
      </w:r>
      <w:r w:rsidR="005C7DE2">
        <w:rPr>
          <w:rFonts w:ascii="Arial" w:hAnsi="Arial" w:cs="Arial"/>
          <w:color w:val="auto"/>
          <w:szCs w:val="24"/>
        </w:rPr>
        <w:t>stanowiącego załącznik nr 5.)</w:t>
      </w:r>
      <w:r w:rsidR="00E06956" w:rsidRPr="00F63578">
        <w:rPr>
          <w:rFonts w:ascii="Arial" w:hAnsi="Arial" w:cs="Arial"/>
          <w:color w:val="auto"/>
          <w:szCs w:val="24"/>
        </w:rPr>
        <w:t>, że nie jest prawdopodobne żeby zdołał je ukończyć w umówionym terminie (w m</w:t>
      </w:r>
      <w:r w:rsidR="003F3DBF" w:rsidRPr="00F63578">
        <w:rPr>
          <w:rFonts w:ascii="Arial" w:hAnsi="Arial" w:cs="Arial"/>
          <w:color w:val="auto"/>
          <w:szCs w:val="24"/>
        </w:rPr>
        <w:t>yśl art. 635 Kodeksu Cywilnego);</w:t>
      </w:r>
    </w:p>
    <w:p w14:paraId="2D32AE63" w14:textId="77777777" w:rsidR="00510724" w:rsidRPr="00F4120E" w:rsidRDefault="00510724" w:rsidP="005C7DE2">
      <w:pPr>
        <w:pStyle w:val="Akapitzlist"/>
        <w:numPr>
          <w:ilvl w:val="2"/>
          <w:numId w:val="17"/>
        </w:numPr>
        <w:jc w:val="both"/>
        <w:rPr>
          <w:rFonts w:ascii="Arial" w:hAnsi="Arial" w:cs="Arial"/>
        </w:rPr>
      </w:pPr>
      <w:r w:rsidRPr="00F4120E">
        <w:rPr>
          <w:rFonts w:ascii="Arial" w:hAnsi="Arial" w:cs="Arial"/>
        </w:rPr>
        <w:t xml:space="preserve">Stwierdzi, że </w:t>
      </w:r>
      <w:r w:rsidRPr="00F4120E">
        <w:rPr>
          <w:rFonts w:ascii="Arial" w:hAnsi="Arial" w:cs="Arial"/>
          <w:i/>
        </w:rPr>
        <w:t>WYKONAWCA</w:t>
      </w:r>
      <w:r w:rsidRPr="00F4120E">
        <w:rPr>
          <w:rFonts w:ascii="Arial" w:hAnsi="Arial" w:cs="Arial"/>
        </w:rPr>
        <w:t xml:space="preserve"> zlecił wykonanie przedmiotu umowy </w:t>
      </w:r>
      <w:r w:rsidR="00E7204F" w:rsidRPr="00F4120E">
        <w:rPr>
          <w:rFonts w:ascii="Arial" w:hAnsi="Arial" w:cs="Arial"/>
        </w:rPr>
        <w:br/>
      </w:r>
      <w:r w:rsidRPr="00F4120E">
        <w:rPr>
          <w:rFonts w:ascii="Arial" w:hAnsi="Arial" w:cs="Arial"/>
        </w:rPr>
        <w:t xml:space="preserve">lub jego części podwykonawcy bez akceptacji </w:t>
      </w:r>
      <w:r w:rsidRPr="00F4120E">
        <w:rPr>
          <w:rFonts w:ascii="Arial" w:hAnsi="Arial" w:cs="Arial"/>
          <w:i/>
        </w:rPr>
        <w:t>ZAMAWIAJĄCEGO</w:t>
      </w:r>
      <w:r w:rsidRPr="00F4120E">
        <w:rPr>
          <w:rFonts w:ascii="Arial" w:hAnsi="Arial" w:cs="Arial"/>
        </w:rPr>
        <w:t xml:space="preserve">. </w:t>
      </w:r>
    </w:p>
    <w:p w14:paraId="0C58D061" w14:textId="77777777" w:rsidR="00E06956" w:rsidRDefault="00564721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</w:t>
      </w:r>
      <w:r w:rsidR="00E06956" w:rsidRPr="00E06956">
        <w:rPr>
          <w:rFonts w:ascii="Arial" w:hAnsi="Arial" w:cs="Arial"/>
          <w:color w:val="auto"/>
          <w:szCs w:val="24"/>
        </w:rPr>
        <w:t xml:space="preserve">twierdzi, że </w:t>
      </w:r>
      <w:r w:rsidR="00E06956" w:rsidRPr="00564721">
        <w:rPr>
          <w:rFonts w:ascii="Arial" w:hAnsi="Arial" w:cs="Arial"/>
          <w:i/>
          <w:color w:val="auto"/>
          <w:szCs w:val="24"/>
        </w:rPr>
        <w:t>WYKONAWCA</w:t>
      </w:r>
      <w:r w:rsidR="00E06956" w:rsidRPr="00E06956">
        <w:rPr>
          <w:rFonts w:ascii="Arial" w:hAnsi="Arial" w:cs="Arial"/>
          <w:color w:val="auto"/>
          <w:szCs w:val="24"/>
        </w:rPr>
        <w:t xml:space="preserve"> naruszył obowiązujące przepisy </w:t>
      </w:r>
      <w:r w:rsidR="00E7204F">
        <w:rPr>
          <w:rFonts w:ascii="Arial" w:hAnsi="Arial" w:cs="Arial"/>
          <w:color w:val="auto"/>
          <w:szCs w:val="24"/>
        </w:rPr>
        <w:br/>
      </w:r>
      <w:r w:rsidR="00E06956" w:rsidRPr="00E06956">
        <w:rPr>
          <w:rFonts w:ascii="Arial" w:hAnsi="Arial" w:cs="Arial"/>
          <w:color w:val="auto"/>
          <w:szCs w:val="24"/>
        </w:rPr>
        <w:t>o ochronie informacji niejawnych;</w:t>
      </w:r>
    </w:p>
    <w:p w14:paraId="463EC67F" w14:textId="77777777" w:rsidR="00E06956" w:rsidRDefault="00564721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</w:t>
      </w:r>
      <w:r w:rsidR="00E06956" w:rsidRPr="00E06956">
        <w:rPr>
          <w:rFonts w:ascii="Arial" w:hAnsi="Arial" w:cs="Arial"/>
          <w:color w:val="auto"/>
          <w:szCs w:val="24"/>
        </w:rPr>
        <w:t xml:space="preserve">twierdzi, że </w:t>
      </w:r>
      <w:r w:rsidR="00E06956" w:rsidRPr="00564721">
        <w:rPr>
          <w:rFonts w:ascii="Arial" w:hAnsi="Arial" w:cs="Arial"/>
          <w:i/>
          <w:color w:val="auto"/>
          <w:szCs w:val="24"/>
        </w:rPr>
        <w:t>WYKONAWCA</w:t>
      </w:r>
      <w:r w:rsidR="00E06956" w:rsidRPr="00E06956">
        <w:rPr>
          <w:rFonts w:ascii="Arial" w:hAnsi="Arial" w:cs="Arial"/>
          <w:color w:val="auto"/>
          <w:szCs w:val="24"/>
        </w:rPr>
        <w:t xml:space="preserve"> zatrudnił obcokrajowca (-ów) </w:t>
      </w:r>
      <w:r w:rsidR="00E7204F">
        <w:rPr>
          <w:rFonts w:ascii="Arial" w:hAnsi="Arial" w:cs="Arial"/>
          <w:color w:val="auto"/>
          <w:szCs w:val="24"/>
        </w:rPr>
        <w:br/>
      </w:r>
      <w:r w:rsidR="00E06956" w:rsidRPr="00E06956">
        <w:rPr>
          <w:rFonts w:ascii="Arial" w:hAnsi="Arial" w:cs="Arial"/>
          <w:color w:val="auto"/>
          <w:szCs w:val="24"/>
        </w:rPr>
        <w:t xml:space="preserve">bez wymaganych prawem pozwoleń, w tym pozwolenia na wejście </w:t>
      </w:r>
      <w:r w:rsidR="00E7204F">
        <w:rPr>
          <w:rFonts w:ascii="Arial" w:hAnsi="Arial" w:cs="Arial"/>
          <w:color w:val="auto"/>
          <w:szCs w:val="24"/>
        </w:rPr>
        <w:br/>
      </w:r>
      <w:r w:rsidR="00E06956" w:rsidRPr="00E06956">
        <w:rPr>
          <w:rFonts w:ascii="Arial" w:hAnsi="Arial" w:cs="Arial"/>
          <w:color w:val="auto"/>
          <w:szCs w:val="24"/>
        </w:rPr>
        <w:t>na teren jednostki wojskowej – w trybie natychmiastowym;</w:t>
      </w:r>
    </w:p>
    <w:p w14:paraId="7151C4E2" w14:textId="18B7498F" w:rsidR="0030796C" w:rsidRDefault="00FB3901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 xml:space="preserve">stwierdzi, że </w:t>
      </w:r>
      <w:r>
        <w:rPr>
          <w:rFonts w:ascii="Arial" w:hAnsi="Arial" w:cs="Arial"/>
          <w:i/>
        </w:rPr>
        <w:t>WYKONAWCA</w:t>
      </w:r>
      <w:r>
        <w:rPr>
          <w:rFonts w:ascii="Arial" w:hAnsi="Arial" w:cs="Arial"/>
        </w:rPr>
        <w:t xml:space="preserve"> użył jakichkolwiek bezzałogowych statków powietrznych (BSP) nad terenem jednostki wojskowej lub aparatów jeżdżących i pływających na terenie jednostki wojskowej na rzecz której realizowana jest niniejsza umowa, w trybie natychmiastowym</w:t>
      </w:r>
      <w:r w:rsidR="00E06956" w:rsidRPr="00E06956">
        <w:rPr>
          <w:rFonts w:ascii="Arial" w:hAnsi="Arial" w:cs="Arial"/>
          <w:color w:val="auto"/>
          <w:szCs w:val="24"/>
        </w:rPr>
        <w:t>;</w:t>
      </w:r>
    </w:p>
    <w:p w14:paraId="68FB0EA1" w14:textId="77777777" w:rsidR="00EB55C0" w:rsidRPr="00EB55C0" w:rsidRDefault="005C7DE2" w:rsidP="005C7DE2">
      <w:pPr>
        <w:pStyle w:val="Akapitzlist"/>
        <w:numPr>
          <w:ilvl w:val="2"/>
          <w:numId w:val="17"/>
        </w:numPr>
        <w:jc w:val="both"/>
        <w:rPr>
          <w:rFonts w:ascii="Arial" w:hAnsi="Arial" w:cs="Arial"/>
        </w:rPr>
      </w:pPr>
      <w:r w:rsidRPr="00EB55C0">
        <w:rPr>
          <w:rFonts w:ascii="Arial" w:hAnsi="Arial" w:cs="Arial"/>
          <w:i/>
        </w:rPr>
        <w:t>WYKONAWCA</w:t>
      </w:r>
      <w:r w:rsidRPr="00EB55C0">
        <w:rPr>
          <w:rFonts w:ascii="Arial" w:hAnsi="Arial" w:cs="Arial"/>
        </w:rPr>
        <w:t xml:space="preserve"> nie wniesie zabezpieczenia należytego wykonania umowy zgodnie z § 5</w:t>
      </w:r>
      <w:r>
        <w:rPr>
          <w:rFonts w:ascii="Arial" w:hAnsi="Arial" w:cs="Arial"/>
        </w:rPr>
        <w:t xml:space="preserve"> w terminie 14</w:t>
      </w:r>
      <w:r w:rsidR="00EB55C0" w:rsidRPr="00EB55C0">
        <w:rPr>
          <w:rFonts w:ascii="Arial" w:hAnsi="Arial" w:cs="Arial"/>
        </w:rPr>
        <w:t xml:space="preserve"> dni od dnia zawarci</w:t>
      </w:r>
      <w:r>
        <w:rPr>
          <w:rFonts w:ascii="Arial" w:hAnsi="Arial" w:cs="Arial"/>
        </w:rPr>
        <w:t>a umowy bądź od dnia podpisania</w:t>
      </w:r>
      <w:r w:rsidR="00EB55C0" w:rsidRPr="00EB55C0">
        <w:rPr>
          <w:rFonts w:ascii="Arial" w:hAnsi="Arial" w:cs="Arial"/>
        </w:rPr>
        <w:t xml:space="preserve"> aneksu,</w:t>
      </w:r>
    </w:p>
    <w:p w14:paraId="026D3280" w14:textId="77777777" w:rsidR="0030796C" w:rsidRDefault="00E06956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30796C">
        <w:rPr>
          <w:rFonts w:ascii="Arial" w:hAnsi="Arial" w:cs="Arial"/>
          <w:color w:val="auto"/>
          <w:szCs w:val="24"/>
        </w:rPr>
        <w:t xml:space="preserve">Stwierdzi, że </w:t>
      </w:r>
      <w:r w:rsidR="00564721">
        <w:rPr>
          <w:rFonts w:ascii="Arial" w:hAnsi="Arial" w:cs="Arial"/>
          <w:i/>
          <w:color w:val="auto"/>
          <w:szCs w:val="24"/>
        </w:rPr>
        <w:t>WYKONAWCA</w:t>
      </w:r>
      <w:r w:rsidRPr="0030796C">
        <w:rPr>
          <w:rFonts w:ascii="Arial" w:hAnsi="Arial" w:cs="Arial"/>
          <w:color w:val="auto"/>
          <w:szCs w:val="24"/>
        </w:rPr>
        <w:t xml:space="preserve"> nie zatrudnił </w:t>
      </w:r>
      <w:r w:rsidR="005C7DE2" w:rsidRPr="0030796C">
        <w:rPr>
          <w:rFonts w:ascii="Arial" w:hAnsi="Arial" w:cs="Arial"/>
          <w:color w:val="auto"/>
          <w:szCs w:val="24"/>
        </w:rPr>
        <w:t xml:space="preserve">pracowników wykonujących roboty budowlane </w:t>
      </w:r>
      <w:r w:rsidRPr="0030796C">
        <w:rPr>
          <w:rFonts w:ascii="Arial" w:hAnsi="Arial" w:cs="Arial"/>
          <w:color w:val="auto"/>
          <w:szCs w:val="24"/>
        </w:rPr>
        <w:t xml:space="preserve">na </w:t>
      </w:r>
      <w:r w:rsidR="005C7DE2">
        <w:rPr>
          <w:rFonts w:ascii="Arial" w:hAnsi="Arial" w:cs="Arial"/>
          <w:color w:val="auto"/>
          <w:szCs w:val="24"/>
        </w:rPr>
        <w:t>podstawie umowy</w:t>
      </w:r>
      <w:r w:rsidRPr="0030796C">
        <w:rPr>
          <w:rFonts w:ascii="Arial" w:hAnsi="Arial" w:cs="Arial"/>
          <w:color w:val="auto"/>
          <w:szCs w:val="24"/>
        </w:rPr>
        <w:t xml:space="preserve"> o pracę</w:t>
      </w:r>
      <w:r w:rsidR="005C7DE2">
        <w:rPr>
          <w:rFonts w:ascii="Arial" w:hAnsi="Arial" w:cs="Arial"/>
          <w:color w:val="auto"/>
          <w:szCs w:val="24"/>
        </w:rPr>
        <w:t>.</w:t>
      </w:r>
    </w:p>
    <w:p w14:paraId="3236FD37" w14:textId="77777777" w:rsidR="0030796C" w:rsidRDefault="00E06956" w:rsidP="00FD4B28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30796C">
        <w:rPr>
          <w:rFonts w:ascii="Arial" w:hAnsi="Arial" w:cs="Arial"/>
          <w:caps/>
          <w:color w:val="auto"/>
          <w:szCs w:val="24"/>
        </w:rPr>
        <w:t xml:space="preserve"> </w:t>
      </w:r>
      <w:r w:rsidRPr="0030796C">
        <w:rPr>
          <w:rFonts w:ascii="Arial" w:hAnsi="Arial" w:cs="Arial"/>
          <w:color w:val="auto"/>
          <w:szCs w:val="24"/>
        </w:rPr>
        <w:t xml:space="preserve">może odstąpić od umowy z winy </w:t>
      </w:r>
      <w:r w:rsidRPr="00564721">
        <w:rPr>
          <w:rFonts w:ascii="Arial" w:hAnsi="Arial" w:cs="Arial"/>
          <w:i/>
          <w:color w:val="auto"/>
          <w:szCs w:val="24"/>
        </w:rPr>
        <w:t>ZAMAWIAJĄCEGO</w:t>
      </w:r>
      <w:r w:rsidRPr="0030796C">
        <w:rPr>
          <w:rFonts w:ascii="Arial" w:hAnsi="Arial" w:cs="Arial"/>
          <w:color w:val="auto"/>
          <w:szCs w:val="24"/>
        </w:rPr>
        <w:t>, jeżeli:</w:t>
      </w:r>
    </w:p>
    <w:p w14:paraId="029D00FA" w14:textId="77777777" w:rsidR="0030796C" w:rsidRDefault="00E06956" w:rsidP="00FD4B2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30796C">
        <w:rPr>
          <w:rFonts w:ascii="Arial" w:hAnsi="Arial" w:cs="Arial"/>
          <w:color w:val="auto"/>
          <w:szCs w:val="24"/>
        </w:rPr>
        <w:t xml:space="preserve"> odmawia bez uzasadnionych przyczyn odb</w:t>
      </w:r>
      <w:r w:rsidR="00D87FE0">
        <w:rPr>
          <w:rFonts w:ascii="Arial" w:hAnsi="Arial" w:cs="Arial"/>
          <w:color w:val="auto"/>
          <w:szCs w:val="24"/>
        </w:rPr>
        <w:t>ioru końcowego przedmiotu umowy;</w:t>
      </w:r>
    </w:p>
    <w:p w14:paraId="5C3B20B4" w14:textId="77777777" w:rsidR="0030796C" w:rsidRDefault="00E06956" w:rsidP="00FD4B2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30796C">
        <w:rPr>
          <w:rFonts w:ascii="Arial" w:hAnsi="Arial" w:cs="Arial"/>
          <w:color w:val="auto"/>
          <w:szCs w:val="24"/>
        </w:rPr>
        <w:t xml:space="preserve"> zawiadomi </w:t>
      </w:r>
      <w:r w:rsidRPr="00564721">
        <w:rPr>
          <w:rFonts w:ascii="Arial" w:hAnsi="Arial" w:cs="Arial"/>
          <w:i/>
          <w:caps/>
          <w:color w:val="auto"/>
          <w:szCs w:val="24"/>
        </w:rPr>
        <w:t>wykonawcę</w:t>
      </w:r>
      <w:r w:rsidRPr="0030796C">
        <w:rPr>
          <w:rFonts w:ascii="Arial" w:hAnsi="Arial" w:cs="Arial"/>
          <w:color w:val="auto"/>
          <w:szCs w:val="24"/>
        </w:rPr>
        <w:t>, iż na skutek zaistnienia nieprzewidzianych uprzednio okoliczności nie będzie mógł wywiązać się z</w:t>
      </w:r>
      <w:r w:rsidR="00BA78E2">
        <w:rPr>
          <w:rFonts w:ascii="Arial" w:hAnsi="Arial" w:cs="Arial"/>
          <w:color w:val="auto"/>
          <w:szCs w:val="24"/>
        </w:rPr>
        <w:t xml:space="preserve">e </w:t>
      </w:r>
      <w:r w:rsidRPr="0030796C">
        <w:rPr>
          <w:rFonts w:ascii="Arial" w:hAnsi="Arial" w:cs="Arial"/>
          <w:color w:val="auto"/>
          <w:szCs w:val="24"/>
        </w:rPr>
        <w:t>zobowiązań umownych.</w:t>
      </w:r>
    </w:p>
    <w:p w14:paraId="636287D6" w14:textId="77777777" w:rsidR="0030796C" w:rsidRDefault="00E06956" w:rsidP="00FD4B28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30796C">
        <w:rPr>
          <w:rFonts w:ascii="Arial" w:hAnsi="Arial" w:cs="Arial"/>
          <w:color w:val="auto"/>
          <w:szCs w:val="24"/>
        </w:rPr>
        <w:t>Odstąpienie od umowy winno nastąpić w formie pisemnej z podaniem uzasadnienia w terminie 30 dni od powzięcia wiad</w:t>
      </w:r>
      <w:r w:rsidR="001C2B3C">
        <w:rPr>
          <w:rFonts w:ascii="Arial" w:hAnsi="Arial" w:cs="Arial"/>
          <w:color w:val="auto"/>
          <w:szCs w:val="24"/>
        </w:rPr>
        <w:t xml:space="preserve">omości przez stronę uprawnioną </w:t>
      </w:r>
      <w:r w:rsidRPr="0030796C">
        <w:rPr>
          <w:rFonts w:ascii="Arial" w:hAnsi="Arial" w:cs="Arial"/>
          <w:color w:val="auto"/>
          <w:szCs w:val="24"/>
        </w:rPr>
        <w:t>o przyczynie odstąpienia.</w:t>
      </w:r>
    </w:p>
    <w:p w14:paraId="5602038B" w14:textId="77777777" w:rsidR="00A922D8" w:rsidRDefault="00E06956" w:rsidP="00BA78E2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30796C">
        <w:rPr>
          <w:rFonts w:ascii="Arial" w:hAnsi="Arial" w:cs="Arial"/>
          <w:color w:val="auto"/>
          <w:szCs w:val="24"/>
        </w:rPr>
        <w:t xml:space="preserve">W razie odstąpienia od umowy </w:t>
      </w: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30796C">
        <w:rPr>
          <w:rFonts w:ascii="Arial" w:hAnsi="Arial" w:cs="Arial"/>
          <w:caps/>
          <w:color w:val="auto"/>
          <w:szCs w:val="24"/>
        </w:rPr>
        <w:t xml:space="preserve"> </w:t>
      </w:r>
      <w:r w:rsidRPr="0030796C">
        <w:rPr>
          <w:rFonts w:ascii="Arial" w:hAnsi="Arial" w:cs="Arial"/>
          <w:color w:val="auto"/>
          <w:szCs w:val="24"/>
        </w:rPr>
        <w:t xml:space="preserve">przy udziale </w:t>
      </w:r>
      <w:r w:rsidRPr="00564721">
        <w:rPr>
          <w:rFonts w:ascii="Arial" w:hAnsi="Arial" w:cs="Arial"/>
          <w:i/>
          <w:caps/>
          <w:color w:val="auto"/>
          <w:szCs w:val="24"/>
        </w:rPr>
        <w:t>zamawiającego</w:t>
      </w:r>
      <w:r w:rsidRPr="0030796C">
        <w:rPr>
          <w:rFonts w:ascii="Arial" w:hAnsi="Arial" w:cs="Arial"/>
          <w:color w:val="auto"/>
          <w:szCs w:val="24"/>
        </w:rPr>
        <w:t xml:space="preserve">, </w:t>
      </w:r>
      <w:r w:rsidR="00A02682">
        <w:rPr>
          <w:rFonts w:ascii="Arial" w:hAnsi="Arial" w:cs="Arial"/>
          <w:color w:val="auto"/>
          <w:szCs w:val="24"/>
        </w:rPr>
        <w:t>przeprowadzi inwentaryzację</w:t>
      </w:r>
      <w:r w:rsidR="00A02682" w:rsidRPr="0030796C">
        <w:rPr>
          <w:rFonts w:ascii="Arial" w:hAnsi="Arial" w:cs="Arial"/>
          <w:color w:val="auto"/>
          <w:szCs w:val="24"/>
        </w:rPr>
        <w:t xml:space="preserve"> robót </w:t>
      </w:r>
      <w:r w:rsidR="00A02682">
        <w:rPr>
          <w:rFonts w:ascii="Arial" w:hAnsi="Arial" w:cs="Arial"/>
          <w:color w:val="auto"/>
          <w:szCs w:val="24"/>
        </w:rPr>
        <w:t xml:space="preserve">wg stanu na dzień odstąpienia od umowy </w:t>
      </w:r>
      <w:r w:rsidR="00A02682">
        <w:rPr>
          <w:rFonts w:ascii="Arial" w:hAnsi="Arial" w:cs="Arial"/>
          <w:color w:val="auto"/>
          <w:szCs w:val="24"/>
        </w:rPr>
        <w:br/>
        <w:t xml:space="preserve">i </w:t>
      </w:r>
      <w:r w:rsidRPr="0030796C">
        <w:rPr>
          <w:rFonts w:ascii="Arial" w:hAnsi="Arial" w:cs="Arial"/>
          <w:color w:val="auto"/>
          <w:szCs w:val="24"/>
        </w:rPr>
        <w:t>sporządzi protokół oraz:</w:t>
      </w:r>
    </w:p>
    <w:p w14:paraId="264ECD6E" w14:textId="77777777" w:rsidR="00A922D8" w:rsidRDefault="00564721" w:rsidP="00BA78E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lastRenderedPageBreak/>
        <w:t>Z</w:t>
      </w:r>
      <w:r w:rsidR="00E06956" w:rsidRPr="00A922D8">
        <w:rPr>
          <w:rFonts w:ascii="Arial" w:hAnsi="Arial" w:cs="Arial"/>
          <w:color w:val="auto"/>
          <w:szCs w:val="24"/>
        </w:rPr>
        <w:t>abezpieczy przerwane roboty w zakresie wzajemnie uzgodnionym na koszt strony, która s</w:t>
      </w:r>
      <w:r w:rsidR="00D87FE0" w:rsidRPr="00A922D8">
        <w:rPr>
          <w:rFonts w:ascii="Arial" w:hAnsi="Arial" w:cs="Arial"/>
          <w:color w:val="auto"/>
          <w:szCs w:val="24"/>
        </w:rPr>
        <w:t>powodowała odstąpienie od umowy;</w:t>
      </w:r>
    </w:p>
    <w:p w14:paraId="382BB7F3" w14:textId="77777777" w:rsidR="00A922D8" w:rsidRDefault="00564721" w:rsidP="00BA78E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S</w:t>
      </w:r>
      <w:r w:rsidR="00E06956" w:rsidRPr="00A922D8">
        <w:rPr>
          <w:rFonts w:ascii="Arial" w:hAnsi="Arial" w:cs="Arial"/>
          <w:color w:val="auto"/>
          <w:szCs w:val="24"/>
        </w:rPr>
        <w:t xml:space="preserve">porządzi wykaz materiałów zakupionych zgodnie z dokumentacją techniczną  wg stanu na dzień inwentaryzacji wraz z ważnymi atestami </w:t>
      </w:r>
      <w:r w:rsidR="00E06956" w:rsidRPr="00A922D8">
        <w:rPr>
          <w:rFonts w:ascii="Arial" w:hAnsi="Arial" w:cs="Arial"/>
          <w:color w:val="auto"/>
          <w:szCs w:val="24"/>
        </w:rPr>
        <w:br/>
        <w:t>i</w:t>
      </w:r>
      <w:r w:rsidR="00A02682">
        <w:rPr>
          <w:rFonts w:ascii="Arial" w:hAnsi="Arial" w:cs="Arial"/>
          <w:color w:val="auto"/>
          <w:szCs w:val="24"/>
        </w:rPr>
        <w:t xml:space="preserve"> zasadnością zakupu, urządzeń i </w:t>
      </w:r>
      <w:r w:rsidR="00E06956" w:rsidRPr="00A922D8">
        <w:rPr>
          <w:rFonts w:ascii="Arial" w:hAnsi="Arial" w:cs="Arial"/>
          <w:color w:val="auto"/>
          <w:szCs w:val="24"/>
        </w:rPr>
        <w:t xml:space="preserve">konstrukcji, które nie mogą być wykorzystane przez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wykonawcę</w:t>
      </w:r>
      <w:r w:rsidR="00E06956" w:rsidRPr="00A922D8">
        <w:rPr>
          <w:rFonts w:ascii="Arial" w:hAnsi="Arial" w:cs="Arial"/>
          <w:color w:val="auto"/>
          <w:szCs w:val="24"/>
        </w:rPr>
        <w:t xml:space="preserve">, jeżeli odstąpienie od umowy spowodował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zamawiający</w:t>
      </w:r>
      <w:r w:rsidR="00D87FE0" w:rsidRPr="00A922D8">
        <w:rPr>
          <w:rFonts w:ascii="Arial" w:hAnsi="Arial" w:cs="Arial"/>
          <w:caps/>
          <w:color w:val="auto"/>
          <w:szCs w:val="24"/>
        </w:rPr>
        <w:t>;</w:t>
      </w:r>
    </w:p>
    <w:p w14:paraId="003CA798" w14:textId="77777777" w:rsidR="00A922D8" w:rsidRDefault="00564721" w:rsidP="00BA78E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S</w:t>
      </w:r>
      <w:r w:rsidR="00E06956" w:rsidRPr="00A922D8">
        <w:rPr>
          <w:rFonts w:ascii="Arial" w:hAnsi="Arial" w:cs="Arial"/>
          <w:color w:val="auto"/>
          <w:szCs w:val="24"/>
        </w:rPr>
        <w:t xml:space="preserve">porządzi wykaz materiałów zakupionych zgodnie z dokumentacją techniczną wg stanu na dzień inwentaryzacji wraz z ważnymi atestami </w:t>
      </w:r>
      <w:r w:rsidR="00E06956" w:rsidRPr="00A922D8">
        <w:rPr>
          <w:rFonts w:ascii="Arial" w:hAnsi="Arial" w:cs="Arial"/>
          <w:color w:val="auto"/>
          <w:szCs w:val="24"/>
        </w:rPr>
        <w:br/>
        <w:t xml:space="preserve">i zasadnością zakupu, urządzeń i konstrukcji, które mogą być wykorzystane przez </w:t>
      </w:r>
      <w:r w:rsidR="00E06956" w:rsidRPr="00A922D8">
        <w:rPr>
          <w:rFonts w:ascii="Arial" w:hAnsi="Arial" w:cs="Arial"/>
          <w:i/>
          <w:color w:val="auto"/>
          <w:szCs w:val="24"/>
        </w:rPr>
        <w:t>ZAMAWIAJĄCEGO</w:t>
      </w:r>
      <w:r w:rsidR="00E06956" w:rsidRPr="00A922D8">
        <w:rPr>
          <w:rFonts w:ascii="Arial" w:hAnsi="Arial" w:cs="Arial"/>
          <w:color w:val="auto"/>
          <w:szCs w:val="24"/>
        </w:rPr>
        <w:t>, jeżeli odstąpieni</w:t>
      </w:r>
      <w:r w:rsidR="00D87FE0" w:rsidRPr="00A922D8">
        <w:rPr>
          <w:rFonts w:ascii="Arial" w:hAnsi="Arial" w:cs="Arial"/>
          <w:color w:val="auto"/>
          <w:szCs w:val="24"/>
        </w:rPr>
        <w:t xml:space="preserve">e od umowy spowodował </w:t>
      </w:r>
      <w:r w:rsidR="00D87FE0" w:rsidRPr="00A922D8">
        <w:rPr>
          <w:rFonts w:ascii="Arial" w:hAnsi="Arial" w:cs="Arial"/>
          <w:i/>
          <w:color w:val="auto"/>
          <w:szCs w:val="24"/>
        </w:rPr>
        <w:t>WYKONAWCA</w:t>
      </w:r>
      <w:r w:rsidR="00D87FE0" w:rsidRPr="00A922D8">
        <w:rPr>
          <w:rFonts w:ascii="Arial" w:hAnsi="Arial" w:cs="Arial"/>
          <w:color w:val="auto"/>
          <w:szCs w:val="24"/>
        </w:rPr>
        <w:t>;</w:t>
      </w:r>
    </w:p>
    <w:p w14:paraId="31F61C2E" w14:textId="77777777" w:rsidR="00A922D8" w:rsidRDefault="00564721" w:rsidP="00A0268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W</w:t>
      </w:r>
      <w:r w:rsidR="00E06956" w:rsidRPr="00A922D8">
        <w:rPr>
          <w:rFonts w:ascii="Arial" w:hAnsi="Arial" w:cs="Arial"/>
          <w:color w:val="auto"/>
          <w:szCs w:val="24"/>
        </w:rPr>
        <w:t xml:space="preserve">ezwie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zamawiającego</w:t>
      </w:r>
      <w:r w:rsidR="00E06956" w:rsidRPr="00A922D8">
        <w:rPr>
          <w:rFonts w:ascii="Arial" w:hAnsi="Arial" w:cs="Arial"/>
          <w:color w:val="auto"/>
          <w:szCs w:val="24"/>
        </w:rPr>
        <w:t xml:space="preserve"> do dokonania odbioru wykonanych robót </w:t>
      </w:r>
      <w:r w:rsidR="00E06956" w:rsidRPr="00A922D8">
        <w:rPr>
          <w:rFonts w:ascii="Arial" w:hAnsi="Arial" w:cs="Arial"/>
          <w:color w:val="auto"/>
          <w:szCs w:val="24"/>
        </w:rPr>
        <w:br/>
        <w:t>w toku i robót zabezpieczających, jeżeli odstąpienie od umowy nastąpiło</w:t>
      </w:r>
      <w:r w:rsidR="00E06956" w:rsidRPr="00A922D8">
        <w:rPr>
          <w:rFonts w:ascii="Arial" w:hAnsi="Arial" w:cs="Arial"/>
          <w:color w:val="auto"/>
          <w:szCs w:val="24"/>
        </w:rPr>
        <w:br/>
        <w:t>z przyczyn, za które</w:t>
      </w:r>
      <w:r w:rsidR="00E06956" w:rsidRPr="00A922D8">
        <w:rPr>
          <w:rFonts w:ascii="Arial" w:hAnsi="Arial" w:cs="Arial"/>
          <w:caps/>
          <w:color w:val="auto"/>
          <w:szCs w:val="24"/>
        </w:rPr>
        <w:t xml:space="preserve">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wykonawca</w:t>
      </w:r>
      <w:r w:rsidR="00E06956" w:rsidRPr="00A922D8">
        <w:rPr>
          <w:rFonts w:ascii="Arial" w:hAnsi="Arial" w:cs="Arial"/>
          <w:color w:val="auto"/>
          <w:szCs w:val="24"/>
        </w:rPr>
        <w:t xml:space="preserve"> nie odpowiada.</w:t>
      </w:r>
    </w:p>
    <w:p w14:paraId="49A3DFC3" w14:textId="77777777" w:rsidR="00A922D8" w:rsidRDefault="00E06956" w:rsidP="00A02682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W razie odstąpienia od umowy z przyczyn, za które odpowiada</w:t>
      </w:r>
      <w:r w:rsidRPr="00A922D8">
        <w:rPr>
          <w:rFonts w:ascii="Arial" w:hAnsi="Arial" w:cs="Arial"/>
          <w:caps/>
          <w:color w:val="auto"/>
          <w:szCs w:val="24"/>
        </w:rPr>
        <w:t xml:space="preserve"> </w:t>
      </w:r>
      <w:r w:rsidRPr="00A922D8">
        <w:rPr>
          <w:rFonts w:ascii="Arial" w:hAnsi="Arial" w:cs="Arial"/>
          <w:i/>
          <w:caps/>
          <w:color w:val="auto"/>
          <w:szCs w:val="24"/>
        </w:rPr>
        <w:t>zamawiający</w:t>
      </w:r>
      <w:r w:rsidRPr="00A922D8">
        <w:rPr>
          <w:rFonts w:ascii="Arial" w:hAnsi="Arial" w:cs="Arial"/>
          <w:color w:val="auto"/>
          <w:szCs w:val="24"/>
        </w:rPr>
        <w:t xml:space="preserve">, </w:t>
      </w:r>
      <w:r w:rsidRPr="00A922D8">
        <w:rPr>
          <w:rFonts w:ascii="Arial" w:hAnsi="Arial" w:cs="Arial"/>
          <w:i/>
          <w:caps/>
          <w:color w:val="auto"/>
          <w:spacing w:val="-2"/>
          <w:szCs w:val="24"/>
        </w:rPr>
        <w:t>zamawiający</w:t>
      </w:r>
      <w:r w:rsidRPr="00A922D8">
        <w:rPr>
          <w:rFonts w:ascii="Arial" w:hAnsi="Arial" w:cs="Arial"/>
          <w:color w:val="auto"/>
          <w:spacing w:val="-2"/>
          <w:szCs w:val="24"/>
        </w:rPr>
        <w:t xml:space="preserve"> jest zobowiązany do dokonania</w:t>
      </w:r>
      <w:r w:rsidR="00A922D8" w:rsidRPr="00A922D8">
        <w:rPr>
          <w:rFonts w:ascii="Arial" w:hAnsi="Arial" w:cs="Arial"/>
          <w:color w:val="auto"/>
          <w:spacing w:val="-2"/>
          <w:szCs w:val="24"/>
        </w:rPr>
        <w:t xml:space="preserve"> odbioru robót, </w:t>
      </w:r>
      <w:r w:rsidRPr="00A922D8">
        <w:rPr>
          <w:rFonts w:ascii="Arial" w:hAnsi="Arial" w:cs="Arial"/>
          <w:color w:val="auto"/>
          <w:szCs w:val="24"/>
        </w:rPr>
        <w:t xml:space="preserve">oraz zapłaty wynagrodzenia za roboty wykonane oraz zabezpieczające i za materiały </w:t>
      </w:r>
      <w:r w:rsidR="00E7204F">
        <w:rPr>
          <w:rFonts w:ascii="Arial" w:hAnsi="Arial" w:cs="Arial"/>
          <w:color w:val="auto"/>
          <w:szCs w:val="24"/>
        </w:rPr>
        <w:br/>
      </w:r>
      <w:r w:rsidRPr="00A922D8">
        <w:rPr>
          <w:rFonts w:ascii="Arial" w:hAnsi="Arial" w:cs="Arial"/>
          <w:color w:val="auto"/>
          <w:szCs w:val="24"/>
        </w:rPr>
        <w:t>oraz urządzenia i konstrukcje</w:t>
      </w:r>
      <w:r w:rsidR="008A15D2">
        <w:rPr>
          <w:rFonts w:ascii="Arial" w:hAnsi="Arial" w:cs="Arial"/>
          <w:color w:val="auto"/>
          <w:szCs w:val="24"/>
        </w:rPr>
        <w:t>.</w:t>
      </w:r>
    </w:p>
    <w:p w14:paraId="2ECC15E8" w14:textId="77777777" w:rsidR="00E06956" w:rsidRPr="00FD4B28" w:rsidRDefault="00E06956" w:rsidP="00A02682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bCs/>
          <w:color w:val="auto"/>
          <w:szCs w:val="24"/>
        </w:rPr>
        <w:t xml:space="preserve">W razie odstąpienia od umowy z przyczyn za które odpowiada </w:t>
      </w:r>
      <w:r w:rsidRPr="00A922D8">
        <w:rPr>
          <w:rFonts w:ascii="Arial" w:hAnsi="Arial" w:cs="Arial"/>
          <w:bCs/>
          <w:i/>
          <w:color w:val="auto"/>
          <w:szCs w:val="24"/>
        </w:rPr>
        <w:t>WYKONAWCA, ZAMAWIAJĄCY</w:t>
      </w:r>
      <w:r w:rsidRPr="00A922D8">
        <w:rPr>
          <w:rFonts w:ascii="Arial" w:hAnsi="Arial" w:cs="Arial"/>
          <w:bCs/>
          <w:color w:val="auto"/>
          <w:szCs w:val="24"/>
        </w:rPr>
        <w:t xml:space="preserve"> nie jest zobowiązany do zapłaty wynagrodzenia za roboty zabezpieczające i za materiały oraz urządze</w:t>
      </w:r>
      <w:r w:rsidR="00A41C14" w:rsidRPr="00A922D8">
        <w:rPr>
          <w:rFonts w:ascii="Arial" w:hAnsi="Arial" w:cs="Arial"/>
          <w:bCs/>
          <w:color w:val="auto"/>
          <w:szCs w:val="24"/>
        </w:rPr>
        <w:t>nia i konstrukcje</w:t>
      </w:r>
      <w:r w:rsidR="002F6A96" w:rsidRPr="00A922D8">
        <w:rPr>
          <w:rFonts w:ascii="Arial" w:hAnsi="Arial" w:cs="Arial"/>
          <w:bCs/>
          <w:color w:val="auto"/>
          <w:szCs w:val="24"/>
        </w:rPr>
        <w:t>.</w:t>
      </w:r>
    </w:p>
    <w:p w14:paraId="4168889B" w14:textId="6728A28B" w:rsidR="00E7204F" w:rsidRPr="00F00C63" w:rsidRDefault="00FD4B28" w:rsidP="00F00C63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E7204F">
        <w:rPr>
          <w:rFonts w:ascii="Arial" w:hAnsi="Arial" w:cs="Arial"/>
          <w:i/>
          <w:caps/>
          <w:color w:val="auto"/>
          <w:spacing w:val="-4"/>
          <w:szCs w:val="24"/>
        </w:rPr>
        <w:t>zamawiający</w:t>
      </w:r>
      <w:r w:rsidRPr="00E7204F">
        <w:rPr>
          <w:rFonts w:ascii="Arial" w:hAnsi="Arial" w:cs="Arial"/>
          <w:color w:val="auto"/>
          <w:spacing w:val="-4"/>
          <w:szCs w:val="24"/>
        </w:rPr>
        <w:t xml:space="preserve">, przejmuje od </w:t>
      </w:r>
      <w:r w:rsidRPr="00E7204F">
        <w:rPr>
          <w:rFonts w:ascii="Arial" w:hAnsi="Arial" w:cs="Arial"/>
          <w:i/>
          <w:color w:val="auto"/>
          <w:spacing w:val="-4"/>
          <w:szCs w:val="24"/>
        </w:rPr>
        <w:t>WYKONAWCY</w:t>
      </w:r>
      <w:r w:rsidRPr="00E7204F">
        <w:rPr>
          <w:rFonts w:ascii="Arial" w:hAnsi="Arial" w:cs="Arial"/>
          <w:color w:val="auto"/>
          <w:spacing w:val="-4"/>
          <w:szCs w:val="24"/>
        </w:rPr>
        <w:t xml:space="preserve"> teren budowy w terminie </w:t>
      </w:r>
      <w:r w:rsidR="007C3294" w:rsidRPr="00E7204F">
        <w:rPr>
          <w:rFonts w:ascii="Arial" w:hAnsi="Arial" w:cs="Arial"/>
          <w:color w:val="auto"/>
          <w:spacing w:val="-4"/>
          <w:szCs w:val="24"/>
        </w:rPr>
        <w:t>wskazanym w oświadczeniu o odstąpieniu od umowy.</w:t>
      </w:r>
      <w:r w:rsidRPr="00E7204F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E7204F">
        <w:rPr>
          <w:rFonts w:ascii="Arial" w:hAnsi="Arial" w:cs="Arial"/>
          <w:color w:val="auto"/>
          <w:szCs w:val="24"/>
        </w:rPr>
        <w:t xml:space="preserve">W tym okresie </w:t>
      </w:r>
      <w:r w:rsidRPr="00E7204F">
        <w:rPr>
          <w:rFonts w:ascii="Arial" w:hAnsi="Arial" w:cs="Arial"/>
          <w:i/>
          <w:caps/>
          <w:color w:val="auto"/>
          <w:szCs w:val="24"/>
        </w:rPr>
        <w:t>wykonawca</w:t>
      </w:r>
      <w:r w:rsidRPr="00E7204F">
        <w:rPr>
          <w:rFonts w:ascii="Arial" w:hAnsi="Arial" w:cs="Arial"/>
          <w:color w:val="auto"/>
          <w:szCs w:val="24"/>
        </w:rPr>
        <w:t xml:space="preserve"> będzie zobowiązany do wykonania inwentaryzacji wykonanych robót w obecności</w:t>
      </w:r>
      <w:r w:rsidRPr="00E7204F">
        <w:rPr>
          <w:rFonts w:ascii="Arial" w:hAnsi="Arial" w:cs="Arial"/>
          <w:caps/>
          <w:color w:val="auto"/>
          <w:szCs w:val="24"/>
        </w:rPr>
        <w:t xml:space="preserve"> </w:t>
      </w:r>
      <w:r w:rsidRPr="00E7204F">
        <w:rPr>
          <w:rFonts w:ascii="Arial" w:hAnsi="Arial" w:cs="Arial"/>
          <w:i/>
          <w:caps/>
          <w:color w:val="auto"/>
          <w:szCs w:val="24"/>
        </w:rPr>
        <w:t>ZAMAwiającego</w:t>
      </w:r>
      <w:r w:rsidRPr="00E7204F">
        <w:rPr>
          <w:rFonts w:ascii="Arial" w:hAnsi="Arial" w:cs="Arial"/>
          <w:color w:val="auto"/>
          <w:szCs w:val="24"/>
        </w:rPr>
        <w:t>.</w:t>
      </w:r>
    </w:p>
    <w:p w14:paraId="624D89DC" w14:textId="77777777" w:rsidR="0034341C" w:rsidRPr="00242F88" w:rsidRDefault="0095490C" w:rsidP="00974EB3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14" w:name="_Toc64884710"/>
      <w:r w:rsidRPr="00242F88">
        <w:rPr>
          <w:rFonts w:ascii="Arial" w:hAnsi="Arial" w:cs="Arial"/>
          <w:color w:val="auto"/>
          <w:szCs w:val="24"/>
        </w:rPr>
        <w:t>§ 13</w:t>
      </w:r>
      <w:bookmarkEnd w:id="14"/>
    </w:p>
    <w:p w14:paraId="53AE97CF" w14:textId="77777777" w:rsidR="0030796C" w:rsidRDefault="0030796C" w:rsidP="00F14F7F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Odbiór końcowy</w:t>
      </w:r>
    </w:p>
    <w:p w14:paraId="6C02C6B3" w14:textId="77777777" w:rsidR="0030796C" w:rsidRPr="00B36BA4" w:rsidRDefault="0030796C" w:rsidP="00F14F7F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418DAD73" w14:textId="77777777" w:rsidR="00CE2005" w:rsidRPr="00B36BA4" w:rsidRDefault="00CE2005" w:rsidP="00F14F7F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Strony ustalają, że przedmiotem odbioru przez </w:t>
      </w:r>
      <w:r w:rsidRPr="00564721">
        <w:rPr>
          <w:rFonts w:ascii="Arial" w:hAnsi="Arial" w:cs="Arial"/>
          <w:i/>
          <w:color w:val="auto"/>
          <w:szCs w:val="24"/>
        </w:rPr>
        <w:t>ZAMAWIAJACEGO</w:t>
      </w:r>
      <w:r w:rsidRPr="00B36BA4">
        <w:rPr>
          <w:rFonts w:ascii="Arial" w:hAnsi="Arial" w:cs="Arial"/>
          <w:b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t>je</w:t>
      </w:r>
      <w:r w:rsidR="00C87838" w:rsidRPr="00B36BA4">
        <w:rPr>
          <w:rFonts w:ascii="Arial" w:hAnsi="Arial" w:cs="Arial"/>
          <w:color w:val="auto"/>
          <w:szCs w:val="24"/>
        </w:rPr>
        <w:t xml:space="preserve">st przedmiot umowy określony w </w:t>
      </w:r>
      <w:r w:rsidRPr="00B36BA4">
        <w:rPr>
          <w:rFonts w:ascii="Arial" w:hAnsi="Arial" w:cs="Arial"/>
          <w:color w:val="auto"/>
          <w:szCs w:val="24"/>
        </w:rPr>
        <w:t xml:space="preserve">§ 1 </w:t>
      </w:r>
      <w:r w:rsidR="00E802DE">
        <w:rPr>
          <w:rFonts w:ascii="Arial" w:hAnsi="Arial" w:cs="Arial"/>
          <w:color w:val="auto"/>
          <w:szCs w:val="24"/>
        </w:rPr>
        <w:t>pkt</w:t>
      </w:r>
      <w:r w:rsidR="002F6A96">
        <w:rPr>
          <w:rFonts w:ascii="Arial" w:hAnsi="Arial" w:cs="Arial"/>
          <w:color w:val="auto"/>
          <w:szCs w:val="24"/>
        </w:rPr>
        <w:t xml:space="preserve"> 1</w:t>
      </w:r>
      <w:r w:rsidR="00C00E4C" w:rsidRPr="00B36BA4">
        <w:rPr>
          <w:rFonts w:ascii="Arial" w:hAnsi="Arial" w:cs="Arial"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t>umowy.</w:t>
      </w:r>
    </w:p>
    <w:p w14:paraId="7343E852" w14:textId="77777777" w:rsidR="00CE2005" w:rsidRPr="00B36BA4" w:rsidRDefault="00A960F2" w:rsidP="00F14F7F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Wszelkie zasady i czynności związane z dokonaniem odbioru przedmiotu umowy odbędą się </w:t>
      </w:r>
      <w:r w:rsidR="00B91D65" w:rsidRPr="00B36BA4">
        <w:rPr>
          <w:rFonts w:ascii="Arial" w:hAnsi="Arial" w:cs="Arial"/>
          <w:color w:val="auto"/>
          <w:szCs w:val="24"/>
        </w:rPr>
        <w:t>zgodnie z „</w:t>
      </w:r>
      <w:r w:rsidR="00F14F7F">
        <w:rPr>
          <w:rFonts w:ascii="Arial" w:hAnsi="Arial" w:cs="Arial"/>
          <w:color w:val="auto"/>
          <w:szCs w:val="24"/>
        </w:rPr>
        <w:t>Regulamin prac komisji (…)</w:t>
      </w:r>
      <w:r w:rsidRPr="00B36BA4">
        <w:rPr>
          <w:rFonts w:ascii="Arial" w:hAnsi="Arial" w:cs="Arial"/>
          <w:color w:val="auto"/>
          <w:szCs w:val="24"/>
        </w:rPr>
        <w:t xml:space="preserve">”, stanowiących załącznik nr </w:t>
      </w:r>
      <w:r w:rsidR="00A41C14">
        <w:rPr>
          <w:rFonts w:ascii="Arial" w:hAnsi="Arial" w:cs="Arial"/>
          <w:color w:val="auto"/>
          <w:szCs w:val="24"/>
        </w:rPr>
        <w:t>7</w:t>
      </w:r>
      <w:r w:rsidRPr="00B36BA4">
        <w:rPr>
          <w:rFonts w:ascii="Arial" w:hAnsi="Arial" w:cs="Arial"/>
          <w:color w:val="auto"/>
          <w:szCs w:val="24"/>
        </w:rPr>
        <w:t xml:space="preserve"> do umowy.</w:t>
      </w:r>
    </w:p>
    <w:p w14:paraId="0F347FF0" w14:textId="77777777" w:rsidR="00225BA3" w:rsidRDefault="00A960F2" w:rsidP="00F14F7F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>Warunk</w:t>
      </w:r>
      <w:r w:rsidR="00C00E4C" w:rsidRPr="00B36BA4">
        <w:rPr>
          <w:rFonts w:ascii="Arial" w:hAnsi="Arial" w:cs="Arial"/>
          <w:color w:val="auto"/>
          <w:szCs w:val="24"/>
        </w:rPr>
        <w:t xml:space="preserve">ami rozpoczęcia czynności odbioru końcowego tj. </w:t>
      </w:r>
      <w:r w:rsidRPr="00B36BA4">
        <w:rPr>
          <w:rFonts w:ascii="Arial" w:hAnsi="Arial" w:cs="Arial"/>
          <w:color w:val="auto"/>
          <w:szCs w:val="24"/>
        </w:rPr>
        <w:t xml:space="preserve">zgłoszenia przez </w:t>
      </w:r>
      <w:r w:rsidRPr="00564721">
        <w:rPr>
          <w:rFonts w:ascii="Arial" w:hAnsi="Arial" w:cs="Arial"/>
          <w:i/>
          <w:color w:val="auto"/>
          <w:szCs w:val="24"/>
        </w:rPr>
        <w:t>WYKONAWCĘ</w:t>
      </w:r>
      <w:r w:rsidRPr="00B36BA4">
        <w:rPr>
          <w:rFonts w:ascii="Arial" w:hAnsi="Arial" w:cs="Arial"/>
          <w:color w:val="auto"/>
          <w:szCs w:val="24"/>
        </w:rPr>
        <w:t xml:space="preserve"> gotowości do odbioru </w:t>
      </w:r>
      <w:r w:rsidR="00C00E4C" w:rsidRPr="00B36BA4">
        <w:rPr>
          <w:rFonts w:ascii="Arial" w:hAnsi="Arial" w:cs="Arial"/>
          <w:color w:val="auto"/>
          <w:szCs w:val="24"/>
        </w:rPr>
        <w:t>końcowego jest:</w:t>
      </w:r>
    </w:p>
    <w:p w14:paraId="2821C366" w14:textId="274559BE" w:rsidR="00225BA3" w:rsidRPr="00F00C63" w:rsidRDefault="00CE3CA3" w:rsidP="00F00C63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Pr="00225BA3">
        <w:rPr>
          <w:rFonts w:ascii="Arial" w:hAnsi="Arial" w:cs="Arial"/>
          <w:color w:val="auto"/>
          <w:szCs w:val="24"/>
        </w:rPr>
        <w:t>akończenie robót budowlanych potwierdz</w:t>
      </w:r>
      <w:r>
        <w:rPr>
          <w:rFonts w:ascii="Arial" w:hAnsi="Arial" w:cs="Arial"/>
          <w:color w:val="auto"/>
          <w:szCs w:val="24"/>
        </w:rPr>
        <w:t xml:space="preserve">one </w:t>
      </w:r>
      <w:r w:rsidRPr="004B72EF">
        <w:rPr>
          <w:rFonts w:ascii="Arial" w:hAnsi="Arial" w:cs="Arial"/>
          <w:color w:val="auto"/>
          <w:szCs w:val="24"/>
        </w:rPr>
        <w:t>brakiem wad i usterek</w:t>
      </w:r>
      <w:r>
        <w:rPr>
          <w:rFonts w:ascii="Arial" w:hAnsi="Arial" w:cs="Arial"/>
          <w:color w:val="auto"/>
          <w:szCs w:val="24"/>
        </w:rPr>
        <w:t xml:space="preserve"> „Protokołem </w:t>
      </w:r>
      <w:r w:rsidRPr="00225BA3">
        <w:rPr>
          <w:rFonts w:ascii="Arial" w:hAnsi="Arial" w:cs="Arial"/>
          <w:color w:val="auto"/>
          <w:szCs w:val="24"/>
        </w:rPr>
        <w:t>technicznego</w:t>
      </w:r>
      <w:r>
        <w:rPr>
          <w:rFonts w:ascii="Arial" w:hAnsi="Arial" w:cs="Arial"/>
          <w:color w:val="auto"/>
          <w:szCs w:val="24"/>
        </w:rPr>
        <w:t xml:space="preserve"> odbioru robót</w:t>
      </w:r>
      <w:r w:rsidRPr="00225BA3">
        <w:rPr>
          <w:rFonts w:ascii="Arial" w:hAnsi="Arial" w:cs="Arial"/>
          <w:color w:val="auto"/>
          <w:szCs w:val="24"/>
        </w:rPr>
        <w:t>”</w:t>
      </w:r>
      <w:r>
        <w:rPr>
          <w:rFonts w:ascii="Arial" w:hAnsi="Arial" w:cs="Arial"/>
          <w:color w:val="auto"/>
          <w:szCs w:val="24"/>
        </w:rPr>
        <w:t>;</w:t>
      </w:r>
    </w:p>
    <w:p w14:paraId="3251D8A0" w14:textId="77777777" w:rsidR="00225BA3" w:rsidRDefault="00564721" w:rsidP="006E0981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BF37E8" w:rsidRPr="00225BA3">
        <w:rPr>
          <w:rFonts w:ascii="Arial" w:hAnsi="Arial" w:cs="Arial"/>
          <w:color w:val="auto"/>
          <w:szCs w:val="24"/>
        </w:rPr>
        <w:t>otwierdzenie przez inspektorów nadzoru skompletowanej dokumentacji powykonawczej, pozwalającej na ocenę prawidłowego wykonania przedmiotu umowy</w:t>
      </w:r>
      <w:r w:rsidR="00D87FE0">
        <w:rPr>
          <w:rFonts w:ascii="Arial" w:hAnsi="Arial" w:cs="Arial"/>
          <w:color w:val="auto"/>
          <w:szCs w:val="24"/>
        </w:rPr>
        <w:t>;</w:t>
      </w:r>
    </w:p>
    <w:p w14:paraId="08F0514A" w14:textId="77777777" w:rsidR="00622F92" w:rsidRDefault="00564721" w:rsidP="006E0981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U</w:t>
      </w:r>
      <w:r w:rsidR="00C00E4C" w:rsidRPr="00225BA3">
        <w:rPr>
          <w:rFonts w:ascii="Arial" w:hAnsi="Arial" w:cs="Arial"/>
          <w:color w:val="auto"/>
          <w:szCs w:val="24"/>
        </w:rPr>
        <w:t xml:space="preserve">zyskanie przez </w:t>
      </w:r>
      <w:r w:rsidR="00C00E4C" w:rsidRPr="00564721">
        <w:rPr>
          <w:rFonts w:ascii="Arial" w:hAnsi="Arial" w:cs="Arial"/>
          <w:i/>
          <w:color w:val="auto"/>
          <w:szCs w:val="24"/>
        </w:rPr>
        <w:t>WYKONAWCĘ</w:t>
      </w:r>
      <w:r w:rsidR="00C00E4C" w:rsidRPr="00225BA3">
        <w:rPr>
          <w:rFonts w:ascii="Arial" w:hAnsi="Arial" w:cs="Arial"/>
          <w:color w:val="auto"/>
          <w:szCs w:val="24"/>
        </w:rPr>
        <w:t xml:space="preserve"> decyzji pozwolenia na użytkowanie lub braku sprzeciwu do zamia</w:t>
      </w:r>
      <w:r w:rsidR="00F14F7F">
        <w:rPr>
          <w:rFonts w:ascii="Arial" w:hAnsi="Arial" w:cs="Arial"/>
          <w:color w:val="auto"/>
          <w:szCs w:val="24"/>
        </w:rPr>
        <w:t>ru przystąpienia do użytkowania;</w:t>
      </w:r>
    </w:p>
    <w:p w14:paraId="066B2B39" w14:textId="77777777" w:rsidR="00F14F7F" w:rsidRPr="00317A52" w:rsidRDefault="006E0981" w:rsidP="0088310C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Przedstawienie przez </w:t>
      </w:r>
      <w:r w:rsidRPr="006E0981">
        <w:rPr>
          <w:rFonts w:ascii="Arial" w:hAnsi="Arial" w:cs="Arial"/>
          <w:i/>
          <w:color w:val="auto"/>
          <w:szCs w:val="24"/>
        </w:rPr>
        <w:t>WYKONAWCĘ</w:t>
      </w:r>
      <w:r>
        <w:rPr>
          <w:rFonts w:ascii="Arial" w:hAnsi="Arial" w:cs="Arial"/>
          <w:color w:val="auto"/>
          <w:szCs w:val="24"/>
        </w:rPr>
        <w:t xml:space="preserve"> dokumentów potwierdzających ostateczne rozliczenie z podwykonawcami zgodnie z §3 </w:t>
      </w:r>
      <w:r w:rsidR="00E802DE">
        <w:rPr>
          <w:rFonts w:ascii="Arial" w:hAnsi="Arial" w:cs="Arial"/>
          <w:color w:val="auto"/>
          <w:szCs w:val="24"/>
        </w:rPr>
        <w:t xml:space="preserve">pkt </w:t>
      </w:r>
      <w:r>
        <w:rPr>
          <w:rFonts w:ascii="Arial" w:hAnsi="Arial" w:cs="Arial"/>
          <w:color w:val="auto"/>
          <w:szCs w:val="24"/>
        </w:rPr>
        <w:t>18 i 19</w:t>
      </w:r>
    </w:p>
    <w:p w14:paraId="5865EB0B" w14:textId="77777777" w:rsidR="00622F92" w:rsidRPr="00334DE0" w:rsidRDefault="00622F92" w:rsidP="001352C4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 w:rsidRPr="00334DE0">
        <w:rPr>
          <w:rFonts w:ascii="Arial" w:hAnsi="Arial" w:cs="Arial"/>
          <w:color w:val="auto"/>
          <w:szCs w:val="24"/>
        </w:rPr>
        <w:t xml:space="preserve">W przypadku robót zanikających i ulegających zakryciu, </w:t>
      </w:r>
      <w:r w:rsidRPr="00564721">
        <w:rPr>
          <w:rFonts w:ascii="Arial" w:hAnsi="Arial" w:cs="Arial"/>
          <w:i/>
          <w:color w:val="auto"/>
          <w:szCs w:val="24"/>
        </w:rPr>
        <w:t>WYKONAWCA</w:t>
      </w:r>
      <w:r w:rsidRPr="00334DE0">
        <w:rPr>
          <w:rFonts w:ascii="Arial" w:hAnsi="Arial" w:cs="Arial"/>
          <w:color w:val="auto"/>
          <w:szCs w:val="24"/>
        </w:rPr>
        <w:t xml:space="preserve"> zgłosi </w:t>
      </w:r>
      <w:r w:rsidR="00E7204F">
        <w:rPr>
          <w:rFonts w:ascii="Arial" w:hAnsi="Arial" w:cs="Arial"/>
          <w:color w:val="auto"/>
          <w:szCs w:val="24"/>
        </w:rPr>
        <w:br/>
      </w:r>
      <w:r w:rsidR="0088310C">
        <w:rPr>
          <w:rFonts w:ascii="Arial" w:hAnsi="Arial" w:cs="Arial"/>
          <w:color w:val="auto"/>
          <w:szCs w:val="24"/>
        </w:rPr>
        <w:t xml:space="preserve">w formie pisemnej </w:t>
      </w:r>
      <w:r w:rsidRPr="00334DE0">
        <w:rPr>
          <w:rFonts w:ascii="Arial" w:hAnsi="Arial" w:cs="Arial"/>
          <w:color w:val="auto"/>
          <w:szCs w:val="24"/>
        </w:rPr>
        <w:t xml:space="preserve">oraz wpisem do dziennika budowy konieczność odbioru robót </w:t>
      </w:r>
      <w:r w:rsidRPr="00334DE0">
        <w:rPr>
          <w:rFonts w:ascii="Arial" w:hAnsi="Arial" w:cs="Arial"/>
          <w:color w:val="auto"/>
          <w:szCs w:val="24"/>
        </w:rPr>
        <w:lastRenderedPageBreak/>
        <w:t xml:space="preserve">zanikających i ulegających zakryciu. </w:t>
      </w:r>
      <w:r w:rsidRPr="00564721">
        <w:rPr>
          <w:rFonts w:ascii="Arial" w:hAnsi="Arial" w:cs="Arial"/>
          <w:i/>
          <w:color w:val="auto"/>
          <w:szCs w:val="24"/>
        </w:rPr>
        <w:t>ZAMAWIAJĄCY</w:t>
      </w:r>
      <w:r w:rsidRPr="00334DE0">
        <w:rPr>
          <w:rFonts w:ascii="Arial" w:hAnsi="Arial" w:cs="Arial"/>
          <w:color w:val="auto"/>
          <w:szCs w:val="24"/>
        </w:rPr>
        <w:t xml:space="preserve"> (inspektor nadzoru) winien dokonać odbioru tych robót w terminie nie dłuższym niż trzy dni robocze od daty powiadomienia go o tej konieczności</w:t>
      </w:r>
      <w:r w:rsidR="0088310C">
        <w:rPr>
          <w:rFonts w:ascii="Arial" w:hAnsi="Arial" w:cs="Arial"/>
          <w:color w:val="auto"/>
          <w:szCs w:val="24"/>
        </w:rPr>
        <w:t xml:space="preserve"> zgodnie z „Regulaminem (…)”</w:t>
      </w:r>
      <w:r w:rsidRPr="00334DE0">
        <w:rPr>
          <w:rFonts w:ascii="Arial" w:hAnsi="Arial" w:cs="Arial"/>
          <w:color w:val="auto"/>
          <w:szCs w:val="24"/>
        </w:rPr>
        <w:t xml:space="preserve">. W przypadku nie powiadomienia inspektora i zakrycia robót podlegających odbiorowi, </w:t>
      </w:r>
      <w:r w:rsidRPr="00564721">
        <w:rPr>
          <w:rFonts w:ascii="Arial" w:hAnsi="Arial" w:cs="Arial"/>
          <w:i/>
          <w:color w:val="auto"/>
          <w:szCs w:val="24"/>
        </w:rPr>
        <w:t>WYKONAWCA</w:t>
      </w:r>
      <w:r w:rsidRPr="00334DE0">
        <w:rPr>
          <w:rFonts w:ascii="Arial" w:hAnsi="Arial" w:cs="Arial"/>
          <w:color w:val="auto"/>
          <w:szCs w:val="24"/>
        </w:rPr>
        <w:t xml:space="preserve"> zobowiązuje się do odkrycia robót na własny koszt, a następnie przywrócenie robót do stanu przed odkryciem również na własny koszt.</w:t>
      </w:r>
    </w:p>
    <w:p w14:paraId="58F6EDD2" w14:textId="77777777" w:rsidR="00622F92" w:rsidRPr="00334DE0" w:rsidRDefault="00622F92" w:rsidP="001352C4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 w:rsidRPr="00334DE0">
        <w:rPr>
          <w:rFonts w:ascii="Arial" w:hAnsi="Arial" w:cs="Arial"/>
          <w:color w:val="auto"/>
          <w:szCs w:val="24"/>
        </w:rPr>
        <w:t>Jeżeli w toku odbioru robót zostaną stwierdzone wady, inspektor nadzoru może odmówić odbioru robót lub częś</w:t>
      </w:r>
      <w:r w:rsidR="00D87FE0">
        <w:rPr>
          <w:rFonts w:ascii="Arial" w:hAnsi="Arial" w:cs="Arial"/>
          <w:color w:val="auto"/>
          <w:szCs w:val="24"/>
        </w:rPr>
        <w:t>ci robót do czasu usunięcia wad:</w:t>
      </w:r>
    </w:p>
    <w:p w14:paraId="140E6F8D" w14:textId="77777777" w:rsidR="00622F92" w:rsidRPr="00334DE0" w:rsidRDefault="00564721" w:rsidP="001352C4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J</w:t>
      </w:r>
      <w:r w:rsidR="00622F92" w:rsidRPr="00334DE0">
        <w:rPr>
          <w:rFonts w:ascii="Arial" w:hAnsi="Arial" w:cs="Arial"/>
          <w:color w:val="auto"/>
          <w:szCs w:val="24"/>
        </w:rPr>
        <w:t xml:space="preserve">eżeli w trakcie ustalania zaistnienia wad niezbędne jest dokonanie prób, badań, odkryć lub ekspertyz, to </w:t>
      </w:r>
      <w:r w:rsidR="00622F92"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="00622F92" w:rsidRPr="00334DE0">
        <w:rPr>
          <w:rFonts w:ascii="Arial" w:hAnsi="Arial" w:cs="Arial"/>
          <w:color w:val="auto"/>
          <w:szCs w:val="24"/>
        </w:rPr>
        <w:t xml:space="preserve"> ma prawo polecić </w:t>
      </w:r>
      <w:r w:rsidR="00622F92" w:rsidRPr="00564721">
        <w:rPr>
          <w:rFonts w:ascii="Arial" w:hAnsi="Arial" w:cs="Arial"/>
          <w:i/>
          <w:color w:val="auto"/>
          <w:szCs w:val="24"/>
        </w:rPr>
        <w:t>WYKONAWCY</w:t>
      </w:r>
      <w:r w:rsidR="00622F92" w:rsidRPr="00334DE0">
        <w:rPr>
          <w:rFonts w:ascii="Arial" w:hAnsi="Arial" w:cs="Arial"/>
          <w:color w:val="auto"/>
          <w:szCs w:val="24"/>
        </w:rPr>
        <w:t xml:space="preserve"> dokonan</w:t>
      </w:r>
      <w:r w:rsidR="00D87FE0">
        <w:rPr>
          <w:rFonts w:ascii="Arial" w:hAnsi="Arial" w:cs="Arial"/>
          <w:color w:val="auto"/>
          <w:szCs w:val="24"/>
        </w:rPr>
        <w:t>ie tych czynności na jego koszt;</w:t>
      </w:r>
    </w:p>
    <w:p w14:paraId="08DA3B09" w14:textId="77777777" w:rsidR="00334DE0" w:rsidRPr="00334DE0" w:rsidRDefault="00564721" w:rsidP="001352C4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J</w:t>
      </w:r>
      <w:r w:rsidR="00622F92" w:rsidRPr="00334DE0">
        <w:rPr>
          <w:rFonts w:ascii="Arial" w:hAnsi="Arial" w:cs="Arial"/>
          <w:color w:val="auto"/>
          <w:szCs w:val="24"/>
        </w:rPr>
        <w:t xml:space="preserve">eżeli </w:t>
      </w:r>
      <w:r w:rsidR="00622F92" w:rsidRPr="00564721">
        <w:rPr>
          <w:rFonts w:ascii="Arial" w:hAnsi="Arial" w:cs="Arial"/>
          <w:i/>
          <w:color w:val="auto"/>
          <w:szCs w:val="24"/>
        </w:rPr>
        <w:t>WYKONAWCA</w:t>
      </w:r>
      <w:r w:rsidR="00622F92" w:rsidRPr="00334DE0">
        <w:rPr>
          <w:rFonts w:ascii="Arial" w:hAnsi="Arial" w:cs="Arial"/>
          <w:color w:val="auto"/>
          <w:szCs w:val="24"/>
        </w:rPr>
        <w:t xml:space="preserve"> nie usunie konkretnej wady w terminie określonym przez </w:t>
      </w:r>
      <w:r w:rsidR="00622F92" w:rsidRPr="00564721">
        <w:rPr>
          <w:rFonts w:ascii="Arial" w:hAnsi="Arial" w:cs="Arial"/>
          <w:i/>
          <w:color w:val="auto"/>
          <w:szCs w:val="24"/>
        </w:rPr>
        <w:t>ZAMAWIAJĄCEGO</w:t>
      </w:r>
      <w:r w:rsidR="00622F92" w:rsidRPr="00334DE0">
        <w:rPr>
          <w:rFonts w:ascii="Arial" w:hAnsi="Arial" w:cs="Arial"/>
          <w:color w:val="auto"/>
          <w:szCs w:val="24"/>
        </w:rPr>
        <w:t xml:space="preserve"> to ma on prawo zlecić usunięcie takiej wady osob</w:t>
      </w:r>
      <w:r w:rsidR="00D87FE0">
        <w:rPr>
          <w:rFonts w:ascii="Arial" w:hAnsi="Arial" w:cs="Arial"/>
          <w:color w:val="auto"/>
          <w:szCs w:val="24"/>
        </w:rPr>
        <w:t xml:space="preserve">ie trzeciej, na koszt </w:t>
      </w:r>
      <w:r w:rsidR="00D87FE0" w:rsidRPr="00564721">
        <w:rPr>
          <w:rFonts w:ascii="Arial" w:hAnsi="Arial" w:cs="Arial"/>
          <w:i/>
          <w:color w:val="auto"/>
          <w:szCs w:val="24"/>
        </w:rPr>
        <w:t>WYKONAWCY</w:t>
      </w:r>
      <w:r w:rsidR="00D87FE0">
        <w:rPr>
          <w:rFonts w:ascii="Arial" w:hAnsi="Arial" w:cs="Arial"/>
          <w:color w:val="auto"/>
          <w:szCs w:val="24"/>
        </w:rPr>
        <w:t>;</w:t>
      </w:r>
    </w:p>
    <w:p w14:paraId="37176E55" w14:textId="77777777" w:rsidR="00622F92" w:rsidRPr="00334DE0" w:rsidRDefault="00564721" w:rsidP="001352C4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</w:t>
      </w:r>
      <w:r w:rsidR="00334DE0" w:rsidRPr="00334DE0">
        <w:rPr>
          <w:rFonts w:ascii="Arial" w:hAnsi="Arial" w:cs="Arial"/>
          <w:color w:val="auto"/>
          <w:szCs w:val="24"/>
        </w:rPr>
        <w:t>oszty określone w</w:t>
      </w:r>
      <w:r w:rsidR="00E802DE">
        <w:rPr>
          <w:rFonts w:ascii="Arial" w:hAnsi="Arial" w:cs="Arial"/>
          <w:color w:val="auto"/>
          <w:szCs w:val="24"/>
        </w:rPr>
        <w:t xml:space="preserve"> § 13 </w:t>
      </w:r>
      <w:r w:rsidR="00334DE0" w:rsidRPr="00334DE0">
        <w:rPr>
          <w:rFonts w:ascii="Arial" w:hAnsi="Arial" w:cs="Arial"/>
          <w:color w:val="auto"/>
          <w:szCs w:val="24"/>
        </w:rPr>
        <w:t>pkt 5</w:t>
      </w:r>
      <w:r w:rsidR="00622F92" w:rsidRPr="00334DE0">
        <w:rPr>
          <w:rFonts w:ascii="Arial" w:hAnsi="Arial" w:cs="Arial"/>
          <w:color w:val="auto"/>
          <w:szCs w:val="24"/>
        </w:rPr>
        <w:t xml:space="preserve">.2 </w:t>
      </w:r>
      <w:r w:rsidR="00622F92" w:rsidRPr="00564721">
        <w:rPr>
          <w:rFonts w:ascii="Arial" w:hAnsi="Arial" w:cs="Arial"/>
          <w:i/>
          <w:color w:val="auto"/>
          <w:szCs w:val="24"/>
        </w:rPr>
        <w:t>ZAMAWIAJACY</w:t>
      </w:r>
      <w:r w:rsidR="00622F92" w:rsidRPr="00334DE0">
        <w:rPr>
          <w:rFonts w:ascii="Arial" w:hAnsi="Arial" w:cs="Arial"/>
          <w:color w:val="auto"/>
          <w:szCs w:val="24"/>
        </w:rPr>
        <w:t xml:space="preserve"> ma prawo pokryć z faktury wystawionej przez </w:t>
      </w:r>
      <w:r w:rsidR="00622F92" w:rsidRPr="00564721">
        <w:rPr>
          <w:rFonts w:ascii="Arial" w:hAnsi="Arial" w:cs="Arial"/>
          <w:i/>
          <w:color w:val="auto"/>
          <w:szCs w:val="24"/>
        </w:rPr>
        <w:t>WYKONAWCĘ</w:t>
      </w:r>
      <w:r w:rsidR="00622F92" w:rsidRPr="00334DE0">
        <w:rPr>
          <w:rFonts w:ascii="Arial" w:hAnsi="Arial" w:cs="Arial"/>
          <w:color w:val="auto"/>
          <w:szCs w:val="24"/>
        </w:rPr>
        <w:t xml:space="preserve"> lub z zabezpieczenia należytego wykonania przedmiotu umowy.</w:t>
      </w:r>
    </w:p>
    <w:p w14:paraId="18F09736" w14:textId="77777777" w:rsidR="004318BD" w:rsidRPr="00B36BA4" w:rsidRDefault="00A960F2" w:rsidP="00217682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b/>
          <w:color w:val="auto"/>
          <w:szCs w:val="24"/>
        </w:rPr>
        <w:t>Gotowość</w:t>
      </w:r>
      <w:r w:rsidR="00E0143C" w:rsidRPr="00B36BA4">
        <w:rPr>
          <w:rFonts w:ascii="Arial" w:hAnsi="Arial" w:cs="Arial"/>
          <w:b/>
          <w:color w:val="auto"/>
          <w:szCs w:val="24"/>
        </w:rPr>
        <w:t xml:space="preserve"> </w:t>
      </w:r>
      <w:r w:rsidR="008516EE" w:rsidRPr="00B36BA4">
        <w:rPr>
          <w:rFonts w:ascii="Arial" w:hAnsi="Arial" w:cs="Arial"/>
          <w:b/>
          <w:color w:val="auto"/>
          <w:szCs w:val="24"/>
        </w:rPr>
        <w:t xml:space="preserve">do </w:t>
      </w:r>
      <w:r w:rsidRPr="00B36BA4">
        <w:rPr>
          <w:rFonts w:ascii="Arial" w:hAnsi="Arial" w:cs="Arial"/>
          <w:b/>
          <w:color w:val="auto"/>
          <w:szCs w:val="24"/>
        </w:rPr>
        <w:t xml:space="preserve">odbioru </w:t>
      </w:r>
      <w:r w:rsidR="00C00E4C" w:rsidRPr="00B36BA4">
        <w:rPr>
          <w:rFonts w:ascii="Arial" w:hAnsi="Arial" w:cs="Arial"/>
          <w:b/>
          <w:color w:val="auto"/>
          <w:szCs w:val="24"/>
        </w:rPr>
        <w:t>końcowego</w:t>
      </w:r>
      <w:r w:rsidRPr="00B36BA4">
        <w:rPr>
          <w:rFonts w:ascii="Arial" w:hAnsi="Arial" w:cs="Arial"/>
          <w:b/>
          <w:color w:val="auto"/>
          <w:szCs w:val="24"/>
        </w:rPr>
        <w:t xml:space="preserve"> </w:t>
      </w:r>
      <w:r w:rsidR="008516EE" w:rsidRPr="00564721">
        <w:rPr>
          <w:rFonts w:ascii="Arial" w:hAnsi="Arial" w:cs="Arial"/>
          <w:i/>
          <w:color w:val="auto"/>
          <w:szCs w:val="24"/>
        </w:rPr>
        <w:t>WYKONAWCA</w:t>
      </w:r>
      <w:r w:rsidR="00C6034D" w:rsidRPr="00B36BA4">
        <w:rPr>
          <w:rFonts w:ascii="Arial" w:hAnsi="Arial" w:cs="Arial"/>
          <w:color w:val="auto"/>
          <w:szCs w:val="24"/>
        </w:rPr>
        <w:t xml:space="preserve"> (kierownik budowy) zgłasza </w:t>
      </w:r>
      <w:r w:rsidR="00C6034D" w:rsidRPr="00564721">
        <w:rPr>
          <w:rFonts w:ascii="Arial" w:hAnsi="Arial" w:cs="Arial"/>
          <w:i/>
          <w:color w:val="auto"/>
          <w:szCs w:val="24"/>
        </w:rPr>
        <w:t>ZAMAWIAJĄCEMU</w:t>
      </w:r>
      <w:r w:rsidR="00C6034D" w:rsidRPr="00B36BA4">
        <w:rPr>
          <w:rFonts w:ascii="Arial" w:hAnsi="Arial" w:cs="Arial"/>
          <w:color w:val="auto"/>
          <w:szCs w:val="24"/>
        </w:rPr>
        <w:t xml:space="preserve"> </w:t>
      </w:r>
      <w:r w:rsidR="00C6034D" w:rsidRPr="00B36BA4">
        <w:rPr>
          <w:rFonts w:ascii="Arial" w:hAnsi="Arial" w:cs="Arial"/>
          <w:b/>
          <w:color w:val="auto"/>
          <w:szCs w:val="24"/>
        </w:rPr>
        <w:t>wpisem do dziennika b</w:t>
      </w:r>
      <w:r w:rsidR="00F762D9" w:rsidRPr="00B36BA4">
        <w:rPr>
          <w:rFonts w:ascii="Arial" w:hAnsi="Arial" w:cs="Arial"/>
          <w:b/>
          <w:color w:val="auto"/>
          <w:szCs w:val="24"/>
        </w:rPr>
        <w:t>udowy</w:t>
      </w:r>
      <w:r w:rsidR="00F762D9" w:rsidRPr="00B36BA4">
        <w:rPr>
          <w:rFonts w:ascii="Arial" w:hAnsi="Arial" w:cs="Arial"/>
          <w:color w:val="auto"/>
          <w:szCs w:val="24"/>
        </w:rPr>
        <w:t xml:space="preserve"> </w:t>
      </w:r>
      <w:r w:rsidR="001352C4">
        <w:rPr>
          <w:rFonts w:ascii="Arial" w:hAnsi="Arial" w:cs="Arial"/>
          <w:color w:val="auto"/>
          <w:szCs w:val="24"/>
        </w:rPr>
        <w:t>oraz doręczy</w:t>
      </w:r>
      <w:r w:rsidR="00F762D9" w:rsidRPr="00B36BA4">
        <w:rPr>
          <w:rFonts w:ascii="Arial" w:hAnsi="Arial" w:cs="Arial"/>
          <w:color w:val="auto"/>
          <w:szCs w:val="24"/>
        </w:rPr>
        <w:t xml:space="preserve"> </w:t>
      </w:r>
      <w:r w:rsidR="00C6034D" w:rsidRPr="00564721">
        <w:rPr>
          <w:rFonts w:ascii="Arial" w:hAnsi="Arial" w:cs="Arial"/>
          <w:i/>
          <w:color w:val="auto"/>
          <w:szCs w:val="24"/>
        </w:rPr>
        <w:t>ZAMAWIAJĄCEMU</w:t>
      </w:r>
      <w:r w:rsidR="00C6034D" w:rsidRPr="00B36BA4">
        <w:rPr>
          <w:rFonts w:ascii="Arial" w:hAnsi="Arial" w:cs="Arial"/>
          <w:color w:val="auto"/>
          <w:szCs w:val="24"/>
        </w:rPr>
        <w:t xml:space="preserve"> </w:t>
      </w:r>
      <w:r w:rsidR="001352C4" w:rsidRPr="00B36BA4">
        <w:rPr>
          <w:rFonts w:ascii="Arial" w:hAnsi="Arial" w:cs="Arial"/>
          <w:b/>
          <w:color w:val="auto"/>
          <w:szCs w:val="24"/>
        </w:rPr>
        <w:t>powiadomienie</w:t>
      </w:r>
      <w:r w:rsidR="001352C4">
        <w:rPr>
          <w:rFonts w:ascii="Arial" w:hAnsi="Arial" w:cs="Arial"/>
          <w:color w:val="auto"/>
          <w:szCs w:val="24"/>
        </w:rPr>
        <w:t xml:space="preserve"> </w:t>
      </w:r>
      <w:r w:rsidR="001352C4" w:rsidRPr="001352C4">
        <w:rPr>
          <w:rFonts w:ascii="Arial" w:hAnsi="Arial" w:cs="Arial"/>
          <w:b/>
          <w:color w:val="auto"/>
          <w:szCs w:val="24"/>
        </w:rPr>
        <w:t>w</w:t>
      </w:r>
      <w:r w:rsidR="001352C4">
        <w:rPr>
          <w:rFonts w:ascii="Arial" w:hAnsi="Arial" w:cs="Arial"/>
          <w:color w:val="auto"/>
          <w:szCs w:val="24"/>
        </w:rPr>
        <w:t xml:space="preserve"> </w:t>
      </w:r>
      <w:r w:rsidR="001352C4" w:rsidRPr="001352C4">
        <w:rPr>
          <w:rFonts w:ascii="Arial" w:hAnsi="Arial" w:cs="Arial"/>
          <w:b/>
          <w:color w:val="auto"/>
          <w:szCs w:val="24"/>
        </w:rPr>
        <w:t>formie pisemnej</w:t>
      </w:r>
      <w:r w:rsidR="000D0FBF" w:rsidRPr="00B36BA4">
        <w:rPr>
          <w:rFonts w:ascii="Arial" w:hAnsi="Arial" w:cs="Arial"/>
          <w:color w:val="auto"/>
          <w:szCs w:val="24"/>
        </w:rPr>
        <w:t>.</w:t>
      </w:r>
      <w:r w:rsidR="001352C4">
        <w:rPr>
          <w:rFonts w:ascii="Arial" w:hAnsi="Arial" w:cs="Arial"/>
          <w:color w:val="auto"/>
          <w:szCs w:val="24"/>
        </w:rPr>
        <w:t xml:space="preserve"> </w:t>
      </w:r>
    </w:p>
    <w:p w14:paraId="6660CA09" w14:textId="454F1B93" w:rsidR="000447B1" w:rsidRPr="00F00C63" w:rsidRDefault="008516EE" w:rsidP="00F00C63">
      <w:pPr>
        <w:pStyle w:val="Tekstpodstawowy"/>
        <w:numPr>
          <w:ilvl w:val="0"/>
          <w:numId w:val="4"/>
        </w:numPr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olor w:val="auto"/>
          <w:szCs w:val="24"/>
        </w:rPr>
        <w:t xml:space="preserve"> poprzez swoich przedstawicieli ma obowiązek ustosunkować się </w:t>
      </w:r>
      <w:r w:rsidR="004D0FC6" w:rsidRPr="00B36BA4">
        <w:rPr>
          <w:rFonts w:ascii="Arial" w:hAnsi="Arial" w:cs="Arial"/>
          <w:color w:val="auto"/>
          <w:szCs w:val="24"/>
        </w:rPr>
        <w:br/>
      </w:r>
      <w:r w:rsidRPr="00B36BA4">
        <w:rPr>
          <w:rFonts w:ascii="Arial" w:hAnsi="Arial" w:cs="Arial"/>
          <w:color w:val="auto"/>
          <w:szCs w:val="24"/>
        </w:rPr>
        <w:t>na wpis do dziennika budowy oraz pis</w:t>
      </w:r>
      <w:r w:rsidR="00334DE0">
        <w:rPr>
          <w:rFonts w:ascii="Arial" w:hAnsi="Arial" w:cs="Arial"/>
          <w:color w:val="auto"/>
          <w:szCs w:val="24"/>
        </w:rPr>
        <w:t>emnego zgłoszenia o którym mówi</w:t>
      </w:r>
      <w:r w:rsidRPr="00B36BA4">
        <w:rPr>
          <w:rFonts w:ascii="Arial" w:hAnsi="Arial" w:cs="Arial"/>
          <w:color w:val="auto"/>
          <w:szCs w:val="24"/>
        </w:rPr>
        <w:t xml:space="preserve"> </w:t>
      </w:r>
      <w:r w:rsidRPr="00334DE0">
        <w:rPr>
          <w:rFonts w:ascii="Arial" w:hAnsi="Arial" w:cs="Arial"/>
          <w:bCs/>
          <w:color w:val="auto"/>
          <w:szCs w:val="24"/>
        </w:rPr>
        <w:t xml:space="preserve">§ </w:t>
      </w:r>
      <w:r w:rsidR="00A75161" w:rsidRPr="00334DE0">
        <w:rPr>
          <w:rFonts w:ascii="Arial" w:hAnsi="Arial" w:cs="Arial"/>
          <w:bCs/>
          <w:color w:val="auto"/>
          <w:szCs w:val="24"/>
        </w:rPr>
        <w:t>1</w:t>
      </w:r>
      <w:r w:rsidR="001352C4">
        <w:rPr>
          <w:rFonts w:ascii="Arial" w:hAnsi="Arial" w:cs="Arial"/>
          <w:bCs/>
          <w:color w:val="auto"/>
          <w:szCs w:val="24"/>
        </w:rPr>
        <w:t>3</w:t>
      </w:r>
      <w:r w:rsidRPr="00334DE0">
        <w:rPr>
          <w:rFonts w:ascii="Arial" w:hAnsi="Arial" w:cs="Arial"/>
          <w:color w:val="auto"/>
          <w:szCs w:val="24"/>
        </w:rPr>
        <w:t xml:space="preserve"> </w:t>
      </w:r>
      <w:r w:rsidR="00E802DE">
        <w:rPr>
          <w:rFonts w:ascii="Arial" w:hAnsi="Arial" w:cs="Arial"/>
          <w:color w:val="auto"/>
          <w:szCs w:val="24"/>
        </w:rPr>
        <w:t>pkt</w:t>
      </w:r>
      <w:r w:rsidR="002F6A96" w:rsidRPr="00334DE0">
        <w:rPr>
          <w:rFonts w:ascii="Arial" w:hAnsi="Arial" w:cs="Arial"/>
          <w:color w:val="auto"/>
          <w:szCs w:val="24"/>
        </w:rPr>
        <w:t xml:space="preserve"> </w:t>
      </w:r>
      <w:r w:rsidR="00334DE0">
        <w:rPr>
          <w:rFonts w:ascii="Arial" w:hAnsi="Arial" w:cs="Arial"/>
          <w:color w:val="auto"/>
          <w:szCs w:val="24"/>
        </w:rPr>
        <w:t xml:space="preserve">6 </w:t>
      </w:r>
      <w:r w:rsidRPr="00334DE0">
        <w:rPr>
          <w:rFonts w:ascii="Arial" w:hAnsi="Arial" w:cs="Arial"/>
          <w:color w:val="auto"/>
          <w:szCs w:val="24"/>
        </w:rPr>
        <w:t>w</w:t>
      </w:r>
      <w:r w:rsidRPr="00B36BA4">
        <w:rPr>
          <w:rFonts w:ascii="Arial" w:hAnsi="Arial" w:cs="Arial"/>
          <w:color w:val="auto"/>
          <w:szCs w:val="24"/>
        </w:rPr>
        <w:t xml:space="preserve"> terminie 7 dni od daty wpłynięcia pisma do </w:t>
      </w:r>
      <w:r w:rsidRPr="00564721">
        <w:rPr>
          <w:rFonts w:ascii="Arial" w:hAnsi="Arial" w:cs="Arial"/>
          <w:i/>
          <w:caps/>
          <w:color w:val="auto"/>
          <w:szCs w:val="24"/>
        </w:rPr>
        <w:t>zamawiającego</w:t>
      </w:r>
      <w:r w:rsidRPr="00B36BA4">
        <w:rPr>
          <w:rFonts w:ascii="Arial" w:hAnsi="Arial" w:cs="Arial"/>
          <w:caps/>
          <w:color w:val="auto"/>
          <w:szCs w:val="24"/>
        </w:rPr>
        <w:t>.</w:t>
      </w:r>
    </w:p>
    <w:p w14:paraId="184B0094" w14:textId="749F15C2" w:rsidR="00ED7073" w:rsidRPr="00F00C63" w:rsidRDefault="008516EE" w:rsidP="00217682">
      <w:pPr>
        <w:pStyle w:val="Tekstpodstawowy"/>
        <w:numPr>
          <w:ilvl w:val="0"/>
          <w:numId w:val="4"/>
        </w:numPr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olor w:val="auto"/>
          <w:szCs w:val="24"/>
        </w:rPr>
        <w:t xml:space="preserve"> w terminie 1</w:t>
      </w:r>
      <w:r w:rsidR="00635D94" w:rsidRPr="00B36BA4">
        <w:rPr>
          <w:rFonts w:ascii="Arial" w:hAnsi="Arial" w:cs="Arial"/>
          <w:color w:val="auto"/>
          <w:szCs w:val="24"/>
        </w:rPr>
        <w:t>4</w:t>
      </w:r>
      <w:r w:rsidRPr="00B36BA4">
        <w:rPr>
          <w:rFonts w:ascii="Arial" w:hAnsi="Arial" w:cs="Arial"/>
          <w:color w:val="auto"/>
          <w:szCs w:val="24"/>
        </w:rPr>
        <w:t xml:space="preserve"> dni od daty potwierdzenia przez nadzór inwestorski </w:t>
      </w:r>
      <w:r w:rsidR="00635D94" w:rsidRPr="00B36BA4">
        <w:rPr>
          <w:rFonts w:ascii="Arial" w:hAnsi="Arial" w:cs="Arial"/>
          <w:color w:val="auto"/>
          <w:szCs w:val="24"/>
        </w:rPr>
        <w:t xml:space="preserve">zgłoszenia o gotowości do odbioru końcowego </w:t>
      </w:r>
      <w:r w:rsidR="0064118D" w:rsidRPr="00B36BA4">
        <w:rPr>
          <w:rFonts w:ascii="Arial" w:hAnsi="Arial" w:cs="Arial"/>
          <w:color w:val="auto"/>
          <w:szCs w:val="24"/>
        </w:rPr>
        <w:t xml:space="preserve">powoła </w:t>
      </w:r>
      <w:r w:rsidRPr="00B36BA4">
        <w:rPr>
          <w:rFonts w:ascii="Arial" w:hAnsi="Arial" w:cs="Arial"/>
          <w:color w:val="auto"/>
          <w:spacing w:val="-4"/>
          <w:szCs w:val="24"/>
        </w:rPr>
        <w:t>komisję o</w:t>
      </w:r>
      <w:r w:rsidR="000D0FBF" w:rsidRPr="00B36BA4">
        <w:rPr>
          <w:rFonts w:ascii="Arial" w:hAnsi="Arial" w:cs="Arial"/>
          <w:color w:val="auto"/>
          <w:spacing w:val="-4"/>
          <w:szCs w:val="24"/>
        </w:rPr>
        <w:t xml:space="preserve">dbioru w celu odbioru </w:t>
      </w:r>
      <w:r w:rsidR="00C00E4C" w:rsidRPr="00B36BA4">
        <w:rPr>
          <w:rFonts w:ascii="Arial" w:hAnsi="Arial" w:cs="Arial"/>
          <w:color w:val="auto"/>
          <w:spacing w:val="-4"/>
          <w:szCs w:val="24"/>
        </w:rPr>
        <w:t>końcowego</w:t>
      </w:r>
      <w:r w:rsidR="00337B8D" w:rsidRPr="00B36BA4">
        <w:rPr>
          <w:rFonts w:ascii="Arial" w:hAnsi="Arial" w:cs="Arial"/>
          <w:color w:val="auto"/>
          <w:spacing w:val="-4"/>
          <w:szCs w:val="24"/>
        </w:rPr>
        <w:t>.</w:t>
      </w:r>
    </w:p>
    <w:p w14:paraId="1061F241" w14:textId="77777777" w:rsidR="00E54BF0" w:rsidRDefault="00E54BF0" w:rsidP="005300EF">
      <w:pPr>
        <w:pStyle w:val="Default"/>
        <w:jc w:val="center"/>
        <w:outlineLvl w:val="0"/>
        <w:rPr>
          <w:b/>
          <w:bCs/>
          <w:color w:val="auto"/>
        </w:rPr>
      </w:pPr>
      <w:bookmarkStart w:id="15" w:name="_Toc64884711"/>
      <w:r w:rsidRPr="00242F88">
        <w:rPr>
          <w:bCs/>
          <w:color w:val="auto"/>
        </w:rPr>
        <w:t>§ 1</w:t>
      </w:r>
      <w:r>
        <w:rPr>
          <w:bCs/>
          <w:color w:val="auto"/>
        </w:rPr>
        <w:t>4</w:t>
      </w:r>
      <w:bookmarkEnd w:id="15"/>
    </w:p>
    <w:p w14:paraId="18975BD7" w14:textId="77777777" w:rsidR="00E54BF0" w:rsidRDefault="00E54BF0" w:rsidP="005300E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Zaliczki</w:t>
      </w:r>
    </w:p>
    <w:p w14:paraId="01AB11BD" w14:textId="77777777" w:rsidR="00E54BF0" w:rsidRDefault="00E54BF0" w:rsidP="005300EF">
      <w:pPr>
        <w:pStyle w:val="Default"/>
        <w:rPr>
          <w:b/>
          <w:bCs/>
          <w:color w:val="auto"/>
        </w:rPr>
      </w:pPr>
    </w:p>
    <w:p w14:paraId="1AD42FD7" w14:textId="77777777" w:rsidR="00FF7455" w:rsidRDefault="00757593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57593">
        <w:rPr>
          <w:rFonts w:ascii="Arial" w:hAnsi="Arial" w:cs="Arial"/>
          <w:i/>
        </w:rPr>
        <w:t>ZAMAWIAJĄCY</w:t>
      </w:r>
      <w:r w:rsidR="00FF7455" w:rsidRPr="00FF7455">
        <w:rPr>
          <w:rFonts w:ascii="Arial" w:hAnsi="Arial" w:cs="Arial"/>
        </w:rPr>
        <w:t xml:space="preserve"> może udzielić </w:t>
      </w:r>
      <w:r w:rsidRPr="00757593">
        <w:rPr>
          <w:rFonts w:ascii="Arial" w:hAnsi="Arial" w:cs="Arial"/>
          <w:i/>
        </w:rPr>
        <w:t>WYKONAWCY</w:t>
      </w:r>
      <w:r w:rsidR="00FF7455" w:rsidRPr="00FF7455">
        <w:rPr>
          <w:rFonts w:ascii="Arial" w:hAnsi="Arial" w:cs="Arial"/>
        </w:rPr>
        <w:t xml:space="preserve"> zaliczek na poczet wykonania p</w:t>
      </w:r>
      <w:r>
        <w:rPr>
          <w:rFonts w:ascii="Arial" w:hAnsi="Arial" w:cs="Arial"/>
        </w:rPr>
        <w:t>rzedmiotu umowy wysokości nie większej niż 75%</w:t>
      </w:r>
      <w:r w:rsidR="00FF7455" w:rsidRPr="00FF7455">
        <w:rPr>
          <w:rFonts w:ascii="Arial" w:hAnsi="Arial" w:cs="Arial"/>
        </w:rPr>
        <w:t xml:space="preserve"> wartości wynagro</w:t>
      </w:r>
      <w:r w:rsidR="00FF7455">
        <w:rPr>
          <w:rFonts w:ascii="Arial" w:hAnsi="Arial" w:cs="Arial"/>
        </w:rPr>
        <w:t xml:space="preserve">dzenia </w:t>
      </w:r>
      <w:r w:rsidR="005300EF">
        <w:rPr>
          <w:rFonts w:ascii="Arial" w:hAnsi="Arial" w:cs="Arial"/>
        </w:rPr>
        <w:t>którym mowa § 3 pkt 1.1., w przypadku umów zawieranych  na okres dłuższy niż 12 miesięcy na podstawie art. 443 pkt 1 PZP.</w:t>
      </w:r>
    </w:p>
    <w:p w14:paraId="593C1D14" w14:textId="77777777" w:rsidR="00FF7455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Wartość zaliczek udzielonych w danym roku budżetowym nie może przekroczyć limitu zadania określonego w Planie Inwestycji Budowlanych z zastrzeżeniem, ze wysokość jednej </w:t>
      </w:r>
      <w:r w:rsidR="00757593">
        <w:rPr>
          <w:rFonts w:ascii="Arial" w:hAnsi="Arial" w:cs="Arial"/>
        </w:rPr>
        <w:t>zaliczki nie może przekroczyć 33%</w:t>
      </w:r>
      <w:r w:rsidRPr="00FF7455">
        <w:rPr>
          <w:rFonts w:ascii="Arial" w:hAnsi="Arial" w:cs="Arial"/>
        </w:rPr>
        <w:t xml:space="preserve"> wartości umowy.</w:t>
      </w:r>
    </w:p>
    <w:p w14:paraId="72346E2A" w14:textId="77777777" w:rsidR="00FF7455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Zatwierdzony harmonogram rozliczenia zaliczki stanowi podstawę do udzielenia i ustalenia wysokości należnej zaliczki.</w:t>
      </w:r>
    </w:p>
    <w:p w14:paraId="607342A8" w14:textId="77777777" w:rsidR="00FF7455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Warunkiem udzielenia zaliczki jest wystąpienie przez </w:t>
      </w:r>
      <w:r w:rsidR="00757593" w:rsidRPr="00757593">
        <w:rPr>
          <w:rFonts w:ascii="Arial" w:hAnsi="Arial" w:cs="Arial"/>
          <w:i/>
        </w:rPr>
        <w:t>WYKONAWCĘ</w:t>
      </w:r>
      <w:r w:rsidRPr="00FF7455">
        <w:rPr>
          <w:rFonts w:ascii="Arial" w:hAnsi="Arial" w:cs="Arial"/>
        </w:rPr>
        <w:t xml:space="preserve"> do </w:t>
      </w:r>
      <w:r w:rsidR="00935C5F" w:rsidRPr="00935C5F">
        <w:rPr>
          <w:rFonts w:ascii="Arial" w:hAnsi="Arial" w:cs="Arial"/>
          <w:i/>
        </w:rPr>
        <w:t>ZAMAWIAJĄCEGO</w:t>
      </w:r>
      <w:r w:rsidRPr="00FF7455">
        <w:rPr>
          <w:rFonts w:ascii="Arial" w:hAnsi="Arial" w:cs="Arial"/>
        </w:rPr>
        <w:t xml:space="preserve"> z pisemnym wnioskiem o udzielenie zaliczki na poczet wykonania przedmiotu umowy wskazującego:</w:t>
      </w:r>
    </w:p>
    <w:p w14:paraId="40D11B8C" w14:textId="77777777" w:rsidR="00FF7455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wartość planowanej zaliczki;</w:t>
      </w:r>
    </w:p>
    <w:p w14:paraId="311A8EA5" w14:textId="77777777" w:rsidR="00FF7455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zakres robót będący przedmiotem zaliczki wynikający z zatwierdzonego harmonogramu rozliczenia zaliczki opracowanego na podstawie Harmonogramu rzeczowo-finansowego realizacji robót opracowanego zgodnie z warunkami Umowy z uwzględnieniem czasu potrzebnego na odbiór robót wraz ze złożeniem faktury rozliczeniowej (należy przewidzieć fakturowanie </w:t>
      </w:r>
      <w:r w:rsidRPr="00FF7455">
        <w:rPr>
          <w:rFonts w:ascii="Arial" w:hAnsi="Arial" w:cs="Arial"/>
        </w:rPr>
        <w:lastRenderedPageBreak/>
        <w:t xml:space="preserve">robót w miesiącu następującym po miesiącu, w którym było planowane ich zakończenie zgodnie z Harmonogramem rzeczowo-finansowym realizacji robót, przy czym za uprzednią zgodą </w:t>
      </w:r>
      <w:r w:rsidR="00935C5F" w:rsidRPr="00935C5F">
        <w:rPr>
          <w:rFonts w:ascii="Arial" w:hAnsi="Arial" w:cs="Arial"/>
          <w:i/>
        </w:rPr>
        <w:t>ZAMAWIAJĄCEGO</w:t>
      </w:r>
      <w:r w:rsidRPr="00FF7455">
        <w:rPr>
          <w:rFonts w:ascii="Arial" w:hAnsi="Arial" w:cs="Arial"/>
        </w:rPr>
        <w:t xml:space="preserve"> dopuszcza się fakturowanie na koniec miesiąca rozliczeniowego);</w:t>
      </w:r>
    </w:p>
    <w:p w14:paraId="62DF200A" w14:textId="77777777" w:rsidR="00FF7455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termin i sposób rozliczenia;</w:t>
      </w:r>
    </w:p>
    <w:p w14:paraId="24DD0024" w14:textId="77777777" w:rsidR="00FF7455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formę zabezpieczenia;</w:t>
      </w:r>
    </w:p>
    <w:p w14:paraId="4D5B3D1E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numer rachunku bankowego, na który </w:t>
      </w:r>
      <w:r w:rsidR="00935C5F" w:rsidRPr="00935C5F">
        <w:rPr>
          <w:rFonts w:ascii="Arial" w:hAnsi="Arial" w:cs="Arial"/>
          <w:i/>
        </w:rPr>
        <w:t>ZAMAWIAJĄCY</w:t>
      </w:r>
      <w:r w:rsidR="007A2CDC">
        <w:rPr>
          <w:rFonts w:ascii="Arial" w:hAnsi="Arial" w:cs="Arial"/>
        </w:rPr>
        <w:t xml:space="preserve"> dokona przelewu zaliczki.</w:t>
      </w:r>
    </w:p>
    <w:p w14:paraId="40449226" w14:textId="77777777" w:rsidR="007A2CDC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Warunkiem udzielenia </w:t>
      </w:r>
      <w:r w:rsidR="00935C5F" w:rsidRPr="00935C5F">
        <w:rPr>
          <w:rFonts w:ascii="Arial" w:hAnsi="Arial" w:cs="Arial"/>
          <w:i/>
        </w:rPr>
        <w:t>WYKONAWCY</w:t>
      </w:r>
      <w:r w:rsidRPr="007A2CDC">
        <w:rPr>
          <w:rFonts w:ascii="Arial" w:hAnsi="Arial" w:cs="Arial"/>
        </w:rPr>
        <w:t xml:space="preserve"> przez </w:t>
      </w:r>
      <w:r w:rsidR="00935C5F" w:rsidRPr="00935C5F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 xml:space="preserve"> kolejnej zaliczki na realizację robót budowlanych jest rozliczenie poprzednio udzielonej zaliczki oraz przedstawienie dowodów zapłaty wymagalnego wynagrodzenia Podwykonawcom </w:t>
      </w:r>
      <w:r w:rsidR="005300EF">
        <w:rPr>
          <w:rFonts w:ascii="Arial" w:hAnsi="Arial" w:cs="Arial"/>
        </w:rPr>
        <w:br/>
      </w:r>
      <w:r w:rsidRPr="007A2CDC">
        <w:rPr>
          <w:rFonts w:ascii="Arial" w:hAnsi="Arial" w:cs="Arial"/>
        </w:rPr>
        <w:t>i dalszym Podwykonawcom, biorącym udział w realizacj</w:t>
      </w:r>
      <w:r w:rsidR="007A2CDC">
        <w:rPr>
          <w:rFonts w:ascii="Arial" w:hAnsi="Arial" w:cs="Arial"/>
        </w:rPr>
        <w:t>i odebranych robót budowlanych.</w:t>
      </w:r>
    </w:p>
    <w:p w14:paraId="21A78503" w14:textId="77777777" w:rsidR="007A2CDC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 przypadku nieprzedstawienia przez </w:t>
      </w:r>
      <w:r w:rsidR="00935C5F" w:rsidRPr="00935C5F">
        <w:rPr>
          <w:rFonts w:ascii="Arial" w:hAnsi="Arial" w:cs="Arial"/>
          <w:i/>
        </w:rPr>
        <w:t>WYKONAWCĘ</w:t>
      </w:r>
      <w:r w:rsidRPr="007A2CDC">
        <w:rPr>
          <w:rFonts w:ascii="Arial" w:hAnsi="Arial" w:cs="Arial"/>
        </w:rPr>
        <w:t xml:space="preserve"> wszystkich dowodów zapłaty wynagrodzenia Podwykonawcom i dalszym Podwykonawcom , o których mowa </w:t>
      </w:r>
      <w:r w:rsidR="005300EF"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w ust. 5, </w:t>
      </w:r>
      <w:r w:rsidR="00935C5F" w:rsidRPr="00935C5F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wstrzymuje udzielenie zaliczki.</w:t>
      </w:r>
    </w:p>
    <w:p w14:paraId="32A68953" w14:textId="77777777" w:rsidR="007A2CDC" w:rsidRDefault="00935C5F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935C5F">
        <w:rPr>
          <w:rFonts w:ascii="Arial" w:hAnsi="Arial" w:cs="Arial"/>
          <w:i/>
        </w:rPr>
        <w:t>ZAMAWIAJĄCY</w:t>
      </w:r>
      <w:r w:rsidR="00FF7455" w:rsidRPr="007A2CDC">
        <w:rPr>
          <w:rFonts w:ascii="Arial" w:hAnsi="Arial" w:cs="Arial"/>
        </w:rPr>
        <w:t xml:space="preserve"> udzieli zaliczki na realizację Przedmiotu Umowy na kompletny wniosek </w:t>
      </w:r>
      <w:r w:rsidRPr="00935C5F">
        <w:rPr>
          <w:rFonts w:ascii="Arial" w:hAnsi="Arial" w:cs="Arial"/>
          <w:i/>
        </w:rPr>
        <w:t>WYKONAWCY</w:t>
      </w:r>
      <w:r w:rsidR="00FF7455" w:rsidRPr="007A2CDC">
        <w:rPr>
          <w:rFonts w:ascii="Arial" w:hAnsi="Arial" w:cs="Arial"/>
        </w:rPr>
        <w:t xml:space="preserve"> złożony wraz ze 100% zabezpieczeniem z tytułu wypłaconej zaliczki z terminem ważności 40 dni kalendarzowych dłuższym </w:t>
      </w:r>
      <w:r w:rsidR="005300EF">
        <w:rPr>
          <w:rFonts w:ascii="Arial" w:hAnsi="Arial" w:cs="Arial"/>
        </w:rPr>
        <w:br/>
      </w:r>
      <w:r w:rsidR="00FF7455" w:rsidRPr="007A2CDC">
        <w:rPr>
          <w:rFonts w:ascii="Arial" w:hAnsi="Arial" w:cs="Arial"/>
        </w:rPr>
        <w:t>od planowanego terminu realizacji zaliczkowanych robót budowlanych określonych w harmonogramie rozliczenia zaliczki</w:t>
      </w:r>
      <w:r w:rsidR="007A2CDC">
        <w:rPr>
          <w:rFonts w:ascii="Arial" w:hAnsi="Arial" w:cs="Arial"/>
        </w:rPr>
        <w:t>.</w:t>
      </w:r>
    </w:p>
    <w:p w14:paraId="39EF08B3" w14:textId="77777777" w:rsidR="007A2CDC" w:rsidRDefault="00935C5F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935C5F">
        <w:rPr>
          <w:rFonts w:ascii="Arial" w:hAnsi="Arial" w:cs="Arial"/>
          <w:i/>
        </w:rPr>
        <w:t>ZAMAWIAJĄCY</w:t>
      </w:r>
      <w:r w:rsidR="00FF7455" w:rsidRPr="007A2CDC">
        <w:rPr>
          <w:rFonts w:ascii="Arial" w:hAnsi="Arial" w:cs="Arial"/>
        </w:rPr>
        <w:t xml:space="preserve"> żąda od wykonawcy wniesienia zabezpieczenia zaliczki w jednej l</w:t>
      </w:r>
      <w:r w:rsidR="007A2CDC">
        <w:rPr>
          <w:rFonts w:ascii="Arial" w:hAnsi="Arial" w:cs="Arial"/>
        </w:rPr>
        <w:t>ub kilku następujących formach:</w:t>
      </w:r>
    </w:p>
    <w:p w14:paraId="222D82D0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poręczeniach bankowych lub poręczeniach spółdzielczej kasy oszczędnościowo-kredytowej, z tym że zobowiązanie kasy jest z</w:t>
      </w:r>
      <w:r w:rsidR="007A2CDC">
        <w:rPr>
          <w:rFonts w:ascii="Arial" w:hAnsi="Arial" w:cs="Arial"/>
        </w:rPr>
        <w:t>awsze zobowiązaniem pieniężnym;</w:t>
      </w:r>
    </w:p>
    <w:p w14:paraId="4700197D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gwarancjach b</w:t>
      </w:r>
      <w:r w:rsidR="007A2CDC">
        <w:rPr>
          <w:rFonts w:ascii="Arial" w:hAnsi="Arial" w:cs="Arial"/>
        </w:rPr>
        <w:t>ankowych;</w:t>
      </w:r>
    </w:p>
    <w:p w14:paraId="69DEA587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gwarancj</w:t>
      </w:r>
      <w:r w:rsidR="007A2CDC">
        <w:rPr>
          <w:rFonts w:ascii="Arial" w:hAnsi="Arial" w:cs="Arial"/>
        </w:rPr>
        <w:t>ach ubezpieczeniowych;</w:t>
      </w:r>
    </w:p>
    <w:p w14:paraId="1D811312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poręczeniach udzielanych przez podmioty, o których mowa w art. 6b ust. 5 pkt 2 ustawy z dnia 9 listopada 2000 r. o utworzeniu Polskiej Agencji Rozwoju Przed</w:t>
      </w:r>
      <w:r w:rsidR="007A2CDC">
        <w:rPr>
          <w:rFonts w:ascii="Arial" w:hAnsi="Arial" w:cs="Arial"/>
        </w:rPr>
        <w:t>siębiorczości;</w:t>
      </w:r>
    </w:p>
    <w:p w14:paraId="7BC56A02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w wekslach z poręczeniem wekslowym banku lub spółdzielczej k</w:t>
      </w:r>
      <w:r w:rsidR="007A2CDC">
        <w:rPr>
          <w:rFonts w:ascii="Arial" w:hAnsi="Arial" w:cs="Arial"/>
        </w:rPr>
        <w:t>asy oszczędnościowo-kredytowej;</w:t>
      </w:r>
    </w:p>
    <w:p w14:paraId="5F80D213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przez ustanowienie zastawu na papierach wartościowych emitowanych przez Skarb Państwa lub jedn</w:t>
      </w:r>
      <w:r w:rsidR="007A2CDC">
        <w:rPr>
          <w:rFonts w:ascii="Arial" w:hAnsi="Arial" w:cs="Arial"/>
        </w:rPr>
        <w:t>ostkę samorządu terytorialnego;</w:t>
      </w:r>
    </w:p>
    <w:p w14:paraId="6C080CC6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przez ustanowienie zastawu rejestrowego na zasadach określonych w ustawie z dnia 6 grudnia 1996 r. o zastawie rejest</w:t>
      </w:r>
      <w:r w:rsidR="00935C5F">
        <w:rPr>
          <w:rFonts w:ascii="Arial" w:hAnsi="Arial" w:cs="Arial"/>
        </w:rPr>
        <w:t>rowym i rejestrze zastawów (Dz.U.2018.</w:t>
      </w:r>
      <w:r w:rsidRPr="007A2CDC">
        <w:rPr>
          <w:rFonts w:ascii="Arial" w:hAnsi="Arial" w:cs="Arial"/>
        </w:rPr>
        <w:t>2017)</w:t>
      </w:r>
      <w:r w:rsidR="007A2CDC">
        <w:rPr>
          <w:rFonts w:ascii="Arial" w:hAnsi="Arial" w:cs="Arial"/>
        </w:rPr>
        <w:t>.</w:t>
      </w:r>
    </w:p>
    <w:p w14:paraId="0BDEFB06" w14:textId="77777777" w:rsidR="007A2CDC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Oryginały </w:t>
      </w:r>
      <w:r w:rsidR="00935C5F">
        <w:rPr>
          <w:rFonts w:ascii="Arial" w:hAnsi="Arial" w:cs="Arial"/>
        </w:rPr>
        <w:t>dokumentów potwierdzających zabezpieczenie</w:t>
      </w:r>
      <w:r w:rsidRPr="007A2CDC">
        <w:rPr>
          <w:rFonts w:ascii="Arial" w:hAnsi="Arial" w:cs="Arial"/>
        </w:rPr>
        <w:t xml:space="preserve"> zaliczki </w:t>
      </w:r>
      <w:r w:rsidR="00935C5F" w:rsidRPr="00935C5F">
        <w:rPr>
          <w:rFonts w:ascii="Arial" w:hAnsi="Arial" w:cs="Arial"/>
          <w:i/>
        </w:rPr>
        <w:t>WYKONAWCA</w:t>
      </w:r>
      <w:r w:rsidRPr="007A2CDC">
        <w:rPr>
          <w:rFonts w:ascii="Arial" w:hAnsi="Arial" w:cs="Arial"/>
        </w:rPr>
        <w:t xml:space="preserve"> składa w kancelarii </w:t>
      </w:r>
      <w:r w:rsidR="00935C5F" w:rsidRPr="00935C5F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>.</w:t>
      </w:r>
    </w:p>
    <w:p w14:paraId="0450C8A9" w14:textId="77777777" w:rsidR="007A2CDC" w:rsidRPr="007A2CDC" w:rsidRDefault="00935C5F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935C5F">
        <w:rPr>
          <w:rFonts w:ascii="Arial" w:eastAsia="Calibri" w:hAnsi="Arial" w:cs="Arial"/>
          <w:i/>
          <w:color w:val="000000"/>
        </w:rPr>
        <w:t>ZAMAWIAJĄCY</w:t>
      </w:r>
      <w:r w:rsidR="00FF7455" w:rsidRPr="007A2CDC">
        <w:rPr>
          <w:rFonts w:ascii="Arial" w:eastAsia="Calibri" w:hAnsi="Arial" w:cs="Arial"/>
          <w:color w:val="000000"/>
        </w:rPr>
        <w:t xml:space="preserve"> zwraca zabezpieczenie zaliczki w terminie 30 dni od dnia rozliczenia zaliczki i potwierdzenia przez </w:t>
      </w:r>
      <w:r w:rsidRPr="00935C5F">
        <w:rPr>
          <w:rFonts w:ascii="Arial" w:eastAsia="Calibri" w:hAnsi="Arial" w:cs="Arial"/>
          <w:i/>
          <w:color w:val="000000"/>
        </w:rPr>
        <w:t>ZAMAWIAJĄCEGO</w:t>
      </w:r>
      <w:r>
        <w:rPr>
          <w:rFonts w:ascii="Arial" w:eastAsia="Calibri" w:hAnsi="Arial" w:cs="Arial"/>
          <w:color w:val="000000"/>
        </w:rPr>
        <w:t xml:space="preserve"> należytego </w:t>
      </w:r>
      <w:r w:rsidR="00FF7455" w:rsidRPr="007A2CDC">
        <w:rPr>
          <w:rFonts w:ascii="Arial" w:eastAsia="Calibri" w:hAnsi="Arial" w:cs="Arial"/>
          <w:color w:val="000000"/>
        </w:rPr>
        <w:t>wykonania zamówienia.</w:t>
      </w:r>
    </w:p>
    <w:p w14:paraId="2A2EA6B4" w14:textId="77777777" w:rsidR="007A2CDC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Rozliczenie udzielonych przez </w:t>
      </w:r>
      <w:r w:rsidR="00935C5F" w:rsidRPr="00935C5F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 xml:space="preserve"> zaliczek ustala się w następujący sposób:</w:t>
      </w:r>
    </w:p>
    <w:p w14:paraId="5ABE20C7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Rozliczenie zaliczek następuje poprzez wystawienie faktury rozliczeniowej do faktury zaliczkowej z uwzględni</w:t>
      </w:r>
      <w:r w:rsidR="00B257CA">
        <w:rPr>
          <w:rFonts w:ascii="Arial" w:hAnsi="Arial" w:cs="Arial"/>
        </w:rPr>
        <w:t xml:space="preserve">eniem warunków zgodnych z </w:t>
      </w:r>
      <w:r w:rsidR="00B257CA">
        <w:rPr>
          <w:rFonts w:ascii="Arial" w:hAnsi="Arial" w:cs="Arial"/>
        </w:rPr>
        <w:lastRenderedPageBreak/>
        <w:t>§3 (zasady tożsame z kryteriami wystawiania faktur za zrealizowane roboty budowlane)</w:t>
      </w:r>
      <w:r w:rsidRPr="007A2CDC">
        <w:rPr>
          <w:rFonts w:ascii="Arial" w:hAnsi="Arial" w:cs="Arial"/>
        </w:rPr>
        <w:t xml:space="preserve"> wraz z protokołem odbioru robót za właściwie wykonane i odebrane roboty budowlane. </w:t>
      </w:r>
      <w:r w:rsidR="00935C5F" w:rsidRPr="00935C5F">
        <w:rPr>
          <w:rFonts w:ascii="Arial" w:hAnsi="Arial" w:cs="Arial"/>
          <w:i/>
        </w:rPr>
        <w:t>WYKONAWCA</w:t>
      </w:r>
      <w:r w:rsidRPr="007A2CDC">
        <w:rPr>
          <w:rFonts w:ascii="Arial" w:hAnsi="Arial" w:cs="Arial"/>
        </w:rPr>
        <w:t xml:space="preserve"> jest zobowiązany, niezależnie od terminu, na który jest udzielona zaliczka, do częściowego rozliczania udzielonej zaliczki nie rzadziej niż w okresach wynikających z harmonogramu rozliczenia zaliczki. Całkowite rozliczenie zaliczki musi nastąpić do wysokości i w terminach określonych w harmonogramie rozliczenia zaliczki</w:t>
      </w:r>
      <w:r w:rsidR="007A2CDC">
        <w:rPr>
          <w:rFonts w:ascii="Arial" w:hAnsi="Arial" w:cs="Arial"/>
        </w:rPr>
        <w:t>;</w:t>
      </w:r>
    </w:p>
    <w:p w14:paraId="4AFC66E2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Za termin rozliczenia zaliczki przyjmuje się dzień złożenia przez </w:t>
      </w:r>
      <w:r w:rsidR="00935C5F" w:rsidRPr="00935C5F">
        <w:rPr>
          <w:rFonts w:ascii="Arial" w:hAnsi="Arial" w:cs="Arial"/>
          <w:i/>
          <w:iCs/>
        </w:rPr>
        <w:t>WYKONAWCĘ</w:t>
      </w:r>
      <w:r w:rsidRPr="007A2CDC">
        <w:rPr>
          <w:rFonts w:ascii="Arial" w:hAnsi="Arial" w:cs="Arial"/>
          <w:iCs/>
        </w:rPr>
        <w:t xml:space="preserve"> </w:t>
      </w:r>
      <w:r w:rsidRPr="007A2CDC">
        <w:rPr>
          <w:rFonts w:ascii="Arial" w:hAnsi="Arial" w:cs="Arial"/>
        </w:rPr>
        <w:t>w kancelarii SZI właściwie sporządzonej faktury</w:t>
      </w:r>
      <w:r w:rsidR="00B257CA">
        <w:rPr>
          <w:rFonts w:ascii="Arial" w:hAnsi="Arial" w:cs="Arial"/>
        </w:rPr>
        <w:t xml:space="preserve"> wystawionej</w:t>
      </w:r>
      <w:r w:rsidRPr="007A2CDC">
        <w:rPr>
          <w:rFonts w:ascii="Arial" w:hAnsi="Arial" w:cs="Arial"/>
        </w:rPr>
        <w:t xml:space="preserve"> w op</w:t>
      </w:r>
      <w:r w:rsidR="00B257CA">
        <w:rPr>
          <w:rFonts w:ascii="Arial" w:hAnsi="Arial" w:cs="Arial"/>
        </w:rPr>
        <w:t>arciu o protokół odbioru robót,</w:t>
      </w:r>
      <w:r w:rsidRPr="007A2CDC">
        <w:rPr>
          <w:rFonts w:ascii="Arial" w:hAnsi="Arial" w:cs="Arial"/>
        </w:rPr>
        <w:t xml:space="preserve"> w którym inspektor nadzoru potwierdza prawidłowe ich wykonanie zgodnie z zatwierdzonym </w:t>
      </w:r>
      <w:r w:rsidRPr="007A2CDC">
        <w:rPr>
          <w:rFonts w:ascii="Arial" w:eastAsia="Calibri" w:hAnsi="Arial" w:cs="Arial"/>
          <w:lang w:eastAsia="en-US"/>
        </w:rPr>
        <w:t>„Harmonogramem rzeczowo–finansowy realizacji robót” pod warunkiem gdy suma faktur częściowych jest równa sumie udzielonej zaliczki</w:t>
      </w:r>
      <w:r w:rsidR="007A2CDC">
        <w:rPr>
          <w:rFonts w:ascii="Arial" w:hAnsi="Arial" w:cs="Arial"/>
        </w:rPr>
        <w:t>;</w:t>
      </w:r>
    </w:p>
    <w:p w14:paraId="5003B7DA" w14:textId="77777777" w:rsidR="007A2CDC" w:rsidRDefault="00FF7455" w:rsidP="005300EF">
      <w:pPr>
        <w:pStyle w:val="Akapitzlist"/>
        <w:numPr>
          <w:ilvl w:val="1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 nieprzewidzianych, szczególnie uzasadnionych przypadkach, </w:t>
      </w:r>
      <w:r w:rsidR="00B257CA" w:rsidRPr="00B257CA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na pisemny wniosek </w:t>
      </w:r>
      <w:r w:rsidR="00B257CA" w:rsidRPr="00B257CA">
        <w:rPr>
          <w:rFonts w:ascii="Arial" w:hAnsi="Arial" w:cs="Arial"/>
          <w:i/>
          <w:iCs/>
        </w:rPr>
        <w:t>WYKONAWCY</w:t>
      </w:r>
      <w:r w:rsidRPr="007A2CDC">
        <w:rPr>
          <w:rFonts w:ascii="Arial" w:hAnsi="Arial" w:cs="Arial"/>
        </w:rPr>
        <w:t xml:space="preserve"> może dopuścić rozliczenie zaliczek w innym terminie niż określono w harmonogramie rozliczenia zaliczki. Przedłużenie terminu rozliczenia zaliczki na wniosek </w:t>
      </w:r>
      <w:r w:rsidR="00B257CA" w:rsidRPr="00B257CA">
        <w:rPr>
          <w:rFonts w:ascii="Arial" w:hAnsi="Arial" w:cs="Arial"/>
          <w:i/>
          <w:iCs/>
        </w:rPr>
        <w:t>WYKONAWCY</w:t>
      </w:r>
      <w:r w:rsidRPr="007A2CDC">
        <w:rPr>
          <w:rFonts w:ascii="Arial" w:hAnsi="Arial" w:cs="Arial"/>
        </w:rPr>
        <w:t xml:space="preserve"> jest nierozłączne z przedłużeniem terminu zabezpieczenia zaliczki. Wniosek </w:t>
      </w:r>
      <w:r w:rsidR="00B257CA" w:rsidRPr="00B257CA">
        <w:rPr>
          <w:rFonts w:ascii="Arial" w:hAnsi="Arial" w:cs="Arial"/>
          <w:i/>
          <w:iCs/>
        </w:rPr>
        <w:t>WYKONAWCY</w:t>
      </w:r>
      <w:r w:rsidRPr="007A2CDC">
        <w:rPr>
          <w:rFonts w:ascii="Arial" w:hAnsi="Arial" w:cs="Arial"/>
        </w:rPr>
        <w:t xml:space="preserve"> powinien zostać złożony w siedzibie </w:t>
      </w:r>
      <w:r w:rsidR="00B257CA" w:rsidRPr="00B257CA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 xml:space="preserve"> minimum 21 dni kalendarzowych przed terminem </w:t>
      </w:r>
      <w:r w:rsidR="007A2CDC">
        <w:rPr>
          <w:rFonts w:ascii="Arial" w:hAnsi="Arial" w:cs="Arial"/>
        </w:rPr>
        <w:t>rozliczenia zaliczki;</w:t>
      </w:r>
    </w:p>
    <w:p w14:paraId="39B11889" w14:textId="77777777" w:rsidR="007A2CDC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 przypadku gdy </w:t>
      </w:r>
      <w:r w:rsidR="00B257CA" w:rsidRPr="00B257CA">
        <w:rPr>
          <w:rFonts w:ascii="Arial" w:hAnsi="Arial" w:cs="Arial"/>
          <w:i/>
        </w:rPr>
        <w:t>WYKONAWCA</w:t>
      </w:r>
      <w:r w:rsidRPr="007A2CDC">
        <w:rPr>
          <w:rFonts w:ascii="Arial" w:hAnsi="Arial" w:cs="Arial"/>
        </w:rPr>
        <w:t xml:space="preserve"> nie rozliczy się z całej kwoty udzielonej zaliczki </w:t>
      </w:r>
      <w:r w:rsidR="005300EF"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w terminie, wyłączając sytuacje opisane w </w:t>
      </w:r>
      <w:r w:rsidR="005300EF">
        <w:rPr>
          <w:rFonts w:ascii="Arial" w:hAnsi="Arial" w:cs="Arial"/>
        </w:rPr>
        <w:t xml:space="preserve">§ 14 </w:t>
      </w:r>
      <w:r w:rsidRPr="007A2CDC">
        <w:rPr>
          <w:rFonts w:ascii="Arial" w:hAnsi="Arial" w:cs="Arial"/>
        </w:rPr>
        <w:t xml:space="preserve">pkt </w:t>
      </w:r>
      <w:r w:rsidR="005300EF">
        <w:rPr>
          <w:rFonts w:ascii="Arial" w:hAnsi="Arial" w:cs="Arial"/>
        </w:rPr>
        <w:t>1.3</w:t>
      </w:r>
      <w:r w:rsidRPr="007A2CDC">
        <w:rPr>
          <w:rFonts w:ascii="Arial" w:hAnsi="Arial" w:cs="Arial"/>
        </w:rPr>
        <w:t xml:space="preserve">, </w:t>
      </w:r>
      <w:r w:rsidR="00B257CA" w:rsidRPr="00B257CA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niezwłocznie wezwie pisemnie </w:t>
      </w:r>
      <w:r w:rsidR="00B257CA" w:rsidRPr="00B257CA">
        <w:rPr>
          <w:rFonts w:ascii="Arial" w:hAnsi="Arial" w:cs="Arial"/>
          <w:i/>
          <w:iCs/>
        </w:rPr>
        <w:t>WYKONAWCĘ</w:t>
      </w:r>
      <w:r w:rsidRPr="007A2CDC" w:rsidDel="0074691A">
        <w:rPr>
          <w:rFonts w:ascii="Arial" w:hAnsi="Arial" w:cs="Arial"/>
        </w:rPr>
        <w:t xml:space="preserve"> </w:t>
      </w:r>
      <w:r w:rsidRPr="007A2CDC">
        <w:rPr>
          <w:rFonts w:ascii="Arial" w:hAnsi="Arial" w:cs="Arial"/>
        </w:rPr>
        <w:t>do rozliczenia lub zwrotu wypłaconej a nierozliczonej kwoty zaliczki w terminie 14 dni kalendarzowych od daty otrzymania pisma. W przypadku braku całkowitego rozliczenia wypłaconej</w:t>
      </w:r>
      <w:r w:rsidR="005300EF">
        <w:rPr>
          <w:rFonts w:ascii="Arial" w:hAnsi="Arial" w:cs="Arial"/>
        </w:rPr>
        <w:t>,</w:t>
      </w:r>
      <w:r w:rsidR="005300EF"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 a nierozliczonej kwoty zaliczki </w:t>
      </w:r>
      <w:r w:rsidR="00B257CA" w:rsidRPr="00B257CA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niezwłocznie wystąpi do gwaranta o jej zwrot w wysokości różnicy pomiędzy kwotą udzielonej zaliczki a nie rozliczoną kwotą udzielonej zaliczki.</w:t>
      </w:r>
    </w:p>
    <w:p w14:paraId="5A0720A7" w14:textId="77777777" w:rsidR="008A6695" w:rsidRPr="008A6695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  <w:color w:val="000000"/>
        </w:rPr>
        <w:t xml:space="preserve">W razie zwłoki z rozliczeniem </w:t>
      </w:r>
      <w:r w:rsidR="008A6695" w:rsidRPr="007A2CDC">
        <w:rPr>
          <w:rFonts w:ascii="Arial" w:hAnsi="Arial" w:cs="Arial"/>
          <w:color w:val="000000"/>
        </w:rPr>
        <w:t>(zwrotem)</w:t>
      </w:r>
      <w:r w:rsidR="008A6695">
        <w:rPr>
          <w:rFonts w:ascii="Arial" w:hAnsi="Arial" w:cs="Arial"/>
          <w:color w:val="000000"/>
        </w:rPr>
        <w:t xml:space="preserve"> całkowitej kwoty </w:t>
      </w:r>
      <w:r w:rsidRPr="007A2CDC">
        <w:rPr>
          <w:rFonts w:ascii="Arial" w:hAnsi="Arial" w:cs="Arial"/>
          <w:color w:val="000000"/>
        </w:rPr>
        <w:t>zaliczki, n</w:t>
      </w:r>
      <w:r w:rsidR="005300EF">
        <w:rPr>
          <w:rFonts w:ascii="Arial" w:hAnsi="Arial" w:cs="Arial"/>
          <w:color w:val="000000"/>
        </w:rPr>
        <w:t xml:space="preserve">iezależnie od zwrotu zaliczki z </w:t>
      </w:r>
      <w:r w:rsidRPr="007A2CDC">
        <w:rPr>
          <w:rFonts w:ascii="Arial" w:hAnsi="Arial" w:cs="Arial"/>
          <w:color w:val="000000"/>
        </w:rPr>
        <w:t xml:space="preserve">zabezpieczenia, </w:t>
      </w:r>
      <w:r w:rsidR="00B257CA" w:rsidRPr="00B257CA">
        <w:rPr>
          <w:rFonts w:ascii="Arial" w:hAnsi="Arial" w:cs="Arial"/>
          <w:i/>
          <w:color w:val="000000"/>
        </w:rPr>
        <w:t>ZAMAWIAJĄCEMU</w:t>
      </w:r>
      <w:r w:rsidRPr="007A2CDC">
        <w:rPr>
          <w:rFonts w:ascii="Arial" w:hAnsi="Arial" w:cs="Arial"/>
          <w:color w:val="000000"/>
        </w:rPr>
        <w:t xml:space="preserve"> przysługują </w:t>
      </w:r>
      <w:r w:rsidRPr="002E4FE1">
        <w:rPr>
          <w:rFonts w:ascii="Arial" w:hAnsi="Arial" w:cs="Arial"/>
        </w:rPr>
        <w:t xml:space="preserve">od </w:t>
      </w:r>
      <w:r w:rsidR="00B257CA" w:rsidRPr="002E4FE1">
        <w:rPr>
          <w:rFonts w:ascii="Arial" w:hAnsi="Arial" w:cs="Arial"/>
          <w:i/>
        </w:rPr>
        <w:t>WYKONAWCY</w:t>
      </w:r>
      <w:r w:rsidRPr="002E4FE1">
        <w:rPr>
          <w:rFonts w:ascii="Arial" w:hAnsi="Arial" w:cs="Arial"/>
        </w:rPr>
        <w:t xml:space="preserve"> odsetki ustawowe od wartości nierozlicznej w terminie zaliczki za każdy dzień zwłoki </w:t>
      </w:r>
      <w:r w:rsidR="002E4FE1" w:rsidRPr="002E4FE1">
        <w:rPr>
          <w:rFonts w:ascii="Arial" w:hAnsi="Arial" w:cs="Arial"/>
        </w:rPr>
        <w:t xml:space="preserve">licząc od dnia </w:t>
      </w:r>
      <w:r w:rsidR="008A6695">
        <w:rPr>
          <w:rFonts w:ascii="Arial" w:hAnsi="Arial" w:cs="Arial"/>
        </w:rPr>
        <w:t>stwierdzenia nieprawidłowości nie później niż 14 dnia od daty otrzymania faktury.</w:t>
      </w:r>
    </w:p>
    <w:p w14:paraId="5E7C7B30" w14:textId="77777777" w:rsidR="007A2CDC" w:rsidRPr="007A2CDC" w:rsidRDefault="00FF7455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eastAsia="Calibri" w:hAnsi="Arial" w:cs="Arial"/>
          <w:color w:val="000000"/>
        </w:rPr>
        <w:t xml:space="preserve">W przypadku odstąpienia od umowy przez jedną ze stron pobrane </w:t>
      </w:r>
      <w:r w:rsidRPr="007A2CDC">
        <w:rPr>
          <w:rFonts w:ascii="Arial" w:eastAsia="Calibri" w:hAnsi="Arial" w:cs="Arial"/>
          <w:color w:val="000000"/>
        </w:rPr>
        <w:br/>
        <w:t xml:space="preserve">a nierozliczone zaliczki podlegają zwrotowi </w:t>
      </w:r>
      <w:r w:rsidR="00B257CA" w:rsidRPr="00B257CA">
        <w:rPr>
          <w:rFonts w:ascii="Arial" w:eastAsia="Calibri" w:hAnsi="Arial" w:cs="Arial"/>
          <w:i/>
          <w:color w:val="000000"/>
        </w:rPr>
        <w:t>ZAMAWIAJĄCEMU</w:t>
      </w:r>
      <w:r w:rsidRPr="007A2CDC">
        <w:rPr>
          <w:rFonts w:ascii="Arial" w:eastAsia="Calibri" w:hAnsi="Arial" w:cs="Arial"/>
          <w:color w:val="000000"/>
        </w:rPr>
        <w:t xml:space="preserve">, niezależnie od przysługującego mu odszkodowania i kar umownych. </w:t>
      </w:r>
      <w:r w:rsidR="00B257CA" w:rsidRPr="00B257CA">
        <w:rPr>
          <w:rFonts w:ascii="Arial" w:eastAsia="Calibri" w:hAnsi="Arial" w:cs="Arial"/>
          <w:i/>
          <w:color w:val="000000"/>
        </w:rPr>
        <w:t>WYKONAWCA</w:t>
      </w:r>
      <w:r w:rsidRPr="007A2CDC">
        <w:rPr>
          <w:rFonts w:ascii="Arial" w:eastAsia="Calibri" w:hAnsi="Arial" w:cs="Arial"/>
          <w:color w:val="000000"/>
        </w:rPr>
        <w:t xml:space="preserve"> zwraca </w:t>
      </w:r>
      <w:r w:rsidR="00B257CA" w:rsidRPr="00B257CA">
        <w:rPr>
          <w:rFonts w:ascii="Arial" w:eastAsia="Calibri" w:hAnsi="Arial" w:cs="Arial"/>
          <w:i/>
          <w:color w:val="000000"/>
        </w:rPr>
        <w:t>ZAMAWIAJĄCEMU</w:t>
      </w:r>
      <w:r w:rsidRPr="007A2CDC">
        <w:rPr>
          <w:rFonts w:ascii="Arial" w:eastAsia="Calibri" w:hAnsi="Arial" w:cs="Arial"/>
          <w:color w:val="000000"/>
        </w:rPr>
        <w:t xml:space="preserve"> w terminie 7 dni od dnia odstąpienia od umowy nierozliczoną cześć zaliczki powiększoną o ustawowe odsetki liczone od dnia udzielenia zaliczki do dnia jej zwrotu. Odsetki określone w zadaniu poprzednim nie będą naliczane </w:t>
      </w:r>
      <w:r w:rsidR="005300EF">
        <w:rPr>
          <w:rFonts w:ascii="Arial" w:eastAsia="Calibri" w:hAnsi="Arial" w:cs="Arial"/>
          <w:color w:val="000000"/>
        </w:rPr>
        <w:br/>
      </w:r>
      <w:r w:rsidRPr="007A2CDC">
        <w:rPr>
          <w:rFonts w:ascii="Arial" w:eastAsia="Calibri" w:hAnsi="Arial" w:cs="Arial"/>
          <w:color w:val="000000"/>
        </w:rPr>
        <w:t xml:space="preserve">w przypadku odstąpienia od umowy z przyczyn leżących po stronie </w:t>
      </w:r>
      <w:r w:rsidR="00B257CA" w:rsidRPr="00B257CA">
        <w:rPr>
          <w:rFonts w:ascii="Arial" w:eastAsia="Calibri" w:hAnsi="Arial" w:cs="Arial"/>
          <w:i/>
          <w:color w:val="000000"/>
        </w:rPr>
        <w:t>ZAMAWIAJĄCEGO</w:t>
      </w:r>
      <w:r w:rsidRPr="007A2CDC">
        <w:rPr>
          <w:rFonts w:ascii="Arial" w:eastAsia="Calibri" w:hAnsi="Arial" w:cs="Arial"/>
          <w:color w:val="000000"/>
        </w:rPr>
        <w:t>.</w:t>
      </w:r>
    </w:p>
    <w:p w14:paraId="688EB614" w14:textId="77777777" w:rsidR="007A2CDC" w:rsidRDefault="002E4FE1" w:rsidP="005300EF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2E4FE1">
        <w:rPr>
          <w:rFonts w:ascii="Arial" w:hAnsi="Arial" w:cs="Arial"/>
          <w:i/>
          <w:iCs/>
        </w:rPr>
        <w:t>WYKONAWCA</w:t>
      </w:r>
      <w:r w:rsidR="00FF7455" w:rsidRPr="007A2CDC" w:rsidDel="0074691A">
        <w:rPr>
          <w:rFonts w:ascii="Arial" w:hAnsi="Arial" w:cs="Arial"/>
        </w:rPr>
        <w:t xml:space="preserve"> </w:t>
      </w:r>
      <w:r w:rsidR="00FF7455" w:rsidRPr="007A2CDC">
        <w:rPr>
          <w:rFonts w:ascii="Arial" w:hAnsi="Arial" w:cs="Arial"/>
        </w:rPr>
        <w:t xml:space="preserve">zobowiązuje się w terminie nie później niż 7 dni kalendarzowych </w:t>
      </w:r>
      <w:r w:rsidR="005300EF">
        <w:rPr>
          <w:rFonts w:ascii="Arial" w:hAnsi="Arial" w:cs="Arial"/>
        </w:rPr>
        <w:br/>
      </w:r>
      <w:r w:rsidR="00FF7455" w:rsidRPr="007A2CDC">
        <w:rPr>
          <w:rFonts w:ascii="Arial" w:hAnsi="Arial" w:cs="Arial"/>
        </w:rPr>
        <w:t xml:space="preserve">od dnia otrzymania kwoty zaliczki na rachunek bankowy wskazany we wniosku, wystawić </w:t>
      </w:r>
      <w:r w:rsidRPr="002E4FE1">
        <w:rPr>
          <w:rFonts w:ascii="Arial" w:hAnsi="Arial" w:cs="Arial"/>
          <w:i/>
        </w:rPr>
        <w:t>ZAMAWIAJĄCEMU</w:t>
      </w:r>
      <w:r w:rsidR="00FF7455" w:rsidRPr="007A2CDC">
        <w:rPr>
          <w:rFonts w:ascii="Arial" w:hAnsi="Arial" w:cs="Arial"/>
        </w:rPr>
        <w:t xml:space="preserve"> fakturę VAT (tzw. fakturę zaliczkową) w wysokości otrzymanej zaliczki w rozbiciu na wartość netto oraz podatek VAT.</w:t>
      </w:r>
    </w:p>
    <w:p w14:paraId="17ED1C96" w14:textId="3289B77B" w:rsidR="00631374" w:rsidRPr="008D0B5D" w:rsidRDefault="002E4FE1" w:rsidP="00631374">
      <w:pPr>
        <w:pStyle w:val="Akapitzlist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2E4FE1">
        <w:rPr>
          <w:rFonts w:ascii="Arial" w:hAnsi="Arial" w:cs="Arial"/>
          <w:i/>
          <w:iCs/>
        </w:rPr>
        <w:lastRenderedPageBreak/>
        <w:t>WYKONAWCA</w:t>
      </w:r>
      <w:r w:rsidR="00FF7455" w:rsidRPr="007A2CDC">
        <w:rPr>
          <w:rFonts w:ascii="Arial" w:hAnsi="Arial" w:cs="Arial"/>
        </w:rPr>
        <w:t xml:space="preserve"> złoży faktury rozliczeniowe do faktury zaliczkowej wraz z podpisanym protokołem odbioru robót budowlanych przez Inspektorów nadzoru budowlanego </w:t>
      </w:r>
      <w:r w:rsidRPr="002E4FE1">
        <w:rPr>
          <w:rFonts w:ascii="Arial" w:hAnsi="Arial" w:cs="Arial"/>
          <w:i/>
        </w:rPr>
        <w:t>ZAMAWIAJĄCEGO</w:t>
      </w:r>
      <w:r w:rsidR="00FF7455" w:rsidRPr="007A2CDC">
        <w:rPr>
          <w:rFonts w:ascii="Arial" w:hAnsi="Arial" w:cs="Arial"/>
        </w:rPr>
        <w:t xml:space="preserve"> i </w:t>
      </w:r>
      <w:r w:rsidRPr="002E4FE1">
        <w:rPr>
          <w:rFonts w:ascii="Arial" w:hAnsi="Arial" w:cs="Arial"/>
          <w:i/>
          <w:iCs/>
        </w:rPr>
        <w:t>WYKONAWCĘ</w:t>
      </w:r>
      <w:r w:rsidR="00FF7455" w:rsidRPr="007A2CDC">
        <w:rPr>
          <w:rFonts w:ascii="Arial" w:hAnsi="Arial" w:cs="Arial"/>
        </w:rPr>
        <w:t xml:space="preserve"> na kwotę nie niższą od udzielonej zaliczki na roboty budowlane wraz z potwierdzonym</w:t>
      </w:r>
      <w:r>
        <w:rPr>
          <w:rFonts w:ascii="Arial" w:hAnsi="Arial" w:cs="Arial"/>
        </w:rPr>
        <w:t xml:space="preserve">i za zgodność </w:t>
      </w:r>
      <w:r w:rsidR="005300EF">
        <w:rPr>
          <w:rFonts w:ascii="Arial" w:hAnsi="Arial" w:cs="Arial"/>
        </w:rPr>
        <w:br/>
      </w:r>
      <w:r w:rsidR="00FF7455" w:rsidRPr="007A2CDC">
        <w:rPr>
          <w:rFonts w:ascii="Arial" w:hAnsi="Arial" w:cs="Arial"/>
        </w:rPr>
        <w:t>z oryginałem</w:t>
      </w:r>
      <w:r>
        <w:rPr>
          <w:rFonts w:ascii="Arial" w:hAnsi="Arial" w:cs="Arial"/>
        </w:rPr>
        <w:t xml:space="preserve"> dowodami</w:t>
      </w:r>
      <w:r w:rsidR="00FF7455" w:rsidRPr="007A2CDC">
        <w:rPr>
          <w:rFonts w:ascii="Arial" w:hAnsi="Arial" w:cs="Arial"/>
        </w:rPr>
        <w:t xml:space="preserve"> zapłaty wymagalnego wynagrodzenia podwykonawcom </w:t>
      </w:r>
      <w:r w:rsidR="005300EF">
        <w:rPr>
          <w:rFonts w:ascii="Arial" w:hAnsi="Arial" w:cs="Arial"/>
        </w:rPr>
        <w:br/>
      </w:r>
      <w:r w:rsidR="00FF7455" w:rsidRPr="007A2CDC">
        <w:rPr>
          <w:rFonts w:ascii="Arial" w:hAnsi="Arial" w:cs="Arial"/>
        </w:rPr>
        <w:t>i dalszym podwykonawcom.</w:t>
      </w:r>
    </w:p>
    <w:p w14:paraId="0651CBA3" w14:textId="77777777" w:rsidR="00E7204F" w:rsidRDefault="00DC634F" w:rsidP="005300EF">
      <w:pPr>
        <w:pStyle w:val="Default"/>
        <w:jc w:val="center"/>
        <w:outlineLvl w:val="0"/>
        <w:rPr>
          <w:b/>
          <w:bCs/>
          <w:color w:val="auto"/>
        </w:rPr>
      </w:pPr>
      <w:bookmarkStart w:id="16" w:name="_Toc64884712"/>
      <w:r w:rsidRPr="00242F88">
        <w:rPr>
          <w:bCs/>
          <w:color w:val="auto"/>
        </w:rPr>
        <w:t>§ 1</w:t>
      </w:r>
      <w:r w:rsidR="00E54BF0">
        <w:rPr>
          <w:bCs/>
          <w:color w:val="auto"/>
        </w:rPr>
        <w:t>5</w:t>
      </w:r>
      <w:bookmarkEnd w:id="16"/>
    </w:p>
    <w:p w14:paraId="0AFDD701" w14:textId="77777777" w:rsidR="00DC634F" w:rsidRDefault="007E25ED" w:rsidP="005300E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Waloryzacja</w:t>
      </w:r>
    </w:p>
    <w:p w14:paraId="472DE9F9" w14:textId="77777777" w:rsidR="007E25ED" w:rsidRDefault="007E25ED" w:rsidP="005300EF">
      <w:pPr>
        <w:pStyle w:val="Default"/>
        <w:rPr>
          <w:b/>
          <w:bCs/>
          <w:color w:val="auto"/>
        </w:rPr>
      </w:pPr>
    </w:p>
    <w:p w14:paraId="4775E088" w14:textId="77777777" w:rsidR="00422A6F" w:rsidRPr="00B176A7" w:rsidRDefault="00422A6F" w:rsidP="00422A6F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175494">
        <w:rPr>
          <w:rFonts w:ascii="Arial" w:eastAsia="Arial" w:hAnsi="Arial" w:cs="Arial"/>
          <w:i/>
        </w:rPr>
        <w:t>ZAMAWIAJĄCY</w:t>
      </w:r>
      <w:r w:rsidRPr="00557106">
        <w:rPr>
          <w:rFonts w:ascii="Arial" w:eastAsia="Arial" w:hAnsi="Arial" w:cs="Arial"/>
        </w:rPr>
        <w:t>, zgodnie z art. 439 ust. 1-4 PZP, w przypadku zmiany cen materiałów lub kosztów związ</w:t>
      </w:r>
      <w:r>
        <w:rPr>
          <w:rFonts w:ascii="Arial" w:eastAsia="Arial" w:hAnsi="Arial" w:cs="Arial"/>
        </w:rPr>
        <w:t>anych z realizacją zamówienia, n</w:t>
      </w:r>
      <w:r w:rsidRPr="00557106">
        <w:rPr>
          <w:rFonts w:ascii="Arial" w:eastAsia="Arial" w:hAnsi="Arial" w:cs="Arial"/>
        </w:rPr>
        <w:t xml:space="preserve">a pisemny wniosek </w:t>
      </w:r>
      <w:r w:rsidRPr="00175494">
        <w:rPr>
          <w:rFonts w:ascii="Arial" w:eastAsia="Arial" w:hAnsi="Arial" w:cs="Arial"/>
          <w:i/>
        </w:rPr>
        <w:t>WYKONAWCY</w:t>
      </w:r>
      <w:r w:rsidRPr="00557106">
        <w:rPr>
          <w:rFonts w:ascii="Arial" w:eastAsia="Arial" w:hAnsi="Arial" w:cs="Arial"/>
        </w:rPr>
        <w:t xml:space="preserve">, zwaloryzuje wynagrodzenie </w:t>
      </w:r>
      <w:r w:rsidRPr="00175494">
        <w:rPr>
          <w:rFonts w:ascii="Arial" w:eastAsia="Arial" w:hAnsi="Arial" w:cs="Arial"/>
          <w:i/>
        </w:rPr>
        <w:t>WYKONAWCY</w:t>
      </w:r>
      <w:r w:rsidRPr="00557106">
        <w:rPr>
          <w:rFonts w:ascii="Arial" w:eastAsia="Arial" w:hAnsi="Arial" w:cs="Arial"/>
        </w:rPr>
        <w:t>, według poniższych zasad:</w:t>
      </w:r>
    </w:p>
    <w:p w14:paraId="10338A8A" w14:textId="77777777" w:rsidR="00422A6F" w:rsidRDefault="00422A6F" w:rsidP="00422A6F">
      <w:pPr>
        <w:pStyle w:val="Akapitzlist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57106">
        <w:rPr>
          <w:rFonts w:ascii="Arial" w:hAnsi="Arial" w:cs="Arial"/>
        </w:rPr>
        <w:t xml:space="preserve">posób </w:t>
      </w:r>
      <w:r>
        <w:rPr>
          <w:rFonts w:ascii="Arial" w:hAnsi="Arial" w:cs="Arial"/>
        </w:rPr>
        <w:t>ustalenia zmiany wynagrodzenia Wykonawcy:</w:t>
      </w:r>
    </w:p>
    <w:p w14:paraId="24568E66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57106">
        <w:rPr>
          <w:rFonts w:ascii="Arial" w:hAnsi="Arial" w:cs="Arial"/>
        </w:rPr>
        <w:t xml:space="preserve">ynagrodzenie będzie zmieniane w oparciu o </w:t>
      </w:r>
      <w:r>
        <w:rPr>
          <w:rFonts w:ascii="Arial" w:hAnsi="Arial" w:cs="Arial"/>
        </w:rPr>
        <w:t xml:space="preserve">procentowy </w:t>
      </w:r>
      <w:r w:rsidRPr="00557106">
        <w:rPr>
          <w:rFonts w:ascii="Arial" w:hAnsi="Arial" w:cs="Arial"/>
        </w:rPr>
        <w:t>wskaźnik zmiany cen materiałów lub kosztów</w:t>
      </w:r>
      <w:r>
        <w:rPr>
          <w:rFonts w:ascii="Arial" w:hAnsi="Arial" w:cs="Arial"/>
        </w:rPr>
        <w:t xml:space="preserve"> ustalany w oparciu o średnie ceny publikowane przez wydawnictwo SEKOCENBUD </w:t>
      </w:r>
      <w:r w:rsidRPr="00557106">
        <w:rPr>
          <w:rFonts w:ascii="Arial" w:hAnsi="Arial" w:cs="Arial"/>
        </w:rPr>
        <w:t>w porównaniu ze wskaźnikiem z analogicz</w:t>
      </w:r>
      <w:r>
        <w:rPr>
          <w:rFonts w:ascii="Arial" w:hAnsi="Arial" w:cs="Arial"/>
        </w:rPr>
        <w:t>nego miesiąca roku poprzedniego;</w:t>
      </w:r>
    </w:p>
    <w:p w14:paraId="27A1B6B9" w14:textId="77777777" w:rsidR="00422A6F" w:rsidRPr="00175494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 w:rsidRPr="00175494">
        <w:rPr>
          <w:rFonts w:ascii="Arial" w:hAnsi="Arial" w:cs="Arial"/>
        </w:rPr>
        <w:t>W przypadku gdyby w/w wskaźnik przestał być dostępny, zastosowanie znajdzie inny, najbardziej zbliżony wskaźnik publikowany przez Prezesa</w:t>
      </w:r>
      <w:r>
        <w:rPr>
          <w:rFonts w:ascii="Arial" w:hAnsi="Arial" w:cs="Arial"/>
        </w:rPr>
        <w:t xml:space="preserve"> Głównego Urzędu Statystycznego.</w:t>
      </w:r>
    </w:p>
    <w:p w14:paraId="01EB9E9E" w14:textId="77777777" w:rsidR="00422A6F" w:rsidRDefault="00422A6F" w:rsidP="00422A6F">
      <w:pPr>
        <w:pStyle w:val="Akapitzlist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57106">
        <w:rPr>
          <w:rFonts w:ascii="Arial" w:hAnsi="Arial" w:cs="Arial"/>
        </w:rPr>
        <w:t xml:space="preserve">posób </w:t>
      </w:r>
      <w:r>
        <w:rPr>
          <w:rFonts w:ascii="Arial" w:hAnsi="Arial" w:cs="Arial"/>
        </w:rPr>
        <w:t>waloryzacji wartość zamówienia:</w:t>
      </w:r>
    </w:p>
    <w:p w14:paraId="4730CAD8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dostarczyć w ciągu 14 dni od dnia podpisania umowy, wykaz materiałów i usług (pracy sprzętu) mających zasadniczy wpływ na wartość zamówienia, który po zatwierdzeniu przez Zamawiającego będzie stanowił podstawę do waloryzacji;</w:t>
      </w:r>
    </w:p>
    <w:p w14:paraId="35E2AA32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uwzględni wniosek o waloryzację, pod warunkiem że:</w:t>
      </w:r>
    </w:p>
    <w:p w14:paraId="53A815F5" w14:textId="77777777" w:rsidR="00422A6F" w:rsidRDefault="00422A6F" w:rsidP="00422A6F">
      <w:pPr>
        <w:pStyle w:val="Akapitzlist"/>
        <w:numPr>
          <w:ilvl w:val="3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Odnosił się będzie do materiałów ujętych w zatwierdzonym przez Zamawiającego wykazie o którym mowa w § 15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pkt.1.2.1;</w:t>
      </w:r>
    </w:p>
    <w:p w14:paraId="725F3104" w14:textId="77777777" w:rsidR="00422A6F" w:rsidRDefault="00422A6F" w:rsidP="00422A6F">
      <w:pPr>
        <w:pStyle w:val="Akapitzlist"/>
        <w:numPr>
          <w:ilvl w:val="3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Wartość zmiany będzie nie mniejsza </w:t>
      </w:r>
      <w:r w:rsidRPr="006A1124">
        <w:rPr>
          <w:rFonts w:ascii="Arial" w:hAnsi="Arial" w:cs="Arial"/>
        </w:rPr>
        <w:t>niż 5 %</w:t>
      </w:r>
      <w:r>
        <w:rPr>
          <w:rFonts w:ascii="Arial" w:hAnsi="Arial" w:cs="Arial"/>
        </w:rPr>
        <w:t xml:space="preserve"> dla poszczególnej pozycji ujętej w wykazie według § 15 pkt 1.2.1.</w:t>
      </w:r>
    </w:p>
    <w:p w14:paraId="48E85E90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 w:rsidRPr="00557106">
        <w:rPr>
          <w:rFonts w:ascii="Arial" w:hAnsi="Arial" w:cs="Arial"/>
          <w:i/>
        </w:rPr>
        <w:t>WYKONAWCA</w:t>
      </w:r>
      <w:r w:rsidRPr="00557106">
        <w:rPr>
          <w:rFonts w:ascii="Arial" w:hAnsi="Arial" w:cs="Arial"/>
        </w:rPr>
        <w:t xml:space="preserve"> zobowiązany jest uzasadnić wniosek o waloryzację przedstawiając </w:t>
      </w:r>
      <w:r w:rsidRPr="00557106">
        <w:rPr>
          <w:rFonts w:ascii="Arial" w:hAnsi="Arial" w:cs="Arial"/>
          <w:i/>
        </w:rPr>
        <w:t>ZAMAWIAJĄCEMU</w:t>
      </w:r>
      <w:r w:rsidRPr="00557106">
        <w:rPr>
          <w:rFonts w:ascii="Arial" w:hAnsi="Arial" w:cs="Arial"/>
        </w:rPr>
        <w:t xml:space="preserve"> szczegółową kalkulację kosztów według stanu sprzed danej zmiany cen materiałów i kosztów oraz szczegółową kalkulację kosztów według stanu po zmianie, oraz wskaże kwotę, o jak</w:t>
      </w:r>
      <w:r>
        <w:rPr>
          <w:rFonts w:ascii="Arial" w:hAnsi="Arial" w:cs="Arial"/>
        </w:rPr>
        <w:t>ą</w:t>
      </w:r>
      <w:r w:rsidRPr="00557106">
        <w:rPr>
          <w:rFonts w:ascii="Arial" w:hAnsi="Arial" w:cs="Arial"/>
        </w:rPr>
        <w:t xml:space="preserve"> wynagrodzenie powinno ulec zmianie</w:t>
      </w:r>
      <w:r>
        <w:rPr>
          <w:rFonts w:ascii="Arial" w:hAnsi="Arial" w:cs="Arial"/>
        </w:rPr>
        <w:t>.</w:t>
      </w:r>
    </w:p>
    <w:p w14:paraId="15809AC0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 w:rsidRPr="00557106">
        <w:rPr>
          <w:rFonts w:ascii="Arial" w:hAnsi="Arial" w:cs="Arial"/>
          <w:i/>
        </w:rPr>
        <w:t>ZAMAWIAJĄCY</w:t>
      </w:r>
      <w:r w:rsidRPr="00557106">
        <w:rPr>
          <w:rFonts w:ascii="Arial" w:hAnsi="Arial" w:cs="Arial"/>
        </w:rPr>
        <w:t xml:space="preserve"> ustosunkuje się do przedstawionych kalkulacji, </w:t>
      </w:r>
      <w:r>
        <w:rPr>
          <w:rFonts w:ascii="Arial" w:hAnsi="Arial" w:cs="Arial"/>
        </w:rPr>
        <w:br/>
      </w:r>
      <w:r w:rsidRPr="00557106">
        <w:rPr>
          <w:rFonts w:ascii="Arial" w:hAnsi="Arial" w:cs="Arial"/>
        </w:rPr>
        <w:t xml:space="preserve">w szczególności przez zaakceptowanie wskazanej przez </w:t>
      </w:r>
      <w:r w:rsidRPr="00557106">
        <w:rPr>
          <w:rFonts w:ascii="Arial" w:hAnsi="Arial" w:cs="Arial"/>
          <w:i/>
        </w:rPr>
        <w:t>WYKONAWCĘ</w:t>
      </w:r>
      <w:r w:rsidRPr="00557106">
        <w:rPr>
          <w:rFonts w:ascii="Arial" w:hAnsi="Arial" w:cs="Arial"/>
        </w:rPr>
        <w:t xml:space="preserve"> kwoty lub przez zgłoszenie zastrzeżeń, wskazanie omyłek rachunkowych lub żądanie wyjaśnień co do poszc</w:t>
      </w:r>
      <w:r>
        <w:rPr>
          <w:rFonts w:ascii="Arial" w:hAnsi="Arial" w:cs="Arial"/>
        </w:rPr>
        <w:t>zególnych elementów kalkulacji.</w:t>
      </w:r>
    </w:p>
    <w:p w14:paraId="01BD6277" w14:textId="77777777" w:rsidR="00422A6F" w:rsidRDefault="00422A6F" w:rsidP="00422A6F">
      <w:pPr>
        <w:pStyle w:val="Akapitzlist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57106">
        <w:rPr>
          <w:rFonts w:ascii="Arial" w:hAnsi="Arial" w:cs="Arial"/>
        </w:rPr>
        <w:t>kresy, w których może n</w:t>
      </w:r>
      <w:r>
        <w:rPr>
          <w:rFonts w:ascii="Arial" w:hAnsi="Arial" w:cs="Arial"/>
        </w:rPr>
        <w:t>astępować zmiana wynagrodzenia:</w:t>
      </w:r>
    </w:p>
    <w:p w14:paraId="597710DF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 w:rsidRPr="00D13840">
        <w:rPr>
          <w:rFonts w:ascii="Arial" w:hAnsi="Arial" w:cs="Arial"/>
          <w:i/>
        </w:rPr>
        <w:t>ZAMAWIAJĄCY</w:t>
      </w:r>
      <w:r w:rsidRPr="00557106">
        <w:rPr>
          <w:rFonts w:ascii="Arial" w:hAnsi="Arial" w:cs="Arial"/>
        </w:rPr>
        <w:t xml:space="preserve"> nie przewiduje waloryzacji wynagrodzenia za roboty wykonane w okresie 12 miesięcy od dnia zawarcia umowy</w:t>
      </w:r>
      <w:r>
        <w:rPr>
          <w:rFonts w:ascii="Arial" w:hAnsi="Arial" w:cs="Arial"/>
        </w:rPr>
        <w:t>.</w:t>
      </w:r>
    </w:p>
    <w:p w14:paraId="47CF2A35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Waloryzacji</w:t>
      </w:r>
      <w:r w:rsidRPr="00557106">
        <w:rPr>
          <w:rFonts w:ascii="Arial" w:hAnsi="Arial" w:cs="Arial"/>
        </w:rPr>
        <w:t xml:space="preserve"> podlegać będzie wyłącznie wynagrodzenie </w:t>
      </w:r>
      <w:r>
        <w:rPr>
          <w:rFonts w:ascii="Arial" w:hAnsi="Arial" w:cs="Arial"/>
        </w:rPr>
        <w:t>za roboty niewykonane</w:t>
      </w:r>
      <w:r w:rsidRPr="00557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upływie w/w okresu i nie częściej niż 12 miesięcy od daty złożenia wniosku;</w:t>
      </w:r>
    </w:p>
    <w:p w14:paraId="71931302" w14:textId="77777777" w:rsidR="00422A6F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 w:rsidRPr="00D13840">
        <w:rPr>
          <w:rFonts w:ascii="Arial" w:hAnsi="Arial" w:cs="Arial"/>
          <w:i/>
        </w:rPr>
        <w:lastRenderedPageBreak/>
        <w:t>WYKONAWCA</w:t>
      </w:r>
      <w:r w:rsidRPr="00557106">
        <w:rPr>
          <w:rFonts w:ascii="Arial" w:hAnsi="Arial" w:cs="Arial"/>
        </w:rPr>
        <w:t xml:space="preserve"> nie może złożyć wniosku o waloryzację w terminie późniejszym niż </w:t>
      </w:r>
      <w:r w:rsidRPr="0056388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miesięcy</w:t>
      </w:r>
      <w:r w:rsidRPr="00557106">
        <w:rPr>
          <w:rFonts w:ascii="Arial" w:hAnsi="Arial" w:cs="Arial"/>
        </w:rPr>
        <w:t xml:space="preserve"> przed terminem wykonania Przedmiotu umowy</w:t>
      </w:r>
      <w:r>
        <w:rPr>
          <w:rFonts w:ascii="Arial" w:hAnsi="Arial" w:cs="Arial"/>
        </w:rPr>
        <w:t>.</w:t>
      </w:r>
      <w:r w:rsidRPr="001D0A31">
        <w:rPr>
          <w:rFonts w:ascii="Arial" w:hAnsi="Arial" w:cs="Arial"/>
        </w:rPr>
        <w:t xml:space="preserve"> </w:t>
      </w:r>
    </w:p>
    <w:p w14:paraId="324D392D" w14:textId="77777777" w:rsidR="00422A6F" w:rsidRPr="001D0A31" w:rsidRDefault="00422A6F" w:rsidP="00422A6F">
      <w:pPr>
        <w:pStyle w:val="Akapitzlist"/>
        <w:numPr>
          <w:ilvl w:val="2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57106">
        <w:rPr>
          <w:rFonts w:ascii="Arial" w:hAnsi="Arial" w:cs="Arial"/>
        </w:rPr>
        <w:t xml:space="preserve">ermin na rozpatrzenie wniosku przez </w:t>
      </w:r>
      <w:r w:rsidRPr="00D13840">
        <w:rPr>
          <w:rFonts w:ascii="Arial" w:hAnsi="Arial" w:cs="Arial"/>
          <w:i/>
        </w:rPr>
        <w:t>ZAMAWIAJĄCEGO</w:t>
      </w:r>
      <w:r>
        <w:rPr>
          <w:rFonts w:ascii="Arial" w:hAnsi="Arial" w:cs="Arial"/>
        </w:rPr>
        <w:t xml:space="preserve"> wynosi 30 dni od dnia </w:t>
      </w:r>
      <w:r w:rsidRPr="00557106">
        <w:rPr>
          <w:rFonts w:ascii="Arial" w:hAnsi="Arial" w:cs="Arial"/>
        </w:rPr>
        <w:t xml:space="preserve">wpłynięcia do </w:t>
      </w:r>
      <w:r w:rsidRPr="00D13840">
        <w:rPr>
          <w:rFonts w:ascii="Arial" w:hAnsi="Arial" w:cs="Arial"/>
          <w:i/>
        </w:rPr>
        <w:t>ZAMAWIAJĄCEGO</w:t>
      </w:r>
      <w:r>
        <w:rPr>
          <w:rFonts w:ascii="Arial" w:hAnsi="Arial" w:cs="Arial"/>
          <w:i/>
        </w:rPr>
        <w:t xml:space="preserve"> wniosku</w:t>
      </w:r>
      <w:r>
        <w:rPr>
          <w:rFonts w:ascii="Arial" w:hAnsi="Arial" w:cs="Arial"/>
        </w:rPr>
        <w:t>;</w:t>
      </w:r>
    </w:p>
    <w:p w14:paraId="57973A27" w14:textId="77777777" w:rsidR="00422A6F" w:rsidRPr="00D13840" w:rsidRDefault="00422A6F" w:rsidP="00422A6F">
      <w:pPr>
        <w:pStyle w:val="Akapitzlist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Sumaryczna wartość zmiany wynagrodzenia w wyniku waloryzacji może wynosić maksymalnie </w:t>
      </w:r>
      <w:r w:rsidRPr="00563887">
        <w:rPr>
          <w:rFonts w:ascii="Arial" w:hAnsi="Arial" w:cs="Arial"/>
        </w:rPr>
        <w:t xml:space="preserve">2,5 </w:t>
      </w:r>
      <w:r w:rsidRPr="00711559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kwoty </w:t>
      </w:r>
      <w:r w:rsidRPr="00711559">
        <w:rPr>
          <w:rFonts w:ascii="Arial" w:hAnsi="Arial" w:cs="Arial"/>
        </w:rPr>
        <w:t>o</w:t>
      </w:r>
      <w:r>
        <w:rPr>
          <w:rFonts w:ascii="Arial" w:hAnsi="Arial" w:cs="Arial"/>
        </w:rPr>
        <w:t>kreślonej</w:t>
      </w:r>
      <w:r w:rsidRPr="00711559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§3 </w:t>
      </w:r>
      <w:r w:rsidRPr="00175494">
        <w:rPr>
          <w:rFonts w:ascii="Arial" w:hAnsi="Arial" w:cs="Arial"/>
        </w:rPr>
        <w:t>pkt 1.1;</w:t>
      </w:r>
    </w:p>
    <w:p w14:paraId="5F9EDCF5" w14:textId="77777777" w:rsidR="00422A6F" w:rsidRDefault="00422A6F" w:rsidP="00422A6F">
      <w:pPr>
        <w:pStyle w:val="Akapitzlist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57106">
        <w:rPr>
          <w:rFonts w:ascii="Arial" w:hAnsi="Arial" w:cs="Arial"/>
        </w:rPr>
        <w:t>miana wysokości wynagrodzenia wskutek dokonanej waloryzacji wymaga zawarcia aneksu pomię</w:t>
      </w:r>
      <w:r>
        <w:rPr>
          <w:rFonts w:ascii="Arial" w:hAnsi="Arial" w:cs="Arial"/>
        </w:rPr>
        <w:t xml:space="preserve">dzy </w:t>
      </w:r>
      <w:r w:rsidRPr="00D13840">
        <w:rPr>
          <w:rFonts w:ascii="Arial" w:hAnsi="Arial" w:cs="Arial"/>
          <w:i/>
        </w:rPr>
        <w:t>ZAMAWIAJĄCYM</w:t>
      </w:r>
      <w:r>
        <w:rPr>
          <w:rFonts w:ascii="Arial" w:hAnsi="Arial" w:cs="Arial"/>
        </w:rPr>
        <w:t xml:space="preserve">, a </w:t>
      </w:r>
      <w:r w:rsidRPr="00D13840">
        <w:rPr>
          <w:rFonts w:ascii="Arial" w:hAnsi="Arial" w:cs="Arial"/>
          <w:i/>
        </w:rPr>
        <w:t>WYKONAWCĄ</w:t>
      </w:r>
      <w:r>
        <w:rPr>
          <w:rFonts w:ascii="Arial" w:hAnsi="Arial" w:cs="Arial"/>
        </w:rPr>
        <w:t>;</w:t>
      </w:r>
    </w:p>
    <w:p w14:paraId="6C8F8755" w14:textId="77777777" w:rsidR="00422A6F" w:rsidRDefault="00422A6F" w:rsidP="00422A6F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57106">
        <w:rPr>
          <w:rFonts w:ascii="Arial" w:hAnsi="Arial" w:cs="Arial"/>
        </w:rPr>
        <w:t xml:space="preserve">rzez zmianę ceny materiałów lub kosztów rozumie się wzrost jak i ich obniżenie, względem ceny lub kosztu przyjętych w celu ustalenia wynagrodzenia </w:t>
      </w:r>
      <w:r w:rsidRPr="00D13840">
        <w:rPr>
          <w:rFonts w:ascii="Arial" w:hAnsi="Arial" w:cs="Arial"/>
          <w:i/>
        </w:rPr>
        <w:t>WYKONAWCY</w:t>
      </w:r>
      <w:r w:rsidRPr="00557106">
        <w:rPr>
          <w:rFonts w:ascii="Arial" w:hAnsi="Arial" w:cs="Arial"/>
        </w:rPr>
        <w:t xml:space="preserve"> zawartego w oferc</w:t>
      </w:r>
      <w:r>
        <w:rPr>
          <w:rFonts w:ascii="Arial" w:hAnsi="Arial" w:cs="Arial"/>
        </w:rPr>
        <w:t>ie;</w:t>
      </w:r>
    </w:p>
    <w:p w14:paraId="5947AA09" w14:textId="77777777" w:rsidR="00422A6F" w:rsidRDefault="00422A6F" w:rsidP="00422A6F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13840">
        <w:rPr>
          <w:rFonts w:ascii="Arial" w:hAnsi="Arial" w:cs="Arial"/>
          <w:i/>
        </w:rPr>
        <w:t>ZAMAWIAJĄCY</w:t>
      </w:r>
      <w:r w:rsidRPr="00557106">
        <w:rPr>
          <w:rFonts w:ascii="Arial" w:hAnsi="Arial" w:cs="Arial"/>
        </w:rPr>
        <w:t xml:space="preserve"> zastrzega sobie prawo do zwaloryzowania wynagrodzenia umownego w przypadku obniżenia cen zgodnie ze wskaźnikiem wskazanym </w:t>
      </w:r>
      <w:r>
        <w:rPr>
          <w:rFonts w:ascii="Arial" w:hAnsi="Arial" w:cs="Arial"/>
        </w:rPr>
        <w:br/>
        <w:t xml:space="preserve"> w § 15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pkt. 1.2.2.2 w u</w:t>
      </w:r>
      <w:r w:rsidRPr="00557106">
        <w:rPr>
          <w:rFonts w:ascii="Arial" w:hAnsi="Arial" w:cs="Arial"/>
        </w:rPr>
        <w:t>mowie</w:t>
      </w:r>
      <w:r>
        <w:rPr>
          <w:rFonts w:ascii="Arial" w:hAnsi="Arial" w:cs="Arial"/>
        </w:rPr>
        <w:t>;</w:t>
      </w:r>
    </w:p>
    <w:p w14:paraId="2D52F350" w14:textId="77777777" w:rsidR="00422A6F" w:rsidRPr="00997633" w:rsidRDefault="00422A6F" w:rsidP="00422A6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iCs/>
        </w:rPr>
      </w:pPr>
      <w:r w:rsidRPr="00997633">
        <w:rPr>
          <w:rFonts w:ascii="Arial" w:hAnsi="Arial" w:cs="Arial"/>
          <w:iCs/>
        </w:rPr>
        <w:t xml:space="preserve">Na wniosek </w:t>
      </w:r>
      <w:r w:rsidRPr="00997633">
        <w:rPr>
          <w:rFonts w:ascii="Arial" w:hAnsi="Arial" w:cs="Arial"/>
          <w:i/>
          <w:iCs/>
        </w:rPr>
        <w:t>ZAMAWIAJĄCEGO</w:t>
      </w:r>
      <w:r w:rsidRPr="00997633">
        <w:rPr>
          <w:rFonts w:ascii="Arial" w:hAnsi="Arial" w:cs="Arial"/>
          <w:iCs/>
        </w:rPr>
        <w:t xml:space="preserve"> w przypadku zaistnienia okoliczności wymienionej </w:t>
      </w:r>
      <w:r w:rsidRPr="00997633">
        <w:rPr>
          <w:rFonts w:ascii="Arial" w:hAnsi="Arial" w:cs="Arial"/>
          <w:iCs/>
        </w:rPr>
        <w:br/>
        <w:t>w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§ 15</w:t>
      </w:r>
      <w:r>
        <w:rPr>
          <w:rFonts w:ascii="Arial" w:hAnsi="Arial" w:cs="Arial"/>
          <w:b/>
        </w:rPr>
        <w:t xml:space="preserve"> </w:t>
      </w:r>
      <w:r w:rsidRPr="00997633">
        <w:rPr>
          <w:rFonts w:ascii="Arial" w:hAnsi="Arial" w:cs="Arial"/>
          <w:iCs/>
        </w:rPr>
        <w:t xml:space="preserve">pkt 3, </w:t>
      </w:r>
      <w:r w:rsidRPr="00997633">
        <w:rPr>
          <w:rFonts w:ascii="Arial" w:hAnsi="Arial" w:cs="Arial"/>
          <w:i/>
          <w:iCs/>
        </w:rPr>
        <w:t>WYKONAWCA</w:t>
      </w:r>
      <w:r w:rsidRPr="00997633">
        <w:rPr>
          <w:rFonts w:ascii="Arial" w:hAnsi="Arial" w:cs="Arial"/>
          <w:iCs/>
        </w:rPr>
        <w:t xml:space="preserve"> w terminie 14 dni zobowiązany jest do przedstawienia </w:t>
      </w:r>
      <w:r>
        <w:rPr>
          <w:rFonts w:ascii="Arial" w:hAnsi="Arial" w:cs="Arial"/>
          <w:iCs/>
        </w:rPr>
        <w:t>szczegółowej kalkulacji</w:t>
      </w:r>
      <w:r w:rsidRPr="0099763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kosztów o której</w:t>
      </w:r>
      <w:r w:rsidRPr="00997633">
        <w:rPr>
          <w:rFonts w:ascii="Arial" w:hAnsi="Arial" w:cs="Arial"/>
          <w:iCs/>
        </w:rPr>
        <w:t xml:space="preserve"> mowa w </w:t>
      </w:r>
      <w:r>
        <w:rPr>
          <w:rFonts w:ascii="Arial" w:hAnsi="Arial" w:cs="Arial"/>
        </w:rPr>
        <w:t>§ 15</w:t>
      </w:r>
      <w:r>
        <w:rPr>
          <w:rFonts w:ascii="Arial" w:hAnsi="Arial" w:cs="Arial"/>
          <w:b/>
        </w:rPr>
        <w:t xml:space="preserve"> </w:t>
      </w:r>
      <w:r w:rsidRPr="00997633">
        <w:rPr>
          <w:rFonts w:ascii="Arial" w:hAnsi="Arial" w:cs="Arial"/>
          <w:iCs/>
        </w:rPr>
        <w:t xml:space="preserve">pkt. 1.2.3 </w:t>
      </w:r>
      <w:r w:rsidRPr="00997633">
        <w:rPr>
          <w:rFonts w:ascii="Arial" w:hAnsi="Arial" w:cs="Arial"/>
        </w:rPr>
        <w:t>oraz do wskazania kwoty, o jaką wynagrodzenie powinno ulec zmianie</w:t>
      </w:r>
      <w:r w:rsidRPr="00997633">
        <w:rPr>
          <w:rFonts w:ascii="Arial" w:hAnsi="Arial" w:cs="Arial"/>
          <w:iCs/>
        </w:rPr>
        <w:t>.</w:t>
      </w:r>
    </w:p>
    <w:p w14:paraId="624D07F2" w14:textId="77777777" w:rsidR="00422A6F" w:rsidRPr="00997633" w:rsidRDefault="00422A6F" w:rsidP="00422A6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iCs/>
        </w:rPr>
      </w:pPr>
      <w:r w:rsidRPr="00997633">
        <w:rPr>
          <w:rFonts w:ascii="Arial" w:hAnsi="Arial" w:cs="Arial"/>
          <w:iCs/>
        </w:rPr>
        <w:t xml:space="preserve">Akceptacja przez </w:t>
      </w:r>
      <w:r w:rsidRPr="00997633">
        <w:rPr>
          <w:rFonts w:ascii="Arial" w:hAnsi="Arial" w:cs="Arial"/>
          <w:i/>
          <w:iCs/>
        </w:rPr>
        <w:t>ZAMAWIAJĄCEGO</w:t>
      </w:r>
      <w:r w:rsidRPr="00997633">
        <w:rPr>
          <w:rFonts w:ascii="Arial" w:hAnsi="Arial" w:cs="Arial"/>
          <w:iCs/>
        </w:rPr>
        <w:t xml:space="preserve"> przedstawionych </w:t>
      </w:r>
      <w:r>
        <w:rPr>
          <w:rFonts w:ascii="Arial" w:hAnsi="Arial" w:cs="Arial"/>
          <w:iCs/>
        </w:rPr>
        <w:t xml:space="preserve">szczegółowych </w:t>
      </w:r>
      <w:r w:rsidRPr="00997633">
        <w:rPr>
          <w:rFonts w:ascii="Arial" w:hAnsi="Arial" w:cs="Arial"/>
          <w:iCs/>
        </w:rPr>
        <w:t xml:space="preserve">kalkulacji </w:t>
      </w:r>
      <w:r>
        <w:rPr>
          <w:rFonts w:ascii="Arial" w:hAnsi="Arial" w:cs="Arial"/>
          <w:iCs/>
        </w:rPr>
        <w:t xml:space="preserve">kosztów </w:t>
      </w:r>
      <w:r w:rsidRPr="00997633">
        <w:rPr>
          <w:rFonts w:ascii="Arial" w:hAnsi="Arial" w:cs="Arial"/>
          <w:iCs/>
        </w:rPr>
        <w:t xml:space="preserve">nastąpi zgodnie z zasadami określonymi w </w:t>
      </w:r>
      <w:r>
        <w:rPr>
          <w:rFonts w:ascii="Arial" w:hAnsi="Arial" w:cs="Arial"/>
        </w:rPr>
        <w:t>§ 15</w:t>
      </w:r>
      <w:r>
        <w:rPr>
          <w:rFonts w:ascii="Arial" w:hAnsi="Arial" w:cs="Arial"/>
          <w:b/>
        </w:rPr>
        <w:t xml:space="preserve"> </w:t>
      </w:r>
      <w:r w:rsidRPr="00997633">
        <w:rPr>
          <w:rFonts w:ascii="Arial" w:hAnsi="Arial" w:cs="Arial"/>
          <w:iCs/>
        </w:rPr>
        <w:t>pkt. 1.2.4.</w:t>
      </w:r>
    </w:p>
    <w:p w14:paraId="4036BE7C" w14:textId="77777777" w:rsidR="00422A6F" w:rsidRDefault="00422A6F" w:rsidP="00422A6F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557106">
        <w:rPr>
          <w:rFonts w:ascii="Arial" w:hAnsi="Arial" w:cs="Arial"/>
        </w:rPr>
        <w:t>W przypadku gdy umowa została zawarta po upływie terminu 180 dni od dnia upływu terminu składania oferty początkowym terminem ustalenia zmiany wynagrodzenia jest dzień otwarcia oferty, w takim przypadku pierwsza waloryzacji może odbyć się nie wcześniej niż po upływie 12 miesięcy od dnia otwarcia oferty</w:t>
      </w:r>
      <w:r>
        <w:rPr>
          <w:rFonts w:ascii="Arial" w:hAnsi="Arial" w:cs="Arial"/>
        </w:rPr>
        <w:t>;</w:t>
      </w:r>
    </w:p>
    <w:p w14:paraId="0F366049" w14:textId="77777777" w:rsidR="007E25ED" w:rsidRPr="00B36BA4" w:rsidRDefault="007E25ED" w:rsidP="00217682">
      <w:pPr>
        <w:pStyle w:val="Default"/>
        <w:rPr>
          <w:b/>
          <w:bCs/>
          <w:color w:val="auto"/>
        </w:rPr>
      </w:pPr>
    </w:p>
    <w:p w14:paraId="34187DB4" w14:textId="77777777" w:rsidR="0034341C" w:rsidRPr="00242F88" w:rsidRDefault="00F762D9" w:rsidP="00974EB3">
      <w:pPr>
        <w:pStyle w:val="Default"/>
        <w:jc w:val="center"/>
        <w:outlineLvl w:val="0"/>
        <w:rPr>
          <w:bCs/>
          <w:color w:val="auto"/>
        </w:rPr>
      </w:pPr>
      <w:bookmarkStart w:id="17" w:name="_Toc64884713"/>
      <w:r w:rsidRPr="00242F88">
        <w:rPr>
          <w:bCs/>
          <w:color w:val="auto"/>
        </w:rPr>
        <w:t>§ 1</w:t>
      </w:r>
      <w:r w:rsidR="00E54BF0">
        <w:rPr>
          <w:bCs/>
          <w:color w:val="auto"/>
        </w:rPr>
        <w:t>6</w:t>
      </w:r>
      <w:bookmarkEnd w:id="17"/>
    </w:p>
    <w:p w14:paraId="2A9B2A2C" w14:textId="77777777" w:rsidR="00C5282F" w:rsidRPr="00FC58D1" w:rsidRDefault="00C758C1" w:rsidP="00C758C1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 w:rsidRPr="00FC58D1">
        <w:rPr>
          <w:rFonts w:ascii="Arial" w:hAnsi="Arial" w:cs="Arial"/>
          <w:b/>
          <w:color w:val="auto"/>
          <w:szCs w:val="24"/>
        </w:rPr>
        <w:t>Postanowienia końcowe</w:t>
      </w:r>
    </w:p>
    <w:p w14:paraId="1DADB446" w14:textId="77777777" w:rsidR="00C5282F" w:rsidRDefault="00C5282F" w:rsidP="00662AC1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2BE9B68D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zobowiązany jest prowadzić na bieżąco i przechowywać następujące dokumenty budowy w formie zgodnej z art. 3 pkt. 13 i art. 46 ustawy Prawo budowlane:</w:t>
      </w:r>
    </w:p>
    <w:p w14:paraId="400CFFE3" w14:textId="77777777" w:rsidR="009D78AF" w:rsidRPr="009D78AF" w:rsidRDefault="00564721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D87FE0">
        <w:rPr>
          <w:rFonts w:ascii="Arial" w:hAnsi="Arial" w:cs="Arial"/>
          <w:color w:val="auto"/>
          <w:szCs w:val="24"/>
        </w:rPr>
        <w:t>ziennik budowy;</w:t>
      </w:r>
    </w:p>
    <w:p w14:paraId="4DC177F0" w14:textId="77777777" w:rsidR="009D78AF" w:rsidRPr="009D78AF" w:rsidRDefault="00564721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H</w:t>
      </w:r>
      <w:r w:rsidR="009D78AF" w:rsidRPr="009D78AF">
        <w:rPr>
          <w:rFonts w:ascii="Arial" w:hAnsi="Arial" w:cs="Arial"/>
          <w:color w:val="auto"/>
          <w:szCs w:val="24"/>
        </w:rPr>
        <w:t>armonogram rzec</w:t>
      </w:r>
      <w:r w:rsidR="00D87FE0">
        <w:rPr>
          <w:rFonts w:ascii="Arial" w:hAnsi="Arial" w:cs="Arial"/>
          <w:color w:val="auto"/>
          <w:szCs w:val="24"/>
        </w:rPr>
        <w:t>zowo-finansowy realizacji robót;</w:t>
      </w:r>
    </w:p>
    <w:p w14:paraId="12230F2D" w14:textId="77777777" w:rsidR="009D78AF" w:rsidRPr="009D78AF" w:rsidRDefault="00564721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D87FE0">
        <w:rPr>
          <w:rFonts w:ascii="Arial" w:hAnsi="Arial" w:cs="Arial"/>
          <w:color w:val="auto"/>
          <w:szCs w:val="24"/>
        </w:rPr>
        <w:t>rotokoły odbioru robót;</w:t>
      </w:r>
    </w:p>
    <w:p w14:paraId="6609F4C8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D87FE0">
        <w:rPr>
          <w:rFonts w:ascii="Arial" w:hAnsi="Arial" w:cs="Arial"/>
          <w:color w:val="auto"/>
          <w:szCs w:val="24"/>
        </w:rPr>
        <w:t>okumentację projektową;</w:t>
      </w:r>
    </w:p>
    <w:p w14:paraId="270088C8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="009D78AF" w:rsidRPr="009D78AF">
        <w:rPr>
          <w:rFonts w:ascii="Arial" w:hAnsi="Arial" w:cs="Arial"/>
          <w:color w:val="auto"/>
          <w:szCs w:val="24"/>
        </w:rPr>
        <w:t>testy, certyfikaty i deklaracje zgodności wbu</w:t>
      </w:r>
      <w:r w:rsidR="00D87FE0">
        <w:rPr>
          <w:rFonts w:ascii="Arial" w:hAnsi="Arial" w:cs="Arial"/>
          <w:color w:val="auto"/>
          <w:szCs w:val="24"/>
        </w:rPr>
        <w:t xml:space="preserve">dowanych materiałów </w:t>
      </w:r>
      <w:r w:rsidR="00D87FE0">
        <w:rPr>
          <w:rFonts w:ascii="Arial" w:hAnsi="Arial" w:cs="Arial"/>
          <w:color w:val="auto"/>
          <w:szCs w:val="24"/>
        </w:rPr>
        <w:br/>
        <w:t>i urządzeń;</w:t>
      </w:r>
    </w:p>
    <w:p w14:paraId="5A8C1840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9D78AF" w:rsidRPr="009D78AF">
        <w:rPr>
          <w:rFonts w:ascii="Arial" w:hAnsi="Arial" w:cs="Arial"/>
          <w:color w:val="auto"/>
          <w:szCs w:val="24"/>
        </w:rPr>
        <w:t>lan BIOZ.</w:t>
      </w:r>
    </w:p>
    <w:p w14:paraId="4B8B46E9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Do obowiązków </w:t>
      </w:r>
      <w:r w:rsidRPr="002F2ABA">
        <w:rPr>
          <w:rFonts w:ascii="Arial" w:hAnsi="Arial" w:cs="Arial"/>
          <w:i/>
          <w:color w:val="auto"/>
          <w:szCs w:val="24"/>
        </w:rPr>
        <w:t>WYKONAWCY</w:t>
      </w:r>
      <w:r w:rsidRPr="009D78AF">
        <w:rPr>
          <w:rFonts w:ascii="Arial" w:hAnsi="Arial" w:cs="Arial"/>
          <w:color w:val="auto"/>
          <w:szCs w:val="24"/>
        </w:rPr>
        <w:t xml:space="preserve"> należy też opracowanie i przekazanie </w:t>
      </w:r>
      <w:r w:rsidRPr="002F2ABA">
        <w:rPr>
          <w:rFonts w:ascii="Arial" w:hAnsi="Arial" w:cs="Arial"/>
          <w:i/>
          <w:color w:val="auto"/>
          <w:szCs w:val="24"/>
        </w:rPr>
        <w:t>ZAMAWIAJĄCEMU</w:t>
      </w:r>
      <w:r w:rsidRPr="009D78AF">
        <w:rPr>
          <w:rFonts w:ascii="Arial" w:hAnsi="Arial" w:cs="Arial"/>
          <w:color w:val="auto"/>
          <w:szCs w:val="24"/>
        </w:rPr>
        <w:t xml:space="preserve"> w terminie 14 dni od przejęcia placu budowy następujących dokumentów:</w:t>
      </w:r>
    </w:p>
    <w:p w14:paraId="392C358E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D87FE0">
        <w:rPr>
          <w:rFonts w:ascii="Arial" w:hAnsi="Arial" w:cs="Arial"/>
          <w:color w:val="auto"/>
          <w:szCs w:val="24"/>
        </w:rPr>
        <w:t>rojekt organizacji robót;</w:t>
      </w:r>
    </w:p>
    <w:p w14:paraId="700F6B6A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9D78AF" w:rsidRPr="009D78AF">
        <w:rPr>
          <w:rFonts w:ascii="Arial" w:hAnsi="Arial" w:cs="Arial"/>
          <w:color w:val="auto"/>
          <w:szCs w:val="24"/>
        </w:rPr>
        <w:t>rogram zapewnieni</w:t>
      </w:r>
      <w:r w:rsidR="00D87FE0">
        <w:rPr>
          <w:rFonts w:ascii="Arial" w:hAnsi="Arial" w:cs="Arial"/>
          <w:color w:val="auto"/>
          <w:szCs w:val="24"/>
        </w:rPr>
        <w:t>a jakości (PZJ);</w:t>
      </w:r>
    </w:p>
    <w:p w14:paraId="1A98B1C1" w14:textId="77777777" w:rsidR="009D78AF" w:rsidRPr="009D78AF" w:rsidRDefault="009D78A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>Wykazu czynności serwisowych niezbędnych do utrzymania warunków gwarancji oraz sprawności instalacji i urządzeń systemów, wynikających z dokumentacji projektowej” –</w:t>
      </w:r>
      <w:r w:rsidR="00772F57">
        <w:rPr>
          <w:rFonts w:ascii="Arial" w:hAnsi="Arial" w:cs="Arial"/>
          <w:color w:val="auto"/>
          <w:szCs w:val="24"/>
        </w:rPr>
        <w:t xml:space="preserve"> stanowiący  załącznik nr 6</w:t>
      </w:r>
      <w:r w:rsidRPr="009D78AF">
        <w:rPr>
          <w:rFonts w:ascii="Arial" w:hAnsi="Arial" w:cs="Arial"/>
          <w:color w:val="auto"/>
          <w:szCs w:val="24"/>
        </w:rPr>
        <w:t xml:space="preserve"> do niniejszej umowy.</w:t>
      </w:r>
    </w:p>
    <w:p w14:paraId="6EE7F07C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bCs/>
          <w:i/>
          <w:color w:val="auto"/>
        </w:rPr>
        <w:lastRenderedPageBreak/>
        <w:t>WYKONAWCA</w:t>
      </w:r>
      <w:r w:rsidRPr="009D78AF">
        <w:rPr>
          <w:rFonts w:ascii="Arial" w:hAnsi="Arial" w:cs="Arial"/>
          <w:bCs/>
          <w:color w:val="auto"/>
        </w:rPr>
        <w:t xml:space="preserve"> ponosi odpowiedzialność cywilną z tytułu wyrządzonych </w:t>
      </w:r>
      <w:r w:rsidRPr="002F2ABA">
        <w:rPr>
          <w:rFonts w:ascii="Arial" w:hAnsi="Arial" w:cs="Arial"/>
          <w:bCs/>
          <w:i/>
          <w:color w:val="auto"/>
        </w:rPr>
        <w:t>ZAMAWIAJĄCEMU</w:t>
      </w:r>
      <w:r w:rsidRPr="009D78AF">
        <w:rPr>
          <w:rFonts w:ascii="Arial" w:hAnsi="Arial" w:cs="Arial"/>
          <w:bCs/>
          <w:color w:val="auto"/>
        </w:rPr>
        <w:t xml:space="preserve"> i osobom trzecim szkód osobowych i rzeczowych powstałych </w:t>
      </w:r>
      <w:r w:rsidRPr="009D78AF">
        <w:rPr>
          <w:rFonts w:ascii="Arial" w:hAnsi="Arial" w:cs="Arial"/>
          <w:bCs/>
          <w:color w:val="auto"/>
        </w:rPr>
        <w:br/>
        <w:t>w wyniku wadliwego wykonania robót.</w:t>
      </w:r>
    </w:p>
    <w:p w14:paraId="5301A7CD" w14:textId="77777777" w:rsidR="009D78AF" w:rsidRPr="009D78AF" w:rsidRDefault="004F0ABB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jest odpowiedzialny za utrzymanie w czystości dróg </w:t>
      </w:r>
      <w:r>
        <w:rPr>
          <w:rFonts w:ascii="Arial" w:hAnsi="Arial" w:cs="Arial"/>
          <w:color w:val="auto"/>
          <w:szCs w:val="24"/>
        </w:rPr>
        <w:t>użytkowanych w związku z realizacją przedmiotu umowy.</w:t>
      </w:r>
    </w:p>
    <w:p w14:paraId="018F4CE7" w14:textId="77777777" w:rsidR="009D78AF" w:rsidRPr="009D78AF" w:rsidRDefault="004F0ABB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pacing w:val="-3"/>
          <w:szCs w:val="24"/>
        </w:rPr>
        <w:t>WYKONAWCA</w:t>
      </w:r>
      <w:r w:rsidRPr="009D78AF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9D78AF">
        <w:rPr>
          <w:rFonts w:ascii="Arial" w:hAnsi="Arial" w:cs="Arial"/>
          <w:color w:val="auto"/>
          <w:szCs w:val="24"/>
        </w:rPr>
        <w:t>podejmie odpowiednie środki w celu zabezpieczenia dróg prowadzących do</w:t>
      </w:r>
      <w:r w:rsidR="00062799">
        <w:rPr>
          <w:rFonts w:ascii="Arial" w:hAnsi="Arial" w:cs="Arial"/>
          <w:color w:val="auto"/>
          <w:szCs w:val="24"/>
        </w:rPr>
        <w:t xml:space="preserve"> placu budowy przed uszkodzeniem</w:t>
      </w:r>
      <w:r w:rsidRPr="009D78AF">
        <w:rPr>
          <w:rFonts w:ascii="Arial" w:hAnsi="Arial" w:cs="Arial"/>
          <w:color w:val="auto"/>
          <w:szCs w:val="24"/>
        </w:rPr>
        <w:t xml:space="preserve"> spowodowanym jego środkami transportowymi lub jego podwykonawców.</w:t>
      </w:r>
    </w:p>
    <w:p w14:paraId="7185DCD5" w14:textId="77777777" w:rsid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Zlikwidowanie placu budowy, uporządkowanie terenu i przywrócenie do stanu pierwotnego </w:t>
      </w: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zrealizuje na koszt własny.</w:t>
      </w:r>
    </w:p>
    <w:p w14:paraId="3775C9F2" w14:textId="77777777" w:rsidR="006D58DF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i/>
          <w:color w:val="auto"/>
          <w:szCs w:val="24"/>
        </w:rPr>
        <w:t>WYKONAWCA</w:t>
      </w:r>
      <w:r w:rsidRPr="006D58DF">
        <w:rPr>
          <w:rFonts w:ascii="Arial" w:hAnsi="Arial" w:cs="Arial"/>
          <w:color w:val="auto"/>
          <w:szCs w:val="24"/>
        </w:rPr>
        <w:t xml:space="preserve"> jako wytwórca odpadów zobowiązany jest do przestrzegania </w:t>
      </w:r>
      <w:r w:rsidRPr="006D58DF">
        <w:rPr>
          <w:rFonts w:ascii="Arial" w:hAnsi="Arial" w:cs="Arial"/>
          <w:color w:val="auto"/>
          <w:szCs w:val="24"/>
        </w:rPr>
        <w:br/>
        <w:t>w czasie realizacji przedmiotu umowy przepisów ustawy o odpadach. Odpady pows</w:t>
      </w:r>
      <w:r w:rsidR="00007762">
        <w:rPr>
          <w:rFonts w:ascii="Arial" w:hAnsi="Arial" w:cs="Arial"/>
          <w:color w:val="auto"/>
          <w:szCs w:val="24"/>
        </w:rPr>
        <w:t>tałe podczas wykonywanych robót</w:t>
      </w:r>
      <w:r w:rsidRPr="006D58DF">
        <w:rPr>
          <w:rFonts w:ascii="Arial" w:hAnsi="Arial" w:cs="Arial"/>
          <w:color w:val="auto"/>
          <w:szCs w:val="24"/>
        </w:rPr>
        <w:t xml:space="preserve"> </w:t>
      </w:r>
      <w:r w:rsidRPr="006D58DF">
        <w:rPr>
          <w:rFonts w:ascii="Arial" w:hAnsi="Arial" w:cs="Arial"/>
          <w:i/>
          <w:color w:val="auto"/>
          <w:szCs w:val="24"/>
        </w:rPr>
        <w:t>WYKONAWCA</w:t>
      </w:r>
      <w:r w:rsidRPr="006D58DF">
        <w:rPr>
          <w:rFonts w:ascii="Arial" w:hAnsi="Arial" w:cs="Arial"/>
          <w:color w:val="auto"/>
          <w:szCs w:val="24"/>
        </w:rPr>
        <w:t xml:space="preserve"> </w:t>
      </w:r>
      <w:r w:rsidR="006D58DF" w:rsidRPr="006D58DF">
        <w:rPr>
          <w:rFonts w:ascii="Arial" w:hAnsi="Arial" w:cs="Arial"/>
          <w:color w:val="auto"/>
          <w:szCs w:val="24"/>
        </w:rPr>
        <w:t xml:space="preserve">z zastrzeżeniem </w:t>
      </w:r>
      <w:r w:rsidR="00422A6F" w:rsidRPr="00422A6F">
        <w:rPr>
          <w:rFonts w:ascii="Arial" w:hAnsi="Arial" w:cs="Arial"/>
          <w:bCs/>
          <w:color w:val="auto"/>
        </w:rPr>
        <w:t>§ 16</w:t>
      </w:r>
      <w:r w:rsidR="00422A6F">
        <w:rPr>
          <w:rFonts w:ascii="Arial" w:hAnsi="Arial" w:cs="Arial"/>
          <w:bCs/>
          <w:color w:val="auto"/>
        </w:rPr>
        <w:t xml:space="preserve"> </w:t>
      </w:r>
      <w:r w:rsidR="00422A6F">
        <w:rPr>
          <w:rFonts w:ascii="Arial" w:hAnsi="Arial" w:cs="Arial"/>
          <w:color w:val="auto"/>
          <w:szCs w:val="24"/>
        </w:rPr>
        <w:t>pkt</w:t>
      </w:r>
      <w:r w:rsidR="006D58DF" w:rsidRPr="00422A6F">
        <w:rPr>
          <w:rFonts w:ascii="Arial" w:hAnsi="Arial" w:cs="Arial"/>
          <w:color w:val="auto"/>
          <w:szCs w:val="24"/>
        </w:rPr>
        <w:t xml:space="preserve"> 9</w:t>
      </w:r>
      <w:r w:rsidR="006D58DF" w:rsidRPr="006D58DF">
        <w:rPr>
          <w:rFonts w:ascii="Arial" w:hAnsi="Arial" w:cs="Arial"/>
          <w:color w:val="auto"/>
          <w:szCs w:val="24"/>
        </w:rPr>
        <w:t xml:space="preserve"> </w:t>
      </w:r>
      <w:r w:rsidRPr="006D58DF">
        <w:rPr>
          <w:rFonts w:ascii="Arial" w:hAnsi="Arial" w:cs="Arial"/>
          <w:color w:val="auto"/>
          <w:szCs w:val="24"/>
        </w:rPr>
        <w:t xml:space="preserve">zagospodaruje we własnym zakresie i na własny koszt. W celu utrzymania porządku na placu budowy i terenie zewnętrznym, </w:t>
      </w:r>
      <w:r w:rsidRPr="006D58DF">
        <w:rPr>
          <w:rFonts w:ascii="Arial" w:hAnsi="Arial" w:cs="Arial"/>
          <w:i/>
          <w:color w:val="auto"/>
          <w:szCs w:val="24"/>
        </w:rPr>
        <w:t>WYKONAWCA</w:t>
      </w:r>
      <w:r w:rsidRPr="006D58DF">
        <w:rPr>
          <w:rFonts w:ascii="Arial" w:hAnsi="Arial" w:cs="Arial"/>
          <w:color w:val="auto"/>
          <w:szCs w:val="24"/>
        </w:rPr>
        <w:t xml:space="preserve"> zabezpieczy budowę w pojemniki lub sprzęt potrzebny do składowania powstałych odpadów oraz zapewni systematyczne ich usuwanie.</w:t>
      </w:r>
      <w:r w:rsidRPr="006D58DF">
        <w:rPr>
          <w:rFonts w:ascii="Arial" w:hAnsi="Arial" w:cs="Arial"/>
          <w:i/>
          <w:color w:val="auto"/>
        </w:rPr>
        <w:t xml:space="preserve"> </w:t>
      </w:r>
    </w:p>
    <w:p w14:paraId="3CD123F4" w14:textId="77777777" w:rsidR="00693D70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i/>
          <w:color w:val="auto"/>
        </w:rPr>
        <w:t>ZAMAWIAJĄCY</w:t>
      </w:r>
      <w:r w:rsidRPr="006D58DF">
        <w:rPr>
          <w:rFonts w:ascii="Arial" w:hAnsi="Arial" w:cs="Arial"/>
          <w:color w:val="auto"/>
        </w:rPr>
        <w:t xml:space="preserve"> ma prawo wskazania</w:t>
      </w:r>
      <w:r w:rsidR="006D58DF" w:rsidRPr="006D58DF">
        <w:rPr>
          <w:rFonts w:ascii="Arial" w:hAnsi="Arial" w:cs="Arial"/>
          <w:color w:val="auto"/>
        </w:rPr>
        <w:t xml:space="preserve"> rodzajów </w:t>
      </w:r>
      <w:r w:rsidRPr="006D58DF">
        <w:rPr>
          <w:rFonts w:ascii="Arial" w:hAnsi="Arial" w:cs="Arial"/>
          <w:color w:val="auto"/>
        </w:rPr>
        <w:t xml:space="preserve">odpadów </w:t>
      </w:r>
      <w:r w:rsidR="006D58DF" w:rsidRPr="006D58DF">
        <w:rPr>
          <w:rFonts w:ascii="Arial" w:hAnsi="Arial" w:cs="Arial"/>
          <w:color w:val="auto"/>
        </w:rPr>
        <w:t>dla których będzie wytwórcą.</w:t>
      </w:r>
    </w:p>
    <w:p w14:paraId="3E5D15B7" w14:textId="77777777" w:rsidR="00693D70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color w:val="auto"/>
          <w:spacing w:val="-3"/>
          <w:szCs w:val="24"/>
        </w:rPr>
        <w:t xml:space="preserve">Podstawą do rozliczenia z wytworzonych odpadów przez </w:t>
      </w:r>
      <w:r w:rsidRPr="006D58DF">
        <w:rPr>
          <w:rFonts w:ascii="Arial" w:hAnsi="Arial" w:cs="Arial"/>
          <w:i/>
          <w:color w:val="auto"/>
          <w:spacing w:val="-3"/>
          <w:szCs w:val="24"/>
        </w:rPr>
        <w:t>WYKONAWCĘ</w:t>
      </w:r>
      <w:r w:rsidRPr="006D58DF">
        <w:rPr>
          <w:rFonts w:ascii="Arial" w:hAnsi="Arial" w:cs="Arial"/>
          <w:color w:val="auto"/>
          <w:spacing w:val="-3"/>
          <w:szCs w:val="24"/>
        </w:rPr>
        <w:t xml:space="preserve"> jest przedstawienie </w:t>
      </w:r>
      <w:r w:rsidRPr="006D58DF">
        <w:rPr>
          <w:rFonts w:ascii="Arial" w:hAnsi="Arial" w:cs="Arial"/>
          <w:i/>
          <w:color w:val="auto"/>
          <w:spacing w:val="-3"/>
          <w:szCs w:val="24"/>
        </w:rPr>
        <w:t>ZAMAWIAJĄCEMU</w:t>
      </w:r>
      <w:r w:rsidRPr="006D58DF">
        <w:rPr>
          <w:rFonts w:ascii="Arial" w:hAnsi="Arial" w:cs="Arial"/>
          <w:color w:val="auto"/>
          <w:spacing w:val="-3"/>
          <w:szCs w:val="24"/>
        </w:rPr>
        <w:t xml:space="preserve"> karty odpadów – utylizacji.</w:t>
      </w:r>
    </w:p>
    <w:p w14:paraId="1416F1AA" w14:textId="77777777" w:rsidR="00693D70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i/>
          <w:color w:val="auto"/>
          <w:spacing w:val="-3"/>
        </w:rPr>
        <w:t>WYKONAWCA</w:t>
      </w:r>
      <w:r w:rsidRPr="006D58DF">
        <w:rPr>
          <w:rFonts w:ascii="Arial" w:hAnsi="Arial" w:cs="Arial"/>
          <w:color w:val="auto"/>
          <w:spacing w:val="-3"/>
        </w:rPr>
        <w:t xml:space="preserve"> zobowiązuje się do właściwego, zgodnego z obowiązującymi przepisami posegregowania wszystkich odpadów powstałych podczas realizacji przedmiotu umowy.</w:t>
      </w:r>
    </w:p>
    <w:p w14:paraId="4F41B49D" w14:textId="77777777" w:rsidR="009D78AF" w:rsidRPr="009D78AF" w:rsidRDefault="009D78AF" w:rsidP="00055D6B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Termin przekazania terenu po zlikwidowanym placu budowy ustala się na </w:t>
      </w:r>
      <w:r w:rsidR="00055D6B">
        <w:rPr>
          <w:rFonts w:ascii="Arial" w:hAnsi="Arial" w:cs="Arial"/>
          <w:color w:val="auto"/>
          <w:szCs w:val="24"/>
        </w:rPr>
        <w:t xml:space="preserve">14 dni po spisaniu </w:t>
      </w:r>
      <w:r w:rsidRPr="009D78AF">
        <w:rPr>
          <w:rFonts w:ascii="Arial" w:hAnsi="Arial" w:cs="Arial"/>
          <w:color w:val="auto"/>
          <w:szCs w:val="24"/>
        </w:rPr>
        <w:t>„Protokoł</w:t>
      </w:r>
      <w:r w:rsidR="009006D4">
        <w:rPr>
          <w:rFonts w:ascii="Arial" w:hAnsi="Arial" w:cs="Arial"/>
          <w:color w:val="auto"/>
          <w:szCs w:val="24"/>
        </w:rPr>
        <w:t>u komisyjnego odbioru końcowego</w:t>
      </w:r>
      <w:r w:rsidR="00C923D0">
        <w:rPr>
          <w:rFonts w:ascii="Arial" w:hAnsi="Arial" w:cs="Arial"/>
          <w:color w:val="auto"/>
          <w:szCs w:val="24"/>
        </w:rPr>
        <w:t>”</w:t>
      </w:r>
      <w:r w:rsidRPr="009D78AF">
        <w:rPr>
          <w:rFonts w:ascii="Arial" w:hAnsi="Arial" w:cs="Arial"/>
          <w:color w:val="auto"/>
          <w:szCs w:val="24"/>
        </w:rPr>
        <w:t>.</w:t>
      </w:r>
    </w:p>
    <w:p w14:paraId="26BACB2C" w14:textId="77777777" w:rsidR="009D78AF" w:rsidRPr="009D78AF" w:rsidRDefault="009D78AF" w:rsidP="00055D6B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chroni i odpowiada za obiekty i plac budowy do czasu zakończenia postępowania administracyjnego dotyczącego uzyskania pozwolenia </w:t>
      </w:r>
      <w:r w:rsidR="00C81E91">
        <w:rPr>
          <w:rFonts w:ascii="Arial" w:hAnsi="Arial" w:cs="Arial"/>
          <w:color w:val="auto"/>
          <w:szCs w:val="24"/>
        </w:rPr>
        <w:br/>
      </w:r>
      <w:r w:rsidRPr="009D78AF">
        <w:rPr>
          <w:rFonts w:ascii="Arial" w:hAnsi="Arial" w:cs="Arial"/>
          <w:color w:val="auto"/>
          <w:szCs w:val="24"/>
        </w:rPr>
        <w:t>na użytkowanie obiektu.</w:t>
      </w:r>
    </w:p>
    <w:p w14:paraId="67110C2E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zobowiązuje się wykonać przedmiot umowy przy użyciu materiałów zgodnych z dokumentacją projektową oraz zgodnie z oświadczeniem Wykonawcy o zastosowanych materiałach i urządzeniach -</w:t>
      </w:r>
      <w:r w:rsidR="00A41C14">
        <w:rPr>
          <w:rFonts w:ascii="Arial" w:hAnsi="Arial" w:cs="Arial"/>
          <w:color w:val="auto"/>
          <w:szCs w:val="24"/>
        </w:rPr>
        <w:t xml:space="preserve"> załącznik nr 10</w:t>
      </w:r>
      <w:r w:rsidRPr="009D78AF">
        <w:rPr>
          <w:rFonts w:ascii="Arial" w:hAnsi="Arial" w:cs="Arial"/>
          <w:color w:val="auto"/>
          <w:szCs w:val="24"/>
        </w:rPr>
        <w:t xml:space="preserve"> do niniejszej umowy.</w:t>
      </w:r>
    </w:p>
    <w:p w14:paraId="140D3F91" w14:textId="77777777" w:rsidR="009D78AF" w:rsidRPr="009D78AF" w:rsidRDefault="00DA5BA5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Zastosowane materiały winny posiadać atesty i dopuszczenia upoważnionych instytucji do stosowania w </w:t>
      </w:r>
      <w:r>
        <w:rPr>
          <w:rFonts w:ascii="Arial" w:hAnsi="Arial" w:cs="Arial"/>
          <w:color w:val="auto"/>
          <w:szCs w:val="24"/>
        </w:rPr>
        <w:t xml:space="preserve">budownictwie i na rynku polskim, </w:t>
      </w:r>
      <w:r w:rsidRPr="00070706">
        <w:rPr>
          <w:rFonts w:ascii="Arial" w:hAnsi="Arial" w:cs="Arial"/>
          <w:color w:val="auto"/>
          <w:szCs w:val="24"/>
        </w:rPr>
        <w:t xml:space="preserve">a zastosowane procesy technologiczne będą zgodne z zarządzeniem Ministra Zdrowia i Opieki Społecznej w sprawie dopuszczalnych stężeń i natężeń czynników szkodliwych dla zdrowia, wydzielanych przez materiały budowlane, urządzenia i elementy wyposażenia </w:t>
      </w:r>
      <w:r w:rsidRPr="00070706">
        <w:rPr>
          <w:rFonts w:ascii="Arial" w:hAnsi="Arial" w:cs="Arial"/>
          <w:color w:val="auto"/>
          <w:szCs w:val="24"/>
        </w:rPr>
        <w:br/>
        <w:t xml:space="preserve">w pomieszczeniach przeznaczonych na pobyt ludzi. (M.P.1996.19.231), przy czym </w:t>
      </w:r>
      <w:r w:rsidRPr="00070706">
        <w:rPr>
          <w:rFonts w:ascii="Arial" w:hAnsi="Arial" w:cs="Arial"/>
          <w:i/>
          <w:color w:val="auto"/>
          <w:szCs w:val="24"/>
        </w:rPr>
        <w:t>WYKONAWCA</w:t>
      </w:r>
      <w:r w:rsidRPr="00070706">
        <w:rPr>
          <w:rFonts w:ascii="Arial" w:hAnsi="Arial" w:cs="Arial"/>
          <w:color w:val="auto"/>
          <w:szCs w:val="24"/>
        </w:rPr>
        <w:t xml:space="preserve"> zobowiązany jest do wykonywania pomiarów czynników szkodliwych podczas wykonywania prac w sąsiadujących pomieszczeniach pracy.</w:t>
      </w:r>
    </w:p>
    <w:p w14:paraId="5B4C6502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Koszty badań określonych w § </w:t>
      </w:r>
      <w:r w:rsidR="00A41C14">
        <w:rPr>
          <w:rFonts w:ascii="Arial" w:hAnsi="Arial" w:cs="Arial"/>
          <w:color w:val="auto"/>
          <w:szCs w:val="24"/>
        </w:rPr>
        <w:t>14</w:t>
      </w:r>
      <w:r w:rsidRPr="009D78AF">
        <w:rPr>
          <w:rFonts w:ascii="Arial" w:hAnsi="Arial" w:cs="Arial"/>
          <w:color w:val="auto"/>
          <w:szCs w:val="24"/>
        </w:rPr>
        <w:t xml:space="preserve"> </w:t>
      </w:r>
      <w:r w:rsidR="00422A6F">
        <w:rPr>
          <w:rFonts w:ascii="Arial" w:hAnsi="Arial" w:cs="Arial"/>
          <w:color w:val="auto"/>
          <w:szCs w:val="24"/>
        </w:rPr>
        <w:t xml:space="preserve">pkt </w:t>
      </w:r>
      <w:r w:rsidRPr="00E7204F">
        <w:rPr>
          <w:rFonts w:ascii="Arial" w:hAnsi="Arial" w:cs="Arial"/>
          <w:color w:val="auto"/>
          <w:szCs w:val="24"/>
        </w:rPr>
        <w:t>1</w:t>
      </w:r>
      <w:r w:rsidR="000D25EB" w:rsidRPr="00E7204F">
        <w:rPr>
          <w:rFonts w:ascii="Arial" w:hAnsi="Arial" w:cs="Arial"/>
          <w:color w:val="auto"/>
          <w:szCs w:val="24"/>
        </w:rPr>
        <w:t>5</w:t>
      </w:r>
      <w:r w:rsidRPr="009D78AF">
        <w:rPr>
          <w:rFonts w:ascii="Arial" w:hAnsi="Arial" w:cs="Arial"/>
          <w:color w:val="auto"/>
          <w:szCs w:val="24"/>
        </w:rPr>
        <w:t xml:space="preserve"> zostaną opłacone przez:</w:t>
      </w:r>
    </w:p>
    <w:p w14:paraId="1CCBD492" w14:textId="77777777" w:rsidR="009D78AF" w:rsidRPr="009D78AF" w:rsidRDefault="009D78A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ZAMAWIAJACEGO</w:t>
      </w:r>
      <w:r w:rsidRPr="009D78AF">
        <w:rPr>
          <w:rFonts w:ascii="Arial" w:hAnsi="Arial" w:cs="Arial"/>
          <w:color w:val="auto"/>
          <w:szCs w:val="24"/>
        </w:rPr>
        <w:t xml:space="preserve"> w przypadku zgodności wyników badań z ate</w:t>
      </w:r>
      <w:r w:rsidR="00D87FE0">
        <w:rPr>
          <w:rFonts w:ascii="Arial" w:hAnsi="Arial" w:cs="Arial"/>
          <w:color w:val="auto"/>
          <w:szCs w:val="24"/>
        </w:rPr>
        <w:t>stami i dokumentacją projektową;</w:t>
      </w:r>
    </w:p>
    <w:p w14:paraId="52A6AC85" w14:textId="77777777" w:rsidR="009D78AF" w:rsidRPr="009D78AF" w:rsidRDefault="009D78A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WYKONAWCĘ</w:t>
      </w:r>
      <w:r w:rsidRPr="009D78AF">
        <w:rPr>
          <w:rFonts w:ascii="Arial" w:hAnsi="Arial" w:cs="Arial"/>
          <w:color w:val="auto"/>
          <w:szCs w:val="24"/>
        </w:rPr>
        <w:t xml:space="preserve"> w przypadku niezgodności wyników badań z atestami bądź</w:t>
      </w:r>
      <w:r w:rsidR="00D87FE0">
        <w:rPr>
          <w:rFonts w:ascii="Arial" w:hAnsi="Arial" w:cs="Arial"/>
          <w:color w:val="auto"/>
          <w:szCs w:val="24"/>
        </w:rPr>
        <w:t xml:space="preserve"> dokumentacją projektową.</w:t>
      </w:r>
    </w:p>
    <w:p w14:paraId="5F354F18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aps/>
          <w:color w:val="auto"/>
          <w:szCs w:val="24"/>
        </w:rPr>
        <w:t>WYKONAWCA</w:t>
      </w:r>
      <w:r w:rsidRPr="009D78AF">
        <w:rPr>
          <w:rFonts w:ascii="Arial" w:hAnsi="Arial" w:cs="Arial"/>
          <w:caps/>
          <w:color w:val="auto"/>
          <w:szCs w:val="24"/>
        </w:rPr>
        <w:t xml:space="preserve"> </w:t>
      </w:r>
      <w:r w:rsidRPr="009D78AF">
        <w:rPr>
          <w:rFonts w:ascii="Arial" w:hAnsi="Arial" w:cs="Arial"/>
          <w:color w:val="auto"/>
          <w:szCs w:val="24"/>
        </w:rPr>
        <w:t xml:space="preserve">zatrudni na placu budowy w związku z wykonywaniem robót </w:t>
      </w:r>
      <w:r w:rsidRPr="009D78AF">
        <w:rPr>
          <w:rFonts w:ascii="Arial" w:hAnsi="Arial" w:cs="Arial"/>
          <w:color w:val="auto"/>
          <w:szCs w:val="24"/>
        </w:rPr>
        <w:br/>
        <w:t xml:space="preserve">i usuwaniem w nich wad takich pracowników technicznych i robotników, którzy </w:t>
      </w:r>
      <w:r w:rsidRPr="009D78AF">
        <w:rPr>
          <w:rFonts w:ascii="Arial" w:hAnsi="Arial" w:cs="Arial"/>
          <w:color w:val="auto"/>
          <w:szCs w:val="24"/>
        </w:rPr>
        <w:lastRenderedPageBreak/>
        <w:t>posiadają odpowiednie kwalifikacje zawodowe, przestrzegają wymagań bezpieczeńst</w:t>
      </w:r>
      <w:r w:rsidR="002F2ABA">
        <w:rPr>
          <w:rFonts w:ascii="Arial" w:hAnsi="Arial" w:cs="Arial"/>
          <w:color w:val="auto"/>
          <w:szCs w:val="24"/>
        </w:rPr>
        <w:t xml:space="preserve">wa i higieny pracy oraz dbają o </w:t>
      </w:r>
      <w:r w:rsidR="00A65E7A">
        <w:rPr>
          <w:rFonts w:ascii="Arial" w:hAnsi="Arial" w:cs="Arial"/>
          <w:color w:val="auto"/>
          <w:szCs w:val="24"/>
        </w:rPr>
        <w:t>należyte</w:t>
      </w:r>
      <w:r w:rsidRPr="009D78AF">
        <w:rPr>
          <w:rFonts w:ascii="Arial" w:hAnsi="Arial" w:cs="Arial"/>
          <w:color w:val="auto"/>
          <w:szCs w:val="24"/>
        </w:rPr>
        <w:t xml:space="preserve"> wykonanie swoich prac.</w:t>
      </w:r>
    </w:p>
    <w:p w14:paraId="1B283153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Przy realizacji robót </w:t>
      </w: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użyje podstawowego sprzętu, wymienionego </w:t>
      </w:r>
      <w:r w:rsidRPr="009D78AF">
        <w:rPr>
          <w:rFonts w:ascii="Arial" w:hAnsi="Arial" w:cs="Arial"/>
          <w:color w:val="auto"/>
          <w:szCs w:val="24"/>
        </w:rPr>
        <w:br/>
        <w:t>w ofercie przetargowej, lub też innego sprzętu zaaprobowanego przez inspektora nadzoru.</w:t>
      </w:r>
    </w:p>
    <w:p w14:paraId="6FF8FC50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pacing w:val="-3"/>
          <w:szCs w:val="24"/>
        </w:rPr>
        <w:t>WYKONAWCA</w:t>
      </w:r>
      <w:r w:rsidRPr="009D78AF">
        <w:rPr>
          <w:rFonts w:ascii="Arial" w:hAnsi="Arial" w:cs="Arial"/>
          <w:color w:val="auto"/>
          <w:spacing w:val="-3"/>
          <w:szCs w:val="24"/>
        </w:rPr>
        <w:t xml:space="preserve"> ponosi względem </w:t>
      </w:r>
      <w:r w:rsidRPr="002F2ABA">
        <w:rPr>
          <w:rFonts w:ascii="Arial" w:hAnsi="Arial" w:cs="Arial"/>
          <w:i/>
          <w:color w:val="auto"/>
          <w:spacing w:val="-3"/>
          <w:szCs w:val="24"/>
        </w:rPr>
        <w:t>ZAMAWIAJĄCEGO</w:t>
      </w:r>
      <w:r w:rsidRPr="009D78AF">
        <w:rPr>
          <w:rFonts w:ascii="Arial" w:hAnsi="Arial" w:cs="Arial"/>
          <w:color w:val="auto"/>
          <w:spacing w:val="-3"/>
          <w:szCs w:val="24"/>
        </w:rPr>
        <w:t xml:space="preserve"> i osób trzecich pełną odpowiedzialność prawną i finansową związaną z realizacją przedmiotu umowy</w:t>
      </w:r>
      <w:r w:rsidR="00B11717">
        <w:rPr>
          <w:rFonts w:ascii="Arial" w:hAnsi="Arial" w:cs="Arial"/>
          <w:color w:val="auto"/>
          <w:spacing w:val="-3"/>
          <w:szCs w:val="24"/>
        </w:rPr>
        <w:t>.</w:t>
      </w:r>
    </w:p>
    <w:p w14:paraId="3DF48DFC" w14:textId="77777777" w:rsidR="00D87FE0" w:rsidRPr="00D87FE0" w:rsidRDefault="0086054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</w:rPr>
        <w:t>WYKONAWCA/PODWYKONAWCA</w:t>
      </w:r>
      <w:r w:rsidRPr="00D87FE0">
        <w:rPr>
          <w:rFonts w:ascii="Arial" w:hAnsi="Arial" w:cs="Arial"/>
        </w:rPr>
        <w:t xml:space="preserve"> jest odpowiedzialny za skierowanie </w:t>
      </w:r>
      <w:r w:rsidR="00E7204F">
        <w:rPr>
          <w:rFonts w:ascii="Arial" w:hAnsi="Arial" w:cs="Arial"/>
        </w:rPr>
        <w:br/>
      </w:r>
      <w:r w:rsidRPr="00D87FE0">
        <w:rPr>
          <w:rFonts w:ascii="Arial" w:hAnsi="Arial" w:cs="Arial"/>
        </w:rPr>
        <w:t xml:space="preserve">do realizacji </w:t>
      </w:r>
      <w:r>
        <w:rPr>
          <w:rFonts w:ascii="Arial" w:hAnsi="Arial" w:cs="Arial"/>
        </w:rPr>
        <w:t>robót budowlanych</w:t>
      </w:r>
      <w:r w:rsidRPr="00D87FE0">
        <w:rPr>
          <w:rFonts w:ascii="Arial" w:hAnsi="Arial" w:cs="Arial"/>
        </w:rPr>
        <w:t xml:space="preserve"> wyłącznie osoby zatrudnione na podstawie umowy o pracę tj. w rozumieniu przepisów ustawy z dnia 26 czer</w:t>
      </w:r>
      <w:r w:rsidR="002C1CCF">
        <w:rPr>
          <w:rFonts w:ascii="Arial" w:hAnsi="Arial" w:cs="Arial"/>
        </w:rPr>
        <w:t>wca 1974 r. – Kodeks pracy (Dz.U.2014.</w:t>
      </w:r>
      <w:r w:rsidR="00D96443">
        <w:rPr>
          <w:rFonts w:ascii="Arial" w:hAnsi="Arial" w:cs="Arial"/>
        </w:rPr>
        <w:t>1502 z późn.</w:t>
      </w:r>
      <w:r w:rsidRPr="00D87FE0">
        <w:rPr>
          <w:rFonts w:ascii="Arial" w:hAnsi="Arial" w:cs="Arial"/>
        </w:rPr>
        <w:t>zm.), zgodnie z oś</w:t>
      </w:r>
      <w:r>
        <w:rPr>
          <w:rFonts w:ascii="Arial" w:hAnsi="Arial" w:cs="Arial"/>
        </w:rPr>
        <w:t>wiadczeniem stanowiącym załącznik nr 11</w:t>
      </w:r>
      <w:r w:rsidRPr="00D87FE0">
        <w:rPr>
          <w:rFonts w:ascii="Arial" w:hAnsi="Arial" w:cs="Arial"/>
        </w:rPr>
        <w:t>.</w:t>
      </w:r>
    </w:p>
    <w:p w14:paraId="69F7DF60" w14:textId="77777777" w:rsidR="00D87FE0" w:rsidRPr="00D87FE0" w:rsidRDefault="0086054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>Roboty budowlane będą wykonywane przez osoby wymienione w „Wykazie pracowników wykonujących roboty na podstawie umowy o pracę” – załącznik nr 12.</w:t>
      </w:r>
    </w:p>
    <w:p w14:paraId="6541561E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trakcie realizacji zamówienia </w:t>
      </w:r>
      <w:r w:rsidRPr="002F2ABA">
        <w:rPr>
          <w:rFonts w:ascii="Arial" w:hAnsi="Arial" w:cs="Arial"/>
          <w:i/>
        </w:rPr>
        <w:t>ZAMAWIAJĄCY</w:t>
      </w:r>
      <w:r w:rsidRPr="00D87FE0">
        <w:rPr>
          <w:rFonts w:ascii="Arial" w:hAnsi="Arial" w:cs="Arial"/>
        </w:rPr>
        <w:t xml:space="preserve"> uprawniony jest do wykonywania czynności kontrolnych wobec </w:t>
      </w:r>
      <w:r w:rsidRPr="002F2ABA">
        <w:rPr>
          <w:rFonts w:ascii="Arial" w:hAnsi="Arial" w:cs="Arial"/>
          <w:i/>
        </w:rPr>
        <w:t>WYKONAWCY</w:t>
      </w:r>
      <w:r w:rsidRPr="00D87FE0">
        <w:rPr>
          <w:rFonts w:ascii="Arial" w:hAnsi="Arial" w:cs="Arial"/>
        </w:rPr>
        <w:t xml:space="preserve"> odnośnie spełniania przez </w:t>
      </w:r>
      <w:r w:rsidRPr="002F2ABA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</w:t>
      </w:r>
      <w:r w:rsidRPr="002F2ABA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 wymogu zatrudnienia na podstawie umowy o pracę osób wykonujących roboty budowlane. </w:t>
      </w:r>
      <w:r w:rsidRPr="002F2ABA">
        <w:rPr>
          <w:rFonts w:ascii="Arial" w:hAnsi="Arial" w:cs="Arial"/>
          <w:i/>
        </w:rPr>
        <w:t>ZAMAWIAJĄCY</w:t>
      </w:r>
      <w:r w:rsidRPr="00D87FE0">
        <w:rPr>
          <w:rFonts w:ascii="Arial" w:hAnsi="Arial" w:cs="Arial"/>
        </w:rPr>
        <w:t xml:space="preserve"> uprawniony jest w szczególności do:</w:t>
      </w:r>
    </w:p>
    <w:p w14:paraId="16919A7D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Ż</w:t>
      </w:r>
      <w:r w:rsidR="008F16BF" w:rsidRPr="00D87FE0">
        <w:rPr>
          <w:rFonts w:ascii="Arial" w:hAnsi="Arial" w:cs="Arial"/>
        </w:rPr>
        <w:t>ądania oświadczeń i dokumentów w zakresie potwierdzenia spełniania ww. wymogów i dokonywania ich oceny</w:t>
      </w:r>
      <w:r w:rsidR="00D87FE0">
        <w:rPr>
          <w:rFonts w:ascii="Arial" w:hAnsi="Arial" w:cs="Arial"/>
        </w:rPr>
        <w:t>;</w:t>
      </w:r>
    </w:p>
    <w:p w14:paraId="6AE05BDD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Ż</w:t>
      </w:r>
      <w:r w:rsidR="008F16BF" w:rsidRPr="00D87FE0">
        <w:rPr>
          <w:rFonts w:ascii="Arial" w:hAnsi="Arial" w:cs="Arial"/>
        </w:rPr>
        <w:t>ądania wyjaśnień w przypadku wątpliwości w zakresie potwierdzenia spełniania ww. wymogów</w:t>
      </w:r>
      <w:r w:rsidR="00D87FE0">
        <w:rPr>
          <w:rFonts w:ascii="Arial" w:hAnsi="Arial" w:cs="Arial"/>
        </w:rPr>
        <w:t>;</w:t>
      </w:r>
    </w:p>
    <w:p w14:paraId="3C311ECD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P</w:t>
      </w:r>
      <w:r w:rsidR="008F16BF" w:rsidRPr="00D87FE0">
        <w:rPr>
          <w:rFonts w:ascii="Arial" w:hAnsi="Arial" w:cs="Arial"/>
        </w:rPr>
        <w:t>rzeprowadzania kontroli na miejscu wykonywania świadczenia.</w:t>
      </w:r>
    </w:p>
    <w:p w14:paraId="43777F81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trakcie realizacji zamówienia na każde wezwanie </w:t>
      </w:r>
      <w:r w:rsidRPr="002F2ABA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w wyznaczonym w tym wezwaniu terminie </w:t>
      </w:r>
      <w:r w:rsidRPr="002F2ABA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przedłoży </w:t>
      </w:r>
      <w:r w:rsidRPr="002F2ABA">
        <w:rPr>
          <w:rFonts w:ascii="Arial" w:hAnsi="Arial" w:cs="Arial"/>
          <w:i/>
        </w:rPr>
        <w:t>ZAMAWIAJĄCEMU</w:t>
      </w:r>
      <w:r w:rsidRPr="00D87FE0">
        <w:rPr>
          <w:rFonts w:ascii="Arial" w:hAnsi="Arial" w:cs="Arial"/>
        </w:rPr>
        <w:t xml:space="preserve"> wybrane spośród wskazanych poniżej dowody w celu potwierdzenia spełnienia wymogu zatrudnienia na podstawie umowy o pracę </w:t>
      </w:r>
      <w:r w:rsidR="00E7204F">
        <w:rPr>
          <w:rFonts w:ascii="Arial" w:hAnsi="Arial" w:cs="Arial"/>
        </w:rPr>
        <w:br/>
      </w:r>
      <w:r w:rsidRPr="00D87FE0">
        <w:rPr>
          <w:rFonts w:ascii="Arial" w:hAnsi="Arial" w:cs="Arial"/>
        </w:rPr>
        <w:t xml:space="preserve">przez </w:t>
      </w:r>
      <w:r w:rsidRPr="002F2ABA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podwykonawcę osób wykonujących roboty budowlane w trakcie realizacji zamówienia:</w:t>
      </w:r>
    </w:p>
    <w:p w14:paraId="5A635A51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O</w:t>
      </w:r>
      <w:r w:rsidR="008F16BF" w:rsidRPr="00D87FE0">
        <w:rPr>
          <w:rFonts w:ascii="Arial" w:hAnsi="Arial" w:cs="Arial"/>
        </w:rPr>
        <w:t xml:space="preserve">świadczenie </w:t>
      </w:r>
      <w:r w:rsidR="008F16BF" w:rsidRPr="002F2ABA">
        <w:rPr>
          <w:rFonts w:ascii="Arial" w:hAnsi="Arial" w:cs="Arial"/>
          <w:i/>
        </w:rPr>
        <w:t>WYKONAWCY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PODWYKONAWCY</w:t>
      </w:r>
      <w:r w:rsidR="008F16BF" w:rsidRPr="00D87FE0">
        <w:rPr>
          <w:rFonts w:ascii="Arial" w:hAnsi="Arial" w:cs="Arial"/>
        </w:rPr>
        <w:t xml:space="preserve"> o zatrudnieniu </w:t>
      </w:r>
      <w:r w:rsidR="00E7204F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na podstawie umowy o pracę osób wykonujących czynności, których dotyczy wezwanie </w:t>
      </w:r>
      <w:r w:rsidR="008F16BF" w:rsidRPr="002F2ABA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. Oświadczenie to powinno zawierać w szczególności: dokładne określenie podmiotu składającego oświadczenie, datę złożenia oświadczenia, wskazanie, że objęte wezwaniem czynności wykonują osoby zatrudnione na podstawie umowy o pracę wraz ze wskazaniem liczby tych osób, rodzaju umowy o pracę </w:t>
      </w:r>
      <w:r w:rsidR="00676C2A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i wymiaru etatu oraz podpis osoby uprawnionej do złożenia oświadczenia </w:t>
      </w:r>
      <w:r w:rsidR="00676C2A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w imieniu </w:t>
      </w:r>
      <w:r w:rsidR="008F16BF" w:rsidRPr="002F2ABA">
        <w:rPr>
          <w:rFonts w:ascii="Arial" w:hAnsi="Arial" w:cs="Arial"/>
          <w:i/>
        </w:rPr>
        <w:t>WYKONAWCY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PODWYKONAWCY</w:t>
      </w:r>
      <w:r w:rsidR="008F16BF" w:rsidRPr="00D87FE0">
        <w:rPr>
          <w:rFonts w:ascii="Arial" w:hAnsi="Arial" w:cs="Arial"/>
        </w:rPr>
        <w:t>;</w:t>
      </w:r>
    </w:p>
    <w:p w14:paraId="308CC931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P</w:t>
      </w:r>
      <w:r w:rsidR="008F16BF" w:rsidRPr="00D87FE0">
        <w:rPr>
          <w:rFonts w:ascii="Arial" w:hAnsi="Arial" w:cs="Arial"/>
        </w:rPr>
        <w:t xml:space="preserve">oświadczoną za zgodność z oryginałem odpowiednio przez </w:t>
      </w:r>
      <w:r w:rsidR="008F16BF" w:rsidRPr="002F2ABA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kopię umowy/umów o pracę osób wykonujących w trakcie realizacji zamówienia czynności, których dotyczy ww. oświadczenie </w:t>
      </w:r>
      <w:r w:rsidR="008F16BF" w:rsidRPr="002F2ABA">
        <w:rPr>
          <w:rFonts w:ascii="Arial" w:hAnsi="Arial" w:cs="Arial"/>
          <w:i/>
        </w:rPr>
        <w:t>WYKONAWCY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PODWYKONAWCY</w:t>
      </w:r>
      <w:r w:rsidR="008F16BF" w:rsidRPr="00D87FE0">
        <w:rPr>
          <w:rFonts w:ascii="Arial" w:hAnsi="Arial" w:cs="Arial"/>
        </w:rPr>
        <w:t xml:space="preserve"> (wraz z dokumentem regulującym zakres obowiązków, jeżeli został sporządzony). Kopia umowy/umów powinna zostać zanonimizowana w sposób zapewniający ochronę danych osobowych pracowników</w:t>
      </w:r>
      <w:r w:rsidR="008F16BF" w:rsidRPr="00487F9C">
        <w:rPr>
          <w:rFonts w:ascii="Arial" w:hAnsi="Arial" w:cs="Arial"/>
          <w:color w:val="auto"/>
        </w:rPr>
        <w:t xml:space="preserve">, w szczególności bez, adresów, nr PESEL pracowników). Informacje takie jak: data zawarcia umowy, rodzaj </w:t>
      </w:r>
      <w:r w:rsidR="008F16BF" w:rsidRPr="00487F9C">
        <w:rPr>
          <w:rFonts w:ascii="Arial" w:hAnsi="Arial" w:cs="Arial"/>
          <w:color w:val="auto"/>
        </w:rPr>
        <w:lastRenderedPageBreak/>
        <w:t>umowy o pracę i wym</w:t>
      </w:r>
      <w:r w:rsidR="00487F9C" w:rsidRPr="00487F9C">
        <w:rPr>
          <w:rFonts w:ascii="Arial" w:hAnsi="Arial" w:cs="Arial"/>
          <w:color w:val="auto"/>
        </w:rPr>
        <w:t xml:space="preserve">iar etatu powinny być możliwe </w:t>
      </w:r>
      <w:r w:rsidR="00676C2A">
        <w:rPr>
          <w:rFonts w:ascii="Arial" w:hAnsi="Arial" w:cs="Arial"/>
          <w:color w:val="auto"/>
        </w:rPr>
        <w:br/>
      </w:r>
      <w:r w:rsidR="00487F9C" w:rsidRPr="00487F9C">
        <w:rPr>
          <w:rFonts w:ascii="Arial" w:hAnsi="Arial" w:cs="Arial"/>
          <w:color w:val="auto"/>
        </w:rPr>
        <w:t>d</w:t>
      </w:r>
      <w:r w:rsidR="00487F9C">
        <w:rPr>
          <w:rFonts w:ascii="Arial" w:hAnsi="Arial" w:cs="Arial"/>
          <w:color w:val="auto"/>
        </w:rPr>
        <w:t>o</w:t>
      </w:r>
      <w:r w:rsidR="008F16BF" w:rsidRPr="00487F9C">
        <w:rPr>
          <w:rFonts w:ascii="Arial" w:hAnsi="Arial" w:cs="Arial"/>
          <w:color w:val="auto"/>
        </w:rPr>
        <w:t xml:space="preserve"> zidentyfikowania. Imię i nazwisko pracownika nie podlega anonimizacji</w:t>
      </w:r>
      <w:r w:rsidR="00D87FE0" w:rsidRPr="00487F9C">
        <w:rPr>
          <w:rFonts w:ascii="Arial" w:hAnsi="Arial" w:cs="Arial"/>
          <w:color w:val="auto"/>
        </w:rPr>
        <w:t>;</w:t>
      </w:r>
    </w:p>
    <w:p w14:paraId="240F28A1" w14:textId="77777777" w:rsidR="00D87FE0" w:rsidRPr="00D87FE0" w:rsidRDefault="009913FD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Z</w:t>
      </w:r>
      <w:r w:rsidR="008F16BF" w:rsidRPr="00D87FE0">
        <w:rPr>
          <w:rFonts w:ascii="Arial" w:hAnsi="Arial" w:cs="Arial"/>
        </w:rPr>
        <w:t xml:space="preserve">aświadczenie właściwego oddziału ZUS, potwierdzające opłacanie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składek na ubezpieczenia społeczne i zdrowotne z tytułu zatrudnienia na podstawie umów o pracę </w:t>
      </w:r>
      <w:r w:rsidR="00C81E91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>za ostatni okres rozliczeniowy;</w:t>
      </w:r>
    </w:p>
    <w:p w14:paraId="74967B6E" w14:textId="77777777" w:rsidR="00D87FE0" w:rsidRPr="00D87FE0" w:rsidRDefault="009913FD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P</w:t>
      </w:r>
      <w:r w:rsidR="008F16BF" w:rsidRPr="00D87FE0">
        <w:rPr>
          <w:rFonts w:ascii="Arial" w:hAnsi="Arial" w:cs="Arial"/>
        </w:rPr>
        <w:t xml:space="preserve">oświadczoną za zgodność z oryginałem odpowiednio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kopię dowodu potwierdzającego zgłoszenie pracownika przez pracodawcę do ubezpieczeń, zanonimizowaną w sposób zapewniający ochro</w:t>
      </w:r>
      <w:r w:rsidR="00007762">
        <w:rPr>
          <w:rFonts w:ascii="Arial" w:hAnsi="Arial" w:cs="Arial"/>
        </w:rPr>
        <w:t>nę danych osobowych pracowników.</w:t>
      </w:r>
      <w:r w:rsidR="008F16BF" w:rsidRPr="00D87FE0">
        <w:rPr>
          <w:rFonts w:ascii="Arial" w:hAnsi="Arial" w:cs="Arial"/>
        </w:rPr>
        <w:t xml:space="preserve"> Imię i nazwisko pracownika nie podlega anonimizacji.</w:t>
      </w:r>
    </w:p>
    <w:p w14:paraId="4C0A2E16" w14:textId="77777777" w:rsidR="00D87FE0" w:rsidRPr="00D87FE0" w:rsidRDefault="00B073C5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B073C5">
        <w:rPr>
          <w:rFonts w:ascii="Arial" w:hAnsi="Arial" w:cs="Arial"/>
          <w:i/>
        </w:rPr>
        <w:t>ZAMAWIAJĄCY</w:t>
      </w:r>
      <w:r>
        <w:rPr>
          <w:rFonts w:ascii="Arial" w:hAnsi="Arial" w:cs="Arial"/>
        </w:rPr>
        <w:t xml:space="preserve"> z</w:t>
      </w:r>
      <w:r w:rsidR="008F16BF" w:rsidRPr="00D87FE0">
        <w:rPr>
          <w:rFonts w:ascii="Arial" w:hAnsi="Arial" w:cs="Arial"/>
        </w:rPr>
        <w:t xml:space="preserve"> tytułu niespełnienia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</w:t>
      </w:r>
      <w:r w:rsidR="00E7204F">
        <w:rPr>
          <w:rFonts w:ascii="Arial" w:hAnsi="Arial" w:cs="Arial"/>
        </w:rPr>
        <w:br/>
        <w:t xml:space="preserve">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wymogu zatrudnienia na podstawie umowy o pracę osób wykonujących roboty budowlane </w:t>
      </w:r>
      <w:r>
        <w:rPr>
          <w:rFonts w:ascii="Arial" w:hAnsi="Arial" w:cs="Arial"/>
        </w:rPr>
        <w:t xml:space="preserve">ma prawo </w:t>
      </w:r>
      <w:r w:rsidR="008F16BF" w:rsidRPr="00D87FE0">
        <w:rPr>
          <w:rFonts w:ascii="Arial" w:hAnsi="Arial" w:cs="Arial"/>
        </w:rPr>
        <w:t>odstąpi</w:t>
      </w:r>
      <w:r>
        <w:rPr>
          <w:rFonts w:ascii="Arial" w:hAnsi="Arial" w:cs="Arial"/>
        </w:rPr>
        <w:t>ć</w:t>
      </w:r>
      <w:r w:rsidR="008F16BF" w:rsidRPr="00D87FE0">
        <w:rPr>
          <w:rFonts w:ascii="Arial" w:hAnsi="Arial" w:cs="Arial"/>
        </w:rPr>
        <w:t xml:space="preserve"> od umowy </w:t>
      </w:r>
      <w:r w:rsidR="00A41C14" w:rsidRPr="00D87FE0">
        <w:rPr>
          <w:rFonts w:ascii="Arial" w:hAnsi="Arial" w:cs="Arial"/>
        </w:rPr>
        <w:t xml:space="preserve">z winy </w:t>
      </w:r>
      <w:r w:rsidR="00A41C14" w:rsidRPr="002626FE">
        <w:rPr>
          <w:rFonts w:ascii="Arial" w:hAnsi="Arial" w:cs="Arial"/>
          <w:i/>
        </w:rPr>
        <w:t>WYKONAWCY</w:t>
      </w:r>
      <w:r w:rsidR="00A41C14" w:rsidRPr="00D87FE0">
        <w:rPr>
          <w:rFonts w:ascii="Arial" w:hAnsi="Arial" w:cs="Arial"/>
        </w:rPr>
        <w:t xml:space="preserve"> (zgodnie z § 12</w:t>
      </w:r>
      <w:r w:rsidR="002F6A96" w:rsidRPr="00D87FE0">
        <w:rPr>
          <w:rFonts w:ascii="Arial" w:hAnsi="Arial" w:cs="Arial"/>
        </w:rPr>
        <w:t xml:space="preserve"> </w:t>
      </w:r>
      <w:r w:rsidR="009913FD">
        <w:rPr>
          <w:rFonts w:ascii="Arial" w:hAnsi="Arial" w:cs="Arial"/>
        </w:rPr>
        <w:t xml:space="preserve">pkt. </w:t>
      </w:r>
      <w:r w:rsidR="009913FD" w:rsidRPr="0011078E">
        <w:rPr>
          <w:rFonts w:ascii="Arial" w:hAnsi="Arial" w:cs="Arial"/>
        </w:rPr>
        <w:t>1.2.10</w:t>
      </w:r>
      <w:r w:rsidR="008F16BF" w:rsidRPr="00D87F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terminie 30 dni od dnia </w:t>
      </w:r>
      <w:r w:rsidR="00E720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złożenia przez </w:t>
      </w:r>
      <w:r w:rsidRPr="00B073C5">
        <w:rPr>
          <w:rFonts w:ascii="Arial" w:hAnsi="Arial" w:cs="Arial"/>
          <w:i/>
        </w:rPr>
        <w:t>WYKONAWCĘ</w:t>
      </w:r>
      <w:r w:rsidRPr="00B073C5">
        <w:rPr>
          <w:rFonts w:ascii="Arial" w:hAnsi="Arial" w:cs="Arial"/>
        </w:rPr>
        <w:t xml:space="preserve"> </w:t>
      </w:r>
      <w:r w:rsidRPr="00D87FE0">
        <w:rPr>
          <w:rFonts w:ascii="Arial" w:hAnsi="Arial" w:cs="Arial"/>
        </w:rPr>
        <w:t xml:space="preserve">potwierdzenia spełnienia przez </w:t>
      </w:r>
      <w:r w:rsidRPr="002626FE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</w:t>
      </w:r>
      <w:r w:rsidRPr="002626FE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 wymogu zatrudnienia na podstawie umowy o pracę</w:t>
      </w:r>
      <w:r w:rsidR="008F16BF" w:rsidRPr="00D87FE0">
        <w:rPr>
          <w:rFonts w:ascii="Arial" w:hAnsi="Arial" w:cs="Arial"/>
        </w:rPr>
        <w:t xml:space="preserve">. Niezłożenie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w wyznaczonym przez </w:t>
      </w:r>
      <w:r w:rsidR="008F16BF" w:rsidRPr="002626FE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 terminie żądanych przez </w:t>
      </w:r>
      <w:r w:rsidR="008F16BF" w:rsidRPr="002626FE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 dowodów w celu potwierdzenia spełnienia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wymogu zatrudnienia </w:t>
      </w:r>
      <w:r w:rsidR="00E7204F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na podstawie umowy o pracę traktowane będzie jako niespełnienie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wymogu zatrudnienia na podstawie umowy o pracę osób wykonujących roboty budowlane.</w:t>
      </w:r>
    </w:p>
    <w:p w14:paraId="3D96D709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przypadku uzasadnionych wątpliwości co do przestrzegania prawa pracy przez </w:t>
      </w:r>
      <w:r w:rsidRPr="002626FE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</w:t>
      </w:r>
      <w:r w:rsidRPr="002626FE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, </w:t>
      </w:r>
      <w:r w:rsidRPr="002626FE">
        <w:rPr>
          <w:rFonts w:ascii="Arial" w:hAnsi="Arial" w:cs="Arial"/>
          <w:i/>
        </w:rPr>
        <w:t>ZAMAWIAJĄCY</w:t>
      </w:r>
      <w:r w:rsidRPr="00D87FE0">
        <w:rPr>
          <w:rFonts w:ascii="Arial" w:hAnsi="Arial" w:cs="Arial"/>
        </w:rPr>
        <w:t xml:space="preserve"> może zwrócić się o przeprowadzenie kontroli przez Państwową Inspekcję Pracy.</w:t>
      </w:r>
    </w:p>
    <w:p w14:paraId="5EC45453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oświadcza, że wszystkie osoby wyznaczone przez niego do realizacji zamówienia posiadają odpowiednie kwalifikacje oraz przeszkolenie i uprawnienia wymagane przepisami prawa, w szczególności przepisami BHP.</w:t>
      </w:r>
    </w:p>
    <w:p w14:paraId="2CE3EF1C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zobowiązuje się do zapewnienia pracownikom odzieży ochronnej, odzieży roboczej i środków ochrony osobistej zgodnie z przepisami BHP.</w:t>
      </w:r>
    </w:p>
    <w:p w14:paraId="3F58E1C9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>Pracownicy powinni być w czasie wykonywania przedmiotu umowy jednolicie ubrani i posiadać identyfikatory umieszczone w widocznym miejscu.</w:t>
      </w:r>
    </w:p>
    <w:p w14:paraId="4FDAA2FA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ponosi odpowiedzialność za prawidłowe wyposażenie pracowników oraz za ich bezpieczeństwo w trakcie wykonywania przedmiotu umowy.</w:t>
      </w:r>
    </w:p>
    <w:p w14:paraId="11AB2B30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zobowiązuje się, że pracownicy wykonujący przedmiot zamówienia będą posiadali aktualne badania lekarskie, niezbędne do wykonania powierzonych im obowiązków.</w:t>
      </w:r>
    </w:p>
    <w:p w14:paraId="6EA48629" w14:textId="77777777" w:rsidR="00D87FE0" w:rsidRPr="00DA5BA5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Pracownicy </w:t>
      </w:r>
      <w:r w:rsidR="009913FD" w:rsidRPr="009913FD">
        <w:rPr>
          <w:rFonts w:ascii="Arial" w:hAnsi="Arial" w:cs="Arial"/>
          <w:i/>
        </w:rPr>
        <w:t>WYKONAWCY</w:t>
      </w:r>
      <w:r w:rsidR="009913FD">
        <w:rPr>
          <w:rFonts w:ascii="Arial" w:hAnsi="Arial" w:cs="Arial"/>
        </w:rPr>
        <w:t xml:space="preserve"> </w:t>
      </w:r>
      <w:r w:rsidRPr="00D87FE0">
        <w:rPr>
          <w:rFonts w:ascii="Arial" w:hAnsi="Arial" w:cs="Arial"/>
        </w:rPr>
        <w:t>zobowiązani są do stosowania się do obowiązujących u 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</w:t>
      </w:r>
      <w:r w:rsidR="009913FD">
        <w:rPr>
          <w:rFonts w:ascii="Arial" w:hAnsi="Arial" w:cs="Arial"/>
        </w:rPr>
        <w:t xml:space="preserve">i </w:t>
      </w:r>
      <w:r w:rsidR="0011078E" w:rsidRPr="0011078E">
        <w:rPr>
          <w:rFonts w:ascii="Arial" w:hAnsi="Arial" w:cs="Arial"/>
          <w:i/>
        </w:rPr>
        <w:t>UŻYTKOWNIKA</w:t>
      </w:r>
      <w:r w:rsidR="009913FD">
        <w:rPr>
          <w:rFonts w:ascii="Arial" w:hAnsi="Arial" w:cs="Arial"/>
        </w:rPr>
        <w:t xml:space="preserve"> </w:t>
      </w:r>
      <w:r w:rsidRPr="00D87FE0">
        <w:rPr>
          <w:rFonts w:ascii="Arial" w:hAnsi="Arial" w:cs="Arial"/>
        </w:rPr>
        <w:t>przepisów wewnętrznych, w zakresie niezbędnym do realizacji przedmiotu umowy.</w:t>
      </w:r>
    </w:p>
    <w:p w14:paraId="38BBB5CD" w14:textId="77777777" w:rsidR="00DA5BA5" w:rsidRPr="00D87FE0" w:rsidRDefault="00DA5BA5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70706">
        <w:rPr>
          <w:rFonts w:ascii="Arial" w:hAnsi="Arial" w:cs="Arial"/>
          <w:i/>
          <w:color w:val="auto"/>
        </w:rPr>
        <w:t>WYKONAWCA</w:t>
      </w:r>
      <w:r w:rsidRPr="00070706">
        <w:rPr>
          <w:rFonts w:ascii="Arial" w:hAnsi="Arial" w:cs="Arial"/>
          <w:color w:val="auto"/>
        </w:rPr>
        <w:t xml:space="preserve"> jest zobowiązany do współpracy z </w:t>
      </w:r>
      <w:r w:rsidRPr="00070706">
        <w:rPr>
          <w:rFonts w:ascii="Arial" w:hAnsi="Arial" w:cs="Arial"/>
          <w:i/>
          <w:color w:val="auto"/>
        </w:rPr>
        <w:t>UŻYTKOWNIKIEM</w:t>
      </w:r>
      <w:r w:rsidRPr="00070706">
        <w:rPr>
          <w:rFonts w:ascii="Arial" w:hAnsi="Arial" w:cs="Arial"/>
          <w:color w:val="auto"/>
        </w:rPr>
        <w:t xml:space="preserve"> </w:t>
      </w:r>
      <w:r w:rsidRPr="00070706">
        <w:rPr>
          <w:rFonts w:ascii="Arial" w:hAnsi="Arial" w:cs="Arial"/>
          <w:color w:val="auto"/>
        </w:rPr>
        <w:br/>
        <w:t xml:space="preserve">i </w:t>
      </w:r>
      <w:r w:rsidRPr="00070706">
        <w:rPr>
          <w:rFonts w:ascii="Arial" w:hAnsi="Arial" w:cs="Arial"/>
          <w:i/>
          <w:color w:val="auto"/>
        </w:rPr>
        <w:t>ADMINISTRATOREM</w:t>
      </w:r>
      <w:r w:rsidRPr="00070706">
        <w:rPr>
          <w:rFonts w:ascii="Arial" w:hAnsi="Arial" w:cs="Arial"/>
          <w:color w:val="auto"/>
        </w:rPr>
        <w:t xml:space="preserve"> obiektu na terenie, którego realizowany jest przedmiot umowy w celu zapewnienia ochrony zdrowia i życia pracowników wykonujących pracę w miejscu realizacji umowy, w szczególności poprzez niezwłoczne nawiązanie współpracy z koordynatorem lub spowoduje jego wyznaczenie w celu nadzoru nad bezpieczeństwem i higieną pracy wszystkich, pracowników </w:t>
      </w:r>
      <w:r w:rsidRPr="00070706">
        <w:rPr>
          <w:rFonts w:ascii="Arial" w:hAnsi="Arial" w:cs="Arial"/>
          <w:color w:val="auto"/>
        </w:rPr>
        <w:lastRenderedPageBreak/>
        <w:t>zatrudnionych w tym miejscu zgodnie z Kodeksem Pracy art.208, §1, ust.2 (Dz.U.2020.1320 z późn.zm.), od którego i któremu ma obowiązek otrzymania/przekazania informacji określonych art. 207 Kodeksu Pracy.</w:t>
      </w:r>
    </w:p>
    <w:p w14:paraId="143A4A53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>Zmiana pracownika wykonującego zakres przedmiotu zamówienia możliwa jest w następującej sytuacji:</w:t>
      </w:r>
    </w:p>
    <w:p w14:paraId="1B420542" w14:textId="77777777" w:rsidR="00D87FE0" w:rsidRPr="00D87FE0" w:rsidRDefault="008F16B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na żądanie 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w przypadku nienależytego wykonywania przez niego robót;</w:t>
      </w:r>
    </w:p>
    <w:p w14:paraId="4ED063CE" w14:textId="77777777" w:rsidR="00D87FE0" w:rsidRPr="00D87FE0" w:rsidRDefault="008F16B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na wniosek </w:t>
      </w:r>
      <w:r w:rsidRPr="002626FE">
        <w:rPr>
          <w:rFonts w:ascii="Arial" w:hAnsi="Arial" w:cs="Arial"/>
          <w:i/>
        </w:rPr>
        <w:t>WYKONAWCY</w:t>
      </w:r>
      <w:r w:rsidRPr="00D87FE0">
        <w:rPr>
          <w:rFonts w:ascii="Arial" w:hAnsi="Arial" w:cs="Arial"/>
        </w:rPr>
        <w:t xml:space="preserve"> uzasadniony obiektywnymi okolicznościami.</w:t>
      </w:r>
    </w:p>
    <w:p w14:paraId="2B91C3D5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przypadku zmiany pracownika wykonującego roboty, </w:t>
      </w: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zobowiązany będzie do potwierdzenia, iż nowa osoba spełnia wymagania określone w Specyfikacji Istotnych Warunków Zamówienia oraz postanowieniach umowy.</w:t>
      </w:r>
    </w:p>
    <w:p w14:paraId="12128EBC" w14:textId="77777777" w:rsidR="00D87FE0" w:rsidRPr="00D87FE0" w:rsidRDefault="00055D6B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Zmiana pracowników wykonujących</w:t>
      </w:r>
      <w:r w:rsidR="008F16BF" w:rsidRPr="00D87FE0">
        <w:rPr>
          <w:rFonts w:ascii="Arial" w:hAnsi="Arial" w:cs="Arial"/>
        </w:rPr>
        <w:t xml:space="preserve"> roboty dokonywana jest poprzez pisemne powiadomienia </w:t>
      </w:r>
      <w:r w:rsidR="008F16BF" w:rsidRPr="002626FE">
        <w:rPr>
          <w:rFonts w:ascii="Arial" w:hAnsi="Arial" w:cs="Arial"/>
          <w:i/>
        </w:rPr>
        <w:t>Z</w:t>
      </w:r>
      <w:r w:rsidR="00581A6D">
        <w:rPr>
          <w:rFonts w:ascii="Arial" w:hAnsi="Arial" w:cs="Arial"/>
          <w:i/>
        </w:rPr>
        <w:t>A</w:t>
      </w:r>
      <w:r w:rsidR="008F16BF" w:rsidRPr="002626FE">
        <w:rPr>
          <w:rFonts w:ascii="Arial" w:hAnsi="Arial" w:cs="Arial"/>
          <w:i/>
        </w:rPr>
        <w:t>MAWIAJĄCEGO</w:t>
      </w:r>
      <w:r w:rsidR="008F16BF" w:rsidRPr="00D87FE0">
        <w:rPr>
          <w:rFonts w:ascii="Arial" w:hAnsi="Arial" w:cs="Arial"/>
        </w:rPr>
        <w:t xml:space="preserve"> przez </w:t>
      </w:r>
      <w:r w:rsidR="008F16BF" w:rsidRPr="002626FE">
        <w:rPr>
          <w:rFonts w:ascii="Arial" w:hAnsi="Arial" w:cs="Arial"/>
          <w:i/>
        </w:rPr>
        <w:t>WYKONAWCĘ</w:t>
      </w:r>
      <w:r>
        <w:rPr>
          <w:rFonts w:ascii="Arial" w:hAnsi="Arial" w:cs="Arial"/>
        </w:rPr>
        <w:t xml:space="preserve"> co najmniej na 14 dni roboczych</w:t>
      </w:r>
      <w:r w:rsidR="008F16BF" w:rsidRPr="00D87FE0">
        <w:rPr>
          <w:rFonts w:ascii="Arial" w:hAnsi="Arial" w:cs="Arial"/>
        </w:rPr>
        <w:t xml:space="preserve"> przed zamiarem dokonania zmiany</w:t>
      </w:r>
      <w:r w:rsidR="00A95C8C">
        <w:rPr>
          <w:rFonts w:ascii="Arial" w:hAnsi="Arial" w:cs="Arial"/>
        </w:rPr>
        <w:t xml:space="preserve"> (w przypadku obcokrajowców obowiązuje termin co najmniej 21 dni na zasadach określonych w </w:t>
      </w:r>
      <w:r w:rsidR="00A95C8C" w:rsidRPr="00334DE0">
        <w:rPr>
          <w:rFonts w:ascii="Arial" w:hAnsi="Arial" w:cs="Arial"/>
          <w:bCs/>
          <w:color w:val="auto"/>
          <w:szCs w:val="24"/>
        </w:rPr>
        <w:t xml:space="preserve">§ </w:t>
      </w:r>
      <w:r w:rsidR="00A95C8C">
        <w:rPr>
          <w:rFonts w:ascii="Arial" w:hAnsi="Arial" w:cs="Arial"/>
          <w:bCs/>
          <w:color w:val="auto"/>
          <w:szCs w:val="24"/>
        </w:rPr>
        <w:t>9</w:t>
      </w:r>
      <w:r w:rsidR="00A95C8C" w:rsidRPr="00334DE0">
        <w:rPr>
          <w:rFonts w:ascii="Arial" w:hAnsi="Arial" w:cs="Arial"/>
          <w:color w:val="auto"/>
          <w:szCs w:val="24"/>
        </w:rPr>
        <w:t xml:space="preserve"> </w:t>
      </w:r>
      <w:r w:rsidR="00422A6F">
        <w:rPr>
          <w:rFonts w:ascii="Arial" w:hAnsi="Arial" w:cs="Arial"/>
          <w:color w:val="auto"/>
          <w:szCs w:val="24"/>
        </w:rPr>
        <w:t>pkt</w:t>
      </w:r>
      <w:r w:rsidR="00A95C8C" w:rsidRPr="00334DE0">
        <w:rPr>
          <w:rFonts w:ascii="Arial" w:hAnsi="Arial" w:cs="Arial"/>
          <w:color w:val="auto"/>
          <w:szCs w:val="24"/>
        </w:rPr>
        <w:t xml:space="preserve"> </w:t>
      </w:r>
      <w:r w:rsidR="00A95C8C">
        <w:rPr>
          <w:rFonts w:ascii="Arial" w:hAnsi="Arial" w:cs="Arial"/>
          <w:color w:val="auto"/>
          <w:szCs w:val="24"/>
        </w:rPr>
        <w:t>5)</w:t>
      </w:r>
      <w:r w:rsidR="00A95C8C">
        <w:rPr>
          <w:rFonts w:ascii="Arial" w:hAnsi="Arial" w:cs="Arial"/>
        </w:rPr>
        <w:t xml:space="preserve"> </w:t>
      </w:r>
      <w:r w:rsidR="008F16BF" w:rsidRPr="00D87FE0">
        <w:rPr>
          <w:rFonts w:ascii="Arial" w:hAnsi="Arial" w:cs="Arial"/>
        </w:rPr>
        <w:t xml:space="preserve">, </w:t>
      </w:r>
      <w:r w:rsidR="00E7204F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po uprzednim przedstawieniu i zaakceptowaniu przez </w:t>
      </w:r>
      <w:r w:rsidR="008F16BF" w:rsidRPr="002626FE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 kandydatury innej osoby spełniającej wymagania w Specyfikacji Istotnych Warunków Zamówienia oraz postanowieniach umowy. Zmiana pracownika </w:t>
      </w:r>
      <w:r w:rsidR="00E7204F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>nie wymaga zawierania przez strony aneksu do umowy.</w:t>
      </w:r>
    </w:p>
    <w:p w14:paraId="6CFA794B" w14:textId="77777777" w:rsidR="00D87FE0" w:rsidRPr="00D87FE0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Przekazanie praw i obowiązków wynikających z powyższej umowy innemu </w:t>
      </w:r>
      <w:r w:rsidRPr="002626FE">
        <w:rPr>
          <w:rFonts w:ascii="Arial" w:hAnsi="Arial" w:cs="Arial"/>
          <w:i/>
        </w:rPr>
        <w:t>WYKONAWCY</w:t>
      </w:r>
      <w:r w:rsidRPr="00D87FE0">
        <w:rPr>
          <w:rFonts w:ascii="Arial" w:hAnsi="Arial" w:cs="Arial"/>
        </w:rPr>
        <w:t xml:space="preserve"> może nastąpić jedynie za zgodą 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wyrażonej</w:t>
      </w:r>
      <w:r w:rsidRPr="00D87FE0">
        <w:rPr>
          <w:rFonts w:ascii="Arial" w:hAnsi="Arial" w:cs="Arial"/>
        </w:rPr>
        <w:br/>
        <w:t>na piśmie pod rygorem nieważności.</w:t>
      </w:r>
    </w:p>
    <w:p w14:paraId="600C1886" w14:textId="77777777" w:rsidR="00D87FE0" w:rsidRPr="00D87FE0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C6D19">
        <w:rPr>
          <w:rFonts w:ascii="Arial" w:hAnsi="Arial" w:cs="Arial"/>
          <w:i/>
        </w:rPr>
        <w:t>WYKONAWCA</w:t>
      </w:r>
      <w:r w:rsidRPr="009C6D19">
        <w:rPr>
          <w:rFonts w:ascii="Arial" w:hAnsi="Arial" w:cs="Arial"/>
        </w:rPr>
        <w:t xml:space="preserve"> nie może bez zgody </w:t>
      </w:r>
      <w:r w:rsidRPr="009C6D19">
        <w:rPr>
          <w:rFonts w:ascii="Arial" w:hAnsi="Arial" w:cs="Arial"/>
          <w:i/>
        </w:rPr>
        <w:t>ZAMAWIAJĄCEGO</w:t>
      </w:r>
      <w:r w:rsidRPr="009C6D19">
        <w:rPr>
          <w:rFonts w:ascii="Arial" w:hAnsi="Arial" w:cs="Arial"/>
        </w:rPr>
        <w:t xml:space="preserve"> wyrażonej na piśmie pod rygorem nieważności, dokonać przekazania swojej wierzytelności, wynikających z zawartej umowy na osobę trzecią.</w:t>
      </w:r>
    </w:p>
    <w:p w14:paraId="4B15A445" w14:textId="77777777" w:rsidR="00D87FE0" w:rsidRPr="00D87FE0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sprawach nie unormowanych umową mają zastosowanie przepisy Kodeksu Cywilnego, ustawy Prawo budowlane, ustawy Prawo Zamówień Publicznych </w:t>
      </w:r>
      <w:r w:rsidRPr="00D87FE0">
        <w:rPr>
          <w:rFonts w:ascii="Arial" w:hAnsi="Arial" w:cs="Arial"/>
        </w:rPr>
        <w:br/>
        <w:t>i ustawy o ochronie informacji niejawnych.</w:t>
      </w:r>
    </w:p>
    <w:p w14:paraId="184BD1DF" w14:textId="77777777" w:rsidR="00D87FE0" w:rsidRPr="00D87FE0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Mogący wyniknąć ze stosunku objętego niniejszą umową spór strony poddają pod rozstrzygnięcie sądu powszechnego właściwego dla siedziby 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>.</w:t>
      </w:r>
    </w:p>
    <w:p w14:paraId="2FBF1395" w14:textId="77777777" w:rsidR="00E7204F" w:rsidRPr="00E7204F" w:rsidRDefault="006773C3" w:rsidP="00E7204F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Niniejsza umowa została sporządzona w dwóch jednobrzmiących egzemplarzach, jeden egzemplarz dla </w:t>
      </w:r>
      <w:r w:rsidRPr="002626FE">
        <w:rPr>
          <w:rFonts w:ascii="Arial" w:hAnsi="Arial" w:cs="Arial"/>
          <w:i/>
        </w:rPr>
        <w:t>ZAMAWIAJĄCEGO</w:t>
      </w:r>
      <w:r w:rsidR="00676C2A">
        <w:rPr>
          <w:rFonts w:ascii="Arial" w:hAnsi="Arial" w:cs="Arial"/>
        </w:rPr>
        <w:t xml:space="preserve"> i jeden egzemplarz </w:t>
      </w:r>
      <w:r w:rsidRPr="00D87FE0">
        <w:rPr>
          <w:rFonts w:ascii="Arial" w:hAnsi="Arial" w:cs="Arial"/>
        </w:rPr>
        <w:t xml:space="preserve">dla </w:t>
      </w:r>
      <w:r w:rsidRPr="002626FE">
        <w:rPr>
          <w:rFonts w:ascii="Arial" w:hAnsi="Arial" w:cs="Arial"/>
          <w:i/>
        </w:rPr>
        <w:t>WYKONAWCY</w:t>
      </w:r>
      <w:r w:rsidR="00C61C9D">
        <w:rPr>
          <w:rFonts w:ascii="Arial" w:hAnsi="Arial" w:cs="Arial"/>
        </w:rPr>
        <w:t>.</w:t>
      </w:r>
    </w:p>
    <w:p w14:paraId="505EFE1D" w14:textId="77777777" w:rsidR="006035F2" w:rsidRPr="00E7204F" w:rsidRDefault="006035F2" w:rsidP="00E7204F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E7204F">
        <w:rPr>
          <w:rFonts w:ascii="Arial" w:hAnsi="Arial" w:cs="Arial"/>
          <w:bCs/>
          <w:iCs/>
        </w:rPr>
        <w:t xml:space="preserve">W przypadku braku pisemnego zawiadomienia o zmianie adresu stron, wszelkie oświadczenia i korespondencja jest skutecznie doręczona o ile została przesłana na adresy stron wskazane w komparycji umowy. Oświadczenia i pisma wysłane </w:t>
      </w:r>
      <w:r w:rsidR="00E7204F">
        <w:rPr>
          <w:rFonts w:ascii="Arial" w:hAnsi="Arial" w:cs="Arial"/>
          <w:bCs/>
          <w:iCs/>
        </w:rPr>
        <w:br/>
      </w:r>
      <w:r w:rsidRPr="00E7204F">
        <w:rPr>
          <w:rFonts w:ascii="Arial" w:hAnsi="Arial" w:cs="Arial"/>
          <w:bCs/>
          <w:iCs/>
        </w:rPr>
        <w:t>do stron przesłane na adresy, o których mowa w zdaniu pierwszym, pozostają skuteczne pomimo ich nieodebrania z dniem upływu terminu na ich odebranie.</w:t>
      </w:r>
    </w:p>
    <w:p w14:paraId="67478735" w14:textId="77777777" w:rsidR="00057CA6" w:rsidRPr="00C61C9D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C61C9D">
        <w:rPr>
          <w:rFonts w:ascii="Arial" w:hAnsi="Arial" w:cs="Arial"/>
        </w:rPr>
        <w:t>Niżej wymienione dokumenty stanowią integralną część umowy:</w:t>
      </w:r>
    </w:p>
    <w:p w14:paraId="3E1AF2F1" w14:textId="77777777" w:rsidR="00057CA6" w:rsidRPr="00057CA6" w:rsidRDefault="00A31E95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</w:rPr>
        <w:t>„</w:t>
      </w:r>
      <w:r w:rsidR="00782DE0" w:rsidRPr="00057CA6">
        <w:rPr>
          <w:rFonts w:ascii="Arial" w:hAnsi="Arial" w:cs="Arial"/>
          <w:bCs/>
        </w:rPr>
        <w:t>Oświadczenie od Wykonawcy w zakresie wypełnienia obowiązków informacyjnych przewidzianych w art.13 lub art. 14 RODO</w:t>
      </w:r>
      <w:r>
        <w:rPr>
          <w:rFonts w:ascii="Arial" w:hAnsi="Arial" w:cs="Arial"/>
          <w:bCs/>
        </w:rPr>
        <w:t>”</w:t>
      </w:r>
      <w:r w:rsidR="00782DE0" w:rsidRPr="00057CA6">
        <w:rPr>
          <w:rFonts w:ascii="Arial" w:hAnsi="Arial" w:cs="Arial"/>
          <w:bCs/>
        </w:rPr>
        <w:t xml:space="preserve"> – załącznik nr 1,</w:t>
      </w:r>
    </w:p>
    <w:p w14:paraId="2AE6D69A" w14:textId="77777777" w:rsidR="00057CA6" w:rsidRPr="002626FE" w:rsidRDefault="002626FE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Style w:val="paragraphpunkt2"/>
          <w:rFonts w:ascii="Arial" w:hAnsi="Arial" w:cs="Arial"/>
          <w:b w:val="0"/>
          <w:color w:val="auto"/>
        </w:rPr>
        <w:t>Wzór „dowodu urządzenia”</w:t>
      </w:r>
      <w:r w:rsidR="00782DE0" w:rsidRPr="002626FE">
        <w:rPr>
          <w:rFonts w:ascii="Arial" w:hAnsi="Arial" w:cs="Arial"/>
          <w:color w:val="auto"/>
        </w:rPr>
        <w:t xml:space="preserve"> – załącznik nr 2,</w:t>
      </w:r>
    </w:p>
    <w:p w14:paraId="74C39D9F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„Tabela elementów do fakturowania przejściowego” – załącznik nr 3,</w:t>
      </w:r>
    </w:p>
    <w:p w14:paraId="0F82C823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 xml:space="preserve">Szczegółowe kosztorysy ofertowe – załącznik nr 4, </w:t>
      </w:r>
    </w:p>
    <w:p w14:paraId="2744A56F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„Harmonogram rzeczowo – finansowy realizacji robót”  – załącznik nr 5,</w:t>
      </w:r>
    </w:p>
    <w:p w14:paraId="0F8B4814" w14:textId="77777777" w:rsidR="00057CA6" w:rsidRPr="00057CA6" w:rsidRDefault="00772F57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Style w:val="paragraphpunkt2"/>
          <w:rFonts w:ascii="Arial" w:hAnsi="Arial" w:cs="Arial"/>
          <w:b w:val="0"/>
        </w:rPr>
        <w:lastRenderedPageBreak/>
        <w:t xml:space="preserve">„Wykaz czynności Serwisowych niezbędnych do utrzymania warunków gwarancji oraz sprawności instalacji i urządzeń systemów wymienionych w dokumentacji technicznej </w:t>
      </w:r>
      <w:r>
        <w:rPr>
          <w:rStyle w:val="paragraphpunkt2"/>
          <w:rFonts w:ascii="Arial" w:hAnsi="Arial" w:cs="Arial"/>
          <w:b w:val="0"/>
        </w:rPr>
        <w:t>–</w:t>
      </w:r>
      <w:r w:rsidRPr="00057CA6">
        <w:rPr>
          <w:rStyle w:val="paragraphpunkt2"/>
          <w:rFonts w:ascii="Arial" w:hAnsi="Arial" w:cs="Arial"/>
          <w:b w:val="0"/>
        </w:rPr>
        <w:t xml:space="preserve"> </w:t>
      </w:r>
      <w:r>
        <w:rPr>
          <w:rStyle w:val="paragraphpunkt2"/>
          <w:rFonts w:ascii="Arial" w:hAnsi="Arial" w:cs="Arial"/>
          <w:b w:val="0"/>
        </w:rPr>
        <w:t xml:space="preserve">załącznik </w:t>
      </w:r>
      <w:r w:rsidRPr="00057CA6">
        <w:rPr>
          <w:rStyle w:val="paragraphpunkt2"/>
          <w:rFonts w:ascii="Arial" w:hAnsi="Arial" w:cs="Arial"/>
          <w:b w:val="0"/>
        </w:rPr>
        <w:t>13</w:t>
      </w:r>
      <w:r>
        <w:rPr>
          <w:rStyle w:val="paragraphpunkt2"/>
          <w:rFonts w:ascii="Arial" w:hAnsi="Arial" w:cs="Arial"/>
          <w:b w:val="0"/>
        </w:rPr>
        <w:t>;</w:t>
      </w:r>
    </w:p>
    <w:p w14:paraId="6D58D5F2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</w:t>
      </w:r>
      <w:r w:rsidR="00581A6D" w:rsidRPr="00581A6D">
        <w:rPr>
          <w:rFonts w:ascii="Arial" w:hAnsi="Arial" w:cs="Arial"/>
          <w:color w:val="auto"/>
        </w:rPr>
        <w:t>Regulamin prac komisji odbioru zadań inwestycyjnych i remontowych SZI”</w:t>
      </w:r>
      <w:r w:rsidR="00FC7450" w:rsidRPr="00057CA6">
        <w:rPr>
          <w:rFonts w:ascii="Arial" w:hAnsi="Arial" w:cs="Arial"/>
        </w:rPr>
        <w:t>. – załącznik nr 7</w:t>
      </w:r>
      <w:r w:rsidRPr="00057CA6">
        <w:rPr>
          <w:rFonts w:ascii="Arial" w:hAnsi="Arial" w:cs="Arial"/>
        </w:rPr>
        <w:t>,</w:t>
      </w:r>
    </w:p>
    <w:p w14:paraId="041484FA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Wzór „Oświadczenia podwykonawc</w:t>
      </w:r>
      <w:r w:rsidR="00FC7450" w:rsidRPr="00057CA6">
        <w:rPr>
          <w:rFonts w:ascii="Arial" w:hAnsi="Arial" w:cs="Arial"/>
        </w:rPr>
        <w:t>y” – załącznik nr 8</w:t>
      </w:r>
      <w:r w:rsidRPr="00057CA6">
        <w:rPr>
          <w:rFonts w:ascii="Arial" w:hAnsi="Arial" w:cs="Arial"/>
        </w:rPr>
        <w:t xml:space="preserve">, </w:t>
      </w:r>
    </w:p>
    <w:p w14:paraId="223E1934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„Oświadcz</w:t>
      </w:r>
      <w:r w:rsidR="00FC7450" w:rsidRPr="00057CA6">
        <w:rPr>
          <w:rFonts w:ascii="Arial" w:hAnsi="Arial" w:cs="Arial"/>
        </w:rPr>
        <w:t>enie Wykonawcy” – załącznik nr 9</w:t>
      </w:r>
      <w:r w:rsidRPr="00057CA6">
        <w:rPr>
          <w:rFonts w:ascii="Arial" w:hAnsi="Arial" w:cs="Arial"/>
        </w:rPr>
        <w:t>,</w:t>
      </w:r>
    </w:p>
    <w:p w14:paraId="4359A413" w14:textId="77777777" w:rsidR="00057CA6" w:rsidRPr="00057CA6" w:rsidRDefault="006773C3" w:rsidP="008A4D07">
      <w:pPr>
        <w:pStyle w:val="Tekstpodstawowy"/>
        <w:numPr>
          <w:ilvl w:val="1"/>
          <w:numId w:val="14"/>
        </w:numPr>
        <w:jc w:val="both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 w:rsidRPr="00057CA6">
        <w:rPr>
          <w:rStyle w:val="paragraphpunkt2"/>
          <w:rFonts w:ascii="Arial" w:hAnsi="Arial" w:cs="Arial"/>
          <w:b w:val="0"/>
        </w:rPr>
        <w:t xml:space="preserve">„Oświadczenie Wykonawcy o zastosowanych materiałach </w:t>
      </w:r>
      <w:r w:rsidR="00F8222D">
        <w:rPr>
          <w:rStyle w:val="paragraphpunkt2"/>
          <w:rFonts w:ascii="Arial" w:hAnsi="Arial" w:cs="Arial"/>
          <w:b w:val="0"/>
        </w:rPr>
        <w:br/>
      </w:r>
      <w:r w:rsidR="00FC7450" w:rsidRPr="00057CA6">
        <w:rPr>
          <w:rStyle w:val="paragraphpunkt2"/>
          <w:rFonts w:ascii="Arial" w:hAnsi="Arial" w:cs="Arial"/>
          <w:b w:val="0"/>
        </w:rPr>
        <w:t>i urządzeniach” – załącznik nr 10</w:t>
      </w:r>
      <w:r w:rsidRPr="00057CA6">
        <w:rPr>
          <w:rStyle w:val="paragraphpunkt2"/>
          <w:rFonts w:ascii="Arial" w:hAnsi="Arial" w:cs="Arial"/>
          <w:b w:val="0"/>
        </w:rPr>
        <w:t>,</w:t>
      </w:r>
    </w:p>
    <w:p w14:paraId="60F851FB" w14:textId="77777777" w:rsidR="00057CA6" w:rsidRPr="00057CA6" w:rsidRDefault="006773C3" w:rsidP="008A4D07">
      <w:pPr>
        <w:pStyle w:val="Tekstpodstawowy"/>
        <w:numPr>
          <w:ilvl w:val="1"/>
          <w:numId w:val="14"/>
        </w:numPr>
        <w:jc w:val="both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 w:rsidRPr="00057CA6">
        <w:rPr>
          <w:rStyle w:val="paragraphpunkt2"/>
          <w:rFonts w:ascii="Arial" w:hAnsi="Arial" w:cs="Arial"/>
          <w:b w:val="0"/>
        </w:rPr>
        <w:t xml:space="preserve">„Oświadczenie Wykonawcy o zatrudnieniu pracowników na podstawie </w:t>
      </w:r>
      <w:r w:rsidR="00FC7450" w:rsidRPr="00057CA6">
        <w:rPr>
          <w:rStyle w:val="paragraphpunkt2"/>
          <w:rFonts w:ascii="Arial" w:hAnsi="Arial" w:cs="Arial"/>
          <w:b w:val="0"/>
        </w:rPr>
        <w:t>umowy o pracę” – załącznik nr 11</w:t>
      </w:r>
      <w:r w:rsidRPr="00057CA6">
        <w:rPr>
          <w:rStyle w:val="paragraphpunkt2"/>
          <w:rFonts w:ascii="Arial" w:hAnsi="Arial" w:cs="Arial"/>
          <w:b w:val="0"/>
        </w:rPr>
        <w:t>,</w:t>
      </w:r>
    </w:p>
    <w:p w14:paraId="316DE54C" w14:textId="77777777" w:rsidR="00057CA6" w:rsidRPr="00057CA6" w:rsidRDefault="006773C3" w:rsidP="008A4D07">
      <w:pPr>
        <w:pStyle w:val="Tekstpodstawowy"/>
        <w:numPr>
          <w:ilvl w:val="1"/>
          <w:numId w:val="14"/>
        </w:numPr>
        <w:jc w:val="both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 w:rsidRPr="00057CA6">
        <w:rPr>
          <w:rStyle w:val="paragraphpunkt2"/>
          <w:rFonts w:ascii="Arial" w:hAnsi="Arial" w:cs="Arial"/>
          <w:b w:val="0"/>
        </w:rPr>
        <w:t>Wykaz pracowników wykonujących roboty na podstawie</w:t>
      </w:r>
      <w:r w:rsidR="0095490C" w:rsidRPr="00057CA6">
        <w:rPr>
          <w:rStyle w:val="paragraphpunkt2"/>
          <w:rFonts w:ascii="Arial" w:hAnsi="Arial" w:cs="Arial"/>
          <w:b w:val="0"/>
        </w:rPr>
        <w:t xml:space="preserve"> umowy o pracę – załącznik nr 12</w:t>
      </w:r>
      <w:r w:rsidRPr="00057CA6">
        <w:rPr>
          <w:rStyle w:val="paragraphpunkt2"/>
          <w:rFonts w:ascii="Arial" w:hAnsi="Arial" w:cs="Arial"/>
          <w:b w:val="0"/>
        </w:rPr>
        <w:t>.</w:t>
      </w:r>
    </w:p>
    <w:p w14:paraId="600269A7" w14:textId="4F098DA9" w:rsidR="006773C3" w:rsidRPr="008D0B5D" w:rsidRDefault="00772F57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8D0B5D">
        <w:rPr>
          <w:rFonts w:ascii="Arial" w:hAnsi="Arial" w:cs="Arial"/>
          <w:color w:val="auto"/>
        </w:rPr>
        <w:t xml:space="preserve"> </w:t>
      </w:r>
      <w:r w:rsidR="002626FE" w:rsidRPr="008D0B5D">
        <w:rPr>
          <w:rFonts w:ascii="Arial" w:hAnsi="Arial" w:cs="Arial"/>
          <w:color w:val="auto"/>
        </w:rPr>
        <w:t>„Szczegółowe wymagania w zakresie ochron</w:t>
      </w:r>
      <w:r w:rsidR="0080734F" w:rsidRPr="008D0B5D">
        <w:rPr>
          <w:rFonts w:ascii="Arial" w:hAnsi="Arial" w:cs="Arial"/>
          <w:color w:val="auto"/>
        </w:rPr>
        <w:t>y informacji niejawnych”</w:t>
      </w:r>
      <w:r w:rsidR="0095490C" w:rsidRPr="008D0B5D">
        <w:rPr>
          <w:rStyle w:val="paragraphpunkt2"/>
          <w:rFonts w:ascii="Arial" w:hAnsi="Arial" w:cs="Arial"/>
          <w:b w:val="0"/>
          <w:color w:val="auto"/>
        </w:rPr>
        <w:t>– załącznik nr 1</w:t>
      </w:r>
      <w:r w:rsidRPr="008D0B5D">
        <w:rPr>
          <w:rStyle w:val="paragraphpunkt2"/>
          <w:rFonts w:ascii="Arial" w:hAnsi="Arial" w:cs="Arial"/>
          <w:b w:val="0"/>
          <w:color w:val="auto"/>
        </w:rPr>
        <w:t>3</w:t>
      </w:r>
      <w:r w:rsidR="006773C3" w:rsidRPr="008D0B5D">
        <w:rPr>
          <w:rStyle w:val="paragraphpunkt2"/>
          <w:rFonts w:ascii="Arial" w:hAnsi="Arial" w:cs="Arial"/>
          <w:b w:val="0"/>
          <w:color w:val="auto"/>
        </w:rPr>
        <w:t>.</w:t>
      </w:r>
    </w:p>
    <w:p w14:paraId="579C0BBA" w14:textId="77777777" w:rsidR="00B07EC2" w:rsidRPr="00FC58D1" w:rsidRDefault="00B07EC2" w:rsidP="00FC58D1">
      <w:pPr>
        <w:pStyle w:val="Tekstpodstawowy"/>
        <w:rPr>
          <w:rFonts w:ascii="Arial" w:hAnsi="Arial" w:cs="Arial"/>
          <w:b/>
          <w:color w:val="auto"/>
          <w:szCs w:val="24"/>
        </w:rPr>
      </w:pPr>
    </w:p>
    <w:p w14:paraId="187AB32B" w14:textId="77777777" w:rsidR="00383CEA" w:rsidRDefault="00383CEA" w:rsidP="00383CEA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tbl>
      <w:tblPr>
        <w:tblpPr w:leftFromText="141" w:rightFromText="141" w:vertAnchor="text" w:tblpX="-193" w:tblpY="205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536309" w:rsidRPr="00B36BA4" w14:paraId="3451EF75" w14:textId="77777777" w:rsidTr="00536309">
        <w:trPr>
          <w:trHeight w:val="972"/>
        </w:trPr>
        <w:tc>
          <w:tcPr>
            <w:tcW w:w="4784" w:type="dxa"/>
          </w:tcPr>
          <w:p w14:paraId="36382EDF" w14:textId="77777777" w:rsidR="00536309" w:rsidRPr="00B36BA4" w:rsidRDefault="00536309" w:rsidP="00536309">
            <w:pPr>
              <w:pStyle w:val="Tekstpodstawowy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B36BA4">
              <w:rPr>
                <w:rFonts w:ascii="Arial" w:hAnsi="Arial" w:cs="Arial"/>
                <w:b/>
                <w:caps/>
                <w:color w:val="auto"/>
                <w:szCs w:val="24"/>
              </w:rPr>
              <w:t>z a m a w i a j ą c y</w:t>
            </w:r>
          </w:p>
        </w:tc>
        <w:tc>
          <w:tcPr>
            <w:tcW w:w="4784" w:type="dxa"/>
            <w:shd w:val="clear" w:color="auto" w:fill="auto"/>
          </w:tcPr>
          <w:p w14:paraId="246AE7F9" w14:textId="77777777" w:rsidR="00536309" w:rsidRPr="00B36BA4" w:rsidRDefault="00536309" w:rsidP="00536309">
            <w:pPr>
              <w:jc w:val="center"/>
              <w:rPr>
                <w:rFonts w:ascii="Arial" w:hAnsi="Arial" w:cs="Arial"/>
                <w:b/>
                <w:caps/>
              </w:rPr>
            </w:pPr>
            <w:r w:rsidRPr="00B36BA4">
              <w:rPr>
                <w:rFonts w:ascii="Arial" w:hAnsi="Arial" w:cs="Arial"/>
                <w:b/>
                <w:caps/>
              </w:rPr>
              <w:t>w y k o n a w c a</w:t>
            </w:r>
          </w:p>
        </w:tc>
      </w:tr>
      <w:tr w:rsidR="00536309" w:rsidRPr="00B36BA4" w14:paraId="1884CFB1" w14:textId="77777777" w:rsidTr="00536309">
        <w:trPr>
          <w:trHeight w:val="1092"/>
        </w:trPr>
        <w:tc>
          <w:tcPr>
            <w:tcW w:w="4784" w:type="dxa"/>
            <w:vAlign w:val="bottom"/>
          </w:tcPr>
          <w:p w14:paraId="465C3797" w14:textId="77777777" w:rsidR="00536309" w:rsidRPr="00B36BA4" w:rsidRDefault="00536309" w:rsidP="00536309">
            <w:pPr>
              <w:pStyle w:val="Tekstpodstawowy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B36BA4">
              <w:rPr>
                <w:rFonts w:ascii="Arial" w:hAnsi="Arial" w:cs="Arial"/>
                <w:color w:val="auto"/>
                <w:szCs w:val="24"/>
              </w:rPr>
              <w:t>...................................................</w:t>
            </w:r>
          </w:p>
        </w:tc>
        <w:tc>
          <w:tcPr>
            <w:tcW w:w="4784" w:type="dxa"/>
            <w:shd w:val="clear" w:color="auto" w:fill="auto"/>
            <w:vAlign w:val="bottom"/>
          </w:tcPr>
          <w:p w14:paraId="5ACD7EC2" w14:textId="77777777" w:rsidR="00536309" w:rsidRPr="00B36BA4" w:rsidRDefault="00536309" w:rsidP="00536309">
            <w:pPr>
              <w:jc w:val="center"/>
              <w:rPr>
                <w:rFonts w:ascii="Arial" w:hAnsi="Arial" w:cs="Arial"/>
                <w:b/>
                <w:caps/>
              </w:rPr>
            </w:pPr>
            <w:r w:rsidRPr="00B36BA4">
              <w:rPr>
                <w:rFonts w:ascii="Arial" w:hAnsi="Arial" w:cs="Arial"/>
              </w:rPr>
              <w:t>...................................................</w:t>
            </w:r>
          </w:p>
        </w:tc>
      </w:tr>
    </w:tbl>
    <w:p w14:paraId="3A206C67" w14:textId="77777777" w:rsidR="00B07EC2" w:rsidRDefault="00B07EC2" w:rsidP="007430CC">
      <w:pPr>
        <w:pStyle w:val="Tekstpodstawowy"/>
        <w:rPr>
          <w:rFonts w:ascii="Arial" w:hAnsi="Arial" w:cs="Arial"/>
          <w:color w:val="auto"/>
          <w:szCs w:val="24"/>
        </w:rPr>
      </w:pPr>
    </w:p>
    <w:p w14:paraId="08EB809D" w14:textId="77777777" w:rsidR="002D7F00" w:rsidRPr="00310BC3" w:rsidRDefault="002D7F00" w:rsidP="00310BC3">
      <w:pPr>
        <w:pStyle w:val="Tekstpodstawowy"/>
        <w:rPr>
          <w:rFonts w:ascii="Arial" w:hAnsi="Arial" w:cs="Arial"/>
          <w:b/>
          <w:color w:val="7030A0"/>
          <w:szCs w:val="24"/>
        </w:rPr>
      </w:pPr>
    </w:p>
    <w:sectPr w:rsidR="002D7F00" w:rsidRPr="00310BC3" w:rsidSect="000E1C8F">
      <w:headerReference w:type="default" r:id="rId19"/>
      <w:footerReference w:type="default" r:id="rId20"/>
      <w:pgSz w:w="12242" w:h="15842" w:code="1"/>
      <w:pgMar w:top="1135" w:right="1134" w:bottom="709" w:left="1985" w:header="709" w:footer="868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70BE" w14:textId="77777777" w:rsidR="004405B8" w:rsidRDefault="004405B8">
      <w:r>
        <w:separator/>
      </w:r>
    </w:p>
  </w:endnote>
  <w:endnote w:type="continuationSeparator" w:id="0">
    <w:p w14:paraId="575738F5" w14:textId="77777777" w:rsidR="004405B8" w:rsidRDefault="0044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E5F6" w14:textId="53FE3B6A" w:rsidR="00524F46" w:rsidRDefault="00524F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B5C6C9" w14:textId="3F857B79" w:rsidR="00524F46" w:rsidRDefault="00524F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8441" w14:textId="7C2AD3C9" w:rsidR="00524F46" w:rsidRPr="001F2817" w:rsidRDefault="004405B8" w:rsidP="001F2817">
    <w:pPr>
      <w:pStyle w:val="Stopka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1802012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524F46" w:rsidRPr="001F2817">
              <w:rPr>
                <w:rFonts w:ascii="Arial" w:hAnsi="Arial" w:cs="Arial"/>
              </w:rPr>
              <w:t xml:space="preserve"> </w:t>
            </w:r>
            <w:r w:rsidR="00524F46" w:rsidRPr="001F281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524F46" w:rsidRPr="001F2817">
              <w:rPr>
                <w:rFonts w:ascii="Arial" w:hAnsi="Arial" w:cs="Arial"/>
              </w:rPr>
              <w:instrText>PAGE</w:instrText>
            </w:r>
            <w:r w:rsidR="00524F46" w:rsidRPr="001F28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733B">
              <w:rPr>
                <w:rFonts w:ascii="Arial" w:hAnsi="Arial" w:cs="Arial"/>
                <w:noProof/>
              </w:rPr>
              <w:t>2</w:t>
            </w:r>
            <w:r w:rsidR="00524F46" w:rsidRPr="001F281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24F46">
              <w:rPr>
                <w:rFonts w:ascii="Arial" w:hAnsi="Arial" w:cs="Arial"/>
              </w:rPr>
              <w:t xml:space="preserve"> /</w:t>
            </w:r>
            <w:r w:rsidR="00524F46" w:rsidRPr="001F2817">
              <w:rPr>
                <w:rFonts w:ascii="Arial" w:hAnsi="Arial" w:cs="Arial"/>
              </w:rPr>
              <w:t xml:space="preserve"> </w:t>
            </w:r>
            <w:r w:rsidR="00524F46" w:rsidRPr="001F281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524F46" w:rsidRPr="001F2817">
              <w:rPr>
                <w:rFonts w:ascii="Arial" w:hAnsi="Arial" w:cs="Arial"/>
              </w:rPr>
              <w:instrText>NUMPAGES</w:instrText>
            </w:r>
            <w:r w:rsidR="00524F46" w:rsidRPr="001F28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733B">
              <w:rPr>
                <w:rFonts w:ascii="Arial" w:hAnsi="Arial" w:cs="Arial"/>
                <w:noProof/>
              </w:rPr>
              <w:t>41</w:t>
            </w:r>
            <w:r w:rsidR="00524F46" w:rsidRPr="001F2817">
              <w:rPr>
                <w:rFonts w:ascii="Arial" w:hAnsi="Arial" w:cs="Arial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DE43" w14:textId="77777777" w:rsidR="00524F46" w:rsidRDefault="00524F46" w:rsidP="000E1C8F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384E8" wp14:editId="151EA096">
              <wp:simplePos x="0" y="0"/>
              <wp:positionH relativeFrom="margin">
                <wp:posOffset>4445</wp:posOffset>
              </wp:positionH>
              <wp:positionV relativeFrom="paragraph">
                <wp:posOffset>86995</wp:posOffset>
              </wp:positionV>
              <wp:extent cx="5670550" cy="19050"/>
              <wp:effectExtent l="0" t="0" r="635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C6E49" id="Łącznik prosty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6.85pt" to="446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">
              <o:lock v:ext="edit" shapetype="f"/>
              <w10:wrap anchorx="margin"/>
            </v:line>
          </w:pict>
        </mc:Fallback>
      </mc:AlternateContent>
    </w:r>
  </w:p>
  <w:p w14:paraId="3C6EB3B1" w14:textId="7FB69C3D" w:rsidR="00524F46" w:rsidRPr="00BC6E14" w:rsidRDefault="004405B8" w:rsidP="00BC6E14">
    <w:pPr>
      <w:pStyle w:val="Stopka"/>
      <w:jc w:val="right"/>
      <w:rPr>
        <w:rFonts w:ascii="Arial" w:hAnsi="Arial" w:cs="Arial"/>
      </w:rPr>
    </w:pPr>
    <w:sdt>
      <w:sdtPr>
        <w:id w:val="-1898576473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524F46">
          <w:rPr>
            <w:rFonts w:ascii="Arial" w:hAnsi="Arial" w:cs="Arial"/>
          </w:rPr>
          <w:t xml:space="preserve"> STOŁECZNY ZARZĄD INFRASTRUKTURY                               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524F46" w:rsidRPr="002D637A">
              <w:rPr>
                <w:rFonts w:ascii="Arial" w:hAnsi="Arial" w:cs="Arial"/>
                <w:bCs/>
              </w:rPr>
              <w:fldChar w:fldCharType="begin"/>
            </w:r>
            <w:r w:rsidR="00524F46" w:rsidRPr="002D637A">
              <w:rPr>
                <w:rFonts w:ascii="Arial" w:hAnsi="Arial" w:cs="Arial"/>
                <w:bCs/>
              </w:rPr>
              <w:instrText>PAGE</w:instrText>
            </w:r>
            <w:r w:rsidR="00524F46" w:rsidRPr="002D637A">
              <w:rPr>
                <w:rFonts w:ascii="Arial" w:hAnsi="Arial" w:cs="Arial"/>
                <w:bCs/>
              </w:rPr>
              <w:fldChar w:fldCharType="separate"/>
            </w:r>
            <w:r w:rsidR="0026733B">
              <w:rPr>
                <w:rFonts w:ascii="Arial" w:hAnsi="Arial" w:cs="Arial"/>
                <w:bCs/>
                <w:noProof/>
              </w:rPr>
              <w:t>1</w:t>
            </w:r>
            <w:r w:rsidR="00524F46" w:rsidRPr="002D637A">
              <w:rPr>
                <w:rFonts w:ascii="Arial" w:hAnsi="Arial" w:cs="Arial"/>
                <w:bCs/>
              </w:rPr>
              <w:fldChar w:fldCharType="end"/>
            </w:r>
            <w:r w:rsidR="00524F46" w:rsidRPr="002D637A">
              <w:rPr>
                <w:rFonts w:ascii="Arial" w:hAnsi="Arial" w:cs="Arial"/>
              </w:rPr>
              <w:t xml:space="preserve"> / </w:t>
            </w:r>
            <w:r w:rsidR="00524F46">
              <w:rPr>
                <w:rFonts w:ascii="Arial" w:hAnsi="Arial" w:cs="Arial"/>
                <w:bCs/>
              </w:rPr>
              <w:fldChar w:fldCharType="begin"/>
            </w:r>
            <w:r w:rsidR="00524F46">
              <w:rPr>
                <w:rFonts w:ascii="Arial" w:hAnsi="Arial" w:cs="Arial"/>
                <w:bCs/>
              </w:rPr>
              <w:instrText xml:space="preserve"> SECTIONPAGES  </w:instrText>
            </w:r>
            <w:r w:rsidR="00524F46">
              <w:rPr>
                <w:rFonts w:ascii="Arial" w:hAnsi="Arial" w:cs="Arial"/>
                <w:bCs/>
              </w:rPr>
              <w:fldChar w:fldCharType="separate"/>
            </w:r>
            <w:r w:rsidR="0026733B">
              <w:rPr>
                <w:rFonts w:ascii="Arial" w:hAnsi="Arial" w:cs="Arial"/>
                <w:bCs/>
                <w:noProof/>
              </w:rPr>
              <w:t>39</w:t>
            </w:r>
            <w:r w:rsidR="00524F46">
              <w:rPr>
                <w:rFonts w:ascii="Arial" w:hAnsi="Arial" w:cs="Arial"/>
                <w:bCs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612828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35073015"/>
          <w:docPartObj>
            <w:docPartGallery w:val="Page Numbers (Top of Page)"/>
            <w:docPartUnique/>
          </w:docPartObj>
        </w:sdtPr>
        <w:sdtEndPr/>
        <w:sdtContent>
          <w:p w14:paraId="615A96E8" w14:textId="77777777" w:rsidR="00524F46" w:rsidRDefault="00524F46" w:rsidP="001F2817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5437457D" w14:textId="378F6045" w:rsidR="00524F46" w:rsidRDefault="00524F46" w:rsidP="00BC6E14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347F9" wp14:editId="3FECFF1D">
                      <wp:simplePos x="0" y="0"/>
                      <wp:positionH relativeFrom="margin">
                        <wp:posOffset>90170</wp:posOffset>
                      </wp:positionH>
                      <wp:positionV relativeFrom="paragraph">
                        <wp:posOffset>-57785</wp:posOffset>
                      </wp:positionV>
                      <wp:extent cx="5670550" cy="19050"/>
                      <wp:effectExtent l="0" t="0" r="635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70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67FBA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1pt,-4.55pt" to="45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BC6E14">
              <w:t xml:space="preserve"> </w:t>
            </w:r>
            <w:sdt>
              <w:sdtPr>
                <w:id w:val="818687003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STOŁECZNY ZARZĄD INFRASTRUKTURY                                </w:t>
                </w:r>
                <w:sdt>
                  <w:sdtPr>
                    <w:id w:val="818687004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Pr="002D63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2D637A">
                      <w:rPr>
                        <w:rFonts w:ascii="Arial" w:hAnsi="Arial" w:cs="Arial"/>
                        <w:bCs/>
                      </w:rPr>
                      <w:instrText>PAGE</w:instrTex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26733B">
                      <w:rPr>
                        <w:rFonts w:ascii="Arial" w:hAnsi="Arial" w:cs="Arial"/>
                        <w:bCs/>
                        <w:noProof/>
                      </w:rPr>
                      <w:t>21</w: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2D637A">
                      <w:rPr>
                        <w:rFonts w:ascii="Arial" w:hAnsi="Arial" w:cs="Arial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Cs/>
                      </w:rPr>
                      <w:instrText xml:space="preserve"> SECTIONPAGES  </w:instrText>
                    </w:r>
                    <w:r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26733B">
                      <w:rPr>
                        <w:rFonts w:ascii="Arial" w:hAnsi="Arial" w:cs="Arial"/>
                        <w:bCs/>
                        <w:noProof/>
                      </w:rPr>
                      <w:t>39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6B5C221D" w14:textId="5A0D9EDE" w:rsidR="00524F46" w:rsidRPr="00242F88" w:rsidRDefault="00524F46" w:rsidP="00BC6E14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EE3C" w14:textId="77777777" w:rsidR="004405B8" w:rsidRDefault="004405B8">
      <w:r>
        <w:separator/>
      </w:r>
    </w:p>
  </w:footnote>
  <w:footnote w:type="continuationSeparator" w:id="0">
    <w:p w14:paraId="27FECE05" w14:textId="77777777" w:rsidR="004405B8" w:rsidRDefault="004405B8">
      <w:r>
        <w:continuationSeparator/>
      </w:r>
    </w:p>
  </w:footnote>
  <w:footnote w:id="1">
    <w:p w14:paraId="0E5DD02C" w14:textId="77777777" w:rsidR="00524F46" w:rsidRPr="00335D34" w:rsidRDefault="00524F46" w:rsidP="00242F88">
      <w:pPr>
        <w:pStyle w:val="Tekstprzypisudolnego"/>
        <w:rPr>
          <w:rFonts w:ascii="Arial" w:hAnsi="Arial" w:cs="Arial"/>
        </w:rPr>
      </w:pPr>
      <w:r w:rsidRPr="00335D34">
        <w:rPr>
          <w:rStyle w:val="Odwoanieprzypisudolnego"/>
          <w:rFonts w:ascii="Arial" w:hAnsi="Arial" w:cs="Arial"/>
        </w:rPr>
        <w:footnoteRef/>
      </w:r>
      <w:r w:rsidRPr="00335D34">
        <w:rPr>
          <w:rFonts w:ascii="Arial" w:hAnsi="Arial" w:cs="Arial"/>
        </w:rPr>
        <w:t xml:space="preserve"> Skreślić po wpisaniu danych</w:t>
      </w:r>
      <w:r>
        <w:rPr>
          <w:rFonts w:ascii="Arial" w:hAnsi="Arial" w:cs="Arial"/>
        </w:rPr>
        <w:t>.</w:t>
      </w:r>
    </w:p>
  </w:footnote>
  <w:footnote w:id="2">
    <w:p w14:paraId="4FEF243A" w14:textId="77777777" w:rsidR="00524F46" w:rsidRPr="00A26F5A" w:rsidRDefault="00524F46" w:rsidP="00484C19">
      <w:pPr>
        <w:pStyle w:val="Tekstprzypisudolnego"/>
        <w:jc w:val="both"/>
        <w:rPr>
          <w:rFonts w:ascii="Arial" w:hAnsi="Arial" w:cs="Arial"/>
        </w:rPr>
      </w:pPr>
      <w:r w:rsidRPr="00A26F5A">
        <w:rPr>
          <w:rStyle w:val="Odwoanieprzypisudolnego"/>
          <w:rFonts w:ascii="Arial" w:hAnsi="Arial" w:cs="Arial"/>
        </w:rPr>
        <w:footnoteRef/>
      </w:r>
      <w:r w:rsidRPr="00A26F5A">
        <w:rPr>
          <w:rFonts w:ascii="Arial" w:hAnsi="Arial" w:cs="Arial"/>
        </w:rPr>
        <w:t xml:space="preserve"> Dla spółki z ograniczoną odpowiedzialnością, której umowę zawarto przy wykorzystaniu wzorca umowy, do czasu pokrycia kapitału zakładowego</w:t>
      </w:r>
    </w:p>
  </w:footnote>
  <w:footnote w:id="3">
    <w:p w14:paraId="08E84AA1" w14:textId="77777777" w:rsidR="00524F46" w:rsidRPr="00B40649" w:rsidRDefault="00524F46">
      <w:pPr>
        <w:pStyle w:val="Tekstprzypisudolnego"/>
        <w:rPr>
          <w:rFonts w:ascii="Arial" w:hAnsi="Arial" w:cs="Arial"/>
        </w:rPr>
      </w:pPr>
      <w:r w:rsidRPr="008C7995">
        <w:rPr>
          <w:rStyle w:val="Odwoanieprzypisudolnego"/>
          <w:rFonts w:ascii="Arial" w:hAnsi="Arial" w:cs="Arial"/>
        </w:rPr>
        <w:footnoteRef/>
      </w:r>
      <w:r w:rsidRPr="008C7995">
        <w:rPr>
          <w:rFonts w:ascii="Arial" w:hAnsi="Arial" w:cs="Arial"/>
        </w:rPr>
        <w:t xml:space="preserve"> Dotyczy substancji zubażających warstwę ozonową lub fluorowanych gazów cieplarnianych na podstawie ustawy</w:t>
      </w:r>
      <w:r>
        <w:rPr>
          <w:rFonts w:ascii="Arial" w:hAnsi="Arial" w:cs="Arial"/>
        </w:rPr>
        <w:t xml:space="preserve"> </w:t>
      </w:r>
      <w:r w:rsidRPr="008C7995">
        <w:rPr>
          <w:rFonts w:ascii="Arial" w:hAnsi="Arial" w:cs="Arial"/>
        </w:rPr>
        <w:t>z dnia 15 maja 2015 r, o substancjach zubożających warstwę ozonową oraz o niektórych fluorowanych gazach cieplarnianych</w:t>
      </w:r>
      <w:r>
        <w:rPr>
          <w:rFonts w:ascii="Arial" w:hAnsi="Arial" w:cs="Arial"/>
        </w:rPr>
        <w:t xml:space="preserve"> (Dz.U.2018.2221 z późn. zm.)</w:t>
      </w:r>
    </w:p>
  </w:footnote>
  <w:footnote w:id="4">
    <w:p w14:paraId="45AAEC0E" w14:textId="77777777" w:rsidR="00524F46" w:rsidRPr="00007762" w:rsidRDefault="00524F46" w:rsidP="002B7E3E">
      <w:pPr>
        <w:pStyle w:val="Tekstprzypisudolnego"/>
        <w:rPr>
          <w:rFonts w:ascii="Arial" w:hAnsi="Arial" w:cs="Arial"/>
          <w:color w:val="FF0000"/>
        </w:rPr>
      </w:pPr>
      <w:r w:rsidRPr="00007762">
        <w:rPr>
          <w:rStyle w:val="Odwoanieprzypisudolnego"/>
          <w:rFonts w:ascii="Arial" w:hAnsi="Arial" w:cs="Arial"/>
          <w:color w:val="FF0000"/>
        </w:rPr>
        <w:footnoteRef/>
      </w:r>
      <w:r w:rsidRPr="00007762">
        <w:rPr>
          <w:color w:val="FF0000"/>
        </w:rPr>
        <w:t xml:space="preserve"> </w:t>
      </w:r>
      <w:r w:rsidRPr="00007762">
        <w:rPr>
          <w:rFonts w:ascii="Arial" w:hAnsi="Arial" w:cs="Arial"/>
          <w:color w:val="FF0000"/>
        </w:rPr>
        <w:t>Punkt wpisać w umowach gdzie w kompleksie (obiekcie) na terenie którego realizowane są roboty budowlane przetwarzane są informacje niejawne.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3CE71" w14:textId="51E5BD9E" w:rsidR="00524F46" w:rsidRDefault="00524F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13B9B6" w14:textId="37102185" w:rsidR="00524F46" w:rsidRDefault="00524F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969F" w14:textId="77777777" w:rsidR="00524F46" w:rsidRDefault="00524F46">
    <w:pPr>
      <w:pStyle w:val="Nagwek"/>
      <w:framePr w:wrap="around" w:vAnchor="text" w:hAnchor="margin" w:xAlign="center" w:y="1"/>
      <w:rPr>
        <w:rStyle w:val="Numerstrony"/>
      </w:rPr>
    </w:pPr>
  </w:p>
  <w:p w14:paraId="2C9C0889" w14:textId="5851B6DF" w:rsidR="00524F46" w:rsidRDefault="00524F46" w:rsidP="0002424E">
    <w:pPr>
      <w:pStyle w:val="Nagwek"/>
      <w:jc w:val="right"/>
      <w:rPr>
        <w:b/>
        <w:bCs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24279" w14:textId="77777777" w:rsidR="00524F46" w:rsidRDefault="00524F46">
    <w:pPr>
      <w:pStyle w:val="Nagwek"/>
      <w:framePr w:wrap="around" w:vAnchor="text" w:hAnchor="margin" w:xAlign="center" w:y="1"/>
      <w:rPr>
        <w:rStyle w:val="Numerstrony"/>
      </w:rPr>
    </w:pPr>
  </w:p>
  <w:p w14:paraId="23CCF952" w14:textId="6186F193" w:rsidR="00524F46" w:rsidRDefault="00524F46" w:rsidP="0002424E">
    <w:pPr>
      <w:pStyle w:val="Nagwek"/>
      <w:jc w:val="right"/>
      <w:rPr>
        <w:b/>
        <w:b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889A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8BEEC51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1"/>
    <w:multiLevelType w:val="multilevel"/>
    <w:tmpl w:val="BFC2E8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A621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5313DD"/>
    <w:multiLevelType w:val="multilevel"/>
    <w:tmpl w:val="6E3EA0B2"/>
    <w:lvl w:ilvl="0">
      <w:start w:val="1"/>
      <w:numFmt w:val="none"/>
      <w:lvlText w:val=""/>
      <w:lvlJc w:val="left"/>
      <w:pPr>
        <w:ind w:left="600"/>
      </w:pPr>
    </w:lvl>
    <w:lvl w:ilvl="1">
      <w:start w:val="1"/>
      <w:numFmt w:val="none"/>
      <w:lvlText w:val=""/>
      <w:lvlJc w:val="left"/>
      <w:pPr>
        <w:ind w:left="1200"/>
      </w:pPr>
    </w:lvl>
    <w:lvl w:ilvl="2">
      <w:start w:val="1"/>
      <w:numFmt w:val="none"/>
      <w:lvlText w:val=""/>
      <w:lvlJc w:val="left"/>
      <w:pPr>
        <w:ind w:left="1800"/>
      </w:pPr>
    </w:lvl>
    <w:lvl w:ilvl="3">
      <w:start w:val="1"/>
      <w:numFmt w:val="none"/>
      <w:lvlText w:val=""/>
      <w:lvlJc w:val="left"/>
      <w:pPr>
        <w:ind w:left="2400"/>
      </w:pPr>
    </w:lvl>
    <w:lvl w:ilvl="4">
      <w:start w:val="1"/>
      <w:numFmt w:val="none"/>
      <w:lvlText w:val=""/>
      <w:lvlJc w:val="left"/>
      <w:pPr>
        <w:ind w:left="30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EF78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023CC4"/>
    <w:multiLevelType w:val="multilevel"/>
    <w:tmpl w:val="E96C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907CA1"/>
    <w:multiLevelType w:val="multilevel"/>
    <w:tmpl w:val="3188B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9" w15:restartNumberingAfterBreak="0">
    <w:nsid w:val="1D4806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742C52"/>
    <w:multiLevelType w:val="multilevel"/>
    <w:tmpl w:val="A6E0751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964" w:hanging="39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191" w:hanging="5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E321777"/>
    <w:multiLevelType w:val="hybridMultilevel"/>
    <w:tmpl w:val="49BADE56"/>
    <w:lvl w:ilvl="0" w:tplc="4814A596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/>
        <w:i w:val="0"/>
        <w:color w:val="3D404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8410A8"/>
    <w:multiLevelType w:val="multilevel"/>
    <w:tmpl w:val="C7F6C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58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8C336C"/>
    <w:multiLevelType w:val="multilevel"/>
    <w:tmpl w:val="CB0E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B75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7F6C07"/>
    <w:multiLevelType w:val="multilevel"/>
    <w:tmpl w:val="6BBE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D471FF"/>
    <w:multiLevelType w:val="multilevel"/>
    <w:tmpl w:val="E2DE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62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5553C"/>
    <w:multiLevelType w:val="multilevel"/>
    <w:tmpl w:val="71E27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FB4DFE"/>
    <w:multiLevelType w:val="multilevel"/>
    <w:tmpl w:val="A884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57AB4"/>
    <w:multiLevelType w:val="multilevel"/>
    <w:tmpl w:val="6E6C8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A131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64006A"/>
    <w:multiLevelType w:val="multilevel"/>
    <w:tmpl w:val="25C45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776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E02B96"/>
    <w:multiLevelType w:val="multilevel"/>
    <w:tmpl w:val="6BBE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3420F2"/>
    <w:multiLevelType w:val="multilevel"/>
    <w:tmpl w:val="F3D2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7C3BA2"/>
    <w:multiLevelType w:val="hybridMultilevel"/>
    <w:tmpl w:val="3DF8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4"/>
  </w:num>
  <w:num w:numId="5">
    <w:abstractNumId w:val="12"/>
  </w:num>
  <w:num w:numId="6">
    <w:abstractNumId w:val="22"/>
  </w:num>
  <w:num w:numId="7">
    <w:abstractNumId w:val="4"/>
  </w:num>
  <w:num w:numId="8">
    <w:abstractNumId w:val="25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0"/>
  </w:num>
  <w:num w:numId="15">
    <w:abstractNumId w:val="18"/>
  </w:num>
  <w:num w:numId="16">
    <w:abstractNumId w:val="26"/>
  </w:num>
  <w:num w:numId="17">
    <w:abstractNumId w:val="13"/>
  </w:num>
  <w:num w:numId="18">
    <w:abstractNumId w:val="19"/>
  </w:num>
  <w:num w:numId="19">
    <w:abstractNumId w:val="9"/>
  </w:num>
  <w:num w:numId="20">
    <w:abstractNumId w:val="5"/>
  </w:num>
  <w:num w:numId="21">
    <w:abstractNumId w:val="24"/>
  </w:num>
  <w:num w:numId="22">
    <w:abstractNumId w:val="21"/>
  </w:num>
  <w:num w:numId="23">
    <w:abstractNumId w:val="10"/>
  </w:num>
  <w:num w:numId="24">
    <w:abstractNumId w:val="11"/>
  </w:num>
  <w:num w:numId="25">
    <w:abstractNumId w:val="23"/>
  </w:num>
  <w:num w:numId="2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7"/>
    <w:rsid w:val="00000A46"/>
    <w:rsid w:val="00000EE7"/>
    <w:rsid w:val="000010ED"/>
    <w:rsid w:val="00001AD2"/>
    <w:rsid w:val="0000213B"/>
    <w:rsid w:val="00002CAD"/>
    <w:rsid w:val="00003334"/>
    <w:rsid w:val="0000733B"/>
    <w:rsid w:val="00007762"/>
    <w:rsid w:val="000110A7"/>
    <w:rsid w:val="000124BB"/>
    <w:rsid w:val="0001260B"/>
    <w:rsid w:val="00013ABD"/>
    <w:rsid w:val="00015D0A"/>
    <w:rsid w:val="00015FD9"/>
    <w:rsid w:val="0001606D"/>
    <w:rsid w:val="00016F1C"/>
    <w:rsid w:val="00017CBD"/>
    <w:rsid w:val="00020126"/>
    <w:rsid w:val="0002220B"/>
    <w:rsid w:val="000234B5"/>
    <w:rsid w:val="0002424E"/>
    <w:rsid w:val="00024DED"/>
    <w:rsid w:val="00025831"/>
    <w:rsid w:val="0002584E"/>
    <w:rsid w:val="000266FA"/>
    <w:rsid w:val="00026B07"/>
    <w:rsid w:val="00030C21"/>
    <w:rsid w:val="00030FAC"/>
    <w:rsid w:val="00032966"/>
    <w:rsid w:val="000329A4"/>
    <w:rsid w:val="00033640"/>
    <w:rsid w:val="000345D2"/>
    <w:rsid w:val="00035C7B"/>
    <w:rsid w:val="00035F1F"/>
    <w:rsid w:val="00036024"/>
    <w:rsid w:val="0003747A"/>
    <w:rsid w:val="00037D45"/>
    <w:rsid w:val="000406D1"/>
    <w:rsid w:val="000413B4"/>
    <w:rsid w:val="00041F67"/>
    <w:rsid w:val="00042627"/>
    <w:rsid w:val="00043225"/>
    <w:rsid w:val="000437A6"/>
    <w:rsid w:val="0004383B"/>
    <w:rsid w:val="000439A4"/>
    <w:rsid w:val="000447B1"/>
    <w:rsid w:val="00044B0C"/>
    <w:rsid w:val="00045D39"/>
    <w:rsid w:val="00046186"/>
    <w:rsid w:val="0004671D"/>
    <w:rsid w:val="000473A2"/>
    <w:rsid w:val="000502CB"/>
    <w:rsid w:val="0005035C"/>
    <w:rsid w:val="00050574"/>
    <w:rsid w:val="0005189A"/>
    <w:rsid w:val="00053A05"/>
    <w:rsid w:val="00055CF2"/>
    <w:rsid w:val="00055D6B"/>
    <w:rsid w:val="000563EB"/>
    <w:rsid w:val="00057602"/>
    <w:rsid w:val="0005766F"/>
    <w:rsid w:val="00057ADD"/>
    <w:rsid w:val="00057CA6"/>
    <w:rsid w:val="000602B1"/>
    <w:rsid w:val="00062799"/>
    <w:rsid w:val="00063651"/>
    <w:rsid w:val="00063B96"/>
    <w:rsid w:val="00064668"/>
    <w:rsid w:val="0006511F"/>
    <w:rsid w:val="0006576D"/>
    <w:rsid w:val="00066447"/>
    <w:rsid w:val="000664B4"/>
    <w:rsid w:val="000674FB"/>
    <w:rsid w:val="00070706"/>
    <w:rsid w:val="00070F8B"/>
    <w:rsid w:val="00071559"/>
    <w:rsid w:val="00073316"/>
    <w:rsid w:val="00075674"/>
    <w:rsid w:val="00075901"/>
    <w:rsid w:val="000761AD"/>
    <w:rsid w:val="000767CB"/>
    <w:rsid w:val="000768A6"/>
    <w:rsid w:val="00082DC9"/>
    <w:rsid w:val="00084826"/>
    <w:rsid w:val="000866AD"/>
    <w:rsid w:val="000905C9"/>
    <w:rsid w:val="00090D16"/>
    <w:rsid w:val="00091646"/>
    <w:rsid w:val="00091D1A"/>
    <w:rsid w:val="00093859"/>
    <w:rsid w:val="00093CA2"/>
    <w:rsid w:val="000957F6"/>
    <w:rsid w:val="0009582D"/>
    <w:rsid w:val="0009590B"/>
    <w:rsid w:val="00097EEB"/>
    <w:rsid w:val="000A151A"/>
    <w:rsid w:val="000A151F"/>
    <w:rsid w:val="000A163F"/>
    <w:rsid w:val="000A27AC"/>
    <w:rsid w:val="000A30DE"/>
    <w:rsid w:val="000A3E12"/>
    <w:rsid w:val="000A4D69"/>
    <w:rsid w:val="000A6E84"/>
    <w:rsid w:val="000A7341"/>
    <w:rsid w:val="000B038A"/>
    <w:rsid w:val="000B10DD"/>
    <w:rsid w:val="000B46A1"/>
    <w:rsid w:val="000B543C"/>
    <w:rsid w:val="000B5572"/>
    <w:rsid w:val="000B6117"/>
    <w:rsid w:val="000B66A2"/>
    <w:rsid w:val="000B6A1B"/>
    <w:rsid w:val="000B769F"/>
    <w:rsid w:val="000C179B"/>
    <w:rsid w:val="000C3142"/>
    <w:rsid w:val="000C31D8"/>
    <w:rsid w:val="000C3505"/>
    <w:rsid w:val="000C4252"/>
    <w:rsid w:val="000C55F4"/>
    <w:rsid w:val="000C584D"/>
    <w:rsid w:val="000C58EB"/>
    <w:rsid w:val="000C5AC4"/>
    <w:rsid w:val="000C625B"/>
    <w:rsid w:val="000C630E"/>
    <w:rsid w:val="000C6A9C"/>
    <w:rsid w:val="000D0C50"/>
    <w:rsid w:val="000D0FBF"/>
    <w:rsid w:val="000D1056"/>
    <w:rsid w:val="000D12B9"/>
    <w:rsid w:val="000D1859"/>
    <w:rsid w:val="000D1AF5"/>
    <w:rsid w:val="000D25EB"/>
    <w:rsid w:val="000D2942"/>
    <w:rsid w:val="000D2BE7"/>
    <w:rsid w:val="000D4064"/>
    <w:rsid w:val="000D41E9"/>
    <w:rsid w:val="000D6887"/>
    <w:rsid w:val="000D73C1"/>
    <w:rsid w:val="000E06A8"/>
    <w:rsid w:val="000E12D1"/>
    <w:rsid w:val="000E1C8F"/>
    <w:rsid w:val="000E28DC"/>
    <w:rsid w:val="000E2FFA"/>
    <w:rsid w:val="000E417F"/>
    <w:rsid w:val="000E7A6F"/>
    <w:rsid w:val="000F0B11"/>
    <w:rsid w:val="000F0E19"/>
    <w:rsid w:val="000F21D1"/>
    <w:rsid w:val="000F2410"/>
    <w:rsid w:val="000F38F4"/>
    <w:rsid w:val="000F462E"/>
    <w:rsid w:val="000F4CB8"/>
    <w:rsid w:val="000F5065"/>
    <w:rsid w:val="000F5729"/>
    <w:rsid w:val="001011AD"/>
    <w:rsid w:val="00101889"/>
    <w:rsid w:val="0010293D"/>
    <w:rsid w:val="00102FAF"/>
    <w:rsid w:val="001042D1"/>
    <w:rsid w:val="00104752"/>
    <w:rsid w:val="001059BB"/>
    <w:rsid w:val="001064D9"/>
    <w:rsid w:val="00106663"/>
    <w:rsid w:val="001078D1"/>
    <w:rsid w:val="0011078E"/>
    <w:rsid w:val="001114ED"/>
    <w:rsid w:val="00111C8A"/>
    <w:rsid w:val="00112505"/>
    <w:rsid w:val="001126D9"/>
    <w:rsid w:val="0011324D"/>
    <w:rsid w:val="00113D68"/>
    <w:rsid w:val="0011471A"/>
    <w:rsid w:val="001168E7"/>
    <w:rsid w:val="001176DB"/>
    <w:rsid w:val="001207AE"/>
    <w:rsid w:val="001209FC"/>
    <w:rsid w:val="00120F02"/>
    <w:rsid w:val="001232D5"/>
    <w:rsid w:val="001240B5"/>
    <w:rsid w:val="00125739"/>
    <w:rsid w:val="00127766"/>
    <w:rsid w:val="00127D8A"/>
    <w:rsid w:val="001306C1"/>
    <w:rsid w:val="001315FE"/>
    <w:rsid w:val="00133F3A"/>
    <w:rsid w:val="001345F6"/>
    <w:rsid w:val="001346E9"/>
    <w:rsid w:val="00134E83"/>
    <w:rsid w:val="001351CC"/>
    <w:rsid w:val="001352C4"/>
    <w:rsid w:val="0013614C"/>
    <w:rsid w:val="001364FD"/>
    <w:rsid w:val="00137191"/>
    <w:rsid w:val="001374AA"/>
    <w:rsid w:val="00137CD6"/>
    <w:rsid w:val="00140EB4"/>
    <w:rsid w:val="001417CC"/>
    <w:rsid w:val="00141CCE"/>
    <w:rsid w:val="00141E7A"/>
    <w:rsid w:val="00145898"/>
    <w:rsid w:val="00145A3A"/>
    <w:rsid w:val="00146A72"/>
    <w:rsid w:val="00146F69"/>
    <w:rsid w:val="001478D4"/>
    <w:rsid w:val="00147FCA"/>
    <w:rsid w:val="00150A1B"/>
    <w:rsid w:val="00151575"/>
    <w:rsid w:val="00152110"/>
    <w:rsid w:val="0015233A"/>
    <w:rsid w:val="00152363"/>
    <w:rsid w:val="001541C4"/>
    <w:rsid w:val="0015429A"/>
    <w:rsid w:val="00154324"/>
    <w:rsid w:val="001545FB"/>
    <w:rsid w:val="0015472C"/>
    <w:rsid w:val="00155D09"/>
    <w:rsid w:val="00156986"/>
    <w:rsid w:val="00157272"/>
    <w:rsid w:val="001606E5"/>
    <w:rsid w:val="001607A8"/>
    <w:rsid w:val="00161250"/>
    <w:rsid w:val="001615DF"/>
    <w:rsid w:val="001638E3"/>
    <w:rsid w:val="0016725D"/>
    <w:rsid w:val="00170CF5"/>
    <w:rsid w:val="0017106E"/>
    <w:rsid w:val="00171AC5"/>
    <w:rsid w:val="00171E7D"/>
    <w:rsid w:val="001737A8"/>
    <w:rsid w:val="00174FCC"/>
    <w:rsid w:val="0018057D"/>
    <w:rsid w:val="00181385"/>
    <w:rsid w:val="0018447D"/>
    <w:rsid w:val="00184CF3"/>
    <w:rsid w:val="00185143"/>
    <w:rsid w:val="00185702"/>
    <w:rsid w:val="00185805"/>
    <w:rsid w:val="00187994"/>
    <w:rsid w:val="00190EAE"/>
    <w:rsid w:val="00190FA9"/>
    <w:rsid w:val="001916E3"/>
    <w:rsid w:val="001936EB"/>
    <w:rsid w:val="001937C2"/>
    <w:rsid w:val="0019635C"/>
    <w:rsid w:val="00196853"/>
    <w:rsid w:val="001A1049"/>
    <w:rsid w:val="001A184C"/>
    <w:rsid w:val="001A20A7"/>
    <w:rsid w:val="001A2B58"/>
    <w:rsid w:val="001A3174"/>
    <w:rsid w:val="001A3662"/>
    <w:rsid w:val="001A430C"/>
    <w:rsid w:val="001A4750"/>
    <w:rsid w:val="001A764B"/>
    <w:rsid w:val="001B0BE8"/>
    <w:rsid w:val="001B2178"/>
    <w:rsid w:val="001B3666"/>
    <w:rsid w:val="001B3F66"/>
    <w:rsid w:val="001B443D"/>
    <w:rsid w:val="001B4B5B"/>
    <w:rsid w:val="001B5F32"/>
    <w:rsid w:val="001B6BAA"/>
    <w:rsid w:val="001C0F46"/>
    <w:rsid w:val="001C1A0E"/>
    <w:rsid w:val="001C1C4B"/>
    <w:rsid w:val="001C1D3E"/>
    <w:rsid w:val="001C29D0"/>
    <w:rsid w:val="001C2B3C"/>
    <w:rsid w:val="001C3201"/>
    <w:rsid w:val="001C3FC9"/>
    <w:rsid w:val="001C4466"/>
    <w:rsid w:val="001C55BB"/>
    <w:rsid w:val="001C65BE"/>
    <w:rsid w:val="001C6EEB"/>
    <w:rsid w:val="001D059C"/>
    <w:rsid w:val="001D0877"/>
    <w:rsid w:val="001D0A38"/>
    <w:rsid w:val="001D13F3"/>
    <w:rsid w:val="001D1588"/>
    <w:rsid w:val="001D177A"/>
    <w:rsid w:val="001D1957"/>
    <w:rsid w:val="001D270C"/>
    <w:rsid w:val="001D32C8"/>
    <w:rsid w:val="001D3847"/>
    <w:rsid w:val="001D42D6"/>
    <w:rsid w:val="001D6238"/>
    <w:rsid w:val="001D62C4"/>
    <w:rsid w:val="001D62E0"/>
    <w:rsid w:val="001D6572"/>
    <w:rsid w:val="001D6693"/>
    <w:rsid w:val="001D6E36"/>
    <w:rsid w:val="001D702D"/>
    <w:rsid w:val="001D778C"/>
    <w:rsid w:val="001E03BE"/>
    <w:rsid w:val="001E068D"/>
    <w:rsid w:val="001E085E"/>
    <w:rsid w:val="001E0FBB"/>
    <w:rsid w:val="001E2984"/>
    <w:rsid w:val="001E3962"/>
    <w:rsid w:val="001E3A5C"/>
    <w:rsid w:val="001E492C"/>
    <w:rsid w:val="001E64BE"/>
    <w:rsid w:val="001E7124"/>
    <w:rsid w:val="001E7DAC"/>
    <w:rsid w:val="001E7F53"/>
    <w:rsid w:val="001F0273"/>
    <w:rsid w:val="001F15B9"/>
    <w:rsid w:val="001F1B0A"/>
    <w:rsid w:val="001F2817"/>
    <w:rsid w:val="001F2918"/>
    <w:rsid w:val="001F3698"/>
    <w:rsid w:val="001F4311"/>
    <w:rsid w:val="001F4DAF"/>
    <w:rsid w:val="001F4F8D"/>
    <w:rsid w:val="001F61A9"/>
    <w:rsid w:val="001F776D"/>
    <w:rsid w:val="001F7F60"/>
    <w:rsid w:val="00200477"/>
    <w:rsid w:val="002004EF"/>
    <w:rsid w:val="002008AA"/>
    <w:rsid w:val="00202615"/>
    <w:rsid w:val="0020307D"/>
    <w:rsid w:val="002032F9"/>
    <w:rsid w:val="002058FB"/>
    <w:rsid w:val="002059F4"/>
    <w:rsid w:val="00205AF0"/>
    <w:rsid w:val="00205F4D"/>
    <w:rsid w:val="00206538"/>
    <w:rsid w:val="00207763"/>
    <w:rsid w:val="0020791A"/>
    <w:rsid w:val="00207CBF"/>
    <w:rsid w:val="00207DE6"/>
    <w:rsid w:val="00210298"/>
    <w:rsid w:val="00211995"/>
    <w:rsid w:val="00211BAD"/>
    <w:rsid w:val="002124C6"/>
    <w:rsid w:val="002124F5"/>
    <w:rsid w:val="00213079"/>
    <w:rsid w:val="00214139"/>
    <w:rsid w:val="00214606"/>
    <w:rsid w:val="00214E79"/>
    <w:rsid w:val="00215B0D"/>
    <w:rsid w:val="00217398"/>
    <w:rsid w:val="00217682"/>
    <w:rsid w:val="00221DA2"/>
    <w:rsid w:val="00222BDF"/>
    <w:rsid w:val="002241A4"/>
    <w:rsid w:val="0022496A"/>
    <w:rsid w:val="00224F48"/>
    <w:rsid w:val="00225147"/>
    <w:rsid w:val="00225779"/>
    <w:rsid w:val="00225A6F"/>
    <w:rsid w:val="00225BA3"/>
    <w:rsid w:val="00226442"/>
    <w:rsid w:val="0023000D"/>
    <w:rsid w:val="00230EEA"/>
    <w:rsid w:val="0023114E"/>
    <w:rsid w:val="002319A1"/>
    <w:rsid w:val="00234004"/>
    <w:rsid w:val="002352B2"/>
    <w:rsid w:val="0023577C"/>
    <w:rsid w:val="00235EE4"/>
    <w:rsid w:val="0023680A"/>
    <w:rsid w:val="00237327"/>
    <w:rsid w:val="0023783E"/>
    <w:rsid w:val="00237C08"/>
    <w:rsid w:val="00240447"/>
    <w:rsid w:val="002416D5"/>
    <w:rsid w:val="00242256"/>
    <w:rsid w:val="00242F88"/>
    <w:rsid w:val="0024306B"/>
    <w:rsid w:val="0024324C"/>
    <w:rsid w:val="002434CA"/>
    <w:rsid w:val="0024455C"/>
    <w:rsid w:val="00244AD9"/>
    <w:rsid w:val="002455A8"/>
    <w:rsid w:val="002461F2"/>
    <w:rsid w:val="00246E16"/>
    <w:rsid w:val="00246EA3"/>
    <w:rsid w:val="0024766C"/>
    <w:rsid w:val="00247EFA"/>
    <w:rsid w:val="00250B11"/>
    <w:rsid w:val="00251E9F"/>
    <w:rsid w:val="0025428E"/>
    <w:rsid w:val="00257FB3"/>
    <w:rsid w:val="00260551"/>
    <w:rsid w:val="00260CE5"/>
    <w:rsid w:val="00260F36"/>
    <w:rsid w:val="00261828"/>
    <w:rsid w:val="002626FE"/>
    <w:rsid w:val="00262753"/>
    <w:rsid w:val="0026587F"/>
    <w:rsid w:val="00265FFE"/>
    <w:rsid w:val="0026733B"/>
    <w:rsid w:val="0027055F"/>
    <w:rsid w:val="00271B0F"/>
    <w:rsid w:val="0027251C"/>
    <w:rsid w:val="002726F1"/>
    <w:rsid w:val="00273695"/>
    <w:rsid w:val="002741EE"/>
    <w:rsid w:val="00276009"/>
    <w:rsid w:val="002767FA"/>
    <w:rsid w:val="00277088"/>
    <w:rsid w:val="002774A3"/>
    <w:rsid w:val="00280A73"/>
    <w:rsid w:val="002812E8"/>
    <w:rsid w:val="0028134A"/>
    <w:rsid w:val="002822E0"/>
    <w:rsid w:val="0028594C"/>
    <w:rsid w:val="00285A79"/>
    <w:rsid w:val="00287D7E"/>
    <w:rsid w:val="00290961"/>
    <w:rsid w:val="00292A79"/>
    <w:rsid w:val="00293850"/>
    <w:rsid w:val="002940FF"/>
    <w:rsid w:val="00294C44"/>
    <w:rsid w:val="00294FAF"/>
    <w:rsid w:val="0029512E"/>
    <w:rsid w:val="00295393"/>
    <w:rsid w:val="00296C28"/>
    <w:rsid w:val="00296C96"/>
    <w:rsid w:val="002975D7"/>
    <w:rsid w:val="00297F6C"/>
    <w:rsid w:val="002A08E7"/>
    <w:rsid w:val="002A1AAC"/>
    <w:rsid w:val="002A2BBB"/>
    <w:rsid w:val="002A424C"/>
    <w:rsid w:val="002A48A1"/>
    <w:rsid w:val="002A4C41"/>
    <w:rsid w:val="002A626F"/>
    <w:rsid w:val="002A6354"/>
    <w:rsid w:val="002A712F"/>
    <w:rsid w:val="002A7814"/>
    <w:rsid w:val="002A7CBD"/>
    <w:rsid w:val="002A7F2E"/>
    <w:rsid w:val="002B11C3"/>
    <w:rsid w:val="002B148D"/>
    <w:rsid w:val="002B3004"/>
    <w:rsid w:val="002B517A"/>
    <w:rsid w:val="002B59D5"/>
    <w:rsid w:val="002B79A7"/>
    <w:rsid w:val="002B79BD"/>
    <w:rsid w:val="002B7E3E"/>
    <w:rsid w:val="002C1253"/>
    <w:rsid w:val="002C1503"/>
    <w:rsid w:val="002C1727"/>
    <w:rsid w:val="002C1CCF"/>
    <w:rsid w:val="002C3181"/>
    <w:rsid w:val="002C48BD"/>
    <w:rsid w:val="002C49CC"/>
    <w:rsid w:val="002C6537"/>
    <w:rsid w:val="002C67AC"/>
    <w:rsid w:val="002C751B"/>
    <w:rsid w:val="002D0331"/>
    <w:rsid w:val="002D2230"/>
    <w:rsid w:val="002D2F52"/>
    <w:rsid w:val="002D4C2D"/>
    <w:rsid w:val="002D4E43"/>
    <w:rsid w:val="002D59E4"/>
    <w:rsid w:val="002D5AB1"/>
    <w:rsid w:val="002D66B8"/>
    <w:rsid w:val="002D71B4"/>
    <w:rsid w:val="002D7F00"/>
    <w:rsid w:val="002E0165"/>
    <w:rsid w:val="002E08C8"/>
    <w:rsid w:val="002E1E3E"/>
    <w:rsid w:val="002E47DD"/>
    <w:rsid w:val="002E4FE1"/>
    <w:rsid w:val="002E5E72"/>
    <w:rsid w:val="002E7952"/>
    <w:rsid w:val="002F06A2"/>
    <w:rsid w:val="002F11C1"/>
    <w:rsid w:val="002F1CD6"/>
    <w:rsid w:val="002F2ABA"/>
    <w:rsid w:val="002F2BF3"/>
    <w:rsid w:val="002F36A1"/>
    <w:rsid w:val="002F4F00"/>
    <w:rsid w:val="002F52CF"/>
    <w:rsid w:val="002F6A96"/>
    <w:rsid w:val="002F7B0E"/>
    <w:rsid w:val="002F7D36"/>
    <w:rsid w:val="002F7D96"/>
    <w:rsid w:val="00300072"/>
    <w:rsid w:val="00302BDD"/>
    <w:rsid w:val="003031CD"/>
    <w:rsid w:val="00303E44"/>
    <w:rsid w:val="0030455F"/>
    <w:rsid w:val="003074BB"/>
    <w:rsid w:val="0030796C"/>
    <w:rsid w:val="00310B2A"/>
    <w:rsid w:val="00310BC3"/>
    <w:rsid w:val="00310E71"/>
    <w:rsid w:val="003111B8"/>
    <w:rsid w:val="00311ED7"/>
    <w:rsid w:val="003144AA"/>
    <w:rsid w:val="00315234"/>
    <w:rsid w:val="00315D59"/>
    <w:rsid w:val="00317A21"/>
    <w:rsid w:val="00317A52"/>
    <w:rsid w:val="00317A53"/>
    <w:rsid w:val="00320152"/>
    <w:rsid w:val="0032048D"/>
    <w:rsid w:val="00320A82"/>
    <w:rsid w:val="003232B1"/>
    <w:rsid w:val="003232CF"/>
    <w:rsid w:val="00323FD1"/>
    <w:rsid w:val="0032449F"/>
    <w:rsid w:val="00324D70"/>
    <w:rsid w:val="003261E6"/>
    <w:rsid w:val="00326822"/>
    <w:rsid w:val="00326B12"/>
    <w:rsid w:val="00330E79"/>
    <w:rsid w:val="00332B4A"/>
    <w:rsid w:val="0033455C"/>
    <w:rsid w:val="00334DE0"/>
    <w:rsid w:val="00335DD9"/>
    <w:rsid w:val="00337205"/>
    <w:rsid w:val="0033743E"/>
    <w:rsid w:val="00337B8D"/>
    <w:rsid w:val="00342A96"/>
    <w:rsid w:val="00342BA0"/>
    <w:rsid w:val="0034341C"/>
    <w:rsid w:val="00343E36"/>
    <w:rsid w:val="0034544D"/>
    <w:rsid w:val="00345F1C"/>
    <w:rsid w:val="00347E0E"/>
    <w:rsid w:val="003512FE"/>
    <w:rsid w:val="003520FD"/>
    <w:rsid w:val="00353C38"/>
    <w:rsid w:val="00353C45"/>
    <w:rsid w:val="00356583"/>
    <w:rsid w:val="0035678A"/>
    <w:rsid w:val="00356D08"/>
    <w:rsid w:val="00360D5A"/>
    <w:rsid w:val="00361EAB"/>
    <w:rsid w:val="00363A62"/>
    <w:rsid w:val="00366F93"/>
    <w:rsid w:val="00367546"/>
    <w:rsid w:val="00367D5C"/>
    <w:rsid w:val="00367FD9"/>
    <w:rsid w:val="00370E0D"/>
    <w:rsid w:val="003721BE"/>
    <w:rsid w:val="00372676"/>
    <w:rsid w:val="003739C7"/>
    <w:rsid w:val="003746B3"/>
    <w:rsid w:val="00375D5B"/>
    <w:rsid w:val="00375E1D"/>
    <w:rsid w:val="00376985"/>
    <w:rsid w:val="00381668"/>
    <w:rsid w:val="00381E53"/>
    <w:rsid w:val="003828A2"/>
    <w:rsid w:val="00383147"/>
    <w:rsid w:val="003831FE"/>
    <w:rsid w:val="00383505"/>
    <w:rsid w:val="00383BB4"/>
    <w:rsid w:val="00383CEA"/>
    <w:rsid w:val="0038497C"/>
    <w:rsid w:val="00385641"/>
    <w:rsid w:val="00386A7F"/>
    <w:rsid w:val="0038715F"/>
    <w:rsid w:val="00390BBF"/>
    <w:rsid w:val="00392639"/>
    <w:rsid w:val="00393687"/>
    <w:rsid w:val="00393C82"/>
    <w:rsid w:val="00394786"/>
    <w:rsid w:val="003947F7"/>
    <w:rsid w:val="003958EC"/>
    <w:rsid w:val="003969E4"/>
    <w:rsid w:val="00396C69"/>
    <w:rsid w:val="0039784C"/>
    <w:rsid w:val="003A14DC"/>
    <w:rsid w:val="003A182F"/>
    <w:rsid w:val="003A2824"/>
    <w:rsid w:val="003A2902"/>
    <w:rsid w:val="003A3F74"/>
    <w:rsid w:val="003B1CB8"/>
    <w:rsid w:val="003B2352"/>
    <w:rsid w:val="003B2693"/>
    <w:rsid w:val="003B2964"/>
    <w:rsid w:val="003B360A"/>
    <w:rsid w:val="003B3A31"/>
    <w:rsid w:val="003B4639"/>
    <w:rsid w:val="003B4AFB"/>
    <w:rsid w:val="003B4B24"/>
    <w:rsid w:val="003B4B89"/>
    <w:rsid w:val="003B5F30"/>
    <w:rsid w:val="003B6AFD"/>
    <w:rsid w:val="003B6F7D"/>
    <w:rsid w:val="003B7E0D"/>
    <w:rsid w:val="003C15EB"/>
    <w:rsid w:val="003C1D94"/>
    <w:rsid w:val="003C3E67"/>
    <w:rsid w:val="003C3FE7"/>
    <w:rsid w:val="003C4CAF"/>
    <w:rsid w:val="003C5217"/>
    <w:rsid w:val="003C7198"/>
    <w:rsid w:val="003C7849"/>
    <w:rsid w:val="003C7C62"/>
    <w:rsid w:val="003D0F86"/>
    <w:rsid w:val="003D1206"/>
    <w:rsid w:val="003D1535"/>
    <w:rsid w:val="003D26E1"/>
    <w:rsid w:val="003D290F"/>
    <w:rsid w:val="003D300F"/>
    <w:rsid w:val="003D56CF"/>
    <w:rsid w:val="003D581D"/>
    <w:rsid w:val="003D7449"/>
    <w:rsid w:val="003E0330"/>
    <w:rsid w:val="003E1138"/>
    <w:rsid w:val="003E22B5"/>
    <w:rsid w:val="003E237C"/>
    <w:rsid w:val="003E2B08"/>
    <w:rsid w:val="003E3443"/>
    <w:rsid w:val="003E44BC"/>
    <w:rsid w:val="003E5E3C"/>
    <w:rsid w:val="003F2A82"/>
    <w:rsid w:val="003F3DBF"/>
    <w:rsid w:val="003F3F79"/>
    <w:rsid w:val="003F4F4D"/>
    <w:rsid w:val="003F5FE7"/>
    <w:rsid w:val="003F71F8"/>
    <w:rsid w:val="003F7217"/>
    <w:rsid w:val="00401D65"/>
    <w:rsid w:val="00401FEC"/>
    <w:rsid w:val="00402BDA"/>
    <w:rsid w:val="00402C8F"/>
    <w:rsid w:val="004042F0"/>
    <w:rsid w:val="0040475C"/>
    <w:rsid w:val="00406B8A"/>
    <w:rsid w:val="00406DBB"/>
    <w:rsid w:val="00406E22"/>
    <w:rsid w:val="00407888"/>
    <w:rsid w:val="00411CF5"/>
    <w:rsid w:val="004154C4"/>
    <w:rsid w:val="00415DC6"/>
    <w:rsid w:val="004204C8"/>
    <w:rsid w:val="004209C5"/>
    <w:rsid w:val="00422276"/>
    <w:rsid w:val="0042237F"/>
    <w:rsid w:val="00422518"/>
    <w:rsid w:val="00422917"/>
    <w:rsid w:val="00422967"/>
    <w:rsid w:val="00422A6F"/>
    <w:rsid w:val="00422D49"/>
    <w:rsid w:val="00423D12"/>
    <w:rsid w:val="00424D6E"/>
    <w:rsid w:val="0042500A"/>
    <w:rsid w:val="00425575"/>
    <w:rsid w:val="0043024A"/>
    <w:rsid w:val="00431385"/>
    <w:rsid w:val="004317CF"/>
    <w:rsid w:val="004318BD"/>
    <w:rsid w:val="00432623"/>
    <w:rsid w:val="00432B99"/>
    <w:rsid w:val="00432E9D"/>
    <w:rsid w:val="00433ED9"/>
    <w:rsid w:val="004340AD"/>
    <w:rsid w:val="0043587D"/>
    <w:rsid w:val="00436840"/>
    <w:rsid w:val="00436878"/>
    <w:rsid w:val="00436B04"/>
    <w:rsid w:val="00437246"/>
    <w:rsid w:val="00440304"/>
    <w:rsid w:val="004405B8"/>
    <w:rsid w:val="00440843"/>
    <w:rsid w:val="00441AE5"/>
    <w:rsid w:val="00441C00"/>
    <w:rsid w:val="00442012"/>
    <w:rsid w:val="004421EA"/>
    <w:rsid w:val="0044363D"/>
    <w:rsid w:val="004452D9"/>
    <w:rsid w:val="004466A3"/>
    <w:rsid w:val="0044706A"/>
    <w:rsid w:val="004500B5"/>
    <w:rsid w:val="00450B64"/>
    <w:rsid w:val="00450DB3"/>
    <w:rsid w:val="00450E41"/>
    <w:rsid w:val="0045128F"/>
    <w:rsid w:val="00451BC9"/>
    <w:rsid w:val="0045222F"/>
    <w:rsid w:val="0045334D"/>
    <w:rsid w:val="00454431"/>
    <w:rsid w:val="00455AF5"/>
    <w:rsid w:val="00456C55"/>
    <w:rsid w:val="004605CA"/>
    <w:rsid w:val="0046111F"/>
    <w:rsid w:val="004626F7"/>
    <w:rsid w:val="004629C1"/>
    <w:rsid w:val="00462A22"/>
    <w:rsid w:val="00464544"/>
    <w:rsid w:val="00464FC9"/>
    <w:rsid w:val="00466474"/>
    <w:rsid w:val="00470E22"/>
    <w:rsid w:val="004717DF"/>
    <w:rsid w:val="00471D34"/>
    <w:rsid w:val="00472A09"/>
    <w:rsid w:val="00472EA7"/>
    <w:rsid w:val="00473A18"/>
    <w:rsid w:val="00474FEB"/>
    <w:rsid w:val="004750A8"/>
    <w:rsid w:val="0047587A"/>
    <w:rsid w:val="0047596D"/>
    <w:rsid w:val="00476957"/>
    <w:rsid w:val="00477C21"/>
    <w:rsid w:val="00477E82"/>
    <w:rsid w:val="00480173"/>
    <w:rsid w:val="00480D92"/>
    <w:rsid w:val="004826F9"/>
    <w:rsid w:val="0048320C"/>
    <w:rsid w:val="00483838"/>
    <w:rsid w:val="004845A0"/>
    <w:rsid w:val="00484978"/>
    <w:rsid w:val="00484C19"/>
    <w:rsid w:val="0048544C"/>
    <w:rsid w:val="0048722E"/>
    <w:rsid w:val="0048724A"/>
    <w:rsid w:val="00487941"/>
    <w:rsid w:val="00487F9C"/>
    <w:rsid w:val="0049008B"/>
    <w:rsid w:val="00490C55"/>
    <w:rsid w:val="004919A1"/>
    <w:rsid w:val="004927E9"/>
    <w:rsid w:val="004930BF"/>
    <w:rsid w:val="00494309"/>
    <w:rsid w:val="0049451A"/>
    <w:rsid w:val="004959B5"/>
    <w:rsid w:val="00495B82"/>
    <w:rsid w:val="004A03EE"/>
    <w:rsid w:val="004A046C"/>
    <w:rsid w:val="004A2E62"/>
    <w:rsid w:val="004A34B6"/>
    <w:rsid w:val="004A34B7"/>
    <w:rsid w:val="004A3CF2"/>
    <w:rsid w:val="004A3E59"/>
    <w:rsid w:val="004A4C15"/>
    <w:rsid w:val="004A4E73"/>
    <w:rsid w:val="004A7530"/>
    <w:rsid w:val="004B0E6C"/>
    <w:rsid w:val="004B1D8E"/>
    <w:rsid w:val="004B2251"/>
    <w:rsid w:val="004B2C39"/>
    <w:rsid w:val="004B3907"/>
    <w:rsid w:val="004B3DE6"/>
    <w:rsid w:val="004B5331"/>
    <w:rsid w:val="004B7C70"/>
    <w:rsid w:val="004B7CF8"/>
    <w:rsid w:val="004C0C21"/>
    <w:rsid w:val="004C14A1"/>
    <w:rsid w:val="004C14D5"/>
    <w:rsid w:val="004C33F0"/>
    <w:rsid w:val="004C5D4C"/>
    <w:rsid w:val="004C7E6C"/>
    <w:rsid w:val="004D0524"/>
    <w:rsid w:val="004D088D"/>
    <w:rsid w:val="004D0D1E"/>
    <w:rsid w:val="004D0E1A"/>
    <w:rsid w:val="004D0FC6"/>
    <w:rsid w:val="004D192E"/>
    <w:rsid w:val="004D443B"/>
    <w:rsid w:val="004D4951"/>
    <w:rsid w:val="004D621D"/>
    <w:rsid w:val="004D6A20"/>
    <w:rsid w:val="004E201A"/>
    <w:rsid w:val="004E262C"/>
    <w:rsid w:val="004E43FC"/>
    <w:rsid w:val="004E4D98"/>
    <w:rsid w:val="004E5AD4"/>
    <w:rsid w:val="004E6454"/>
    <w:rsid w:val="004E6A4C"/>
    <w:rsid w:val="004E6A7A"/>
    <w:rsid w:val="004E71B2"/>
    <w:rsid w:val="004F0ABB"/>
    <w:rsid w:val="004F0C60"/>
    <w:rsid w:val="004F149B"/>
    <w:rsid w:val="004F52A1"/>
    <w:rsid w:val="004F5EE6"/>
    <w:rsid w:val="004F63DA"/>
    <w:rsid w:val="0050096E"/>
    <w:rsid w:val="00500F0F"/>
    <w:rsid w:val="00502002"/>
    <w:rsid w:val="005031FD"/>
    <w:rsid w:val="0050521A"/>
    <w:rsid w:val="00506ADE"/>
    <w:rsid w:val="00507C07"/>
    <w:rsid w:val="00510724"/>
    <w:rsid w:val="00510F79"/>
    <w:rsid w:val="00512408"/>
    <w:rsid w:val="00513FE3"/>
    <w:rsid w:val="00515158"/>
    <w:rsid w:val="00515D34"/>
    <w:rsid w:val="005163B3"/>
    <w:rsid w:val="0051689B"/>
    <w:rsid w:val="005168F5"/>
    <w:rsid w:val="00517416"/>
    <w:rsid w:val="00520633"/>
    <w:rsid w:val="00521EEE"/>
    <w:rsid w:val="00523566"/>
    <w:rsid w:val="00524F46"/>
    <w:rsid w:val="005251F7"/>
    <w:rsid w:val="00525AB3"/>
    <w:rsid w:val="005300EF"/>
    <w:rsid w:val="005303E1"/>
    <w:rsid w:val="005307E0"/>
    <w:rsid w:val="00530D0D"/>
    <w:rsid w:val="005326B7"/>
    <w:rsid w:val="00532AD0"/>
    <w:rsid w:val="0053601D"/>
    <w:rsid w:val="005361C6"/>
    <w:rsid w:val="00536309"/>
    <w:rsid w:val="00536FBF"/>
    <w:rsid w:val="00543FDE"/>
    <w:rsid w:val="00551784"/>
    <w:rsid w:val="00551DA1"/>
    <w:rsid w:val="00551DAD"/>
    <w:rsid w:val="00551EDA"/>
    <w:rsid w:val="00551F31"/>
    <w:rsid w:val="00552065"/>
    <w:rsid w:val="00552FA8"/>
    <w:rsid w:val="005559B3"/>
    <w:rsid w:val="00556439"/>
    <w:rsid w:val="00562608"/>
    <w:rsid w:val="00562C11"/>
    <w:rsid w:val="00563887"/>
    <w:rsid w:val="00564615"/>
    <w:rsid w:val="00564721"/>
    <w:rsid w:val="00564C8C"/>
    <w:rsid w:val="00565DD9"/>
    <w:rsid w:val="00566A1A"/>
    <w:rsid w:val="00566E38"/>
    <w:rsid w:val="0056772C"/>
    <w:rsid w:val="00567F79"/>
    <w:rsid w:val="005707C9"/>
    <w:rsid w:val="00570F4D"/>
    <w:rsid w:val="00571827"/>
    <w:rsid w:val="0057308F"/>
    <w:rsid w:val="0057704A"/>
    <w:rsid w:val="00577F1B"/>
    <w:rsid w:val="005807D7"/>
    <w:rsid w:val="00580EB9"/>
    <w:rsid w:val="00581A6D"/>
    <w:rsid w:val="00583DA9"/>
    <w:rsid w:val="00583F4B"/>
    <w:rsid w:val="0058573D"/>
    <w:rsid w:val="005860C4"/>
    <w:rsid w:val="00586702"/>
    <w:rsid w:val="00586C23"/>
    <w:rsid w:val="00586F19"/>
    <w:rsid w:val="005919A5"/>
    <w:rsid w:val="00591B0E"/>
    <w:rsid w:val="00592236"/>
    <w:rsid w:val="005939B9"/>
    <w:rsid w:val="00594F78"/>
    <w:rsid w:val="0059779E"/>
    <w:rsid w:val="00597C33"/>
    <w:rsid w:val="005A02FF"/>
    <w:rsid w:val="005A2062"/>
    <w:rsid w:val="005A3BC0"/>
    <w:rsid w:val="005A5151"/>
    <w:rsid w:val="005A5193"/>
    <w:rsid w:val="005A5CFB"/>
    <w:rsid w:val="005A68DF"/>
    <w:rsid w:val="005A7059"/>
    <w:rsid w:val="005A730B"/>
    <w:rsid w:val="005A7443"/>
    <w:rsid w:val="005B075D"/>
    <w:rsid w:val="005B0AE3"/>
    <w:rsid w:val="005B1BB8"/>
    <w:rsid w:val="005B1BC9"/>
    <w:rsid w:val="005B1CCC"/>
    <w:rsid w:val="005B264B"/>
    <w:rsid w:val="005B4CC1"/>
    <w:rsid w:val="005B512F"/>
    <w:rsid w:val="005B55F5"/>
    <w:rsid w:val="005B6D99"/>
    <w:rsid w:val="005B6FAF"/>
    <w:rsid w:val="005B76B1"/>
    <w:rsid w:val="005C05D6"/>
    <w:rsid w:val="005C06CC"/>
    <w:rsid w:val="005C0B34"/>
    <w:rsid w:val="005C0B6A"/>
    <w:rsid w:val="005C0EF8"/>
    <w:rsid w:val="005C1A06"/>
    <w:rsid w:val="005C1AED"/>
    <w:rsid w:val="005C39AB"/>
    <w:rsid w:val="005C3B4A"/>
    <w:rsid w:val="005C4F7D"/>
    <w:rsid w:val="005C5C71"/>
    <w:rsid w:val="005C7DE2"/>
    <w:rsid w:val="005C7DEA"/>
    <w:rsid w:val="005D1C31"/>
    <w:rsid w:val="005D1EB5"/>
    <w:rsid w:val="005D24AD"/>
    <w:rsid w:val="005D250A"/>
    <w:rsid w:val="005D311E"/>
    <w:rsid w:val="005D35A1"/>
    <w:rsid w:val="005D35C9"/>
    <w:rsid w:val="005D6359"/>
    <w:rsid w:val="005D668E"/>
    <w:rsid w:val="005D6A75"/>
    <w:rsid w:val="005D6B0F"/>
    <w:rsid w:val="005D7728"/>
    <w:rsid w:val="005E12B4"/>
    <w:rsid w:val="005E1697"/>
    <w:rsid w:val="005E29B2"/>
    <w:rsid w:val="005E5603"/>
    <w:rsid w:val="005E590B"/>
    <w:rsid w:val="005E5D39"/>
    <w:rsid w:val="005E6BFE"/>
    <w:rsid w:val="005E6C0C"/>
    <w:rsid w:val="005E7410"/>
    <w:rsid w:val="005E7A9C"/>
    <w:rsid w:val="005F066A"/>
    <w:rsid w:val="005F0E4E"/>
    <w:rsid w:val="005F1CBF"/>
    <w:rsid w:val="005F2AC1"/>
    <w:rsid w:val="005F324E"/>
    <w:rsid w:val="005F4874"/>
    <w:rsid w:val="005F5085"/>
    <w:rsid w:val="005F6137"/>
    <w:rsid w:val="005F77D1"/>
    <w:rsid w:val="00601AEA"/>
    <w:rsid w:val="00601BAF"/>
    <w:rsid w:val="00602B7A"/>
    <w:rsid w:val="006030E9"/>
    <w:rsid w:val="006035F2"/>
    <w:rsid w:val="00603753"/>
    <w:rsid w:val="00604821"/>
    <w:rsid w:val="00605351"/>
    <w:rsid w:val="00606E38"/>
    <w:rsid w:val="00607E0A"/>
    <w:rsid w:val="0061091F"/>
    <w:rsid w:val="00611BBA"/>
    <w:rsid w:val="0061239C"/>
    <w:rsid w:val="00613306"/>
    <w:rsid w:val="00613F40"/>
    <w:rsid w:val="00613F7B"/>
    <w:rsid w:val="006146A6"/>
    <w:rsid w:val="006148A6"/>
    <w:rsid w:val="006158F1"/>
    <w:rsid w:val="00615946"/>
    <w:rsid w:val="00615D6C"/>
    <w:rsid w:val="00616AC8"/>
    <w:rsid w:val="00617759"/>
    <w:rsid w:val="00617D59"/>
    <w:rsid w:val="00620532"/>
    <w:rsid w:val="006221D5"/>
    <w:rsid w:val="00622F92"/>
    <w:rsid w:val="00622FE2"/>
    <w:rsid w:val="006236E3"/>
    <w:rsid w:val="006243A9"/>
    <w:rsid w:val="006252B6"/>
    <w:rsid w:val="00625B4B"/>
    <w:rsid w:val="00626F78"/>
    <w:rsid w:val="0062714E"/>
    <w:rsid w:val="00627778"/>
    <w:rsid w:val="00627BA3"/>
    <w:rsid w:val="00630F27"/>
    <w:rsid w:val="00631374"/>
    <w:rsid w:val="00632599"/>
    <w:rsid w:val="006332B6"/>
    <w:rsid w:val="006333CD"/>
    <w:rsid w:val="006334EC"/>
    <w:rsid w:val="00633C95"/>
    <w:rsid w:val="00633F50"/>
    <w:rsid w:val="00634AD7"/>
    <w:rsid w:val="0063561D"/>
    <w:rsid w:val="00635B1B"/>
    <w:rsid w:val="00635D94"/>
    <w:rsid w:val="0063618F"/>
    <w:rsid w:val="00636AC1"/>
    <w:rsid w:val="00636AD6"/>
    <w:rsid w:val="00637A7D"/>
    <w:rsid w:val="00637DCF"/>
    <w:rsid w:val="0064023C"/>
    <w:rsid w:val="006409FA"/>
    <w:rsid w:val="0064118D"/>
    <w:rsid w:val="0064165E"/>
    <w:rsid w:val="006417FC"/>
    <w:rsid w:val="00642BC5"/>
    <w:rsid w:val="00643D8D"/>
    <w:rsid w:val="006444B2"/>
    <w:rsid w:val="00650B7B"/>
    <w:rsid w:val="0065145E"/>
    <w:rsid w:val="00651A9F"/>
    <w:rsid w:val="0065445D"/>
    <w:rsid w:val="00654F01"/>
    <w:rsid w:val="006557AF"/>
    <w:rsid w:val="00656FDF"/>
    <w:rsid w:val="00662AC1"/>
    <w:rsid w:val="00662B4F"/>
    <w:rsid w:val="00664AF2"/>
    <w:rsid w:val="00665E89"/>
    <w:rsid w:val="00666B52"/>
    <w:rsid w:val="006672BC"/>
    <w:rsid w:val="0066796A"/>
    <w:rsid w:val="00667ED0"/>
    <w:rsid w:val="0067311B"/>
    <w:rsid w:val="00675025"/>
    <w:rsid w:val="00675202"/>
    <w:rsid w:val="00676C2A"/>
    <w:rsid w:val="006773C3"/>
    <w:rsid w:val="006779B2"/>
    <w:rsid w:val="00680635"/>
    <w:rsid w:val="00680F0A"/>
    <w:rsid w:val="006819C4"/>
    <w:rsid w:val="00683C3C"/>
    <w:rsid w:val="00685173"/>
    <w:rsid w:val="006852BE"/>
    <w:rsid w:val="00692B22"/>
    <w:rsid w:val="006937FA"/>
    <w:rsid w:val="00693D70"/>
    <w:rsid w:val="006941D5"/>
    <w:rsid w:val="0069490D"/>
    <w:rsid w:val="00697206"/>
    <w:rsid w:val="006976EE"/>
    <w:rsid w:val="00697A85"/>
    <w:rsid w:val="00697ADE"/>
    <w:rsid w:val="006A1513"/>
    <w:rsid w:val="006A1637"/>
    <w:rsid w:val="006A2193"/>
    <w:rsid w:val="006A22AE"/>
    <w:rsid w:val="006A2C0E"/>
    <w:rsid w:val="006A33C4"/>
    <w:rsid w:val="006A3594"/>
    <w:rsid w:val="006A363C"/>
    <w:rsid w:val="006A379A"/>
    <w:rsid w:val="006A3833"/>
    <w:rsid w:val="006A5520"/>
    <w:rsid w:val="006A5A4A"/>
    <w:rsid w:val="006A617D"/>
    <w:rsid w:val="006A6597"/>
    <w:rsid w:val="006A6836"/>
    <w:rsid w:val="006A6C61"/>
    <w:rsid w:val="006A7020"/>
    <w:rsid w:val="006A781A"/>
    <w:rsid w:val="006B2D8D"/>
    <w:rsid w:val="006B2FF0"/>
    <w:rsid w:val="006B3161"/>
    <w:rsid w:val="006B32EC"/>
    <w:rsid w:val="006B37FC"/>
    <w:rsid w:val="006B4599"/>
    <w:rsid w:val="006B4DC0"/>
    <w:rsid w:val="006B6893"/>
    <w:rsid w:val="006C0291"/>
    <w:rsid w:val="006C0A26"/>
    <w:rsid w:val="006C159E"/>
    <w:rsid w:val="006C1E62"/>
    <w:rsid w:val="006C2051"/>
    <w:rsid w:val="006C2CDB"/>
    <w:rsid w:val="006C329A"/>
    <w:rsid w:val="006C6BB0"/>
    <w:rsid w:val="006D00F5"/>
    <w:rsid w:val="006D0427"/>
    <w:rsid w:val="006D0A5E"/>
    <w:rsid w:val="006D1615"/>
    <w:rsid w:val="006D1BA8"/>
    <w:rsid w:val="006D3F26"/>
    <w:rsid w:val="006D4521"/>
    <w:rsid w:val="006D5145"/>
    <w:rsid w:val="006D58DF"/>
    <w:rsid w:val="006D5DC7"/>
    <w:rsid w:val="006D679D"/>
    <w:rsid w:val="006D77FC"/>
    <w:rsid w:val="006D7B4C"/>
    <w:rsid w:val="006D7E0B"/>
    <w:rsid w:val="006E02B1"/>
    <w:rsid w:val="006E04D3"/>
    <w:rsid w:val="006E0981"/>
    <w:rsid w:val="006E198D"/>
    <w:rsid w:val="006E4201"/>
    <w:rsid w:val="006E4759"/>
    <w:rsid w:val="006E5303"/>
    <w:rsid w:val="006E5853"/>
    <w:rsid w:val="006E5E3B"/>
    <w:rsid w:val="006E607E"/>
    <w:rsid w:val="006E64C3"/>
    <w:rsid w:val="006E769B"/>
    <w:rsid w:val="006F024A"/>
    <w:rsid w:val="006F0F19"/>
    <w:rsid w:val="006F148F"/>
    <w:rsid w:val="006F1E7F"/>
    <w:rsid w:val="006F2398"/>
    <w:rsid w:val="006F331E"/>
    <w:rsid w:val="006F4D11"/>
    <w:rsid w:val="006F512B"/>
    <w:rsid w:val="00700767"/>
    <w:rsid w:val="00701B52"/>
    <w:rsid w:val="00702AE5"/>
    <w:rsid w:val="00703AB7"/>
    <w:rsid w:val="0070503E"/>
    <w:rsid w:val="00705808"/>
    <w:rsid w:val="00706CB0"/>
    <w:rsid w:val="0070722E"/>
    <w:rsid w:val="007103A3"/>
    <w:rsid w:val="00711165"/>
    <w:rsid w:val="0071154F"/>
    <w:rsid w:val="0071168C"/>
    <w:rsid w:val="0071219A"/>
    <w:rsid w:val="00714A5A"/>
    <w:rsid w:val="00714DA5"/>
    <w:rsid w:val="00715778"/>
    <w:rsid w:val="007157E9"/>
    <w:rsid w:val="00715A0B"/>
    <w:rsid w:val="007211E1"/>
    <w:rsid w:val="007214BB"/>
    <w:rsid w:val="00721513"/>
    <w:rsid w:val="0072240E"/>
    <w:rsid w:val="00722ED9"/>
    <w:rsid w:val="00723670"/>
    <w:rsid w:val="007241CB"/>
    <w:rsid w:val="00724450"/>
    <w:rsid w:val="00726CCF"/>
    <w:rsid w:val="007275FD"/>
    <w:rsid w:val="007278C5"/>
    <w:rsid w:val="00731808"/>
    <w:rsid w:val="007328DE"/>
    <w:rsid w:val="00733B65"/>
    <w:rsid w:val="007353EA"/>
    <w:rsid w:val="00735E8F"/>
    <w:rsid w:val="00735F1D"/>
    <w:rsid w:val="007368C4"/>
    <w:rsid w:val="00736AFD"/>
    <w:rsid w:val="00736FF2"/>
    <w:rsid w:val="0073702B"/>
    <w:rsid w:val="007408DB"/>
    <w:rsid w:val="00741FA7"/>
    <w:rsid w:val="007430CC"/>
    <w:rsid w:val="007470BD"/>
    <w:rsid w:val="007472CC"/>
    <w:rsid w:val="007509C4"/>
    <w:rsid w:val="00750B62"/>
    <w:rsid w:val="00750EAA"/>
    <w:rsid w:val="00751B6B"/>
    <w:rsid w:val="007526BA"/>
    <w:rsid w:val="00755070"/>
    <w:rsid w:val="0075521A"/>
    <w:rsid w:val="007559C1"/>
    <w:rsid w:val="00756583"/>
    <w:rsid w:val="00756FEF"/>
    <w:rsid w:val="00757593"/>
    <w:rsid w:val="007578F5"/>
    <w:rsid w:val="007605D0"/>
    <w:rsid w:val="00760E20"/>
    <w:rsid w:val="007623EF"/>
    <w:rsid w:val="00763347"/>
    <w:rsid w:val="00765EF8"/>
    <w:rsid w:val="00766611"/>
    <w:rsid w:val="0076792D"/>
    <w:rsid w:val="00767995"/>
    <w:rsid w:val="00767D49"/>
    <w:rsid w:val="00770A47"/>
    <w:rsid w:val="007710E0"/>
    <w:rsid w:val="00771996"/>
    <w:rsid w:val="00772392"/>
    <w:rsid w:val="007724D0"/>
    <w:rsid w:val="00772973"/>
    <w:rsid w:val="00772C19"/>
    <w:rsid w:val="00772D5D"/>
    <w:rsid w:val="00772F57"/>
    <w:rsid w:val="00775D34"/>
    <w:rsid w:val="00775E11"/>
    <w:rsid w:val="007762CF"/>
    <w:rsid w:val="00782DE0"/>
    <w:rsid w:val="0078343A"/>
    <w:rsid w:val="007852D7"/>
    <w:rsid w:val="00785514"/>
    <w:rsid w:val="00787AB0"/>
    <w:rsid w:val="0079087F"/>
    <w:rsid w:val="00791959"/>
    <w:rsid w:val="00791B80"/>
    <w:rsid w:val="00794508"/>
    <w:rsid w:val="00795E1E"/>
    <w:rsid w:val="007973C6"/>
    <w:rsid w:val="00797E36"/>
    <w:rsid w:val="007A01AF"/>
    <w:rsid w:val="007A024C"/>
    <w:rsid w:val="007A0B5F"/>
    <w:rsid w:val="007A0EFA"/>
    <w:rsid w:val="007A2CDC"/>
    <w:rsid w:val="007A38A3"/>
    <w:rsid w:val="007A4158"/>
    <w:rsid w:val="007A4313"/>
    <w:rsid w:val="007A4EC2"/>
    <w:rsid w:val="007A50C2"/>
    <w:rsid w:val="007B03DE"/>
    <w:rsid w:val="007B1A92"/>
    <w:rsid w:val="007B3754"/>
    <w:rsid w:val="007B4DB1"/>
    <w:rsid w:val="007B643D"/>
    <w:rsid w:val="007B6817"/>
    <w:rsid w:val="007C1633"/>
    <w:rsid w:val="007C1985"/>
    <w:rsid w:val="007C1AEF"/>
    <w:rsid w:val="007C1CD8"/>
    <w:rsid w:val="007C20BF"/>
    <w:rsid w:val="007C2400"/>
    <w:rsid w:val="007C24D9"/>
    <w:rsid w:val="007C3294"/>
    <w:rsid w:val="007C520C"/>
    <w:rsid w:val="007C696A"/>
    <w:rsid w:val="007C7069"/>
    <w:rsid w:val="007C7E61"/>
    <w:rsid w:val="007D0267"/>
    <w:rsid w:val="007D0E8E"/>
    <w:rsid w:val="007D2177"/>
    <w:rsid w:val="007D4042"/>
    <w:rsid w:val="007D4C25"/>
    <w:rsid w:val="007D5072"/>
    <w:rsid w:val="007D548C"/>
    <w:rsid w:val="007D71A8"/>
    <w:rsid w:val="007D7AA4"/>
    <w:rsid w:val="007D7C9E"/>
    <w:rsid w:val="007E1604"/>
    <w:rsid w:val="007E184B"/>
    <w:rsid w:val="007E25ED"/>
    <w:rsid w:val="007E4427"/>
    <w:rsid w:val="007E4906"/>
    <w:rsid w:val="007E528C"/>
    <w:rsid w:val="007E5C84"/>
    <w:rsid w:val="007E5DC9"/>
    <w:rsid w:val="007E6FAB"/>
    <w:rsid w:val="007E7190"/>
    <w:rsid w:val="007E74BA"/>
    <w:rsid w:val="007E7651"/>
    <w:rsid w:val="007F04A4"/>
    <w:rsid w:val="007F158B"/>
    <w:rsid w:val="007F1802"/>
    <w:rsid w:val="007F1A3C"/>
    <w:rsid w:val="007F1D26"/>
    <w:rsid w:val="007F2B26"/>
    <w:rsid w:val="007F2C32"/>
    <w:rsid w:val="007F3654"/>
    <w:rsid w:val="007F3F27"/>
    <w:rsid w:val="007F40C4"/>
    <w:rsid w:val="007F4368"/>
    <w:rsid w:val="007F4C15"/>
    <w:rsid w:val="007F75E6"/>
    <w:rsid w:val="007F7A60"/>
    <w:rsid w:val="00800496"/>
    <w:rsid w:val="00800540"/>
    <w:rsid w:val="00800893"/>
    <w:rsid w:val="00800B0B"/>
    <w:rsid w:val="008011DF"/>
    <w:rsid w:val="00801CAC"/>
    <w:rsid w:val="00802349"/>
    <w:rsid w:val="008031C2"/>
    <w:rsid w:val="00804658"/>
    <w:rsid w:val="00807225"/>
    <w:rsid w:val="0080734F"/>
    <w:rsid w:val="00811DEF"/>
    <w:rsid w:val="00812FA5"/>
    <w:rsid w:val="008151F5"/>
    <w:rsid w:val="00816428"/>
    <w:rsid w:val="00816756"/>
    <w:rsid w:val="00823229"/>
    <w:rsid w:val="00823B5D"/>
    <w:rsid w:val="00823E7D"/>
    <w:rsid w:val="00824843"/>
    <w:rsid w:val="0082547B"/>
    <w:rsid w:val="00827E8B"/>
    <w:rsid w:val="00830FA1"/>
    <w:rsid w:val="00833BB4"/>
    <w:rsid w:val="00834717"/>
    <w:rsid w:val="00834997"/>
    <w:rsid w:val="0084010F"/>
    <w:rsid w:val="0084423A"/>
    <w:rsid w:val="00845E2C"/>
    <w:rsid w:val="0084668F"/>
    <w:rsid w:val="00847C32"/>
    <w:rsid w:val="008516EE"/>
    <w:rsid w:val="0085177E"/>
    <w:rsid w:val="00851F21"/>
    <w:rsid w:val="00852CF4"/>
    <w:rsid w:val="0085415B"/>
    <w:rsid w:val="008551EA"/>
    <w:rsid w:val="00857E83"/>
    <w:rsid w:val="0086030E"/>
    <w:rsid w:val="00860543"/>
    <w:rsid w:val="00861167"/>
    <w:rsid w:val="008611E0"/>
    <w:rsid w:val="008627F3"/>
    <w:rsid w:val="008636E8"/>
    <w:rsid w:val="00866794"/>
    <w:rsid w:val="00866CE7"/>
    <w:rsid w:val="00870A11"/>
    <w:rsid w:val="00871DC8"/>
    <w:rsid w:val="00872DB2"/>
    <w:rsid w:val="008734B4"/>
    <w:rsid w:val="00873838"/>
    <w:rsid w:val="00874925"/>
    <w:rsid w:val="0087559C"/>
    <w:rsid w:val="0087761F"/>
    <w:rsid w:val="008801F0"/>
    <w:rsid w:val="00880EB4"/>
    <w:rsid w:val="008817A6"/>
    <w:rsid w:val="0088310C"/>
    <w:rsid w:val="00883371"/>
    <w:rsid w:val="0088469A"/>
    <w:rsid w:val="00884893"/>
    <w:rsid w:val="00890426"/>
    <w:rsid w:val="00890DAD"/>
    <w:rsid w:val="008915AC"/>
    <w:rsid w:val="00891823"/>
    <w:rsid w:val="008921D8"/>
    <w:rsid w:val="00892677"/>
    <w:rsid w:val="008926AC"/>
    <w:rsid w:val="008935DA"/>
    <w:rsid w:val="00893E61"/>
    <w:rsid w:val="0089488B"/>
    <w:rsid w:val="00895368"/>
    <w:rsid w:val="008960E6"/>
    <w:rsid w:val="00896F29"/>
    <w:rsid w:val="00897AB0"/>
    <w:rsid w:val="008A15D2"/>
    <w:rsid w:val="008A1F04"/>
    <w:rsid w:val="008A271E"/>
    <w:rsid w:val="008A48BF"/>
    <w:rsid w:val="008A4B77"/>
    <w:rsid w:val="008A4CEC"/>
    <w:rsid w:val="008A4D07"/>
    <w:rsid w:val="008A6695"/>
    <w:rsid w:val="008A6E83"/>
    <w:rsid w:val="008B0085"/>
    <w:rsid w:val="008B22C8"/>
    <w:rsid w:val="008B2B32"/>
    <w:rsid w:val="008B35B9"/>
    <w:rsid w:val="008B645A"/>
    <w:rsid w:val="008B6894"/>
    <w:rsid w:val="008B6AB6"/>
    <w:rsid w:val="008C10E6"/>
    <w:rsid w:val="008C2B8B"/>
    <w:rsid w:val="008C2CCB"/>
    <w:rsid w:val="008C4492"/>
    <w:rsid w:val="008C46A4"/>
    <w:rsid w:val="008C5413"/>
    <w:rsid w:val="008C55E4"/>
    <w:rsid w:val="008C6213"/>
    <w:rsid w:val="008C757E"/>
    <w:rsid w:val="008C7995"/>
    <w:rsid w:val="008D0B5D"/>
    <w:rsid w:val="008D16C8"/>
    <w:rsid w:val="008D17FE"/>
    <w:rsid w:val="008D1C42"/>
    <w:rsid w:val="008D3B9E"/>
    <w:rsid w:val="008D5267"/>
    <w:rsid w:val="008D5984"/>
    <w:rsid w:val="008D635A"/>
    <w:rsid w:val="008D76D5"/>
    <w:rsid w:val="008D7AE3"/>
    <w:rsid w:val="008D7BE8"/>
    <w:rsid w:val="008E0A3A"/>
    <w:rsid w:val="008E0E10"/>
    <w:rsid w:val="008E1340"/>
    <w:rsid w:val="008E28A3"/>
    <w:rsid w:val="008E51CE"/>
    <w:rsid w:val="008E5742"/>
    <w:rsid w:val="008E5A3F"/>
    <w:rsid w:val="008E60FE"/>
    <w:rsid w:val="008E6A6E"/>
    <w:rsid w:val="008F16BF"/>
    <w:rsid w:val="008F334D"/>
    <w:rsid w:val="008F3D04"/>
    <w:rsid w:val="008F78AF"/>
    <w:rsid w:val="009006D4"/>
    <w:rsid w:val="009007D0"/>
    <w:rsid w:val="00900951"/>
    <w:rsid w:val="00901458"/>
    <w:rsid w:val="0090219B"/>
    <w:rsid w:val="00903FE0"/>
    <w:rsid w:val="0090430E"/>
    <w:rsid w:val="009045DA"/>
    <w:rsid w:val="00904635"/>
    <w:rsid w:val="009065EF"/>
    <w:rsid w:val="009065F1"/>
    <w:rsid w:val="00910F0D"/>
    <w:rsid w:val="00911A7F"/>
    <w:rsid w:val="00912B5B"/>
    <w:rsid w:val="00913054"/>
    <w:rsid w:val="00913518"/>
    <w:rsid w:val="00913F11"/>
    <w:rsid w:val="009140DB"/>
    <w:rsid w:val="00914416"/>
    <w:rsid w:val="0091473D"/>
    <w:rsid w:val="00914EAC"/>
    <w:rsid w:val="009163E6"/>
    <w:rsid w:val="009167C5"/>
    <w:rsid w:val="009174C4"/>
    <w:rsid w:val="00917643"/>
    <w:rsid w:val="00921867"/>
    <w:rsid w:val="00922126"/>
    <w:rsid w:val="009221F5"/>
    <w:rsid w:val="00922BBF"/>
    <w:rsid w:val="00922BC1"/>
    <w:rsid w:val="009244CE"/>
    <w:rsid w:val="009257CB"/>
    <w:rsid w:val="00925C5F"/>
    <w:rsid w:val="00925F76"/>
    <w:rsid w:val="00927064"/>
    <w:rsid w:val="0092799F"/>
    <w:rsid w:val="00930365"/>
    <w:rsid w:val="00930E50"/>
    <w:rsid w:val="0093123D"/>
    <w:rsid w:val="009313AC"/>
    <w:rsid w:val="00932126"/>
    <w:rsid w:val="00932378"/>
    <w:rsid w:val="00932ECD"/>
    <w:rsid w:val="00933AB3"/>
    <w:rsid w:val="00933E50"/>
    <w:rsid w:val="0093423E"/>
    <w:rsid w:val="00935C5F"/>
    <w:rsid w:val="0093734C"/>
    <w:rsid w:val="009377FF"/>
    <w:rsid w:val="009405D0"/>
    <w:rsid w:val="0094150F"/>
    <w:rsid w:val="00941F76"/>
    <w:rsid w:val="00943208"/>
    <w:rsid w:val="009458E4"/>
    <w:rsid w:val="00946769"/>
    <w:rsid w:val="00947EF0"/>
    <w:rsid w:val="00951A25"/>
    <w:rsid w:val="00952F52"/>
    <w:rsid w:val="009531C3"/>
    <w:rsid w:val="00953380"/>
    <w:rsid w:val="0095490C"/>
    <w:rsid w:val="00954F23"/>
    <w:rsid w:val="00957362"/>
    <w:rsid w:val="00962327"/>
    <w:rsid w:val="0096365D"/>
    <w:rsid w:val="0096505C"/>
    <w:rsid w:val="00965723"/>
    <w:rsid w:val="00965CAA"/>
    <w:rsid w:val="00971013"/>
    <w:rsid w:val="009713B7"/>
    <w:rsid w:val="009739E1"/>
    <w:rsid w:val="00973A58"/>
    <w:rsid w:val="00973DC5"/>
    <w:rsid w:val="009741EA"/>
    <w:rsid w:val="00974EB3"/>
    <w:rsid w:val="00976B1B"/>
    <w:rsid w:val="00977B8C"/>
    <w:rsid w:val="009808E3"/>
    <w:rsid w:val="00980DBE"/>
    <w:rsid w:val="009828E1"/>
    <w:rsid w:val="00982C6D"/>
    <w:rsid w:val="00984225"/>
    <w:rsid w:val="00984552"/>
    <w:rsid w:val="00984FA9"/>
    <w:rsid w:val="009852E1"/>
    <w:rsid w:val="0098537A"/>
    <w:rsid w:val="00985EBA"/>
    <w:rsid w:val="00986667"/>
    <w:rsid w:val="0098710D"/>
    <w:rsid w:val="0099102D"/>
    <w:rsid w:val="009913FD"/>
    <w:rsid w:val="009921E7"/>
    <w:rsid w:val="009928EC"/>
    <w:rsid w:val="00992E60"/>
    <w:rsid w:val="0099320D"/>
    <w:rsid w:val="00993BAD"/>
    <w:rsid w:val="0099462F"/>
    <w:rsid w:val="00995835"/>
    <w:rsid w:val="00996374"/>
    <w:rsid w:val="00997232"/>
    <w:rsid w:val="00997643"/>
    <w:rsid w:val="0099796C"/>
    <w:rsid w:val="009A0C99"/>
    <w:rsid w:val="009A0F9F"/>
    <w:rsid w:val="009A4795"/>
    <w:rsid w:val="009A4ACD"/>
    <w:rsid w:val="009A65BB"/>
    <w:rsid w:val="009A66BE"/>
    <w:rsid w:val="009A6916"/>
    <w:rsid w:val="009B17A7"/>
    <w:rsid w:val="009B1E37"/>
    <w:rsid w:val="009B51D1"/>
    <w:rsid w:val="009B5A21"/>
    <w:rsid w:val="009C0930"/>
    <w:rsid w:val="009C1303"/>
    <w:rsid w:val="009C1383"/>
    <w:rsid w:val="009C3F79"/>
    <w:rsid w:val="009C4C6A"/>
    <w:rsid w:val="009C5CEB"/>
    <w:rsid w:val="009C64BB"/>
    <w:rsid w:val="009C66CE"/>
    <w:rsid w:val="009C6D19"/>
    <w:rsid w:val="009D3482"/>
    <w:rsid w:val="009D6239"/>
    <w:rsid w:val="009D6D09"/>
    <w:rsid w:val="009D775B"/>
    <w:rsid w:val="009D78AF"/>
    <w:rsid w:val="009D7B57"/>
    <w:rsid w:val="009E0C03"/>
    <w:rsid w:val="009E1906"/>
    <w:rsid w:val="009E24D9"/>
    <w:rsid w:val="009E2A04"/>
    <w:rsid w:val="009E3245"/>
    <w:rsid w:val="009E5575"/>
    <w:rsid w:val="009E5B7E"/>
    <w:rsid w:val="009E5C91"/>
    <w:rsid w:val="009E604D"/>
    <w:rsid w:val="009F1169"/>
    <w:rsid w:val="009F1D66"/>
    <w:rsid w:val="009F1D7D"/>
    <w:rsid w:val="009F42DF"/>
    <w:rsid w:val="009F6A83"/>
    <w:rsid w:val="009F6F49"/>
    <w:rsid w:val="009F7C4C"/>
    <w:rsid w:val="00A02682"/>
    <w:rsid w:val="00A02A73"/>
    <w:rsid w:val="00A037BA"/>
    <w:rsid w:val="00A03FC9"/>
    <w:rsid w:val="00A04259"/>
    <w:rsid w:val="00A0466D"/>
    <w:rsid w:val="00A049CD"/>
    <w:rsid w:val="00A06618"/>
    <w:rsid w:val="00A07038"/>
    <w:rsid w:val="00A07F58"/>
    <w:rsid w:val="00A107F7"/>
    <w:rsid w:val="00A10FEA"/>
    <w:rsid w:val="00A11E91"/>
    <w:rsid w:val="00A12DA7"/>
    <w:rsid w:val="00A13DAD"/>
    <w:rsid w:val="00A160D8"/>
    <w:rsid w:val="00A16AA4"/>
    <w:rsid w:val="00A207B9"/>
    <w:rsid w:val="00A20B47"/>
    <w:rsid w:val="00A21C22"/>
    <w:rsid w:val="00A2404F"/>
    <w:rsid w:val="00A256E6"/>
    <w:rsid w:val="00A25705"/>
    <w:rsid w:val="00A26626"/>
    <w:rsid w:val="00A26F5A"/>
    <w:rsid w:val="00A30496"/>
    <w:rsid w:val="00A3167D"/>
    <w:rsid w:val="00A31DDD"/>
    <w:rsid w:val="00A31E95"/>
    <w:rsid w:val="00A3209D"/>
    <w:rsid w:val="00A32D89"/>
    <w:rsid w:val="00A33A1E"/>
    <w:rsid w:val="00A33CA8"/>
    <w:rsid w:val="00A33EAA"/>
    <w:rsid w:val="00A34202"/>
    <w:rsid w:val="00A34EC4"/>
    <w:rsid w:val="00A357A7"/>
    <w:rsid w:val="00A36D78"/>
    <w:rsid w:val="00A37F10"/>
    <w:rsid w:val="00A4002D"/>
    <w:rsid w:val="00A41C14"/>
    <w:rsid w:val="00A41F62"/>
    <w:rsid w:val="00A42A71"/>
    <w:rsid w:val="00A42DB7"/>
    <w:rsid w:val="00A42E78"/>
    <w:rsid w:val="00A432A0"/>
    <w:rsid w:val="00A44096"/>
    <w:rsid w:val="00A44857"/>
    <w:rsid w:val="00A4544F"/>
    <w:rsid w:val="00A45A71"/>
    <w:rsid w:val="00A46F17"/>
    <w:rsid w:val="00A47FAB"/>
    <w:rsid w:val="00A5141C"/>
    <w:rsid w:val="00A52EDE"/>
    <w:rsid w:val="00A53644"/>
    <w:rsid w:val="00A53D43"/>
    <w:rsid w:val="00A54181"/>
    <w:rsid w:val="00A543C9"/>
    <w:rsid w:val="00A5485B"/>
    <w:rsid w:val="00A54920"/>
    <w:rsid w:val="00A56F68"/>
    <w:rsid w:val="00A5700B"/>
    <w:rsid w:val="00A64132"/>
    <w:rsid w:val="00A645A9"/>
    <w:rsid w:val="00A65E7A"/>
    <w:rsid w:val="00A66676"/>
    <w:rsid w:val="00A668BF"/>
    <w:rsid w:val="00A6744E"/>
    <w:rsid w:val="00A67567"/>
    <w:rsid w:val="00A67D99"/>
    <w:rsid w:val="00A718A5"/>
    <w:rsid w:val="00A73153"/>
    <w:rsid w:val="00A73E4E"/>
    <w:rsid w:val="00A748DD"/>
    <w:rsid w:val="00A74ADC"/>
    <w:rsid w:val="00A75161"/>
    <w:rsid w:val="00A761D4"/>
    <w:rsid w:val="00A764E3"/>
    <w:rsid w:val="00A765B3"/>
    <w:rsid w:val="00A76D13"/>
    <w:rsid w:val="00A76FDC"/>
    <w:rsid w:val="00A7781E"/>
    <w:rsid w:val="00A82A27"/>
    <w:rsid w:val="00A83E5A"/>
    <w:rsid w:val="00A83EEF"/>
    <w:rsid w:val="00A84E21"/>
    <w:rsid w:val="00A85631"/>
    <w:rsid w:val="00A85691"/>
    <w:rsid w:val="00A86CAF"/>
    <w:rsid w:val="00A87391"/>
    <w:rsid w:val="00A908BF"/>
    <w:rsid w:val="00A916CB"/>
    <w:rsid w:val="00A91EE3"/>
    <w:rsid w:val="00A922D8"/>
    <w:rsid w:val="00A925D2"/>
    <w:rsid w:val="00A92E9A"/>
    <w:rsid w:val="00A93CF1"/>
    <w:rsid w:val="00A9406E"/>
    <w:rsid w:val="00A947D4"/>
    <w:rsid w:val="00A9496D"/>
    <w:rsid w:val="00A95623"/>
    <w:rsid w:val="00A95C8C"/>
    <w:rsid w:val="00A960F2"/>
    <w:rsid w:val="00A97B4E"/>
    <w:rsid w:val="00AA0384"/>
    <w:rsid w:val="00AA1511"/>
    <w:rsid w:val="00AA362D"/>
    <w:rsid w:val="00AA4B0B"/>
    <w:rsid w:val="00AA5575"/>
    <w:rsid w:val="00AA6059"/>
    <w:rsid w:val="00AA60BB"/>
    <w:rsid w:val="00AA7C20"/>
    <w:rsid w:val="00AA7DF7"/>
    <w:rsid w:val="00AB3450"/>
    <w:rsid w:val="00AB54E0"/>
    <w:rsid w:val="00AB6292"/>
    <w:rsid w:val="00AB6589"/>
    <w:rsid w:val="00AB65E4"/>
    <w:rsid w:val="00AB66E9"/>
    <w:rsid w:val="00AB6D22"/>
    <w:rsid w:val="00AB6D69"/>
    <w:rsid w:val="00AC0D36"/>
    <w:rsid w:val="00AC244B"/>
    <w:rsid w:val="00AC4285"/>
    <w:rsid w:val="00AC47C1"/>
    <w:rsid w:val="00AC4D7B"/>
    <w:rsid w:val="00AC4F5F"/>
    <w:rsid w:val="00AC5AE6"/>
    <w:rsid w:val="00AC5B37"/>
    <w:rsid w:val="00AC643B"/>
    <w:rsid w:val="00AD1B16"/>
    <w:rsid w:val="00AD1F7E"/>
    <w:rsid w:val="00AD258D"/>
    <w:rsid w:val="00AD3020"/>
    <w:rsid w:val="00AD35A5"/>
    <w:rsid w:val="00AD5437"/>
    <w:rsid w:val="00AD58CD"/>
    <w:rsid w:val="00AD5F14"/>
    <w:rsid w:val="00AD68CA"/>
    <w:rsid w:val="00AD6E6A"/>
    <w:rsid w:val="00AE0334"/>
    <w:rsid w:val="00AE039D"/>
    <w:rsid w:val="00AE0E65"/>
    <w:rsid w:val="00AE1BA2"/>
    <w:rsid w:val="00AE32F3"/>
    <w:rsid w:val="00AE3D09"/>
    <w:rsid w:val="00AE52BB"/>
    <w:rsid w:val="00AE72BB"/>
    <w:rsid w:val="00AF2887"/>
    <w:rsid w:val="00AF47B9"/>
    <w:rsid w:val="00AF48A2"/>
    <w:rsid w:val="00AF67D4"/>
    <w:rsid w:val="00AF6D04"/>
    <w:rsid w:val="00AF6E6B"/>
    <w:rsid w:val="00AF7804"/>
    <w:rsid w:val="00B004E5"/>
    <w:rsid w:val="00B04156"/>
    <w:rsid w:val="00B04B03"/>
    <w:rsid w:val="00B04C35"/>
    <w:rsid w:val="00B0714D"/>
    <w:rsid w:val="00B071E9"/>
    <w:rsid w:val="00B073C5"/>
    <w:rsid w:val="00B07CCA"/>
    <w:rsid w:val="00B07EC2"/>
    <w:rsid w:val="00B11717"/>
    <w:rsid w:val="00B11D84"/>
    <w:rsid w:val="00B11E8E"/>
    <w:rsid w:val="00B13C1D"/>
    <w:rsid w:val="00B145C5"/>
    <w:rsid w:val="00B156D7"/>
    <w:rsid w:val="00B15AFC"/>
    <w:rsid w:val="00B15CE1"/>
    <w:rsid w:val="00B15D23"/>
    <w:rsid w:val="00B160BF"/>
    <w:rsid w:val="00B16D62"/>
    <w:rsid w:val="00B201EB"/>
    <w:rsid w:val="00B21198"/>
    <w:rsid w:val="00B228B5"/>
    <w:rsid w:val="00B2329F"/>
    <w:rsid w:val="00B23E49"/>
    <w:rsid w:val="00B2417C"/>
    <w:rsid w:val="00B247E8"/>
    <w:rsid w:val="00B24AEA"/>
    <w:rsid w:val="00B25197"/>
    <w:rsid w:val="00B257CA"/>
    <w:rsid w:val="00B25D09"/>
    <w:rsid w:val="00B26AD8"/>
    <w:rsid w:val="00B26BD3"/>
    <w:rsid w:val="00B3023F"/>
    <w:rsid w:val="00B325E2"/>
    <w:rsid w:val="00B33698"/>
    <w:rsid w:val="00B350CF"/>
    <w:rsid w:val="00B35D2C"/>
    <w:rsid w:val="00B36749"/>
    <w:rsid w:val="00B36A0F"/>
    <w:rsid w:val="00B36BA4"/>
    <w:rsid w:val="00B374D8"/>
    <w:rsid w:val="00B40649"/>
    <w:rsid w:val="00B40701"/>
    <w:rsid w:val="00B40E67"/>
    <w:rsid w:val="00B414BB"/>
    <w:rsid w:val="00B416F4"/>
    <w:rsid w:val="00B422B9"/>
    <w:rsid w:val="00B4329D"/>
    <w:rsid w:val="00B4468C"/>
    <w:rsid w:val="00B46337"/>
    <w:rsid w:val="00B47AE4"/>
    <w:rsid w:val="00B50627"/>
    <w:rsid w:val="00B50E48"/>
    <w:rsid w:val="00B52B5D"/>
    <w:rsid w:val="00B5547F"/>
    <w:rsid w:val="00B55B85"/>
    <w:rsid w:val="00B55D58"/>
    <w:rsid w:val="00B5691A"/>
    <w:rsid w:val="00B57279"/>
    <w:rsid w:val="00B61E50"/>
    <w:rsid w:val="00B61F85"/>
    <w:rsid w:val="00B63AF2"/>
    <w:rsid w:val="00B64D72"/>
    <w:rsid w:val="00B64DBD"/>
    <w:rsid w:val="00B66228"/>
    <w:rsid w:val="00B66963"/>
    <w:rsid w:val="00B66EF9"/>
    <w:rsid w:val="00B67CC7"/>
    <w:rsid w:val="00B7060B"/>
    <w:rsid w:val="00B70BE1"/>
    <w:rsid w:val="00B70E3D"/>
    <w:rsid w:val="00B72142"/>
    <w:rsid w:val="00B72E9E"/>
    <w:rsid w:val="00B74055"/>
    <w:rsid w:val="00B7405B"/>
    <w:rsid w:val="00B77FFD"/>
    <w:rsid w:val="00B81909"/>
    <w:rsid w:val="00B8305A"/>
    <w:rsid w:val="00B83A8B"/>
    <w:rsid w:val="00B843F7"/>
    <w:rsid w:val="00B86E27"/>
    <w:rsid w:val="00B872B8"/>
    <w:rsid w:val="00B9043B"/>
    <w:rsid w:val="00B911C9"/>
    <w:rsid w:val="00B918AB"/>
    <w:rsid w:val="00B91D65"/>
    <w:rsid w:val="00B91FA6"/>
    <w:rsid w:val="00B92540"/>
    <w:rsid w:val="00B9256D"/>
    <w:rsid w:val="00B92B63"/>
    <w:rsid w:val="00B93A65"/>
    <w:rsid w:val="00B948B3"/>
    <w:rsid w:val="00B94903"/>
    <w:rsid w:val="00B95E98"/>
    <w:rsid w:val="00B96E2B"/>
    <w:rsid w:val="00B9723C"/>
    <w:rsid w:val="00BA0182"/>
    <w:rsid w:val="00BA0B04"/>
    <w:rsid w:val="00BA2624"/>
    <w:rsid w:val="00BA3BC7"/>
    <w:rsid w:val="00BA3BF2"/>
    <w:rsid w:val="00BA5132"/>
    <w:rsid w:val="00BA57C8"/>
    <w:rsid w:val="00BA5EEF"/>
    <w:rsid w:val="00BA6139"/>
    <w:rsid w:val="00BA642E"/>
    <w:rsid w:val="00BA78E2"/>
    <w:rsid w:val="00BA79EB"/>
    <w:rsid w:val="00BB050C"/>
    <w:rsid w:val="00BB084C"/>
    <w:rsid w:val="00BB107E"/>
    <w:rsid w:val="00BB32AC"/>
    <w:rsid w:val="00BB4A24"/>
    <w:rsid w:val="00BB5CE0"/>
    <w:rsid w:val="00BB69A2"/>
    <w:rsid w:val="00BB7C29"/>
    <w:rsid w:val="00BB7DD3"/>
    <w:rsid w:val="00BC13B2"/>
    <w:rsid w:val="00BC16B0"/>
    <w:rsid w:val="00BC23C1"/>
    <w:rsid w:val="00BC32EA"/>
    <w:rsid w:val="00BC4660"/>
    <w:rsid w:val="00BC4A5D"/>
    <w:rsid w:val="00BC4E0C"/>
    <w:rsid w:val="00BC546F"/>
    <w:rsid w:val="00BC5969"/>
    <w:rsid w:val="00BC6C2F"/>
    <w:rsid w:val="00BC6E14"/>
    <w:rsid w:val="00BC744E"/>
    <w:rsid w:val="00BD0B06"/>
    <w:rsid w:val="00BD2E64"/>
    <w:rsid w:val="00BD2F65"/>
    <w:rsid w:val="00BD302E"/>
    <w:rsid w:val="00BD3517"/>
    <w:rsid w:val="00BD3741"/>
    <w:rsid w:val="00BD5168"/>
    <w:rsid w:val="00BD530E"/>
    <w:rsid w:val="00BD59CA"/>
    <w:rsid w:val="00BD6543"/>
    <w:rsid w:val="00BD65C4"/>
    <w:rsid w:val="00BD6CBF"/>
    <w:rsid w:val="00BD798A"/>
    <w:rsid w:val="00BE0BE5"/>
    <w:rsid w:val="00BE15BB"/>
    <w:rsid w:val="00BE1AB3"/>
    <w:rsid w:val="00BE1D3F"/>
    <w:rsid w:val="00BE38B6"/>
    <w:rsid w:val="00BE490E"/>
    <w:rsid w:val="00BE5373"/>
    <w:rsid w:val="00BE6699"/>
    <w:rsid w:val="00BE693D"/>
    <w:rsid w:val="00BE7486"/>
    <w:rsid w:val="00BF053D"/>
    <w:rsid w:val="00BF1340"/>
    <w:rsid w:val="00BF176D"/>
    <w:rsid w:val="00BF1D9C"/>
    <w:rsid w:val="00BF251A"/>
    <w:rsid w:val="00BF3510"/>
    <w:rsid w:val="00BF37E8"/>
    <w:rsid w:val="00BF74FB"/>
    <w:rsid w:val="00BF7881"/>
    <w:rsid w:val="00BF7918"/>
    <w:rsid w:val="00C0087B"/>
    <w:rsid w:val="00C008CE"/>
    <w:rsid w:val="00C00E2F"/>
    <w:rsid w:val="00C00E4C"/>
    <w:rsid w:val="00C01676"/>
    <w:rsid w:val="00C0250B"/>
    <w:rsid w:val="00C0302E"/>
    <w:rsid w:val="00C04DBE"/>
    <w:rsid w:val="00C054C3"/>
    <w:rsid w:val="00C056A7"/>
    <w:rsid w:val="00C0574B"/>
    <w:rsid w:val="00C066E5"/>
    <w:rsid w:val="00C06CD3"/>
    <w:rsid w:val="00C07FE8"/>
    <w:rsid w:val="00C11A6A"/>
    <w:rsid w:val="00C11E8C"/>
    <w:rsid w:val="00C11F29"/>
    <w:rsid w:val="00C12227"/>
    <w:rsid w:val="00C12EF1"/>
    <w:rsid w:val="00C13A12"/>
    <w:rsid w:val="00C15E04"/>
    <w:rsid w:val="00C15FBC"/>
    <w:rsid w:val="00C16623"/>
    <w:rsid w:val="00C217A4"/>
    <w:rsid w:val="00C21852"/>
    <w:rsid w:val="00C21A28"/>
    <w:rsid w:val="00C22A30"/>
    <w:rsid w:val="00C2369B"/>
    <w:rsid w:val="00C23F8A"/>
    <w:rsid w:val="00C2409B"/>
    <w:rsid w:val="00C252B7"/>
    <w:rsid w:val="00C2532F"/>
    <w:rsid w:val="00C25D2B"/>
    <w:rsid w:val="00C268C9"/>
    <w:rsid w:val="00C272A7"/>
    <w:rsid w:val="00C275B1"/>
    <w:rsid w:val="00C30614"/>
    <w:rsid w:val="00C3123F"/>
    <w:rsid w:val="00C31EE6"/>
    <w:rsid w:val="00C329B7"/>
    <w:rsid w:val="00C33D57"/>
    <w:rsid w:val="00C346E1"/>
    <w:rsid w:val="00C36390"/>
    <w:rsid w:val="00C36618"/>
    <w:rsid w:val="00C379A6"/>
    <w:rsid w:val="00C40B12"/>
    <w:rsid w:val="00C40C7A"/>
    <w:rsid w:val="00C4176F"/>
    <w:rsid w:val="00C417FF"/>
    <w:rsid w:val="00C418BE"/>
    <w:rsid w:val="00C4218C"/>
    <w:rsid w:val="00C4769C"/>
    <w:rsid w:val="00C5282F"/>
    <w:rsid w:val="00C535FC"/>
    <w:rsid w:val="00C565A9"/>
    <w:rsid w:val="00C56A06"/>
    <w:rsid w:val="00C570BD"/>
    <w:rsid w:val="00C600C5"/>
    <w:rsid w:val="00C6034D"/>
    <w:rsid w:val="00C60BA8"/>
    <w:rsid w:val="00C61C9D"/>
    <w:rsid w:val="00C61E13"/>
    <w:rsid w:val="00C63901"/>
    <w:rsid w:val="00C6534C"/>
    <w:rsid w:val="00C65431"/>
    <w:rsid w:val="00C65458"/>
    <w:rsid w:val="00C65F10"/>
    <w:rsid w:val="00C67206"/>
    <w:rsid w:val="00C67EDB"/>
    <w:rsid w:val="00C705AF"/>
    <w:rsid w:val="00C718E6"/>
    <w:rsid w:val="00C73CBD"/>
    <w:rsid w:val="00C74702"/>
    <w:rsid w:val="00C75024"/>
    <w:rsid w:val="00C756EC"/>
    <w:rsid w:val="00C758C1"/>
    <w:rsid w:val="00C77142"/>
    <w:rsid w:val="00C805F6"/>
    <w:rsid w:val="00C810FF"/>
    <w:rsid w:val="00C81E91"/>
    <w:rsid w:val="00C84D8C"/>
    <w:rsid w:val="00C851BB"/>
    <w:rsid w:val="00C85EBA"/>
    <w:rsid w:val="00C86BD1"/>
    <w:rsid w:val="00C86E6A"/>
    <w:rsid w:val="00C8740E"/>
    <w:rsid w:val="00C87838"/>
    <w:rsid w:val="00C87ED8"/>
    <w:rsid w:val="00C87FB2"/>
    <w:rsid w:val="00C923D0"/>
    <w:rsid w:val="00C93416"/>
    <w:rsid w:val="00C935AC"/>
    <w:rsid w:val="00C94D97"/>
    <w:rsid w:val="00C94FD0"/>
    <w:rsid w:val="00C96A0E"/>
    <w:rsid w:val="00C972A2"/>
    <w:rsid w:val="00CA1071"/>
    <w:rsid w:val="00CA3009"/>
    <w:rsid w:val="00CA414C"/>
    <w:rsid w:val="00CA4B28"/>
    <w:rsid w:val="00CA5058"/>
    <w:rsid w:val="00CA54BC"/>
    <w:rsid w:val="00CA5CDC"/>
    <w:rsid w:val="00CA78D9"/>
    <w:rsid w:val="00CB013D"/>
    <w:rsid w:val="00CB02B8"/>
    <w:rsid w:val="00CB0B07"/>
    <w:rsid w:val="00CB1849"/>
    <w:rsid w:val="00CB1F39"/>
    <w:rsid w:val="00CB24FA"/>
    <w:rsid w:val="00CB31D0"/>
    <w:rsid w:val="00CB423C"/>
    <w:rsid w:val="00CB469A"/>
    <w:rsid w:val="00CB6276"/>
    <w:rsid w:val="00CB6862"/>
    <w:rsid w:val="00CB745E"/>
    <w:rsid w:val="00CB7EE1"/>
    <w:rsid w:val="00CB7F27"/>
    <w:rsid w:val="00CC0618"/>
    <w:rsid w:val="00CC0C79"/>
    <w:rsid w:val="00CC1F25"/>
    <w:rsid w:val="00CC2F15"/>
    <w:rsid w:val="00CC3532"/>
    <w:rsid w:val="00CC3BD9"/>
    <w:rsid w:val="00CC4289"/>
    <w:rsid w:val="00CC4870"/>
    <w:rsid w:val="00CC6F9E"/>
    <w:rsid w:val="00CC73EB"/>
    <w:rsid w:val="00CC76A4"/>
    <w:rsid w:val="00CC7A99"/>
    <w:rsid w:val="00CD0B32"/>
    <w:rsid w:val="00CD32B2"/>
    <w:rsid w:val="00CD3E17"/>
    <w:rsid w:val="00CD57EB"/>
    <w:rsid w:val="00CD5DBF"/>
    <w:rsid w:val="00CD6E82"/>
    <w:rsid w:val="00CD6F98"/>
    <w:rsid w:val="00CD709B"/>
    <w:rsid w:val="00CD7627"/>
    <w:rsid w:val="00CD7D2C"/>
    <w:rsid w:val="00CE2005"/>
    <w:rsid w:val="00CE363B"/>
    <w:rsid w:val="00CE3CA3"/>
    <w:rsid w:val="00CE6191"/>
    <w:rsid w:val="00CE68C2"/>
    <w:rsid w:val="00CE7764"/>
    <w:rsid w:val="00CF08CF"/>
    <w:rsid w:val="00CF0FA4"/>
    <w:rsid w:val="00CF122B"/>
    <w:rsid w:val="00CF1E6A"/>
    <w:rsid w:val="00CF4C4A"/>
    <w:rsid w:val="00CF544A"/>
    <w:rsid w:val="00CF5CB3"/>
    <w:rsid w:val="00CF6172"/>
    <w:rsid w:val="00CF6C1E"/>
    <w:rsid w:val="00CF771D"/>
    <w:rsid w:val="00D01F1C"/>
    <w:rsid w:val="00D02A6E"/>
    <w:rsid w:val="00D03A75"/>
    <w:rsid w:val="00D03CEB"/>
    <w:rsid w:val="00D05C71"/>
    <w:rsid w:val="00D073A1"/>
    <w:rsid w:val="00D10023"/>
    <w:rsid w:val="00D12554"/>
    <w:rsid w:val="00D12934"/>
    <w:rsid w:val="00D12FCC"/>
    <w:rsid w:val="00D169E3"/>
    <w:rsid w:val="00D16E79"/>
    <w:rsid w:val="00D1770C"/>
    <w:rsid w:val="00D17DED"/>
    <w:rsid w:val="00D21109"/>
    <w:rsid w:val="00D215BB"/>
    <w:rsid w:val="00D21C28"/>
    <w:rsid w:val="00D22415"/>
    <w:rsid w:val="00D238FD"/>
    <w:rsid w:val="00D23B65"/>
    <w:rsid w:val="00D24884"/>
    <w:rsid w:val="00D24DEF"/>
    <w:rsid w:val="00D24E4D"/>
    <w:rsid w:val="00D25F88"/>
    <w:rsid w:val="00D267ED"/>
    <w:rsid w:val="00D273C6"/>
    <w:rsid w:val="00D300A2"/>
    <w:rsid w:val="00D31231"/>
    <w:rsid w:val="00D31745"/>
    <w:rsid w:val="00D33E50"/>
    <w:rsid w:val="00D341BD"/>
    <w:rsid w:val="00D347A3"/>
    <w:rsid w:val="00D34939"/>
    <w:rsid w:val="00D34C82"/>
    <w:rsid w:val="00D36329"/>
    <w:rsid w:val="00D37459"/>
    <w:rsid w:val="00D37577"/>
    <w:rsid w:val="00D37D2E"/>
    <w:rsid w:val="00D412EA"/>
    <w:rsid w:val="00D415C6"/>
    <w:rsid w:val="00D41FC3"/>
    <w:rsid w:val="00D42177"/>
    <w:rsid w:val="00D4270A"/>
    <w:rsid w:val="00D43AE5"/>
    <w:rsid w:val="00D43CBA"/>
    <w:rsid w:val="00D44BDA"/>
    <w:rsid w:val="00D46284"/>
    <w:rsid w:val="00D46B34"/>
    <w:rsid w:val="00D46F66"/>
    <w:rsid w:val="00D471C5"/>
    <w:rsid w:val="00D47C5B"/>
    <w:rsid w:val="00D502AA"/>
    <w:rsid w:val="00D503A5"/>
    <w:rsid w:val="00D51A76"/>
    <w:rsid w:val="00D521D7"/>
    <w:rsid w:val="00D52255"/>
    <w:rsid w:val="00D54A6B"/>
    <w:rsid w:val="00D577BA"/>
    <w:rsid w:val="00D62119"/>
    <w:rsid w:val="00D62292"/>
    <w:rsid w:val="00D62C71"/>
    <w:rsid w:val="00D63469"/>
    <w:rsid w:val="00D6451D"/>
    <w:rsid w:val="00D6652E"/>
    <w:rsid w:val="00D66E84"/>
    <w:rsid w:val="00D66F92"/>
    <w:rsid w:val="00D711FC"/>
    <w:rsid w:val="00D71CF3"/>
    <w:rsid w:val="00D72913"/>
    <w:rsid w:val="00D7302E"/>
    <w:rsid w:val="00D736E6"/>
    <w:rsid w:val="00D73AFD"/>
    <w:rsid w:val="00D74F42"/>
    <w:rsid w:val="00D74F5B"/>
    <w:rsid w:val="00D75347"/>
    <w:rsid w:val="00D75B03"/>
    <w:rsid w:val="00D77A09"/>
    <w:rsid w:val="00D80369"/>
    <w:rsid w:val="00D80FDA"/>
    <w:rsid w:val="00D810E2"/>
    <w:rsid w:val="00D81A27"/>
    <w:rsid w:val="00D81E4B"/>
    <w:rsid w:val="00D8413C"/>
    <w:rsid w:val="00D84197"/>
    <w:rsid w:val="00D84A40"/>
    <w:rsid w:val="00D8686B"/>
    <w:rsid w:val="00D87FE0"/>
    <w:rsid w:val="00D905D5"/>
    <w:rsid w:val="00D906B2"/>
    <w:rsid w:val="00D9142B"/>
    <w:rsid w:val="00D91CEE"/>
    <w:rsid w:val="00D93CC1"/>
    <w:rsid w:val="00D93DD9"/>
    <w:rsid w:val="00D94BF1"/>
    <w:rsid w:val="00D96443"/>
    <w:rsid w:val="00D96D54"/>
    <w:rsid w:val="00D978C0"/>
    <w:rsid w:val="00DA022D"/>
    <w:rsid w:val="00DA0280"/>
    <w:rsid w:val="00DA040D"/>
    <w:rsid w:val="00DA040F"/>
    <w:rsid w:val="00DA11BB"/>
    <w:rsid w:val="00DA190F"/>
    <w:rsid w:val="00DA2278"/>
    <w:rsid w:val="00DA3650"/>
    <w:rsid w:val="00DA5BA5"/>
    <w:rsid w:val="00DA5F83"/>
    <w:rsid w:val="00DA70BB"/>
    <w:rsid w:val="00DA7534"/>
    <w:rsid w:val="00DB053B"/>
    <w:rsid w:val="00DB126B"/>
    <w:rsid w:val="00DB2960"/>
    <w:rsid w:val="00DB31DB"/>
    <w:rsid w:val="00DB3369"/>
    <w:rsid w:val="00DB38B2"/>
    <w:rsid w:val="00DB4544"/>
    <w:rsid w:val="00DB4D8D"/>
    <w:rsid w:val="00DB5769"/>
    <w:rsid w:val="00DC0148"/>
    <w:rsid w:val="00DC0BB4"/>
    <w:rsid w:val="00DC23E7"/>
    <w:rsid w:val="00DC2D7A"/>
    <w:rsid w:val="00DC2E8A"/>
    <w:rsid w:val="00DC3071"/>
    <w:rsid w:val="00DC407A"/>
    <w:rsid w:val="00DC42A6"/>
    <w:rsid w:val="00DC48A2"/>
    <w:rsid w:val="00DC4ED4"/>
    <w:rsid w:val="00DC6135"/>
    <w:rsid w:val="00DC634F"/>
    <w:rsid w:val="00DC651E"/>
    <w:rsid w:val="00DC6D73"/>
    <w:rsid w:val="00DD0FB6"/>
    <w:rsid w:val="00DD1AAC"/>
    <w:rsid w:val="00DD248F"/>
    <w:rsid w:val="00DD2D61"/>
    <w:rsid w:val="00DD3F67"/>
    <w:rsid w:val="00DD44D6"/>
    <w:rsid w:val="00DD5693"/>
    <w:rsid w:val="00DD57A5"/>
    <w:rsid w:val="00DD57C2"/>
    <w:rsid w:val="00DD68CE"/>
    <w:rsid w:val="00DD775B"/>
    <w:rsid w:val="00DE053F"/>
    <w:rsid w:val="00DE228C"/>
    <w:rsid w:val="00DE272A"/>
    <w:rsid w:val="00DE2F0D"/>
    <w:rsid w:val="00DE5DBF"/>
    <w:rsid w:val="00DF1921"/>
    <w:rsid w:val="00DF225B"/>
    <w:rsid w:val="00DF2BC8"/>
    <w:rsid w:val="00DF2F24"/>
    <w:rsid w:val="00DF3399"/>
    <w:rsid w:val="00DF4813"/>
    <w:rsid w:val="00DF526B"/>
    <w:rsid w:val="00DF545E"/>
    <w:rsid w:val="00DF6DC4"/>
    <w:rsid w:val="00DF6E1C"/>
    <w:rsid w:val="00DF7080"/>
    <w:rsid w:val="00DF78EF"/>
    <w:rsid w:val="00E011B4"/>
    <w:rsid w:val="00E0143C"/>
    <w:rsid w:val="00E03127"/>
    <w:rsid w:val="00E03B64"/>
    <w:rsid w:val="00E03E8A"/>
    <w:rsid w:val="00E06356"/>
    <w:rsid w:val="00E06956"/>
    <w:rsid w:val="00E06AE8"/>
    <w:rsid w:val="00E1124A"/>
    <w:rsid w:val="00E11B02"/>
    <w:rsid w:val="00E1205F"/>
    <w:rsid w:val="00E12B2C"/>
    <w:rsid w:val="00E1326C"/>
    <w:rsid w:val="00E15AE2"/>
    <w:rsid w:val="00E168B0"/>
    <w:rsid w:val="00E21FFB"/>
    <w:rsid w:val="00E224E7"/>
    <w:rsid w:val="00E22B29"/>
    <w:rsid w:val="00E22D6E"/>
    <w:rsid w:val="00E23EE7"/>
    <w:rsid w:val="00E23FD6"/>
    <w:rsid w:val="00E24616"/>
    <w:rsid w:val="00E24D78"/>
    <w:rsid w:val="00E25097"/>
    <w:rsid w:val="00E263A1"/>
    <w:rsid w:val="00E26EA4"/>
    <w:rsid w:val="00E270DD"/>
    <w:rsid w:val="00E27794"/>
    <w:rsid w:val="00E277CE"/>
    <w:rsid w:val="00E27A45"/>
    <w:rsid w:val="00E27CCB"/>
    <w:rsid w:val="00E32356"/>
    <w:rsid w:val="00E326A0"/>
    <w:rsid w:val="00E337B7"/>
    <w:rsid w:val="00E3388C"/>
    <w:rsid w:val="00E35460"/>
    <w:rsid w:val="00E408B5"/>
    <w:rsid w:val="00E40FDF"/>
    <w:rsid w:val="00E414D1"/>
    <w:rsid w:val="00E4178C"/>
    <w:rsid w:val="00E42547"/>
    <w:rsid w:val="00E42803"/>
    <w:rsid w:val="00E42D8B"/>
    <w:rsid w:val="00E431FE"/>
    <w:rsid w:val="00E4385E"/>
    <w:rsid w:val="00E439C6"/>
    <w:rsid w:val="00E45A6C"/>
    <w:rsid w:val="00E45D2D"/>
    <w:rsid w:val="00E4604D"/>
    <w:rsid w:val="00E4631D"/>
    <w:rsid w:val="00E467F8"/>
    <w:rsid w:val="00E502A1"/>
    <w:rsid w:val="00E5138D"/>
    <w:rsid w:val="00E52DDB"/>
    <w:rsid w:val="00E54BF0"/>
    <w:rsid w:val="00E5662C"/>
    <w:rsid w:val="00E56730"/>
    <w:rsid w:val="00E56B00"/>
    <w:rsid w:val="00E6007C"/>
    <w:rsid w:val="00E60913"/>
    <w:rsid w:val="00E60B62"/>
    <w:rsid w:val="00E6182E"/>
    <w:rsid w:val="00E625A3"/>
    <w:rsid w:val="00E626B2"/>
    <w:rsid w:val="00E62C62"/>
    <w:rsid w:val="00E6532E"/>
    <w:rsid w:val="00E65810"/>
    <w:rsid w:val="00E65BFB"/>
    <w:rsid w:val="00E672DC"/>
    <w:rsid w:val="00E7204F"/>
    <w:rsid w:val="00E72945"/>
    <w:rsid w:val="00E7298C"/>
    <w:rsid w:val="00E73FEC"/>
    <w:rsid w:val="00E74DB7"/>
    <w:rsid w:val="00E74F9E"/>
    <w:rsid w:val="00E756D9"/>
    <w:rsid w:val="00E7762F"/>
    <w:rsid w:val="00E778E3"/>
    <w:rsid w:val="00E77ED1"/>
    <w:rsid w:val="00E802BB"/>
    <w:rsid w:val="00E802DE"/>
    <w:rsid w:val="00E818E5"/>
    <w:rsid w:val="00E82CF5"/>
    <w:rsid w:val="00E8415E"/>
    <w:rsid w:val="00E84BE3"/>
    <w:rsid w:val="00E8582B"/>
    <w:rsid w:val="00E86198"/>
    <w:rsid w:val="00E86519"/>
    <w:rsid w:val="00E86BF0"/>
    <w:rsid w:val="00E8734D"/>
    <w:rsid w:val="00E9027A"/>
    <w:rsid w:val="00E90918"/>
    <w:rsid w:val="00E90F28"/>
    <w:rsid w:val="00E91122"/>
    <w:rsid w:val="00E9332F"/>
    <w:rsid w:val="00E94D9F"/>
    <w:rsid w:val="00EA01F0"/>
    <w:rsid w:val="00EA130D"/>
    <w:rsid w:val="00EA1CF6"/>
    <w:rsid w:val="00EA1DD5"/>
    <w:rsid w:val="00EA28F8"/>
    <w:rsid w:val="00EA335D"/>
    <w:rsid w:val="00EA3D75"/>
    <w:rsid w:val="00EA426D"/>
    <w:rsid w:val="00EA6E9D"/>
    <w:rsid w:val="00EA74E7"/>
    <w:rsid w:val="00EA75E9"/>
    <w:rsid w:val="00EA7E41"/>
    <w:rsid w:val="00EB08B8"/>
    <w:rsid w:val="00EB0AEC"/>
    <w:rsid w:val="00EB1521"/>
    <w:rsid w:val="00EB247E"/>
    <w:rsid w:val="00EB2A96"/>
    <w:rsid w:val="00EB3430"/>
    <w:rsid w:val="00EB46DE"/>
    <w:rsid w:val="00EB47F8"/>
    <w:rsid w:val="00EB55C0"/>
    <w:rsid w:val="00EB5982"/>
    <w:rsid w:val="00EB5C67"/>
    <w:rsid w:val="00EB5DFD"/>
    <w:rsid w:val="00EB7145"/>
    <w:rsid w:val="00EC1B78"/>
    <w:rsid w:val="00EC1ED8"/>
    <w:rsid w:val="00EC273E"/>
    <w:rsid w:val="00EC386B"/>
    <w:rsid w:val="00EC3994"/>
    <w:rsid w:val="00EC3FE1"/>
    <w:rsid w:val="00EC44D7"/>
    <w:rsid w:val="00EC61CF"/>
    <w:rsid w:val="00EC76F3"/>
    <w:rsid w:val="00ED1525"/>
    <w:rsid w:val="00ED164E"/>
    <w:rsid w:val="00ED1B4F"/>
    <w:rsid w:val="00ED3B12"/>
    <w:rsid w:val="00ED3EC1"/>
    <w:rsid w:val="00ED4A48"/>
    <w:rsid w:val="00ED5746"/>
    <w:rsid w:val="00ED7073"/>
    <w:rsid w:val="00EE0136"/>
    <w:rsid w:val="00EE0808"/>
    <w:rsid w:val="00EE1C14"/>
    <w:rsid w:val="00EE1C3E"/>
    <w:rsid w:val="00EE1D37"/>
    <w:rsid w:val="00EE20BD"/>
    <w:rsid w:val="00EE23BF"/>
    <w:rsid w:val="00EE628C"/>
    <w:rsid w:val="00EE6A98"/>
    <w:rsid w:val="00EF08A5"/>
    <w:rsid w:val="00EF0D0B"/>
    <w:rsid w:val="00EF0E3E"/>
    <w:rsid w:val="00EF1111"/>
    <w:rsid w:val="00EF12B2"/>
    <w:rsid w:val="00EF29F3"/>
    <w:rsid w:val="00EF4977"/>
    <w:rsid w:val="00EF5BFA"/>
    <w:rsid w:val="00EF6383"/>
    <w:rsid w:val="00EF667A"/>
    <w:rsid w:val="00EF7171"/>
    <w:rsid w:val="00EF78F1"/>
    <w:rsid w:val="00F00C63"/>
    <w:rsid w:val="00F00F77"/>
    <w:rsid w:val="00F0189F"/>
    <w:rsid w:val="00F01A8C"/>
    <w:rsid w:val="00F025D1"/>
    <w:rsid w:val="00F029CD"/>
    <w:rsid w:val="00F02A0C"/>
    <w:rsid w:val="00F044E3"/>
    <w:rsid w:val="00F0503C"/>
    <w:rsid w:val="00F060B9"/>
    <w:rsid w:val="00F07870"/>
    <w:rsid w:val="00F1088E"/>
    <w:rsid w:val="00F12D82"/>
    <w:rsid w:val="00F13851"/>
    <w:rsid w:val="00F1393E"/>
    <w:rsid w:val="00F14BD0"/>
    <w:rsid w:val="00F14F7F"/>
    <w:rsid w:val="00F15115"/>
    <w:rsid w:val="00F152F4"/>
    <w:rsid w:val="00F171D7"/>
    <w:rsid w:val="00F17D08"/>
    <w:rsid w:val="00F21025"/>
    <w:rsid w:val="00F2203F"/>
    <w:rsid w:val="00F231A7"/>
    <w:rsid w:val="00F25977"/>
    <w:rsid w:val="00F2672C"/>
    <w:rsid w:val="00F27C03"/>
    <w:rsid w:val="00F27DC8"/>
    <w:rsid w:val="00F304A5"/>
    <w:rsid w:val="00F30A70"/>
    <w:rsid w:val="00F32865"/>
    <w:rsid w:val="00F32BEC"/>
    <w:rsid w:val="00F3601B"/>
    <w:rsid w:val="00F37ACE"/>
    <w:rsid w:val="00F4120E"/>
    <w:rsid w:val="00F41604"/>
    <w:rsid w:val="00F41F99"/>
    <w:rsid w:val="00F42D58"/>
    <w:rsid w:val="00F4492B"/>
    <w:rsid w:val="00F45C06"/>
    <w:rsid w:val="00F469EE"/>
    <w:rsid w:val="00F47348"/>
    <w:rsid w:val="00F47FBD"/>
    <w:rsid w:val="00F50E48"/>
    <w:rsid w:val="00F510BF"/>
    <w:rsid w:val="00F51EBA"/>
    <w:rsid w:val="00F53C26"/>
    <w:rsid w:val="00F54BA0"/>
    <w:rsid w:val="00F55327"/>
    <w:rsid w:val="00F55440"/>
    <w:rsid w:val="00F57A2B"/>
    <w:rsid w:val="00F609D6"/>
    <w:rsid w:val="00F6129B"/>
    <w:rsid w:val="00F627B7"/>
    <w:rsid w:val="00F627D2"/>
    <w:rsid w:val="00F63578"/>
    <w:rsid w:val="00F63935"/>
    <w:rsid w:val="00F65A7C"/>
    <w:rsid w:val="00F65FF9"/>
    <w:rsid w:val="00F662E9"/>
    <w:rsid w:val="00F67FAA"/>
    <w:rsid w:val="00F70DE8"/>
    <w:rsid w:val="00F7466D"/>
    <w:rsid w:val="00F75108"/>
    <w:rsid w:val="00F75156"/>
    <w:rsid w:val="00F753CE"/>
    <w:rsid w:val="00F762D9"/>
    <w:rsid w:val="00F7761A"/>
    <w:rsid w:val="00F80751"/>
    <w:rsid w:val="00F80B8C"/>
    <w:rsid w:val="00F81518"/>
    <w:rsid w:val="00F8162A"/>
    <w:rsid w:val="00F818DF"/>
    <w:rsid w:val="00F81DF0"/>
    <w:rsid w:val="00F82038"/>
    <w:rsid w:val="00F8222D"/>
    <w:rsid w:val="00F83F33"/>
    <w:rsid w:val="00F83F77"/>
    <w:rsid w:val="00F8400C"/>
    <w:rsid w:val="00F847C3"/>
    <w:rsid w:val="00F8563E"/>
    <w:rsid w:val="00F85B91"/>
    <w:rsid w:val="00F86D18"/>
    <w:rsid w:val="00F86D4D"/>
    <w:rsid w:val="00F87BFE"/>
    <w:rsid w:val="00F916C0"/>
    <w:rsid w:val="00F91960"/>
    <w:rsid w:val="00F91DE4"/>
    <w:rsid w:val="00F92C2E"/>
    <w:rsid w:val="00F93866"/>
    <w:rsid w:val="00F94118"/>
    <w:rsid w:val="00F94F10"/>
    <w:rsid w:val="00F971A3"/>
    <w:rsid w:val="00FA0353"/>
    <w:rsid w:val="00FA070B"/>
    <w:rsid w:val="00FA2440"/>
    <w:rsid w:val="00FA26C1"/>
    <w:rsid w:val="00FA3A84"/>
    <w:rsid w:val="00FA472C"/>
    <w:rsid w:val="00FA4AD6"/>
    <w:rsid w:val="00FA5B37"/>
    <w:rsid w:val="00FA6BBF"/>
    <w:rsid w:val="00FA6CEB"/>
    <w:rsid w:val="00FB047C"/>
    <w:rsid w:val="00FB134F"/>
    <w:rsid w:val="00FB2139"/>
    <w:rsid w:val="00FB3901"/>
    <w:rsid w:val="00FB4051"/>
    <w:rsid w:val="00FB45A9"/>
    <w:rsid w:val="00FB45B4"/>
    <w:rsid w:val="00FB4857"/>
    <w:rsid w:val="00FB48BA"/>
    <w:rsid w:val="00FB4FAF"/>
    <w:rsid w:val="00FB51D2"/>
    <w:rsid w:val="00FC0816"/>
    <w:rsid w:val="00FC0F3A"/>
    <w:rsid w:val="00FC4354"/>
    <w:rsid w:val="00FC442B"/>
    <w:rsid w:val="00FC529C"/>
    <w:rsid w:val="00FC58D1"/>
    <w:rsid w:val="00FC62EE"/>
    <w:rsid w:val="00FC674D"/>
    <w:rsid w:val="00FC7450"/>
    <w:rsid w:val="00FC7889"/>
    <w:rsid w:val="00FC7A86"/>
    <w:rsid w:val="00FD260C"/>
    <w:rsid w:val="00FD2B9B"/>
    <w:rsid w:val="00FD3390"/>
    <w:rsid w:val="00FD35F2"/>
    <w:rsid w:val="00FD39BE"/>
    <w:rsid w:val="00FD4B28"/>
    <w:rsid w:val="00FD555A"/>
    <w:rsid w:val="00FD57A3"/>
    <w:rsid w:val="00FD66FC"/>
    <w:rsid w:val="00FD6E7A"/>
    <w:rsid w:val="00FD6ED8"/>
    <w:rsid w:val="00FD7A9E"/>
    <w:rsid w:val="00FE24C2"/>
    <w:rsid w:val="00FE6F0C"/>
    <w:rsid w:val="00FE6F9D"/>
    <w:rsid w:val="00FF1222"/>
    <w:rsid w:val="00FF2D8B"/>
    <w:rsid w:val="00FF2DA1"/>
    <w:rsid w:val="00FF2DE0"/>
    <w:rsid w:val="00FF31AE"/>
    <w:rsid w:val="00FF3600"/>
    <w:rsid w:val="00FF4756"/>
    <w:rsid w:val="00FF48FD"/>
    <w:rsid w:val="00FF684B"/>
    <w:rsid w:val="00FF7455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3F715"/>
  <w15:docId w15:val="{4E09B612-426F-4582-A385-32AC2A4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451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9451A"/>
    <w:pPr>
      <w:overflowPunct w:val="0"/>
      <w:autoSpaceDE w:val="0"/>
      <w:autoSpaceDN w:val="0"/>
      <w:adjustRightInd w:val="0"/>
      <w:ind w:left="284" w:firstLine="360"/>
      <w:jc w:val="both"/>
      <w:textAlignment w:val="baseline"/>
    </w:pPr>
    <w:rPr>
      <w:bCs/>
      <w:spacing w:val="-4"/>
      <w:szCs w:val="20"/>
    </w:rPr>
  </w:style>
  <w:style w:type="paragraph" w:styleId="Tekstpodstawowywcity">
    <w:name w:val="Body Text Indent"/>
    <w:basedOn w:val="Normalny"/>
    <w:semiHidden/>
    <w:rsid w:val="0049451A"/>
    <w:pPr>
      <w:overflowPunct w:val="0"/>
      <w:autoSpaceDE w:val="0"/>
      <w:autoSpaceDN w:val="0"/>
      <w:adjustRightInd w:val="0"/>
      <w:ind w:left="709"/>
      <w:textAlignment w:val="baseline"/>
    </w:pPr>
    <w:rPr>
      <w:szCs w:val="20"/>
    </w:rPr>
  </w:style>
  <w:style w:type="character" w:styleId="Numerstrony">
    <w:name w:val="page number"/>
    <w:basedOn w:val="Domylnaczcionkaakapitu"/>
    <w:semiHidden/>
    <w:rsid w:val="0049451A"/>
  </w:style>
  <w:style w:type="paragraph" w:styleId="Nagwek">
    <w:name w:val="header"/>
    <w:basedOn w:val="Normalny"/>
    <w:semiHidden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dymka">
    <w:name w:val="Balloon Text"/>
    <w:basedOn w:val="Normalny"/>
    <w:semiHidden/>
    <w:rsid w:val="004945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B47F8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817A6"/>
    <w:rPr>
      <w:color w:val="000000"/>
      <w:sz w:val="24"/>
    </w:rPr>
  </w:style>
  <w:style w:type="character" w:customStyle="1" w:styleId="ZnakZnak7">
    <w:name w:val="Znak Znak7"/>
    <w:semiHidden/>
    <w:rsid w:val="007F158B"/>
    <w:rPr>
      <w:color w:val="000000"/>
      <w:sz w:val="24"/>
      <w:lang w:val="pl-PL" w:eastAsia="pl-PL" w:bidi="ar-SA"/>
    </w:rPr>
  </w:style>
  <w:style w:type="character" w:customStyle="1" w:styleId="ZnakZnak5">
    <w:name w:val="Znak Znak5"/>
    <w:semiHidden/>
    <w:rsid w:val="00BF7918"/>
    <w:rPr>
      <w:color w:val="000000"/>
      <w:sz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046186"/>
    <w:rPr>
      <w:bCs/>
      <w:spacing w:val="-4"/>
      <w:sz w:val="24"/>
    </w:rPr>
  </w:style>
  <w:style w:type="character" w:customStyle="1" w:styleId="WW8Num1z0">
    <w:name w:val="WW8Num1z0"/>
    <w:rsid w:val="006C6BB0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B8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2B8"/>
  </w:style>
  <w:style w:type="character" w:styleId="Odwoanieprzypisukocowego">
    <w:name w:val="endnote reference"/>
    <w:uiPriority w:val="99"/>
    <w:semiHidden/>
    <w:unhideWhenUsed/>
    <w:rsid w:val="00B872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19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98D"/>
  </w:style>
  <w:style w:type="character" w:styleId="Odwoanieprzypisudolnego">
    <w:name w:val="footnote reference"/>
    <w:uiPriority w:val="99"/>
    <w:unhideWhenUsed/>
    <w:rsid w:val="006E19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8C4"/>
    <w:pPr>
      <w:ind w:left="720"/>
      <w:contextualSpacing/>
    </w:pPr>
  </w:style>
  <w:style w:type="character" w:customStyle="1" w:styleId="paragraphpunkt2">
    <w:name w:val="paragraphpunkt2"/>
    <w:rsid w:val="00A44096"/>
    <w:rPr>
      <w:b/>
      <w:bCs/>
    </w:rPr>
  </w:style>
  <w:style w:type="paragraph" w:customStyle="1" w:styleId="Style">
    <w:name w:val="Style"/>
    <w:rsid w:val="00A44096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FontStyle16">
    <w:name w:val="Font Style16"/>
    <w:rsid w:val="00A44096"/>
    <w:rPr>
      <w:rFonts w:ascii="Times New Roman" w:hAnsi="Times New Roman" w:cs="Times New Roman"/>
      <w:sz w:val="22"/>
      <w:szCs w:val="22"/>
    </w:rPr>
  </w:style>
  <w:style w:type="paragraph" w:customStyle="1" w:styleId="Akapitzlist2">
    <w:name w:val="Akapit z listą2"/>
    <w:basedOn w:val="Normalny"/>
    <w:rsid w:val="00C5282F"/>
    <w:pPr>
      <w:suppressAutoHyphens/>
      <w:spacing w:line="100" w:lineRule="atLeast"/>
      <w:ind w:left="720"/>
    </w:pPr>
    <w:rPr>
      <w:color w:val="00000A"/>
      <w:kern w:val="2"/>
    </w:rPr>
  </w:style>
  <w:style w:type="paragraph" w:customStyle="1" w:styleId="Tekstpodstawowy21">
    <w:name w:val="Tekst podstawowy 21"/>
    <w:basedOn w:val="Normalny"/>
    <w:rsid w:val="006E769B"/>
    <w:pPr>
      <w:suppressAutoHyphens/>
      <w:spacing w:after="120" w:line="480" w:lineRule="auto"/>
    </w:pPr>
    <w:rPr>
      <w:color w:val="00000A"/>
      <w:kern w:val="1"/>
    </w:rPr>
  </w:style>
  <w:style w:type="character" w:customStyle="1" w:styleId="WW8Num3z2">
    <w:name w:val="WW8Num3z2"/>
    <w:rsid w:val="005B1BC9"/>
  </w:style>
  <w:style w:type="character" w:customStyle="1" w:styleId="StopkaZnak">
    <w:name w:val="Stopka Znak"/>
    <w:basedOn w:val="Domylnaczcionkaakapitu"/>
    <w:link w:val="Stopka"/>
    <w:uiPriority w:val="99"/>
    <w:rsid w:val="001F2817"/>
  </w:style>
  <w:style w:type="character" w:customStyle="1" w:styleId="Nagwek1Znak">
    <w:name w:val="Nagłówek 1 Znak"/>
    <w:basedOn w:val="Domylnaczcionkaakapitu"/>
    <w:link w:val="Nagwek1"/>
    <w:uiPriority w:val="9"/>
    <w:rsid w:val="00974E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EB3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74EB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74EB3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6E9"/>
    <w:pPr>
      <w:spacing w:after="160" w:line="259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6E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6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6E5"/>
    <w:pPr>
      <w:spacing w:after="0"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6E5"/>
    <w:rPr>
      <w:b/>
      <w:bCs/>
      <w:sz w:val="24"/>
      <w:szCs w:val="24"/>
    </w:rPr>
  </w:style>
  <w:style w:type="character" w:customStyle="1" w:styleId="alb">
    <w:name w:val="a_lb"/>
    <w:basedOn w:val="Domylnaczcionkaakapitu"/>
    <w:rsid w:val="00BD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9" ma:contentTypeDescription="Utwórz nowy dokument." ma:contentTypeScope="" ma:versionID="585e91b72e217a122a6c303b99418510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ecc6003f22a12ca93d8306e7df546daa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nillable="true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8473-5271-4FB7-B2BC-AEB98E368D9B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2.xml><?xml version="1.0" encoding="utf-8"?>
<ds:datastoreItem xmlns:ds="http://schemas.openxmlformats.org/officeDocument/2006/customXml" ds:itemID="{1BBC6B51-C835-4193-BAF8-6EAE831A9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73BB3-FFAB-4683-83CE-9060CAB58D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182D63-A5B0-4156-8242-EA0729599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D2096A-CD60-4C78-A523-CA61721D5F74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5719A555-0767-483C-8A00-EA6A1A58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14316</Words>
  <Characters>85896</Characters>
  <Application>Microsoft Office Word</Application>
  <DocSecurity>0</DocSecurity>
  <Lines>715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KOSZTORYSOWE</vt:lpstr>
    </vt:vector>
  </TitlesOfParts>
  <Company>SZI</Company>
  <LinksUpToDate>false</LinksUpToDate>
  <CharactersWithSpaces>100012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KOSZTORYSOWE</dc:title>
  <dc:creator>Soszka Dariusz</dc:creator>
  <cp:lastModifiedBy>Żuchowska Bożena</cp:lastModifiedBy>
  <cp:revision>6</cp:revision>
  <cp:lastPrinted>2022-03-01T12:29:00Z</cp:lastPrinted>
  <dcterms:created xsi:type="dcterms:W3CDTF">2022-02-28T09:03:00Z</dcterms:created>
  <dcterms:modified xsi:type="dcterms:W3CDTF">2022-03-01T12:29:00Z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36747e68-b67d-48dc-9f9d-c0b45f46bddb</vt:lpwstr>
  </property>
  <property fmtid="{D5CDD505-2E9C-101B-9397-08002B2CF9AE}" pid="5" name="bjSaver">
    <vt:lpwstr>BJe/9vtl2xrysAPV5CpXkZhn3r5nph/7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</Properties>
</file>