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E299" w14:textId="77777777" w:rsidR="00D676C5" w:rsidRDefault="00D676C5" w:rsidP="00D676C5">
      <w:pPr>
        <w:pStyle w:val="WW-Tekstpodstawowywcity31"/>
        <w:ind w:left="0"/>
        <w:jc w:val="right"/>
      </w:pPr>
    </w:p>
    <w:p w14:paraId="306C9EA5" w14:textId="77777777" w:rsidR="00D676C5" w:rsidRDefault="00D676C5" w:rsidP="00D676C5">
      <w:pPr>
        <w:pStyle w:val="WW-Tekstpodstawowywcity31"/>
        <w:ind w:left="0"/>
        <w:jc w:val="right"/>
      </w:pPr>
    </w:p>
    <w:p w14:paraId="1FCB6AC9" w14:textId="77777777" w:rsidR="00D676C5" w:rsidRDefault="00D676C5" w:rsidP="00D676C5">
      <w:pPr>
        <w:pStyle w:val="WW-Tekstpodstawowywcity31"/>
        <w:ind w:left="0"/>
        <w:jc w:val="right"/>
      </w:pPr>
    </w:p>
    <w:p w14:paraId="2741483E" w14:textId="5C604298" w:rsidR="00D676C5" w:rsidRDefault="00D676C5" w:rsidP="00D676C5">
      <w:pPr>
        <w:pStyle w:val="WW-Tekstpodstawowywcity31"/>
        <w:ind w:left="0"/>
        <w:jc w:val="right"/>
      </w:pPr>
      <w:r>
        <w:t xml:space="preserve">Kłodzko. </w:t>
      </w:r>
      <w:r>
        <w:t>28</w:t>
      </w:r>
      <w:r>
        <w:t>.05.2021 r.</w:t>
      </w:r>
    </w:p>
    <w:p w14:paraId="0E7D27F3" w14:textId="77777777" w:rsidR="00D676C5" w:rsidRDefault="00D676C5" w:rsidP="00D676C5">
      <w:pPr>
        <w:pStyle w:val="WW-Tekstpodstawowywcity31"/>
        <w:ind w:left="0"/>
      </w:pPr>
    </w:p>
    <w:p w14:paraId="72725C4E" w14:textId="77777777" w:rsidR="00D676C5" w:rsidRDefault="00D676C5" w:rsidP="00D676C5">
      <w:pPr>
        <w:pStyle w:val="WW-Tekstpodstawowywcity31"/>
        <w:ind w:left="0"/>
      </w:pPr>
      <w:r>
        <w:t>Zamawiający:</w:t>
      </w:r>
    </w:p>
    <w:p w14:paraId="284C2408" w14:textId="77777777" w:rsidR="00D676C5" w:rsidRDefault="00D676C5" w:rsidP="00D676C5">
      <w:pPr>
        <w:pStyle w:val="WW-Tekstpodstawowywcity31"/>
        <w:ind w:left="0"/>
      </w:pPr>
      <w:r>
        <w:t>Powiat Kłodzki</w:t>
      </w:r>
    </w:p>
    <w:p w14:paraId="0C0F1EF3" w14:textId="77777777" w:rsidR="00D676C5" w:rsidRDefault="00D676C5" w:rsidP="00D676C5">
      <w:pPr>
        <w:pStyle w:val="WW-Tekstpodstawowywcity31"/>
        <w:ind w:left="0"/>
      </w:pPr>
      <w:r>
        <w:t>ul. Okrzei 1</w:t>
      </w:r>
    </w:p>
    <w:p w14:paraId="3B23142A" w14:textId="77777777" w:rsidR="00D676C5" w:rsidRDefault="00D676C5" w:rsidP="00D676C5">
      <w:pPr>
        <w:pStyle w:val="WW-Tekstpodstawowywcity31"/>
        <w:ind w:left="0"/>
      </w:pPr>
      <w:r>
        <w:t>57-300 Kłodzko</w:t>
      </w:r>
    </w:p>
    <w:p w14:paraId="4BC95876" w14:textId="77777777" w:rsidR="00D676C5" w:rsidRDefault="00D676C5" w:rsidP="00D676C5">
      <w:pPr>
        <w:pStyle w:val="WW-Tekstpodstawowywcity31"/>
        <w:ind w:left="0"/>
      </w:pPr>
    </w:p>
    <w:p w14:paraId="06539278" w14:textId="77777777" w:rsidR="00D676C5" w:rsidRDefault="00D676C5" w:rsidP="00D676C5">
      <w:pPr>
        <w:pStyle w:val="WW-Tekstpodstawowywcity31"/>
        <w:ind w:left="0"/>
      </w:pPr>
    </w:p>
    <w:p w14:paraId="4F26B2C6" w14:textId="4F2E1D60" w:rsidR="00D676C5" w:rsidRPr="00D676C5" w:rsidRDefault="00D676C5" w:rsidP="00D676C5">
      <w:pPr>
        <w:pStyle w:val="WW-Tekstpodstawowywcity31"/>
        <w:ind w:left="0"/>
      </w:pPr>
      <w:r>
        <w:t>P</w:t>
      </w:r>
      <w:r w:rsidRPr="00835EEC">
        <w:t>ostępowanie o udzielenie zamówienia publicznego</w:t>
      </w:r>
      <w:r w:rsidRPr="00D676C5">
        <w:t>: Kompleksowa obsługa bankowa budżetu Powiatu Kłodzkiego oraz podległych jednostek organizacyjnych powiatu.</w:t>
      </w:r>
    </w:p>
    <w:p w14:paraId="1AA54414" w14:textId="77777777" w:rsidR="00D676C5" w:rsidRPr="00D676C5" w:rsidRDefault="00D676C5" w:rsidP="00D676C5">
      <w:pPr>
        <w:pStyle w:val="WW-Tekstpodstawowywcity31"/>
        <w:ind w:left="0"/>
      </w:pPr>
    </w:p>
    <w:p w14:paraId="51316731" w14:textId="77777777" w:rsidR="00D676C5" w:rsidRDefault="00D676C5" w:rsidP="00D676C5">
      <w:pPr>
        <w:pStyle w:val="WW-Tekstpodstawowywcity31"/>
        <w:ind w:left="0"/>
      </w:pPr>
    </w:p>
    <w:p w14:paraId="6F5097EB" w14:textId="556A935E" w:rsidR="00D676C5" w:rsidRPr="00835EEC" w:rsidRDefault="00D676C5" w:rsidP="00D676C5">
      <w:pPr>
        <w:pStyle w:val="WW-Tekstpodstawowywcity31"/>
        <w:ind w:left="0"/>
      </w:pPr>
      <w:r>
        <w:t xml:space="preserve">Działając na podstawie art. 222 ust. 4 ustawy z dnia 11 września 2019 r. (Dz. U. z 2019, poz. 2019 ze </w:t>
      </w:r>
      <w:proofErr w:type="spellStart"/>
      <w:r>
        <w:t>zm</w:t>
      </w:r>
      <w:proofErr w:type="spellEnd"/>
      <w:r>
        <w:t xml:space="preserve">) informuje, że na sfinansowanie w/w zamówienia publicznego zamierza przeznaczyć kwotę </w:t>
      </w:r>
      <w:r>
        <w:t>44</w:t>
      </w:r>
      <w:r w:rsidR="005E164F">
        <w:t>3.0</w:t>
      </w:r>
      <w:r>
        <w:t>00,00</w:t>
      </w:r>
      <w:r>
        <w:t xml:space="preserve"> zł.</w:t>
      </w:r>
    </w:p>
    <w:p w14:paraId="01E0F967" w14:textId="77777777" w:rsidR="00D676C5" w:rsidRDefault="00D676C5" w:rsidP="00D676C5"/>
    <w:p w14:paraId="6C8B8EF6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C5"/>
    <w:rsid w:val="00482FA2"/>
    <w:rsid w:val="005E164F"/>
    <w:rsid w:val="00D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42DC"/>
  <w15:chartTrackingRefBased/>
  <w15:docId w15:val="{42FD688B-EA79-4B41-BDE9-6604F60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D676C5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</cp:revision>
  <dcterms:created xsi:type="dcterms:W3CDTF">2021-05-28T08:07:00Z</dcterms:created>
  <dcterms:modified xsi:type="dcterms:W3CDTF">2021-05-28T08:07:00Z</dcterms:modified>
</cp:coreProperties>
</file>