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CD5D" w14:textId="77777777" w:rsidR="00764BEF" w:rsidRPr="00D448C4" w:rsidRDefault="00764BEF" w:rsidP="00F80E3A">
      <w:pPr>
        <w:widowControl w:val="0"/>
        <w:suppressAutoHyphens/>
        <w:spacing w:after="0" w:line="360" w:lineRule="auto"/>
        <w:ind w:left="708" w:firstLine="708"/>
        <w:jc w:val="center"/>
        <w:textAlignment w:val="baseline"/>
        <w:rPr>
          <w:rFonts w:eastAsia="Times New Roman" w:cstheme="minorHAnsi"/>
          <w:b/>
          <w:sz w:val="24"/>
          <w:szCs w:val="24"/>
          <w:lang w:eastAsia="pl-PL"/>
          <w14:ligatures w14:val="none"/>
        </w:rPr>
      </w:pPr>
    </w:p>
    <w:p w14:paraId="70063207" w14:textId="1894D96B" w:rsidR="00765009" w:rsidRPr="00D448C4" w:rsidRDefault="00765009" w:rsidP="00F80E3A">
      <w:pPr>
        <w:widowControl w:val="0"/>
        <w:suppressAutoHyphens/>
        <w:spacing w:after="0" w:line="360" w:lineRule="auto"/>
        <w:ind w:left="1416" w:firstLine="708"/>
        <w:jc w:val="center"/>
        <w:textAlignment w:val="baseline"/>
        <w:rPr>
          <w:rFonts w:eastAsia="Times New Roman" w:cstheme="minorHAnsi"/>
          <w:b/>
          <w:sz w:val="24"/>
          <w:szCs w:val="24"/>
          <w:lang w:eastAsia="pl-PL"/>
          <w14:ligatures w14:val="none"/>
        </w:rPr>
      </w:pPr>
      <w:r w:rsidRPr="00D448C4">
        <w:rPr>
          <w:rFonts w:eastAsia="Times New Roman" w:cstheme="minorHAnsi"/>
          <w:b/>
          <w:sz w:val="24"/>
          <w:szCs w:val="24"/>
          <w:lang w:eastAsia="pl-PL"/>
          <w14:ligatures w14:val="none"/>
        </w:rPr>
        <w:t xml:space="preserve">UMOWA </w:t>
      </w:r>
      <w:r w:rsidR="005676A0">
        <w:rPr>
          <w:rFonts w:eastAsia="Times New Roman" w:cstheme="minorHAnsi"/>
          <w:b/>
          <w:sz w:val="24"/>
          <w:szCs w:val="24"/>
          <w:lang w:eastAsia="pl-PL"/>
          <w14:ligatures w14:val="none"/>
        </w:rPr>
        <w:t>n</w:t>
      </w:r>
      <w:r w:rsidRPr="00D448C4">
        <w:rPr>
          <w:rFonts w:eastAsia="Times New Roman" w:cstheme="minorHAnsi"/>
          <w:b/>
          <w:sz w:val="24"/>
          <w:szCs w:val="24"/>
          <w:lang w:eastAsia="pl-PL"/>
          <w14:ligatures w14:val="none"/>
        </w:rPr>
        <w:t xml:space="preserve">r </w:t>
      </w:r>
      <w:r w:rsidR="00440181" w:rsidRPr="00D448C4">
        <w:rPr>
          <w:rFonts w:eastAsia="Times New Roman" w:cstheme="minorHAnsi"/>
          <w:b/>
          <w:sz w:val="24"/>
          <w:szCs w:val="24"/>
          <w:lang w:eastAsia="pl-PL"/>
          <w14:ligatures w14:val="none"/>
        </w:rPr>
        <w:t>………………………..</w:t>
      </w:r>
      <w:r w:rsidR="00E45A73" w:rsidRPr="00D448C4">
        <w:rPr>
          <w:rFonts w:eastAsia="Times New Roman" w:cstheme="minorHAnsi"/>
          <w:b/>
          <w:sz w:val="24"/>
          <w:szCs w:val="24"/>
          <w:lang w:eastAsia="pl-PL"/>
          <w14:ligatures w14:val="none"/>
        </w:rPr>
        <w:tab/>
      </w:r>
      <w:r w:rsidR="00E45A73" w:rsidRPr="00D448C4">
        <w:rPr>
          <w:rFonts w:eastAsia="Times New Roman" w:cstheme="minorHAnsi"/>
          <w:b/>
          <w:sz w:val="24"/>
          <w:szCs w:val="24"/>
          <w:lang w:eastAsia="pl-PL"/>
          <w14:ligatures w14:val="none"/>
        </w:rPr>
        <w:tab/>
      </w:r>
      <w:r w:rsidR="00E45A73" w:rsidRPr="00D448C4">
        <w:rPr>
          <w:rFonts w:eastAsia="Times New Roman" w:cstheme="minorHAnsi"/>
          <w:b/>
          <w:sz w:val="24"/>
          <w:szCs w:val="24"/>
          <w:lang w:eastAsia="pl-PL"/>
          <w14:ligatures w14:val="none"/>
        </w:rPr>
        <w:tab/>
        <w:t xml:space="preserve"> </w:t>
      </w:r>
      <w:r w:rsidR="00E45A73" w:rsidRPr="00D448C4">
        <w:rPr>
          <w:rFonts w:eastAsia="Times New Roman" w:cstheme="minorHAnsi"/>
          <w:b/>
          <w:sz w:val="24"/>
          <w:szCs w:val="24"/>
          <w:lang w:eastAsia="pl-PL"/>
          <w14:ligatures w14:val="none"/>
        </w:rPr>
        <w:tab/>
        <w:t xml:space="preserve"> </w:t>
      </w:r>
    </w:p>
    <w:p w14:paraId="3BE6C6C9" w14:textId="77777777" w:rsidR="00B020A9" w:rsidRDefault="00B020A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p>
    <w:p w14:paraId="5A1B1769" w14:textId="652DADE2"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zawarta w dniu .......................................... 202</w:t>
      </w:r>
      <w:r w:rsidR="00440181" w:rsidRPr="00D448C4">
        <w:rPr>
          <w:rFonts w:eastAsia="Times New Roman" w:cstheme="minorHAnsi"/>
          <w:sz w:val="24"/>
          <w:szCs w:val="24"/>
          <w:lang w:eastAsia="pl-PL"/>
          <w14:ligatures w14:val="none"/>
        </w:rPr>
        <w:t>4</w:t>
      </w:r>
      <w:r w:rsidRPr="00D448C4">
        <w:rPr>
          <w:rFonts w:eastAsia="Times New Roman" w:cstheme="minorHAnsi"/>
          <w:sz w:val="24"/>
          <w:szCs w:val="24"/>
          <w:lang w:eastAsia="pl-PL"/>
          <w14:ligatures w14:val="none"/>
        </w:rPr>
        <w:t xml:space="preserve"> r</w:t>
      </w:r>
      <w:r w:rsidR="00A820A1">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pomiędzy:</w:t>
      </w:r>
    </w:p>
    <w:p w14:paraId="5C5DF2B5"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12"/>
          <w:szCs w:val="12"/>
          <w:lang w:eastAsia="pl-PL"/>
          <w14:ligatures w14:val="none"/>
        </w:rPr>
      </w:pPr>
    </w:p>
    <w:p w14:paraId="1B34E23F"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b/>
          <w:sz w:val="24"/>
          <w:szCs w:val="24"/>
          <w:lang w:eastAsia="pl-PL"/>
          <w14:ligatures w14:val="none"/>
        </w:rPr>
        <w:t>Gminą Tuchów</w:t>
      </w:r>
      <w:r w:rsidRPr="00D448C4">
        <w:rPr>
          <w:rFonts w:eastAsia="Times New Roman" w:cstheme="minorHAnsi"/>
          <w:sz w:val="24"/>
          <w:szCs w:val="24"/>
          <w:lang w:eastAsia="pl-PL"/>
          <w14:ligatures w14:val="none"/>
        </w:rPr>
        <w:t>,</w:t>
      </w:r>
    </w:p>
    <w:p w14:paraId="43D70530" w14:textId="55EE07AC" w:rsidR="00765009" w:rsidRPr="00D448C4" w:rsidRDefault="00EC3AEC"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 siedzibą w Tuchowie</w:t>
      </w:r>
      <w:r w:rsidR="00DA4D1F">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adres: ul. Rynek 1, 33-170 Tuchów, posiadającą </w:t>
      </w:r>
      <w:r w:rsidR="006D4528">
        <w:rPr>
          <w:rFonts w:eastAsia="Times New Roman" w:cstheme="minorHAnsi"/>
          <w:sz w:val="24"/>
          <w:szCs w:val="24"/>
          <w:lang w:eastAsia="pl-PL"/>
          <w14:ligatures w14:val="none"/>
        </w:rPr>
        <w:br/>
      </w:r>
      <w:r w:rsidRPr="00D448C4">
        <w:rPr>
          <w:rFonts w:eastAsia="Times New Roman" w:cstheme="minorHAnsi"/>
          <w:sz w:val="24"/>
          <w:szCs w:val="24"/>
          <w:lang w:eastAsia="pl-PL"/>
          <w14:ligatures w14:val="none"/>
        </w:rPr>
        <w:t xml:space="preserve">REGON: 851661168 i NIP: 993-033-64-43, </w:t>
      </w:r>
      <w:r w:rsidR="00765009" w:rsidRPr="00D448C4">
        <w:rPr>
          <w:rFonts w:eastAsia="Times New Roman" w:cstheme="minorHAnsi"/>
          <w:sz w:val="24"/>
          <w:szCs w:val="24"/>
          <w:lang w:eastAsia="pl-PL"/>
          <w14:ligatures w14:val="none"/>
        </w:rPr>
        <w:t>reprezentowaną przez Burmistrza Tuchowa w osobie:</w:t>
      </w:r>
    </w:p>
    <w:p w14:paraId="2AEEC9EC"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25C52127" w14:textId="6297492B" w:rsidR="00765009" w:rsidRPr="00D448C4" w:rsidRDefault="00EC3AEC"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w:t>
      </w:r>
      <w:r w:rsidR="00765009" w:rsidRPr="00D448C4">
        <w:rPr>
          <w:rFonts w:eastAsia="Times New Roman" w:cstheme="minorHAnsi"/>
          <w:sz w:val="24"/>
          <w:szCs w:val="24"/>
          <w:lang w:eastAsia="pl-PL"/>
          <w14:ligatures w14:val="none"/>
        </w:rPr>
        <w:t>rzy kontrasygnacie Skarbnika Gminy:</w:t>
      </w:r>
    </w:p>
    <w:p w14:paraId="16959469"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036B3F50"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zwaną w dalszej części umowy „</w:t>
      </w:r>
      <w:r w:rsidRPr="00A820A1">
        <w:rPr>
          <w:rFonts w:eastAsia="Times New Roman" w:cstheme="minorHAnsi"/>
          <w:b/>
          <w:bCs/>
          <w:sz w:val="24"/>
          <w:szCs w:val="24"/>
          <w:lang w:eastAsia="pl-PL"/>
          <w14:ligatures w14:val="none"/>
        </w:rPr>
        <w:t>Zamawiającym</w:t>
      </w:r>
      <w:r w:rsidRPr="00D448C4">
        <w:rPr>
          <w:rFonts w:eastAsia="Times New Roman" w:cstheme="minorHAnsi"/>
          <w:sz w:val="24"/>
          <w:szCs w:val="24"/>
          <w:lang w:eastAsia="pl-PL"/>
          <w14:ligatures w14:val="none"/>
        </w:rPr>
        <w:t>”,</w:t>
      </w:r>
    </w:p>
    <w:p w14:paraId="44689842"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12"/>
          <w:szCs w:val="12"/>
          <w:lang w:eastAsia="pl-PL"/>
          <w14:ligatures w14:val="none"/>
        </w:rPr>
      </w:pPr>
    </w:p>
    <w:p w14:paraId="7BA5FEA7"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a</w:t>
      </w:r>
    </w:p>
    <w:p w14:paraId="2A275557"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4201AA12"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54E6489C"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reprezentowanym przez:</w:t>
      </w:r>
    </w:p>
    <w:p w14:paraId="217C5ADF"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12"/>
          <w:szCs w:val="12"/>
          <w:lang w:eastAsia="pl-PL"/>
          <w14:ligatures w14:val="none"/>
        </w:rPr>
      </w:pPr>
    </w:p>
    <w:p w14:paraId="3AB6DA74"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1. ........................................................................................................</w:t>
      </w:r>
    </w:p>
    <w:p w14:paraId="13E76BE2"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2. ........................................................................................................</w:t>
      </w:r>
    </w:p>
    <w:p w14:paraId="30228B7A"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zwanym dalej „Wykonawcą”.</w:t>
      </w:r>
    </w:p>
    <w:p w14:paraId="384DA103" w14:textId="418639D9"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wyniku rozstrzygnięcia przetargu w trybie podstawowym przeprowadzonego na podstawie przepisów art. 275 pkt 1 Ustawy z dnia 11 września 2019 roku – Prawo zamówień publicznych (tj. Dz.U. </w:t>
      </w:r>
      <w:r w:rsidR="00684232" w:rsidRPr="00D448C4">
        <w:rPr>
          <w:rFonts w:eastAsia="Times New Roman" w:cstheme="minorHAnsi"/>
          <w:sz w:val="24"/>
          <w:szCs w:val="24"/>
          <w:lang w:eastAsia="pl-PL"/>
          <w14:ligatures w14:val="none"/>
        </w:rPr>
        <w:t>2023r</w:t>
      </w:r>
      <w:r w:rsidRPr="00D448C4">
        <w:rPr>
          <w:rFonts w:eastAsia="Times New Roman" w:cstheme="minorHAnsi"/>
          <w:sz w:val="24"/>
          <w:szCs w:val="24"/>
          <w:lang w:eastAsia="pl-PL"/>
          <w14:ligatures w14:val="none"/>
        </w:rPr>
        <w:t xml:space="preserve">., poz. </w:t>
      </w:r>
      <w:r w:rsidR="00684232" w:rsidRPr="00D448C4">
        <w:rPr>
          <w:rFonts w:eastAsia="Times New Roman" w:cstheme="minorHAnsi"/>
          <w:sz w:val="24"/>
          <w:szCs w:val="24"/>
          <w:lang w:eastAsia="pl-PL"/>
          <w14:ligatures w14:val="none"/>
        </w:rPr>
        <w:t>1605</w:t>
      </w:r>
      <w:r w:rsidRPr="00D448C4">
        <w:rPr>
          <w:rFonts w:eastAsia="Times New Roman" w:cstheme="minorHAnsi"/>
          <w:sz w:val="24"/>
          <w:szCs w:val="24"/>
          <w:lang w:eastAsia="pl-PL"/>
          <w14:ligatures w14:val="none"/>
        </w:rPr>
        <w:t>, ze zm.) zwanej dalej „</w:t>
      </w:r>
      <w:r w:rsidRPr="00D448C4">
        <w:rPr>
          <w:rFonts w:eastAsia="Times New Roman" w:cstheme="minorHAnsi"/>
          <w:b/>
          <w:bCs/>
          <w:sz w:val="24"/>
          <w:szCs w:val="24"/>
          <w:lang w:eastAsia="pl-PL"/>
          <w14:ligatures w14:val="none"/>
        </w:rPr>
        <w:t>Ustawą</w:t>
      </w:r>
      <w:r w:rsidRPr="00D448C4">
        <w:rPr>
          <w:rFonts w:eastAsia="Times New Roman" w:cstheme="minorHAnsi"/>
          <w:sz w:val="24"/>
          <w:szCs w:val="24"/>
          <w:lang w:eastAsia="pl-PL"/>
          <w14:ligatures w14:val="none"/>
        </w:rPr>
        <w:t>” lub „</w:t>
      </w:r>
      <w:proofErr w:type="spellStart"/>
      <w:r w:rsidRPr="00D448C4">
        <w:rPr>
          <w:rFonts w:eastAsia="Times New Roman" w:cstheme="minorHAnsi"/>
          <w:b/>
          <w:bCs/>
          <w:sz w:val="24"/>
          <w:szCs w:val="24"/>
          <w:lang w:eastAsia="pl-PL"/>
          <w14:ligatures w14:val="none"/>
        </w:rPr>
        <w:t>Pzp</w:t>
      </w:r>
      <w:proofErr w:type="spellEnd"/>
      <w:r w:rsidRPr="00D448C4">
        <w:rPr>
          <w:rFonts w:eastAsia="Times New Roman" w:cstheme="minorHAnsi"/>
          <w:sz w:val="24"/>
          <w:szCs w:val="24"/>
          <w:lang w:eastAsia="pl-PL"/>
          <w14:ligatures w14:val="none"/>
        </w:rPr>
        <w:t>”, została zawarta niniejsza umowa (dalej jako „</w:t>
      </w:r>
      <w:r w:rsidRPr="00D448C4">
        <w:rPr>
          <w:rFonts w:eastAsia="Times New Roman" w:cstheme="minorHAnsi"/>
          <w:b/>
          <w:bCs/>
          <w:sz w:val="24"/>
          <w:szCs w:val="24"/>
          <w:lang w:eastAsia="pl-PL"/>
          <w14:ligatures w14:val="none"/>
        </w:rPr>
        <w:t>Umowa</w:t>
      </w:r>
      <w:r w:rsidRPr="00D448C4">
        <w:rPr>
          <w:rFonts w:eastAsia="Times New Roman" w:cstheme="minorHAnsi"/>
          <w:sz w:val="24"/>
          <w:szCs w:val="24"/>
          <w:lang w:eastAsia="pl-PL"/>
          <w14:ligatures w14:val="none"/>
        </w:rPr>
        <w:t>”</w:t>
      </w:r>
      <w:r w:rsidR="00567D09">
        <w:rPr>
          <w:rFonts w:eastAsia="Times New Roman" w:cstheme="minorHAnsi"/>
          <w:sz w:val="24"/>
          <w:szCs w:val="24"/>
          <w:lang w:eastAsia="pl-PL"/>
          <w14:ligatures w14:val="none"/>
        </w:rPr>
        <w:t xml:space="preserve"> lub „</w:t>
      </w:r>
      <w:r w:rsidR="00567D09" w:rsidRPr="00A820A1">
        <w:rPr>
          <w:rFonts w:eastAsia="Times New Roman" w:cstheme="minorHAnsi"/>
          <w:b/>
          <w:bCs/>
          <w:sz w:val="24"/>
          <w:szCs w:val="24"/>
          <w:lang w:eastAsia="pl-PL"/>
          <w14:ligatures w14:val="none"/>
        </w:rPr>
        <w:t>umowa</w:t>
      </w:r>
      <w:r w:rsidR="00567D09">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o następującej treści:</w:t>
      </w:r>
    </w:p>
    <w:p w14:paraId="2A7C32AE" w14:textId="77777777" w:rsidR="00C073F9" w:rsidRPr="00D448C4" w:rsidRDefault="00C073F9" w:rsidP="00F80E3A">
      <w:pPr>
        <w:widowControl w:val="0"/>
        <w:suppressAutoHyphens/>
        <w:spacing w:after="120" w:line="360" w:lineRule="auto"/>
        <w:jc w:val="center"/>
        <w:textAlignment w:val="baseline"/>
        <w:rPr>
          <w:rFonts w:eastAsia="Times New Roman" w:cstheme="minorHAnsi"/>
          <w:b/>
          <w:sz w:val="24"/>
          <w:szCs w:val="24"/>
          <w:lang w:eastAsia="pl-PL"/>
          <w14:ligatures w14:val="none"/>
        </w:rPr>
      </w:pPr>
    </w:p>
    <w:p w14:paraId="1526B3D4" w14:textId="14A574BD" w:rsidR="00765009" w:rsidRPr="00D448C4" w:rsidRDefault="00765009" w:rsidP="00F80E3A">
      <w:pPr>
        <w:widowControl w:val="0"/>
        <w:suppressAutoHyphens/>
        <w:spacing w:after="120" w:line="360" w:lineRule="auto"/>
        <w:jc w:val="center"/>
        <w:textAlignment w:val="baseline"/>
        <w:rPr>
          <w:rFonts w:eastAsia="Times New Roman" w:cstheme="minorHAnsi"/>
          <w:b/>
          <w:sz w:val="24"/>
          <w:szCs w:val="24"/>
          <w:lang w:eastAsia="pl-PL"/>
          <w14:ligatures w14:val="none"/>
        </w:rPr>
      </w:pPr>
      <w:r w:rsidRPr="00D448C4">
        <w:rPr>
          <w:rFonts w:eastAsia="Times New Roman" w:cstheme="minorHAnsi"/>
          <w:b/>
          <w:sz w:val="24"/>
          <w:szCs w:val="24"/>
          <w:lang w:eastAsia="pl-PL"/>
          <w14:ligatures w14:val="none"/>
        </w:rPr>
        <w:t>PRZEDMIOT UMOWY</w:t>
      </w:r>
    </w:p>
    <w:p w14:paraId="08CD874A"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sz w:val="24"/>
          <w:szCs w:val="24"/>
          <w:lang w:eastAsia="pl-PL"/>
          <w14:ligatures w14:val="none"/>
        </w:rPr>
        <w:t>§1</w:t>
      </w:r>
    </w:p>
    <w:p w14:paraId="6A27358F" w14:textId="03B2DC27" w:rsidR="00D14E73" w:rsidRPr="00D448C4" w:rsidRDefault="00765009" w:rsidP="00F80E3A">
      <w:pPr>
        <w:widowControl w:val="0"/>
        <w:numPr>
          <w:ilvl w:val="0"/>
          <w:numId w:val="2"/>
        </w:numPr>
        <w:suppressAutoHyphens/>
        <w:spacing w:after="0" w:line="360" w:lineRule="auto"/>
        <w:jc w:val="both"/>
        <w:textAlignment w:val="baseline"/>
        <w:rPr>
          <w:rFonts w:eastAsia="Times New Roman" w:cstheme="minorHAnsi"/>
          <w:b/>
          <w:bCs/>
          <w:sz w:val="24"/>
          <w:szCs w:val="24"/>
          <w:lang w:eastAsia="pl-PL"/>
          <w14:ligatures w14:val="none"/>
        </w:rPr>
      </w:pPr>
      <w:r w:rsidRPr="00D448C4">
        <w:rPr>
          <w:rFonts w:eastAsia="Times New Roman" w:cstheme="minorHAnsi"/>
          <w:sz w:val="24"/>
          <w:szCs w:val="24"/>
          <w:lang w:eastAsia="pl-PL"/>
          <w14:ligatures w14:val="none"/>
        </w:rPr>
        <w:t>Zamawiający zamawia</w:t>
      </w:r>
      <w:r w:rsidR="00270626" w:rsidRPr="00D448C4">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a Wykonawca przyjmuje do wykonania kompleksową realizację inwestycji</w:t>
      </w:r>
      <w:r w:rsidR="00D14E73"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pn.</w:t>
      </w:r>
      <w:r w:rsidR="00FE221C" w:rsidRPr="00D448C4">
        <w:rPr>
          <w:rFonts w:cstheme="minorHAnsi"/>
        </w:rPr>
        <w:t xml:space="preserve"> </w:t>
      </w:r>
      <w:r w:rsidR="008F189B" w:rsidRPr="00D448C4">
        <w:rPr>
          <w:rFonts w:eastAsia="Times New Roman" w:cstheme="minorHAnsi"/>
          <w:sz w:val="24"/>
          <w:szCs w:val="24"/>
          <w:lang w:eastAsia="pl-PL"/>
          <w14:ligatures w14:val="none"/>
        </w:rPr>
        <w:t>„</w:t>
      </w:r>
      <w:r w:rsidR="008F189B" w:rsidRPr="00A820A1">
        <w:rPr>
          <w:rFonts w:eastAsia="Times New Roman" w:cstheme="minorHAnsi"/>
          <w:b/>
          <w:bCs/>
          <w:sz w:val="24"/>
          <w:szCs w:val="24"/>
          <w:lang w:eastAsia="pl-PL"/>
          <w14:ligatures w14:val="none"/>
        </w:rPr>
        <w:t xml:space="preserve">Modernizacja </w:t>
      </w:r>
      <w:proofErr w:type="spellStart"/>
      <w:r w:rsidR="008F189B" w:rsidRPr="00A820A1">
        <w:rPr>
          <w:rFonts w:eastAsia="Times New Roman" w:cstheme="minorHAnsi"/>
          <w:b/>
          <w:bCs/>
          <w:sz w:val="24"/>
          <w:szCs w:val="24"/>
          <w:lang w:eastAsia="pl-PL"/>
          <w14:ligatures w14:val="none"/>
        </w:rPr>
        <w:t>Skateparku</w:t>
      </w:r>
      <w:proofErr w:type="spellEnd"/>
      <w:r w:rsidR="008F189B" w:rsidRPr="00A820A1">
        <w:rPr>
          <w:rFonts w:eastAsia="Times New Roman" w:cstheme="minorHAnsi"/>
          <w:b/>
          <w:bCs/>
          <w:sz w:val="24"/>
          <w:szCs w:val="24"/>
          <w:lang w:eastAsia="pl-PL"/>
          <w14:ligatures w14:val="none"/>
        </w:rPr>
        <w:t xml:space="preserve"> zlokalizowanego na dz. nr 1600/1 w Tuchowie przy ul. Wróblewskiego</w:t>
      </w:r>
      <w:r w:rsidR="008F189B" w:rsidRPr="00D448C4">
        <w:rPr>
          <w:rFonts w:eastAsia="Times New Roman" w:cstheme="minorHAnsi"/>
          <w:sz w:val="24"/>
          <w:szCs w:val="24"/>
          <w:lang w:eastAsia="pl-PL"/>
          <w14:ligatures w14:val="none"/>
        </w:rPr>
        <w:t>”  (dalej jako „</w:t>
      </w:r>
      <w:r w:rsidR="008F189B" w:rsidRPr="00A820A1">
        <w:rPr>
          <w:rFonts w:eastAsia="Times New Roman" w:cstheme="minorHAnsi"/>
          <w:b/>
          <w:bCs/>
          <w:sz w:val="24"/>
          <w:szCs w:val="24"/>
          <w:lang w:eastAsia="pl-PL"/>
          <w14:ligatures w14:val="none"/>
        </w:rPr>
        <w:t>Inwestycja</w:t>
      </w:r>
      <w:r w:rsidR="008F189B" w:rsidRPr="00D448C4">
        <w:rPr>
          <w:rFonts w:eastAsia="Times New Roman" w:cstheme="minorHAnsi"/>
          <w:sz w:val="24"/>
          <w:szCs w:val="24"/>
          <w:lang w:eastAsia="pl-PL"/>
          <w14:ligatures w14:val="none"/>
        </w:rPr>
        <w:t>”).</w:t>
      </w:r>
    </w:p>
    <w:p w14:paraId="57EAB16E" w14:textId="39FA2030"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bookmarkStart w:id="0" w:name="move711829371"/>
      <w:bookmarkEnd w:id="0"/>
      <w:r w:rsidRPr="00D448C4">
        <w:rPr>
          <w:rFonts w:eastAsia="Times New Roman" w:cstheme="minorHAnsi"/>
          <w:sz w:val="24"/>
          <w:szCs w:val="24"/>
          <w:lang w:eastAsia="pl-PL"/>
          <w14:ligatures w14:val="none"/>
        </w:rPr>
        <w:t xml:space="preserve">Wykonawca zobowiązuje się wykonać bez zastrzeżeń przedmiot </w:t>
      </w:r>
      <w:r w:rsidR="002C62D6" w:rsidRPr="00D448C4">
        <w:rPr>
          <w:rFonts w:eastAsia="Times New Roman" w:cstheme="minorHAnsi"/>
          <w:sz w:val="24"/>
          <w:szCs w:val="24"/>
          <w:lang w:eastAsia="pl-PL"/>
          <w14:ligatures w14:val="none"/>
        </w:rPr>
        <w:t xml:space="preserve">Umowy </w:t>
      </w:r>
      <w:r w:rsidRPr="00D448C4">
        <w:rPr>
          <w:rFonts w:eastAsia="Times New Roman" w:cstheme="minorHAnsi"/>
          <w:sz w:val="24"/>
          <w:szCs w:val="24"/>
          <w:lang w:eastAsia="pl-PL"/>
          <w14:ligatures w14:val="none"/>
        </w:rPr>
        <w:t xml:space="preserve">zgodnie </w:t>
      </w:r>
      <w:r w:rsidRPr="00D448C4">
        <w:rPr>
          <w:rFonts w:eastAsia="Times New Roman" w:cstheme="minorHAnsi"/>
          <w:sz w:val="24"/>
          <w:szCs w:val="24"/>
          <w:lang w:eastAsia="pl-PL"/>
          <w14:ligatures w14:val="none"/>
        </w:rPr>
        <w:br/>
        <w:t>z załącznikiem do Specyfikacji Warunków Zamówienia (SWZ) - pn.</w:t>
      </w:r>
      <w:r w:rsidRPr="00D448C4">
        <w:rPr>
          <w:rFonts w:eastAsia="Times New Roman" w:cstheme="minorHAnsi"/>
          <w:bCs/>
          <w:sz w:val="24"/>
          <w:szCs w:val="24"/>
          <w:lang w:eastAsia="pl-PL"/>
          <w14:ligatures w14:val="none"/>
        </w:rPr>
        <w:t xml:space="preserve"> „Opis przedmiotu zamówienia” – dalej jako „</w:t>
      </w:r>
      <w:r w:rsidRPr="00D448C4">
        <w:rPr>
          <w:rFonts w:eastAsia="Times New Roman" w:cstheme="minorHAnsi"/>
          <w:b/>
          <w:sz w:val="24"/>
          <w:szCs w:val="24"/>
          <w:lang w:eastAsia="pl-PL"/>
          <w14:ligatures w14:val="none"/>
        </w:rPr>
        <w:t>OPZ</w:t>
      </w:r>
      <w:r w:rsidRPr="00D448C4">
        <w:rPr>
          <w:rFonts w:eastAsia="Times New Roman" w:cstheme="minorHAnsi"/>
          <w:bCs/>
          <w:sz w:val="24"/>
          <w:szCs w:val="24"/>
          <w:lang w:eastAsia="pl-PL"/>
          <w14:ligatures w14:val="none"/>
        </w:rPr>
        <w:t>”</w:t>
      </w:r>
      <w:r w:rsidRPr="00D448C4">
        <w:rPr>
          <w:rFonts w:eastAsia="Times New Roman" w:cstheme="minorHAnsi"/>
          <w:sz w:val="24"/>
          <w:szCs w:val="24"/>
          <w:lang w:eastAsia="pl-PL"/>
          <w14:ligatures w14:val="none"/>
        </w:rPr>
        <w:t>, stanowiącym integralną część niniejszej Umowy</w:t>
      </w:r>
      <w:r w:rsidR="00664AC9" w:rsidRPr="00D448C4">
        <w:rPr>
          <w:rFonts w:eastAsia="Times New Roman" w:cstheme="minorHAnsi"/>
          <w:sz w:val="24"/>
          <w:szCs w:val="24"/>
          <w:lang w:eastAsia="pl-PL"/>
          <w14:ligatures w14:val="none"/>
        </w:rPr>
        <w:t xml:space="preserve"> </w:t>
      </w:r>
      <w:r w:rsidR="005828BE">
        <w:rPr>
          <w:rFonts w:eastAsia="Times New Roman" w:cstheme="minorHAnsi"/>
          <w:sz w:val="24"/>
          <w:szCs w:val="24"/>
          <w:lang w:eastAsia="pl-PL"/>
          <w14:ligatures w14:val="none"/>
        </w:rPr>
        <w:t>–</w:t>
      </w:r>
      <w:r w:rsidR="00AA1FAD">
        <w:rPr>
          <w:rFonts w:eastAsia="Times New Roman" w:cstheme="minorHAnsi"/>
          <w:sz w:val="24"/>
          <w:szCs w:val="24"/>
          <w:lang w:eastAsia="pl-PL"/>
          <w14:ligatures w14:val="none"/>
        </w:rPr>
        <w:t xml:space="preserve"> </w:t>
      </w:r>
      <w:r w:rsidR="005828BE">
        <w:rPr>
          <w:rFonts w:eastAsia="Times New Roman" w:cstheme="minorHAnsi"/>
          <w:sz w:val="24"/>
          <w:szCs w:val="24"/>
          <w:lang w:eastAsia="pl-PL"/>
          <w14:ligatures w14:val="none"/>
        </w:rPr>
        <w:t xml:space="preserve">jako </w:t>
      </w:r>
      <w:r w:rsidR="005828BE">
        <w:rPr>
          <w:rFonts w:eastAsia="Times New Roman" w:cstheme="minorHAnsi"/>
          <w:sz w:val="24"/>
          <w:szCs w:val="24"/>
          <w:lang w:eastAsia="pl-PL"/>
          <w14:ligatures w14:val="none"/>
        </w:rPr>
        <w:lastRenderedPageBreak/>
        <w:t>Załącznik do Umowy</w:t>
      </w:r>
      <w:r w:rsidR="009542CE">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oraz zgodnie </w:t>
      </w:r>
      <w:r w:rsidR="005828BE">
        <w:rPr>
          <w:rFonts w:eastAsia="Times New Roman" w:cstheme="minorHAnsi"/>
          <w:sz w:val="24"/>
          <w:szCs w:val="24"/>
          <w:lang w:eastAsia="pl-PL"/>
          <w14:ligatures w14:val="none"/>
        </w:rPr>
        <w:t xml:space="preserve">z </w:t>
      </w:r>
      <w:r w:rsidRPr="00D448C4">
        <w:rPr>
          <w:rFonts w:eastAsia="Times New Roman" w:cstheme="minorHAnsi"/>
          <w:sz w:val="24"/>
          <w:szCs w:val="24"/>
          <w:lang w:eastAsia="pl-PL"/>
          <w14:ligatures w14:val="none"/>
        </w:rPr>
        <w:t>zasadami najwyższej wiedzy i sztuki budowlanej.</w:t>
      </w:r>
    </w:p>
    <w:p w14:paraId="245EEB9E" w14:textId="3FCAEEC5"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Szczegółowy zakres robót, wymagania techniczne, materiałowe i jakościowe określone zostały w OPZ. </w:t>
      </w:r>
    </w:p>
    <w:p w14:paraId="6881C4D1" w14:textId="77777777"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Uznaje</w:t>
      </w:r>
      <w:r w:rsidRPr="00D448C4">
        <w:rPr>
          <w:rFonts w:eastAsia="Times New Roman" w:cstheme="minorHAnsi"/>
          <w:spacing w:val="16"/>
          <w:sz w:val="24"/>
          <w:szCs w:val="24"/>
          <w:lang w:eastAsia="pl-PL"/>
          <w14:ligatures w14:val="none"/>
        </w:rPr>
        <w:t xml:space="preserve"> </w:t>
      </w:r>
      <w:r w:rsidRPr="00D448C4">
        <w:rPr>
          <w:rFonts w:eastAsia="Times New Roman" w:cstheme="minorHAnsi"/>
          <w:sz w:val="24"/>
          <w:szCs w:val="24"/>
          <w:lang w:eastAsia="pl-PL"/>
          <w14:ligatures w14:val="none"/>
        </w:rPr>
        <w:t>się,</w:t>
      </w:r>
      <w:r w:rsidRPr="00D448C4">
        <w:rPr>
          <w:rFonts w:eastAsia="Times New Roman" w:cstheme="minorHAnsi"/>
          <w:spacing w:val="18"/>
          <w:sz w:val="24"/>
          <w:szCs w:val="24"/>
          <w:lang w:eastAsia="pl-PL"/>
          <w14:ligatures w14:val="none"/>
        </w:rPr>
        <w:t xml:space="preserve"> </w:t>
      </w:r>
      <w:r w:rsidRPr="00D448C4">
        <w:rPr>
          <w:rFonts w:eastAsia="Times New Roman" w:cstheme="minorHAnsi"/>
          <w:sz w:val="24"/>
          <w:szCs w:val="24"/>
          <w:lang w:eastAsia="pl-PL"/>
          <w14:ligatures w14:val="none"/>
        </w:rPr>
        <w:t>że</w:t>
      </w:r>
      <w:r w:rsidRPr="00D448C4">
        <w:rPr>
          <w:rFonts w:eastAsia="Times New Roman" w:cstheme="minorHAnsi"/>
          <w:spacing w:val="17"/>
          <w:sz w:val="24"/>
          <w:szCs w:val="24"/>
          <w:lang w:eastAsia="pl-PL"/>
          <w14:ligatures w14:val="none"/>
        </w:rPr>
        <w:t xml:space="preserve"> </w:t>
      </w:r>
      <w:r w:rsidRPr="00D448C4">
        <w:rPr>
          <w:rFonts w:eastAsia="Times New Roman" w:cstheme="minorHAnsi"/>
          <w:spacing w:val="-1"/>
          <w:sz w:val="24"/>
          <w:szCs w:val="24"/>
          <w:lang w:eastAsia="pl-PL"/>
          <w14:ligatures w14:val="none"/>
        </w:rPr>
        <w:t>stosunek</w:t>
      </w:r>
      <w:r w:rsidRPr="00D448C4">
        <w:rPr>
          <w:rFonts w:eastAsia="Times New Roman" w:cstheme="minorHAnsi"/>
          <w:spacing w:val="17"/>
          <w:sz w:val="24"/>
          <w:szCs w:val="24"/>
          <w:lang w:eastAsia="pl-PL"/>
          <w14:ligatures w14:val="none"/>
        </w:rPr>
        <w:t xml:space="preserve"> </w:t>
      </w:r>
      <w:r w:rsidRPr="00D448C4">
        <w:rPr>
          <w:rFonts w:eastAsia="Times New Roman" w:cstheme="minorHAnsi"/>
          <w:spacing w:val="-1"/>
          <w:sz w:val="24"/>
          <w:szCs w:val="24"/>
          <w:lang w:eastAsia="pl-PL"/>
          <w14:ligatures w14:val="none"/>
        </w:rPr>
        <w:t>prawny</w:t>
      </w:r>
      <w:r w:rsidRPr="00D448C4">
        <w:rPr>
          <w:rFonts w:eastAsia="Times New Roman" w:cstheme="minorHAnsi"/>
          <w:spacing w:val="18"/>
          <w:sz w:val="24"/>
          <w:szCs w:val="24"/>
          <w:lang w:eastAsia="pl-PL"/>
          <w14:ligatures w14:val="none"/>
        </w:rPr>
        <w:t xml:space="preserve"> </w:t>
      </w:r>
      <w:r w:rsidRPr="00D448C4">
        <w:rPr>
          <w:rFonts w:eastAsia="Times New Roman" w:cstheme="minorHAnsi"/>
          <w:spacing w:val="-1"/>
          <w:sz w:val="24"/>
          <w:szCs w:val="24"/>
          <w:lang w:eastAsia="pl-PL"/>
          <w14:ligatures w14:val="none"/>
        </w:rPr>
        <w:t>między</w:t>
      </w:r>
      <w:r w:rsidRPr="00D448C4">
        <w:rPr>
          <w:rFonts w:eastAsia="Times New Roman" w:cstheme="minorHAnsi"/>
          <w:spacing w:val="18"/>
          <w:sz w:val="24"/>
          <w:szCs w:val="24"/>
          <w:lang w:eastAsia="pl-PL"/>
          <w14:ligatures w14:val="none"/>
        </w:rPr>
        <w:t xml:space="preserve"> </w:t>
      </w:r>
      <w:r w:rsidRPr="00D448C4">
        <w:rPr>
          <w:rFonts w:eastAsia="Times New Roman" w:cstheme="minorHAnsi"/>
          <w:sz w:val="24"/>
          <w:szCs w:val="24"/>
          <w:lang w:eastAsia="pl-PL"/>
          <w14:ligatures w14:val="none"/>
        </w:rPr>
        <w:t>Stronami</w:t>
      </w:r>
      <w:r w:rsidRPr="00D448C4">
        <w:rPr>
          <w:rFonts w:eastAsia="Times New Roman" w:cstheme="minorHAnsi"/>
          <w:spacing w:val="17"/>
          <w:sz w:val="24"/>
          <w:szCs w:val="24"/>
          <w:lang w:eastAsia="pl-PL"/>
          <w14:ligatures w14:val="none"/>
        </w:rPr>
        <w:t xml:space="preserve"> </w:t>
      </w:r>
      <w:r w:rsidRPr="00D448C4">
        <w:rPr>
          <w:rFonts w:eastAsia="Times New Roman" w:cstheme="minorHAnsi"/>
          <w:spacing w:val="-1"/>
          <w:sz w:val="24"/>
          <w:szCs w:val="24"/>
          <w:lang w:eastAsia="pl-PL"/>
          <w14:ligatures w14:val="none"/>
        </w:rPr>
        <w:t>ukształtowany,</w:t>
      </w:r>
      <w:r w:rsidRPr="00D448C4">
        <w:rPr>
          <w:rFonts w:eastAsia="Times New Roman" w:cstheme="minorHAnsi"/>
          <w:spacing w:val="18"/>
          <w:sz w:val="24"/>
          <w:szCs w:val="24"/>
          <w:lang w:eastAsia="pl-PL"/>
          <w14:ligatures w14:val="none"/>
        </w:rPr>
        <w:t xml:space="preserve"> </w:t>
      </w:r>
      <w:r w:rsidRPr="00D448C4">
        <w:rPr>
          <w:rFonts w:eastAsia="Times New Roman" w:cstheme="minorHAnsi"/>
          <w:sz w:val="24"/>
          <w:szCs w:val="24"/>
          <w:lang w:eastAsia="pl-PL"/>
          <w14:ligatures w14:val="none"/>
        </w:rPr>
        <w:t>w</w:t>
      </w:r>
      <w:r w:rsidRPr="00D448C4">
        <w:rPr>
          <w:rFonts w:eastAsia="Times New Roman" w:cstheme="minorHAnsi"/>
          <w:spacing w:val="16"/>
          <w:sz w:val="24"/>
          <w:szCs w:val="24"/>
          <w:lang w:eastAsia="pl-PL"/>
          <w14:ligatures w14:val="none"/>
        </w:rPr>
        <w:t xml:space="preserve"> </w:t>
      </w:r>
      <w:r w:rsidRPr="00D448C4">
        <w:rPr>
          <w:rFonts w:eastAsia="Times New Roman" w:cstheme="minorHAnsi"/>
          <w:sz w:val="24"/>
          <w:szCs w:val="24"/>
          <w:lang w:eastAsia="pl-PL"/>
          <w14:ligatures w14:val="none"/>
        </w:rPr>
        <w:t>szczególności</w:t>
      </w:r>
      <w:r w:rsidRPr="00D448C4">
        <w:rPr>
          <w:rFonts w:eastAsia="Times New Roman" w:cstheme="minorHAnsi"/>
          <w:spacing w:val="17"/>
          <w:sz w:val="24"/>
          <w:szCs w:val="24"/>
          <w:lang w:eastAsia="pl-PL"/>
          <w14:ligatures w14:val="none"/>
        </w:rPr>
        <w:t xml:space="preserve"> </w:t>
      </w:r>
      <w:r w:rsidRPr="00D448C4">
        <w:rPr>
          <w:rFonts w:eastAsia="Times New Roman" w:cstheme="minorHAnsi"/>
          <w:sz w:val="24"/>
          <w:szCs w:val="24"/>
          <w:lang w:eastAsia="pl-PL"/>
          <w14:ligatures w14:val="none"/>
        </w:rPr>
        <w:t>jest</w:t>
      </w:r>
      <w:r w:rsidRPr="00D448C4">
        <w:rPr>
          <w:rFonts w:eastAsia="Times New Roman" w:cstheme="minorHAnsi"/>
          <w:spacing w:val="13"/>
          <w:sz w:val="24"/>
          <w:szCs w:val="24"/>
          <w:lang w:eastAsia="pl-PL"/>
          <w14:ligatures w14:val="none"/>
        </w:rPr>
        <w:t xml:space="preserve"> </w:t>
      </w:r>
      <w:r w:rsidRPr="00D448C4">
        <w:rPr>
          <w:rFonts w:eastAsia="Times New Roman" w:cstheme="minorHAnsi"/>
          <w:sz w:val="24"/>
          <w:szCs w:val="24"/>
          <w:lang w:eastAsia="pl-PL"/>
          <w14:ligatures w14:val="none"/>
        </w:rPr>
        <w:t>przez</w:t>
      </w:r>
      <w:r w:rsidRPr="00D448C4">
        <w:rPr>
          <w:rFonts w:eastAsia="Times New Roman" w:cstheme="minorHAnsi"/>
          <w:spacing w:val="17"/>
          <w:sz w:val="24"/>
          <w:szCs w:val="24"/>
          <w:lang w:eastAsia="pl-PL"/>
          <w14:ligatures w14:val="none"/>
        </w:rPr>
        <w:t xml:space="preserve"> </w:t>
      </w:r>
      <w:r w:rsidRPr="00D448C4">
        <w:rPr>
          <w:rFonts w:eastAsia="Times New Roman" w:cstheme="minorHAnsi"/>
          <w:sz w:val="24"/>
          <w:szCs w:val="24"/>
          <w:lang w:eastAsia="pl-PL"/>
          <w14:ligatures w14:val="none"/>
        </w:rPr>
        <w:t>następujące dokumenty:</w:t>
      </w:r>
    </w:p>
    <w:p w14:paraId="55687D83" w14:textId="77777777" w:rsidR="00765009" w:rsidRPr="00D448C4" w:rsidRDefault="00765009" w:rsidP="00F80E3A">
      <w:pPr>
        <w:widowControl w:val="0"/>
        <w:numPr>
          <w:ilvl w:val="1"/>
          <w:numId w:val="2"/>
        </w:numPr>
        <w:tabs>
          <w:tab w:val="left" w:pos="1110"/>
        </w:tabs>
        <w:spacing w:before="36" w:after="0" w:line="360" w:lineRule="auto"/>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Dokumentację</w:t>
      </w:r>
      <w:r w:rsidRPr="00D448C4">
        <w:rPr>
          <w:rFonts w:eastAsia="Times New Roman" w:cstheme="minorHAnsi"/>
          <w:spacing w:val="-23"/>
          <w:kern w:val="0"/>
          <w:sz w:val="24"/>
          <w:szCs w:val="24"/>
          <w:lang w:eastAsia="zh-CN"/>
          <w14:ligatures w14:val="none"/>
        </w:rPr>
        <w:t xml:space="preserve"> </w:t>
      </w:r>
      <w:r w:rsidRPr="00D448C4">
        <w:rPr>
          <w:rFonts w:eastAsia="Times New Roman" w:cstheme="minorHAnsi"/>
          <w:kern w:val="0"/>
          <w:sz w:val="24"/>
          <w:szCs w:val="24"/>
          <w:lang w:eastAsia="zh-CN"/>
          <w14:ligatures w14:val="none"/>
        </w:rPr>
        <w:t>Projektową;</w:t>
      </w:r>
    </w:p>
    <w:p w14:paraId="24A3E089" w14:textId="77777777" w:rsidR="00765009" w:rsidRPr="00D448C4" w:rsidRDefault="00765009" w:rsidP="00F80E3A">
      <w:pPr>
        <w:widowControl w:val="0"/>
        <w:numPr>
          <w:ilvl w:val="1"/>
          <w:numId w:val="2"/>
        </w:numPr>
        <w:tabs>
          <w:tab w:val="left" w:pos="1110"/>
        </w:tabs>
        <w:spacing w:before="36" w:after="0" w:line="360" w:lineRule="auto"/>
        <w:jc w:val="both"/>
        <w:rPr>
          <w:rFonts w:eastAsia="Times New Roman" w:cstheme="minorHAnsi"/>
          <w:kern w:val="0"/>
          <w:sz w:val="24"/>
          <w:szCs w:val="24"/>
          <w:lang w:eastAsia="zh-CN"/>
          <w14:ligatures w14:val="none"/>
        </w:rPr>
      </w:pPr>
      <w:r w:rsidRPr="00D448C4">
        <w:rPr>
          <w:rFonts w:eastAsia="Times New Roman" w:cstheme="minorHAnsi"/>
          <w:kern w:val="0"/>
          <w:sz w:val="24"/>
          <w:szCs w:val="24"/>
          <w:lang w:eastAsia="zh-CN"/>
          <w14:ligatures w14:val="none"/>
        </w:rPr>
        <w:t>OPZ;</w:t>
      </w:r>
    </w:p>
    <w:p w14:paraId="3DE9A85C" w14:textId="77777777" w:rsidR="00765009" w:rsidRPr="00D448C4" w:rsidRDefault="00765009" w:rsidP="00F80E3A">
      <w:pPr>
        <w:widowControl w:val="0"/>
        <w:numPr>
          <w:ilvl w:val="1"/>
          <w:numId w:val="2"/>
        </w:numPr>
        <w:tabs>
          <w:tab w:val="left" w:pos="1110"/>
        </w:tabs>
        <w:spacing w:before="36" w:after="0" w:line="360" w:lineRule="auto"/>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Umowę</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wraz</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z</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załącznikami;</w:t>
      </w:r>
    </w:p>
    <w:p w14:paraId="47EC9AED" w14:textId="77777777" w:rsidR="00765009" w:rsidRPr="00D448C4" w:rsidRDefault="00765009" w:rsidP="00F80E3A">
      <w:pPr>
        <w:widowControl w:val="0"/>
        <w:numPr>
          <w:ilvl w:val="1"/>
          <w:numId w:val="2"/>
        </w:numPr>
        <w:tabs>
          <w:tab w:val="left" w:pos="1110"/>
        </w:tabs>
        <w:spacing w:before="39" w:after="0" w:line="360" w:lineRule="auto"/>
        <w:ind w:right="119"/>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Ofertę</w:t>
      </w:r>
      <w:r w:rsidRPr="00D448C4">
        <w:rPr>
          <w:rFonts w:eastAsia="Times New Roman" w:cstheme="minorHAnsi"/>
          <w:spacing w:val="44"/>
          <w:kern w:val="0"/>
          <w:sz w:val="24"/>
          <w:szCs w:val="24"/>
          <w:lang w:eastAsia="zh-CN"/>
          <w14:ligatures w14:val="none"/>
        </w:rPr>
        <w:t xml:space="preserve"> </w:t>
      </w:r>
      <w:r w:rsidRPr="00D448C4">
        <w:rPr>
          <w:rFonts w:eastAsia="Times New Roman" w:cstheme="minorHAnsi"/>
          <w:kern w:val="0"/>
          <w:sz w:val="24"/>
          <w:szCs w:val="24"/>
          <w:lang w:eastAsia="zh-CN"/>
          <w14:ligatures w14:val="none"/>
        </w:rPr>
        <w:t>Wykonawcy</w:t>
      </w:r>
      <w:r w:rsidRPr="00D448C4">
        <w:rPr>
          <w:rFonts w:eastAsia="Times New Roman" w:cstheme="minorHAnsi"/>
          <w:spacing w:val="-1"/>
          <w:kern w:val="0"/>
          <w:sz w:val="24"/>
          <w:szCs w:val="24"/>
          <w:lang w:eastAsia="zh-CN"/>
          <w14:ligatures w14:val="none"/>
        </w:rPr>
        <w:t xml:space="preserve"> złożoną w postepowaniu o udzielenie zamówienia</w:t>
      </w:r>
      <w:r w:rsidRPr="00D448C4">
        <w:rPr>
          <w:rFonts w:eastAsia="Times New Roman" w:cstheme="minorHAnsi"/>
          <w:kern w:val="0"/>
          <w:sz w:val="24"/>
          <w:szCs w:val="24"/>
          <w:lang w:eastAsia="zh-CN"/>
          <w14:ligatures w14:val="none"/>
        </w:rPr>
        <w:t>;</w:t>
      </w:r>
    </w:p>
    <w:p w14:paraId="3ECAFB43" w14:textId="4EF92BF9" w:rsidR="00D14E73" w:rsidRPr="00D448C4" w:rsidRDefault="00765009" w:rsidP="00F80E3A">
      <w:pPr>
        <w:widowControl w:val="0"/>
        <w:numPr>
          <w:ilvl w:val="1"/>
          <w:numId w:val="2"/>
        </w:numPr>
        <w:tabs>
          <w:tab w:val="left" w:pos="1110"/>
        </w:tabs>
        <w:spacing w:after="0" w:line="360" w:lineRule="auto"/>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Dokumentację</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postępowania</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o</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spacing w:val="-1"/>
          <w:kern w:val="0"/>
          <w:sz w:val="24"/>
          <w:szCs w:val="24"/>
          <w:lang w:eastAsia="zh-CN"/>
          <w14:ligatures w14:val="none"/>
        </w:rPr>
        <w:t>udzielenie</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zamówienia</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publicznego,</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w</w:t>
      </w:r>
      <w:r w:rsidRPr="00D448C4">
        <w:rPr>
          <w:rFonts w:eastAsia="Times New Roman" w:cstheme="minorHAnsi"/>
          <w:spacing w:val="-8"/>
          <w:kern w:val="0"/>
          <w:sz w:val="24"/>
          <w:szCs w:val="24"/>
          <w:lang w:eastAsia="zh-CN"/>
          <w14:ligatures w14:val="none"/>
        </w:rPr>
        <w:t xml:space="preserve"> </w:t>
      </w:r>
      <w:r w:rsidRPr="00D448C4">
        <w:rPr>
          <w:rFonts w:eastAsia="Times New Roman" w:cstheme="minorHAnsi"/>
          <w:kern w:val="0"/>
          <w:sz w:val="24"/>
          <w:szCs w:val="24"/>
          <w:lang w:eastAsia="zh-CN"/>
          <w14:ligatures w14:val="none"/>
        </w:rPr>
        <w:t>tym</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w</w:t>
      </w:r>
      <w:r w:rsidRPr="00D448C4">
        <w:rPr>
          <w:rFonts w:eastAsia="Times New Roman" w:cstheme="minorHAnsi"/>
          <w:spacing w:val="-2"/>
          <w:kern w:val="0"/>
          <w:sz w:val="24"/>
          <w:szCs w:val="24"/>
          <w:lang w:eastAsia="zh-CN"/>
          <w14:ligatures w14:val="none"/>
        </w:rPr>
        <w:t xml:space="preserve"> </w:t>
      </w:r>
      <w:r w:rsidRPr="00D448C4">
        <w:rPr>
          <w:rFonts w:eastAsia="Times New Roman" w:cstheme="minorHAnsi"/>
          <w:kern w:val="0"/>
          <w:sz w:val="24"/>
          <w:szCs w:val="24"/>
          <w:lang w:eastAsia="zh-CN"/>
          <w14:ligatures w14:val="none"/>
        </w:rPr>
        <w:t>szczególności</w:t>
      </w:r>
      <w:r w:rsidRPr="00D448C4">
        <w:rPr>
          <w:rFonts w:eastAsia="Times New Roman" w:cstheme="minorHAnsi"/>
          <w:spacing w:val="-6"/>
          <w:kern w:val="0"/>
          <w:sz w:val="24"/>
          <w:szCs w:val="24"/>
          <w:lang w:eastAsia="zh-CN"/>
          <w14:ligatures w14:val="none"/>
        </w:rPr>
        <w:t xml:space="preserve"> </w:t>
      </w:r>
      <w:r w:rsidRPr="00D448C4">
        <w:rPr>
          <w:rFonts w:eastAsia="Times New Roman" w:cstheme="minorHAnsi"/>
          <w:spacing w:val="-1"/>
          <w:kern w:val="0"/>
          <w:sz w:val="24"/>
          <w:szCs w:val="24"/>
          <w:lang w:eastAsia="zh-CN"/>
          <w14:ligatures w14:val="none"/>
        </w:rPr>
        <w:t>SWZ.</w:t>
      </w:r>
    </w:p>
    <w:p w14:paraId="61B05E20" w14:textId="2D0D0F93" w:rsidR="00A01FDB" w:rsidRPr="00D448C4" w:rsidRDefault="00765009" w:rsidP="00F80E3A">
      <w:pPr>
        <w:pStyle w:val="Akapitzlist"/>
        <w:numPr>
          <w:ilvl w:val="0"/>
          <w:numId w:val="2"/>
        </w:numPr>
        <w:tabs>
          <w:tab w:val="left" w:pos="142"/>
        </w:tabs>
        <w:spacing w:before="36" w:line="360" w:lineRule="auto"/>
        <w:ind w:right="-144"/>
        <w:jc w:val="both"/>
        <w:rPr>
          <w:rFonts w:asciiTheme="minorHAnsi" w:hAnsiTheme="minorHAnsi" w:cstheme="minorHAnsi"/>
          <w:kern w:val="0"/>
          <w:sz w:val="24"/>
          <w:szCs w:val="24"/>
          <w:lang w:eastAsia="zh-CN"/>
        </w:rPr>
      </w:pPr>
      <w:r w:rsidRPr="00D448C4">
        <w:rPr>
          <w:rFonts w:asciiTheme="minorHAnsi" w:hAnsiTheme="minorHAnsi" w:cstheme="minorHAnsi"/>
          <w:kern w:val="0"/>
          <w:sz w:val="24"/>
          <w:szCs w:val="24"/>
          <w:lang w:eastAsia="zh-CN"/>
        </w:rPr>
        <w:t>W</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przypadku</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niezgodności</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pomiędzy</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poszczególnymi</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dokumentami</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składającymi</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się</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na</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Umowę,</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regulacje</w:t>
      </w:r>
      <w:r w:rsidRPr="00D448C4">
        <w:rPr>
          <w:rFonts w:asciiTheme="minorHAnsi" w:hAnsiTheme="minorHAnsi" w:cstheme="minorHAnsi"/>
          <w:spacing w:val="61"/>
          <w:w w:val="99"/>
          <w:kern w:val="0"/>
          <w:sz w:val="24"/>
          <w:szCs w:val="24"/>
          <w:lang w:eastAsia="zh-CN"/>
        </w:rPr>
        <w:t xml:space="preserve"> </w:t>
      </w:r>
      <w:r w:rsidRPr="00D448C4">
        <w:rPr>
          <w:rFonts w:asciiTheme="minorHAnsi" w:hAnsiTheme="minorHAnsi" w:cstheme="minorHAnsi"/>
          <w:kern w:val="0"/>
          <w:sz w:val="24"/>
          <w:szCs w:val="24"/>
          <w:lang w:eastAsia="zh-CN"/>
        </w:rPr>
        <w:t>bardziej</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szczegółowe</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będą</w:t>
      </w:r>
      <w:r w:rsidRPr="00D448C4">
        <w:rPr>
          <w:rFonts w:asciiTheme="minorHAnsi" w:hAnsiTheme="minorHAnsi" w:cstheme="minorHAnsi"/>
          <w:spacing w:val="11"/>
          <w:kern w:val="0"/>
          <w:sz w:val="24"/>
          <w:szCs w:val="24"/>
          <w:lang w:eastAsia="zh-CN"/>
        </w:rPr>
        <w:t xml:space="preserve"> </w:t>
      </w:r>
      <w:r w:rsidRPr="00D448C4">
        <w:rPr>
          <w:rFonts w:asciiTheme="minorHAnsi" w:hAnsiTheme="minorHAnsi" w:cstheme="minorHAnsi"/>
          <w:kern w:val="0"/>
          <w:sz w:val="24"/>
          <w:szCs w:val="24"/>
          <w:lang w:eastAsia="zh-CN"/>
        </w:rPr>
        <w:t>miały</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pierwszeństwo</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przed</w:t>
      </w:r>
      <w:r w:rsidRPr="00D448C4">
        <w:rPr>
          <w:rFonts w:asciiTheme="minorHAnsi" w:hAnsiTheme="minorHAnsi" w:cstheme="minorHAnsi"/>
          <w:spacing w:val="9"/>
          <w:kern w:val="0"/>
          <w:sz w:val="24"/>
          <w:szCs w:val="24"/>
          <w:lang w:eastAsia="zh-CN"/>
        </w:rPr>
        <w:t xml:space="preserve"> </w:t>
      </w:r>
      <w:r w:rsidRPr="00D448C4">
        <w:rPr>
          <w:rFonts w:asciiTheme="minorHAnsi" w:hAnsiTheme="minorHAnsi" w:cstheme="minorHAnsi"/>
          <w:kern w:val="0"/>
          <w:sz w:val="24"/>
          <w:szCs w:val="24"/>
          <w:lang w:eastAsia="zh-CN"/>
        </w:rPr>
        <w:t>regulacjami</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ogólniejszymi.</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Jeżeli</w:t>
      </w:r>
      <w:r w:rsidRPr="00D448C4">
        <w:rPr>
          <w:rFonts w:asciiTheme="minorHAnsi" w:hAnsiTheme="minorHAnsi" w:cstheme="minorHAnsi"/>
          <w:spacing w:val="10"/>
          <w:kern w:val="0"/>
          <w:sz w:val="24"/>
          <w:szCs w:val="24"/>
          <w:lang w:eastAsia="zh-CN"/>
        </w:rPr>
        <w:t xml:space="preserve"> </w:t>
      </w:r>
      <w:r w:rsidRPr="00D448C4">
        <w:rPr>
          <w:rFonts w:asciiTheme="minorHAnsi" w:hAnsiTheme="minorHAnsi" w:cstheme="minorHAnsi"/>
          <w:kern w:val="0"/>
          <w:sz w:val="24"/>
          <w:szCs w:val="24"/>
          <w:lang w:eastAsia="zh-CN"/>
        </w:rPr>
        <w:t>jednak</w:t>
      </w:r>
      <w:r w:rsidRPr="00D448C4">
        <w:rPr>
          <w:rFonts w:asciiTheme="minorHAnsi" w:hAnsiTheme="minorHAnsi" w:cstheme="minorHAnsi"/>
          <w:spacing w:val="9"/>
          <w:kern w:val="0"/>
          <w:sz w:val="24"/>
          <w:szCs w:val="24"/>
          <w:lang w:eastAsia="zh-CN"/>
        </w:rPr>
        <w:t xml:space="preserve"> </w:t>
      </w:r>
      <w:r w:rsidRPr="00D448C4">
        <w:rPr>
          <w:rFonts w:asciiTheme="minorHAnsi" w:hAnsiTheme="minorHAnsi" w:cstheme="minorHAnsi"/>
          <w:kern w:val="0"/>
          <w:sz w:val="24"/>
          <w:szCs w:val="24"/>
          <w:lang w:eastAsia="zh-CN"/>
        </w:rPr>
        <w:t>z</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różnych</w:t>
      </w:r>
      <w:r w:rsidRPr="00D448C4">
        <w:rPr>
          <w:rFonts w:asciiTheme="minorHAnsi" w:hAnsiTheme="minorHAnsi" w:cstheme="minorHAnsi"/>
          <w:spacing w:val="28"/>
          <w:w w:val="99"/>
          <w:kern w:val="0"/>
          <w:sz w:val="24"/>
          <w:szCs w:val="24"/>
          <w:lang w:eastAsia="zh-CN"/>
        </w:rPr>
        <w:t xml:space="preserve"> </w:t>
      </w:r>
      <w:r w:rsidRPr="00D448C4">
        <w:rPr>
          <w:rFonts w:asciiTheme="minorHAnsi" w:hAnsiTheme="minorHAnsi" w:cstheme="minorHAnsi"/>
          <w:spacing w:val="-1"/>
          <w:kern w:val="0"/>
          <w:sz w:val="24"/>
          <w:szCs w:val="24"/>
          <w:lang w:eastAsia="zh-CN"/>
        </w:rPr>
        <w:t>dokumentów</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składających</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się</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na</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Umowę</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spacing w:val="-1"/>
          <w:kern w:val="0"/>
          <w:sz w:val="24"/>
          <w:szCs w:val="24"/>
          <w:lang w:eastAsia="zh-CN"/>
        </w:rPr>
        <w:t>wynikać</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spacing w:val="-1"/>
          <w:kern w:val="0"/>
          <w:sz w:val="24"/>
          <w:szCs w:val="24"/>
          <w:lang w:eastAsia="zh-CN"/>
        </w:rPr>
        <w:t>będzie</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różny</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zakres</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świadczeń</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lub</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różne</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standardy</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ich</w:t>
      </w:r>
      <w:r w:rsidRPr="00D448C4">
        <w:rPr>
          <w:rFonts w:asciiTheme="minorHAnsi" w:hAnsiTheme="minorHAnsi" w:cstheme="minorHAnsi"/>
          <w:spacing w:val="70"/>
          <w:w w:val="99"/>
          <w:kern w:val="0"/>
          <w:sz w:val="24"/>
          <w:szCs w:val="24"/>
          <w:lang w:eastAsia="zh-CN"/>
        </w:rPr>
        <w:t xml:space="preserve"> </w:t>
      </w:r>
      <w:r w:rsidRPr="00D448C4">
        <w:rPr>
          <w:rFonts w:asciiTheme="minorHAnsi" w:hAnsiTheme="minorHAnsi" w:cstheme="minorHAnsi"/>
          <w:kern w:val="0"/>
          <w:sz w:val="24"/>
          <w:szCs w:val="24"/>
          <w:lang w:eastAsia="zh-CN"/>
        </w:rPr>
        <w:t>wykonania,</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to</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za</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spacing w:val="-1"/>
          <w:kern w:val="0"/>
          <w:sz w:val="24"/>
          <w:szCs w:val="24"/>
          <w:lang w:eastAsia="zh-CN"/>
        </w:rPr>
        <w:t>decydujący</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spacing w:val="-1"/>
          <w:kern w:val="0"/>
          <w:sz w:val="24"/>
          <w:szCs w:val="24"/>
          <w:lang w:eastAsia="zh-CN"/>
        </w:rPr>
        <w:t>będzie</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się</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uważać</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szerszy</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zakres</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świadczeń</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lub</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wyższy</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standard</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wykonania.</w:t>
      </w:r>
      <w:r w:rsidRPr="00D448C4">
        <w:rPr>
          <w:rFonts w:asciiTheme="minorHAnsi" w:hAnsiTheme="minorHAnsi" w:cstheme="minorHAnsi"/>
          <w:spacing w:val="58"/>
          <w:w w:val="99"/>
          <w:kern w:val="0"/>
          <w:sz w:val="24"/>
          <w:szCs w:val="24"/>
          <w:lang w:eastAsia="zh-CN"/>
        </w:rPr>
        <w:t xml:space="preserve"> </w:t>
      </w:r>
      <w:r w:rsidRPr="00D448C4">
        <w:rPr>
          <w:rFonts w:asciiTheme="minorHAnsi" w:hAnsiTheme="minorHAnsi" w:cstheme="minorHAnsi"/>
          <w:kern w:val="0"/>
          <w:sz w:val="24"/>
          <w:szCs w:val="24"/>
          <w:lang w:eastAsia="zh-CN"/>
        </w:rPr>
        <w:t>Ostateczna</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decyzja,</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m. in.</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który</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z</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podanych</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standardów</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jest</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wyższy</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należeć</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będzie</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do</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Zamawiającego. Jeżeli nie jest to wyraźnie ograniczone w Umowie, przedmiot Umowy obejmuje dostarczenie wszystkich materiałów oraz realizację wszystkich robót – poza wyraźnie wyłączonymi w dokumentacji przetargowej</w:t>
      </w:r>
      <w:r w:rsidR="00664AC9"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(w szczególności SWZ), niezbędnych do wykonania w pełni funkcjonalnej, kompletnej Inwestycji, pod tzw. „</w:t>
      </w:r>
      <w:r w:rsidRPr="00D448C4">
        <w:rPr>
          <w:rFonts w:asciiTheme="minorHAnsi" w:hAnsiTheme="minorHAnsi" w:cstheme="minorHAnsi"/>
          <w:b/>
          <w:kern w:val="0"/>
          <w:sz w:val="24"/>
          <w:szCs w:val="24"/>
          <w:lang w:eastAsia="zh-CN"/>
        </w:rPr>
        <w:t>klucz</w:t>
      </w:r>
      <w:r w:rsidRPr="00D448C4">
        <w:rPr>
          <w:rFonts w:asciiTheme="minorHAnsi" w:hAnsiTheme="minorHAnsi" w:cstheme="minorHAnsi"/>
          <w:kern w:val="0"/>
          <w:sz w:val="24"/>
          <w:szCs w:val="24"/>
          <w:lang w:eastAsia="zh-CN"/>
        </w:rPr>
        <w:t xml:space="preserve">”. </w:t>
      </w:r>
    </w:p>
    <w:p w14:paraId="20D59FB5" w14:textId="2171ABED" w:rsidR="00765009" w:rsidRPr="00D448C4" w:rsidRDefault="00765009" w:rsidP="00F80E3A">
      <w:pPr>
        <w:pStyle w:val="Akapitzlist"/>
        <w:numPr>
          <w:ilvl w:val="0"/>
          <w:numId w:val="2"/>
        </w:numPr>
        <w:tabs>
          <w:tab w:val="left" w:pos="142"/>
        </w:tabs>
        <w:spacing w:before="36" w:line="360" w:lineRule="auto"/>
        <w:ind w:right="-144"/>
        <w:jc w:val="both"/>
        <w:rPr>
          <w:rFonts w:asciiTheme="minorHAnsi" w:hAnsiTheme="minorHAnsi" w:cstheme="minorHAnsi"/>
          <w:kern w:val="0"/>
          <w:sz w:val="24"/>
          <w:szCs w:val="24"/>
          <w:lang w:eastAsia="zh-CN"/>
        </w:rPr>
      </w:pPr>
      <w:r w:rsidRPr="00D448C4">
        <w:rPr>
          <w:rFonts w:asciiTheme="minorHAnsi" w:hAnsiTheme="minorHAnsi" w:cstheme="minorHAnsi"/>
          <w:kern w:val="0"/>
          <w:sz w:val="24"/>
          <w:szCs w:val="24"/>
          <w:lang w:eastAsia="zh-CN"/>
        </w:rPr>
        <w:t>Ponadto Wykonawca</w:t>
      </w:r>
      <w:r w:rsidR="00D17FCB"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w ramach Wynagrodzenia, zobowiązuje się do wykonania wszelkich usług, robót budowlanych i innych czynności niewymienionych w Umowie, które są konieczne</w:t>
      </w:r>
      <w:r w:rsidR="00A01FDB"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do wykonania Inwestycji, a które Wykonawca składając ofertę winien był przewidzieć,</w:t>
      </w:r>
      <w:r w:rsidR="00A01FDB"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 xml:space="preserve">przy dołożeniu najwyższej zawodowej staranności </w:t>
      </w:r>
    </w:p>
    <w:p w14:paraId="3E5CAEF5" w14:textId="77777777"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wykona usługi, roboty budowlane, dostawy oraz inne czynności (nawet                         te niewymienione wprost w Umowie) w sposób zgodny z wymaganiami Zamawiającego oraz właściwych organów administracji, wymogami prawa, w tym prawa unijnego.</w:t>
      </w:r>
    </w:p>
    <w:p w14:paraId="04B0BC6F" w14:textId="77777777"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0B39901F"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Wszelkie należności, opłaty i kary za przekroczenie w trakcie realizacji robót norm określonych w odpowiednich przepisach dotyczących ochrony środowiska i bezpieczeństwa </w:t>
      </w:r>
      <w:r w:rsidRPr="00D448C4">
        <w:rPr>
          <w:rFonts w:eastAsia="Times New Roman" w:cstheme="minorHAnsi"/>
          <w:sz w:val="24"/>
          <w:szCs w:val="24"/>
          <w:lang w:eastAsia="pl-PL"/>
          <w14:ligatures w14:val="none"/>
        </w:rPr>
        <w:lastRenderedPageBreak/>
        <w:t>ruchu ponosi wyłącznie Wykonawca.</w:t>
      </w:r>
    </w:p>
    <w:p w14:paraId="654E2ED8" w14:textId="77777777" w:rsidR="00E12A2A"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ponosi odpowiedzialność cywilną za wszelkie szkody na osobach i mieniu pozostające w jakimkolwiek związku z prowadzonymi robotami.  </w:t>
      </w:r>
    </w:p>
    <w:p w14:paraId="429251A2" w14:textId="75C01763"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Pełna odpowiedzialność Wykonawcy trwa od przejęcia terenu robót do odbioru końcowego przedmiotu </w:t>
      </w:r>
      <w:r w:rsidR="002C62D6" w:rsidRPr="00D448C4">
        <w:rPr>
          <w:rFonts w:eastAsia="Times New Roman" w:cstheme="minorHAnsi"/>
          <w:sz w:val="24"/>
          <w:szCs w:val="24"/>
          <w:lang w:eastAsia="pl-PL"/>
          <w14:ligatures w14:val="none"/>
        </w:rPr>
        <w:t>Umowy</w:t>
      </w:r>
      <w:r w:rsidRPr="00D448C4">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ab/>
      </w:r>
    </w:p>
    <w:p w14:paraId="02529CC1" w14:textId="77777777" w:rsidR="00765009" w:rsidRPr="00D448C4" w:rsidRDefault="00765009" w:rsidP="00F80E3A">
      <w:pPr>
        <w:widowControl w:val="0"/>
        <w:suppressAutoHyphens/>
        <w:spacing w:after="0" w:line="360" w:lineRule="auto"/>
        <w:ind w:left="386"/>
        <w:jc w:val="center"/>
        <w:textAlignment w:val="baseline"/>
        <w:rPr>
          <w:rFonts w:eastAsia="Times New Roman" w:cstheme="minorHAnsi"/>
          <w:b/>
          <w:sz w:val="24"/>
          <w:szCs w:val="24"/>
          <w:lang w:eastAsia="pl-PL"/>
          <w14:ligatures w14:val="none"/>
        </w:rPr>
      </w:pPr>
      <w:r w:rsidRPr="00D448C4">
        <w:rPr>
          <w:rFonts w:eastAsia="Times New Roman" w:cstheme="minorHAnsi"/>
          <w:b/>
          <w:sz w:val="24"/>
          <w:szCs w:val="24"/>
          <w:lang w:eastAsia="pl-PL"/>
          <w14:ligatures w14:val="none"/>
        </w:rPr>
        <w:t>OBOWIĄZKI STRON</w:t>
      </w:r>
    </w:p>
    <w:p w14:paraId="365456FB"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sz w:val="24"/>
          <w:szCs w:val="24"/>
          <w:lang w:eastAsia="pl-PL"/>
          <w14:ligatures w14:val="none"/>
        </w:rPr>
        <w:t>§2</w:t>
      </w:r>
    </w:p>
    <w:p w14:paraId="1B17C4AB" w14:textId="6AFECF18" w:rsidR="00765009" w:rsidRPr="00D448C4" w:rsidRDefault="00765009" w:rsidP="00F80E3A">
      <w:pPr>
        <w:widowControl w:val="0"/>
        <w:numPr>
          <w:ilvl w:val="0"/>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79E0A27E"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wyłączną odpowiedzialność w szczególności, za:</w:t>
      </w:r>
    </w:p>
    <w:p w14:paraId="5EAEE30C" w14:textId="77777777" w:rsidR="006B75B5"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przeszkolenia zatrudnionych przez siebie osób w zakresie przepisów BHP;</w:t>
      </w:r>
    </w:p>
    <w:p w14:paraId="136129BD" w14:textId="77777777" w:rsidR="006B75B5"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posiadanie przez te osoby wymaganych badań lekarskich;</w:t>
      </w:r>
    </w:p>
    <w:p w14:paraId="2DA41777" w14:textId="77777777" w:rsidR="006B75B5"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przeszkolenie stanowiskowe;</w:t>
      </w:r>
    </w:p>
    <w:p w14:paraId="48A600F8" w14:textId="7F3BA133" w:rsidR="00765009"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właściwe zabezpieczenie miejsca prowadzenia robót budowlanych – teren budowy oraz nieruchomości przyległe.</w:t>
      </w:r>
    </w:p>
    <w:p w14:paraId="7C154641"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1448848E" w14:textId="77777777" w:rsidR="00A94B1A"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w szczególności do:</w:t>
      </w:r>
    </w:p>
    <w:p w14:paraId="4CE1D971" w14:textId="77777777" w:rsidR="00A94B1A" w:rsidRPr="00D448C4" w:rsidRDefault="00765009" w:rsidP="00F80E3A">
      <w:pPr>
        <w:widowControl w:val="0"/>
        <w:numPr>
          <w:ilvl w:val="1"/>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zabezpieczenia we własnym zakresie warunków socjalnych i innych świadczeń dla swoich pracowników, </w:t>
      </w:r>
    </w:p>
    <w:p w14:paraId="26729819" w14:textId="77777777" w:rsidR="003034FB" w:rsidRPr="00D448C4" w:rsidRDefault="00765009" w:rsidP="00F80E3A">
      <w:pPr>
        <w:widowControl w:val="0"/>
        <w:numPr>
          <w:ilvl w:val="1"/>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utrzymania ogólnego porządku na budowie, w szczególności poprzez:</w:t>
      </w:r>
    </w:p>
    <w:p w14:paraId="33DB39BC"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ochronę mienia, </w:t>
      </w:r>
    </w:p>
    <w:p w14:paraId="418854E3"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nadzór nad bezpieczeństwem i higieną pracy,</w:t>
      </w:r>
    </w:p>
    <w:p w14:paraId="0C57ACD7"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wykonanie trwałego ogrodzenia budowy oraz ogrodzenie miejsca prowadzenia robót budowlanych, </w:t>
      </w:r>
    </w:p>
    <w:p w14:paraId="50069087"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usuwanie awarii związanych z budową, </w:t>
      </w:r>
    </w:p>
    <w:p w14:paraId="553D3091"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ubezpieczenie placu budowy, </w:t>
      </w:r>
    </w:p>
    <w:p w14:paraId="296DBD38" w14:textId="278C696E"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podjęcia wszelkich niezbędnych kroków w celu ochrony środowiska na terenie robót i w jego otoczeniu</w:t>
      </w:r>
      <w:r w:rsidR="003034FB" w:rsidRPr="00D448C4">
        <w:rPr>
          <w:rFonts w:eastAsia="Times New Roman" w:cstheme="minorHAnsi"/>
          <w:sz w:val="24"/>
          <w:szCs w:val="24"/>
          <w:lang w:eastAsia="pl-PL"/>
          <w14:ligatures w14:val="none"/>
        </w:rPr>
        <w:t>,</w:t>
      </w:r>
    </w:p>
    <w:p w14:paraId="5EB30ED8" w14:textId="59AE44C0" w:rsidR="00765009"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uporządkowanie terenu robót po zakończeniu wszystkich prac objętych umową</w:t>
      </w:r>
      <w:r w:rsidR="003034FB" w:rsidRPr="00D448C4">
        <w:rPr>
          <w:rFonts w:eastAsia="Times New Roman" w:cstheme="minorHAnsi"/>
          <w:sz w:val="24"/>
          <w:szCs w:val="24"/>
          <w:lang w:eastAsia="pl-PL"/>
          <w14:ligatures w14:val="none"/>
        </w:rPr>
        <w:t>.</w:t>
      </w:r>
    </w:p>
    <w:p w14:paraId="6FA82A1E"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pokrywania w całości mediów, w tym kosztów energii elektrycznej, wody, łączności, itd.,</w:t>
      </w:r>
    </w:p>
    <w:p w14:paraId="0730DA77"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należytego dozoru budowy,</w:t>
      </w:r>
    </w:p>
    <w:p w14:paraId="2F16F803"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uczestniczenia w naradach zwoływanych przez Zamawiającego, </w:t>
      </w:r>
    </w:p>
    <w:p w14:paraId="6E2F43C2" w14:textId="65B5C01A"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informowania Zamawiającego o okolicznościach mogących wpłynąć na jakość wykonywanych robót lub termin wykonania, </w:t>
      </w:r>
    </w:p>
    <w:p w14:paraId="469F7B1B"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zapewnienia dostawy materiałów i środków niezbędnych do wykonania całego zakresu robót objętych Umową,</w:t>
      </w:r>
    </w:p>
    <w:p w14:paraId="0FAF54CB" w14:textId="059E7D44"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                        </w:t>
      </w:r>
      <w:hyperlink r:id="rId8">
        <w:r w:rsidR="00D83C72" w:rsidRPr="00D448C4">
          <w:rPr>
            <w:rFonts w:asciiTheme="minorHAnsi" w:hAnsiTheme="minorHAnsi" w:cstheme="minorHAnsi"/>
            <w:sz w:val="24"/>
            <w:szCs w:val="24"/>
          </w:rPr>
          <w:t xml:space="preserve">Dz. U. </w:t>
        </w:r>
        <w:r w:rsidR="00D83C72">
          <w:rPr>
            <w:rFonts w:asciiTheme="minorHAnsi" w:hAnsiTheme="minorHAnsi" w:cstheme="minorHAnsi"/>
            <w:sz w:val="24"/>
            <w:szCs w:val="24"/>
          </w:rPr>
          <w:t xml:space="preserve">z </w:t>
        </w:r>
        <w:r w:rsidR="00D83C72" w:rsidRPr="00D448C4">
          <w:rPr>
            <w:rFonts w:asciiTheme="minorHAnsi" w:hAnsiTheme="minorHAnsi" w:cstheme="minorHAnsi"/>
            <w:sz w:val="24"/>
            <w:szCs w:val="24"/>
          </w:rPr>
          <w:t>202</w:t>
        </w:r>
        <w:r w:rsidR="00D83C72">
          <w:rPr>
            <w:rFonts w:asciiTheme="minorHAnsi" w:hAnsiTheme="minorHAnsi" w:cstheme="minorHAnsi"/>
            <w:sz w:val="24"/>
            <w:szCs w:val="24"/>
          </w:rPr>
          <w:t>4</w:t>
        </w:r>
        <w:r w:rsidR="00D83C72" w:rsidRPr="00D448C4">
          <w:rPr>
            <w:rFonts w:asciiTheme="minorHAnsi" w:hAnsiTheme="minorHAnsi" w:cstheme="minorHAnsi"/>
            <w:sz w:val="24"/>
            <w:szCs w:val="24"/>
          </w:rPr>
          <w:t xml:space="preserve">r., poz. </w:t>
        </w:r>
        <w:r w:rsidR="00D83C72">
          <w:rPr>
            <w:rFonts w:asciiTheme="minorHAnsi" w:hAnsiTheme="minorHAnsi" w:cstheme="minorHAnsi"/>
            <w:sz w:val="24"/>
            <w:szCs w:val="24"/>
          </w:rPr>
          <w:t>725</w:t>
        </w:r>
      </w:hyperlink>
      <w:r w:rsidRPr="00D448C4">
        <w:rPr>
          <w:rFonts w:asciiTheme="minorHAnsi" w:hAnsiTheme="minorHAnsi" w:cstheme="minorHAnsi"/>
          <w:sz w:val="24"/>
          <w:szCs w:val="24"/>
        </w:rPr>
        <w:t>, ze zm. ), zwaną dalej "</w:t>
      </w:r>
      <w:r w:rsidRPr="00A820A1">
        <w:rPr>
          <w:rFonts w:asciiTheme="minorHAnsi" w:hAnsiTheme="minorHAnsi" w:cstheme="minorHAnsi"/>
          <w:b/>
          <w:bCs/>
          <w:sz w:val="24"/>
          <w:szCs w:val="24"/>
        </w:rPr>
        <w:t>Prawem budowlanym</w:t>
      </w:r>
      <w:r w:rsidRPr="00D448C4">
        <w:rPr>
          <w:rFonts w:asciiTheme="minorHAnsi" w:hAnsiTheme="minorHAnsi" w:cstheme="minorHAnsi"/>
          <w:sz w:val="24"/>
          <w:szCs w:val="24"/>
        </w:rPr>
        <w:t>",</w:t>
      </w:r>
    </w:p>
    <w:p w14:paraId="4AF64379"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wykonania na własny koszt niezbędnych prób i badań pozwalających potwierdzić jakość wykonanych robót,</w:t>
      </w:r>
    </w:p>
    <w:p w14:paraId="35CBCF13" w14:textId="0DA696DD" w:rsidR="00765009"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sporządzenia pełnej dokumentacji odbioru robót, w tym dokumentacji powykonawczej.</w:t>
      </w:r>
    </w:p>
    <w:p w14:paraId="66D3E896"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pełną odpowiedzialność tak wobec Zamawiającego, jak i wobec osób trzecich, za wszelkie szkody i straty spowodowane w związku z realizacją przedmiotu Umowy, w tym prowadzonymi robotami budowlanymi.</w:t>
      </w:r>
    </w:p>
    <w:p w14:paraId="6A8EB6C7"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wyłączną odpowiedzialność materialną za wszelkie mienie, maszyny                   i urządzenia, itd. znajdujące się w obrębie prowadzonych prac budowlanych,                                           w szczególności na placu budowy.</w:t>
      </w:r>
    </w:p>
    <w:p w14:paraId="0006ECE7"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przypadku gdyby Wykonawca realizował roboty objęte niniejszą umową bez należytej staranności, niezgodnie z zasadami sztuki budowlanej, normami, obowiązującymi przepisami, zasadami BHP, dokumentacją projektowo-techniczną lub sprzecznie z Umową, Zamawiający ma w szczególności prawo:</w:t>
      </w:r>
    </w:p>
    <w:p w14:paraId="24BB1005"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nakazać Wykonawcy zaprzestanie wykonywania robót,</w:t>
      </w:r>
    </w:p>
    <w:p w14:paraId="376248D7"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odstąpić od umowy,</w:t>
      </w:r>
    </w:p>
    <w:p w14:paraId="509129FC"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powierzyć poprawienie lub wykonanie robót objętych umową innym podmiotom (wykonawstwo zastępcze) na koszt i niebezpieczeństwo Wykonawcy,</w:t>
      </w:r>
    </w:p>
    <w:p w14:paraId="6C048621"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potrącić z wynagrodzenia Wykonawcy całość należności z tytułu poniesionej szkody.</w:t>
      </w:r>
    </w:p>
    <w:p w14:paraId="049A9B2D"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oświadcza, że zapoznał się z dokumentacją techniczną, obmiarem wynikającym </w:t>
      </w:r>
      <w:r w:rsidRPr="00D448C4">
        <w:rPr>
          <w:rFonts w:eastAsia="Times New Roman" w:cstheme="minorHAnsi"/>
          <w:sz w:val="24"/>
          <w:szCs w:val="24"/>
          <w:lang w:eastAsia="pl-PL"/>
          <w14:ligatures w14:val="none"/>
        </w:rPr>
        <w:lastRenderedPageBreak/>
        <w:t xml:space="preserve">z dokumentacji technicznej i miejscem prowadzenia robót oraz, że warunki prowadzenia robót są mu znane i nie wnosi żadnych zastrzeżeń </w:t>
      </w:r>
    </w:p>
    <w:p w14:paraId="3A3FB223"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b/>
          <w:bCs/>
          <w:sz w:val="24"/>
          <w:szCs w:val="24"/>
          <w:lang w:eastAsia="pl-PL"/>
          <w14:ligatures w14:val="none"/>
        </w:rPr>
      </w:pPr>
      <w:r w:rsidRPr="00D448C4">
        <w:rPr>
          <w:rFonts w:eastAsia="Times New Roman" w:cstheme="minorHAnsi"/>
          <w:sz w:val="24"/>
          <w:szCs w:val="24"/>
          <w:lang w:eastAsia="pl-PL"/>
          <w14:ligatures w14:val="none"/>
        </w:rPr>
        <w:t>Wykonawca oświadcza, że zapoznał się z miejscem prowadzenia robót budowlanych                           i ponosi wyłączną odpowiedzialność za szkody powstałe w związku z realizacją przedmiotu Umowy.</w:t>
      </w:r>
    </w:p>
    <w:p w14:paraId="38A1C9AC"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oświadcza, iż przyjmuje do wiadomości, że ponosi wyłączną odpowiedzialność z tytułu ewentualnego uszkodzenia istniejących instalacji (także nie ujawnionych                                   w dokumentacji projektowej),</w:t>
      </w:r>
    </w:p>
    <w:p w14:paraId="31C2A6F9"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wykonać przedmiot umowy z należytą starannością, zgodnie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0A2BB6CA" w14:textId="67ADBDA2"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wykonać przedmiot Umowy z materiałów, które odpowiadają wymogom wyrobów dopuszczonych do stosowania w budownictwie, na zasadach określonych w art. 10 Ustawy Prawo budowlane.</w:t>
      </w:r>
    </w:p>
    <w:p w14:paraId="67C53685" w14:textId="60EBEEA0"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przestrzegać poleceń</w:t>
      </w:r>
      <w:r w:rsidR="009947A3"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osób sprawujących nadzór ze strony Zamawiającego.</w:t>
      </w:r>
    </w:p>
    <w:p w14:paraId="13C9852E"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zobowiązany jest do poinformowania Zamawiającego w formie pisemnej                            o  konieczności wykonania koniecznych robót dodatkowych tj. robót nie objętych niniejszym zamówieniem.</w:t>
      </w:r>
    </w:p>
    <w:p w14:paraId="3506E8AA" w14:textId="1FC8C081" w:rsidR="00765009" w:rsidRPr="00D448C4" w:rsidRDefault="00765009" w:rsidP="00F80E3A">
      <w:pPr>
        <w:widowControl w:val="0"/>
        <w:numPr>
          <w:ilvl w:val="0"/>
          <w:numId w:val="3"/>
        </w:numPr>
        <w:tabs>
          <w:tab w:val="left" w:pos="380"/>
          <w:tab w:val="left" w:pos="720"/>
        </w:tabs>
        <w:suppressAutoHyphens/>
        <w:spacing w:after="12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ustanawia kierownika budowy w osobie: …………………….………………</w:t>
      </w:r>
      <w:r w:rsidR="004B5DB5" w:rsidRPr="00D448C4">
        <w:rPr>
          <w:rFonts w:eastAsia="Times New Roman" w:cstheme="minorHAnsi"/>
          <w:sz w:val="24"/>
          <w:szCs w:val="24"/>
          <w:lang w:eastAsia="pl-PL"/>
          <w14:ligatures w14:val="none"/>
        </w:rPr>
        <w:t>………………..</w:t>
      </w:r>
    </w:p>
    <w:p w14:paraId="65188903" w14:textId="77777777" w:rsidR="00765009" w:rsidRPr="00D448C4" w:rsidRDefault="00765009" w:rsidP="00F80E3A">
      <w:pPr>
        <w:widowControl w:val="0"/>
        <w:numPr>
          <w:ilvl w:val="0"/>
          <w:numId w:val="3"/>
        </w:numPr>
        <w:tabs>
          <w:tab w:val="left" w:pos="380"/>
          <w:tab w:val="left" w:pos="720"/>
        </w:tabs>
        <w:suppressAutoHyphens/>
        <w:spacing w:after="12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rozwiązania umowy ze skutkiem natychmiastowym                        w przypadku niewykonania bądź nienależytego wykonania umowy.</w:t>
      </w:r>
    </w:p>
    <w:p w14:paraId="794D2E53" w14:textId="77777777" w:rsidR="00765009" w:rsidRPr="00D448C4" w:rsidRDefault="00765009" w:rsidP="00F80E3A">
      <w:pPr>
        <w:numPr>
          <w:ilvl w:val="0"/>
          <w:numId w:val="3"/>
        </w:numPr>
        <w:spacing w:after="0" w:line="360" w:lineRule="auto"/>
        <w:jc w:val="both"/>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20F7181F" w14:textId="77777777" w:rsidR="00765009" w:rsidRPr="00D448C4" w:rsidRDefault="00765009" w:rsidP="00F80E3A">
      <w:pPr>
        <w:numPr>
          <w:ilvl w:val="0"/>
          <w:numId w:val="3"/>
        </w:numPr>
        <w:spacing w:after="0" w:line="360" w:lineRule="auto"/>
        <w:jc w:val="both"/>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zobowiązany jest do realizacji robót zamiennych zleconych przez Zamawiającego. Wykonanie Robót zamiennych poprzedza sporządzenie i zatwierdzenie protokołu konieczności oraz zmiana Umowy. Protokół konieczności robót zamiennych </w:t>
      </w:r>
      <w:r w:rsidRPr="00D448C4">
        <w:rPr>
          <w:rFonts w:eastAsia="Times New Roman" w:cstheme="minorHAnsi"/>
          <w:sz w:val="24"/>
          <w:szCs w:val="24"/>
          <w:lang w:eastAsia="pl-PL"/>
          <w14:ligatures w14:val="none"/>
        </w:rPr>
        <w:lastRenderedPageBreak/>
        <w:t xml:space="preserve">winien dokładnie określać zakres i wycenę robót, których realizacji się zaniecha oraz zakres i wycenę robót zamiennych, które będą wykonane w miejsce robót zaniechanych. </w:t>
      </w:r>
    </w:p>
    <w:p w14:paraId="42651B61" w14:textId="7667C194" w:rsidR="00765009" w:rsidRPr="00D448C4" w:rsidRDefault="00765009" w:rsidP="00F80E3A">
      <w:pPr>
        <w:widowControl w:val="0"/>
        <w:numPr>
          <w:ilvl w:val="0"/>
          <w:numId w:val="3"/>
        </w:numPr>
        <w:tabs>
          <w:tab w:val="left" w:pos="380"/>
          <w:tab w:val="left" w:pos="720"/>
        </w:tabs>
        <w:suppressAutoHyphens/>
        <w:spacing w:after="0" w:line="360" w:lineRule="auto"/>
        <w:ind w:left="357" w:hanging="357"/>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Protokół konieczności o którym mowa w ust. </w:t>
      </w:r>
      <w:r w:rsidR="00D778A4" w:rsidRPr="00D448C4">
        <w:rPr>
          <w:rFonts w:eastAsia="Times New Roman" w:cstheme="minorHAnsi"/>
          <w:sz w:val="24"/>
          <w:szCs w:val="24"/>
          <w:lang w:eastAsia="pl-PL"/>
          <w14:ligatures w14:val="none"/>
        </w:rPr>
        <w:t>18</w:t>
      </w:r>
      <w:r w:rsidRPr="00D448C4">
        <w:rPr>
          <w:rFonts w:eastAsia="Times New Roman" w:cstheme="minorHAnsi"/>
          <w:sz w:val="24"/>
          <w:szCs w:val="24"/>
          <w:lang w:eastAsia="pl-PL"/>
          <w14:ligatures w14:val="none"/>
        </w:rPr>
        <w:t xml:space="preserve"> jest sporządzany przez Wykonawcę niezwłocznie, i przekazywany do zatwierdzenia przez Zamawiającego</w:t>
      </w:r>
      <w:r w:rsidR="00D778A4"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nie później niż w terminie </w:t>
      </w:r>
      <w:r w:rsidRPr="00D448C4">
        <w:rPr>
          <w:rFonts w:eastAsia="Times New Roman" w:cstheme="minorHAnsi"/>
          <w:b/>
          <w:bCs/>
          <w:sz w:val="24"/>
          <w:szCs w:val="24"/>
          <w:lang w:eastAsia="pl-PL"/>
          <w14:ligatures w14:val="none"/>
        </w:rPr>
        <w:t>5 dni</w:t>
      </w:r>
      <w:r w:rsidRPr="00D448C4">
        <w:rPr>
          <w:rFonts w:eastAsia="Times New Roman" w:cstheme="minorHAnsi"/>
          <w:sz w:val="24"/>
          <w:szCs w:val="24"/>
          <w:lang w:eastAsia="pl-PL"/>
          <w14:ligatures w14:val="none"/>
        </w:rPr>
        <w:t xml:space="preserve"> od zaistnienia okoliczności uzasadniających jego sporządzenie. Podstawą wyceny Protokołu Konieczności winien być kosztorys zamienny.</w:t>
      </w:r>
    </w:p>
    <w:p w14:paraId="19C080B9" w14:textId="77777777" w:rsidR="004B5DB5"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bCs/>
          <w:sz w:val="24"/>
          <w:szCs w:val="24"/>
          <w:lang w:eastAsia="pl-PL"/>
          <w14:ligatures w14:val="none"/>
        </w:rPr>
        <w:t>W czasie realizacji robót Wykonawca będzie utrzymywał teren budowy w stanie wolnym              od wszelkich przeszkód komunikacyjnych oraz będzie usuwał wszelkie urządzenia pomocnicze, zbędne materiały, odpady i śmieci oraz niepotrzebne urządzenia tymczasowe.</w:t>
      </w:r>
    </w:p>
    <w:p w14:paraId="4E9EDB5D" w14:textId="77777777" w:rsidR="004B5DB5"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bCs/>
          <w:sz w:val="24"/>
          <w:szCs w:val="24"/>
          <w:lang w:eastAsia="pl-PL"/>
          <w14:ligatures w14:val="none"/>
        </w:rPr>
        <w:t xml:space="preserve">Wykonawca zawrze odpowiednie umowy na wywóz śmieci, nieczystości i odpadów budowlanych z podmiotami posiadającymi odpowiednie zezwolenia. </w:t>
      </w:r>
    </w:p>
    <w:p w14:paraId="6D9BF6BD" w14:textId="640FD658" w:rsidR="00765009"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bCs/>
          <w:sz w:val="24"/>
          <w:szCs w:val="24"/>
          <w:lang w:eastAsia="pl-PL"/>
          <w14:ligatures w14:val="none"/>
        </w:rPr>
        <w:t xml:space="preserve">Wykonawca powiadomi Zamawiającego o wywiązaniu się z tego obowiązku w ciągu                              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358BA46B" w14:textId="77777777" w:rsidR="00765009"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color w:val="000000"/>
          <w:sz w:val="24"/>
          <w:szCs w:val="24"/>
          <w:lang w:eastAsia="pl-PL"/>
          <w14:ligatures w14:val="none"/>
        </w:rPr>
        <w:t>Ponadto do obowiązków Wykonawcy należy:</w:t>
      </w:r>
    </w:p>
    <w:p w14:paraId="492F6B65" w14:textId="45156C46" w:rsidR="00765009" w:rsidRPr="00D448C4" w:rsidRDefault="00765009" w:rsidP="00F80E3A">
      <w:pPr>
        <w:pStyle w:val="Akapitzlist"/>
        <w:numPr>
          <w:ilvl w:val="1"/>
          <w:numId w:val="3"/>
        </w:numPr>
        <w:tabs>
          <w:tab w:val="left" w:pos="730"/>
        </w:tabs>
        <w:spacing w:before="36" w:line="360" w:lineRule="auto"/>
        <w:ind w:right="123"/>
        <w:jc w:val="both"/>
        <w:rPr>
          <w:rFonts w:asciiTheme="minorHAnsi" w:hAnsiTheme="minorHAnsi" w:cstheme="minorHAnsi"/>
          <w:spacing w:val="-1"/>
          <w:kern w:val="0"/>
          <w:sz w:val="24"/>
          <w:szCs w:val="24"/>
          <w:lang w:eastAsia="zh-CN"/>
        </w:rPr>
      </w:pPr>
      <w:r w:rsidRPr="00D448C4">
        <w:rPr>
          <w:rFonts w:asciiTheme="minorHAnsi" w:hAnsiTheme="minorHAnsi" w:cstheme="minorHAnsi"/>
          <w:color w:val="000000"/>
          <w:spacing w:val="-1"/>
          <w:kern w:val="0"/>
          <w:sz w:val="24"/>
          <w:szCs w:val="24"/>
          <w:lang w:eastAsia="zh-CN"/>
        </w:rPr>
        <w:t>podejmowanie</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wszelkich</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dozwolonych</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kern w:val="0"/>
          <w:sz w:val="24"/>
          <w:szCs w:val="24"/>
          <w:lang w:eastAsia="zh-CN"/>
        </w:rPr>
        <w:t>i</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możliwych</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działań</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w</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celu</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uchronienia</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kern w:val="0"/>
          <w:sz w:val="24"/>
          <w:szCs w:val="24"/>
          <w:lang w:eastAsia="zh-CN"/>
        </w:rPr>
        <w:t>Zamawiającego</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od</w:t>
      </w:r>
      <w:r w:rsidRPr="00D448C4">
        <w:rPr>
          <w:rFonts w:asciiTheme="minorHAnsi" w:hAnsiTheme="minorHAnsi" w:cstheme="minorHAnsi"/>
          <w:color w:val="000000"/>
          <w:spacing w:val="65"/>
          <w:w w:val="99"/>
          <w:kern w:val="0"/>
          <w:sz w:val="24"/>
          <w:szCs w:val="24"/>
          <w:lang w:eastAsia="zh-CN"/>
        </w:rPr>
        <w:t xml:space="preserve"> </w:t>
      </w:r>
      <w:r w:rsidRPr="00D448C4">
        <w:rPr>
          <w:rFonts w:asciiTheme="minorHAnsi" w:hAnsiTheme="minorHAnsi" w:cstheme="minorHAnsi"/>
          <w:color w:val="000000"/>
          <w:kern w:val="0"/>
          <w:sz w:val="24"/>
          <w:szCs w:val="24"/>
          <w:lang w:eastAsia="zh-CN"/>
        </w:rPr>
        <w:t>ryzyka</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ponoszenia</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kern w:val="0"/>
          <w:sz w:val="24"/>
          <w:szCs w:val="24"/>
          <w:lang w:eastAsia="zh-CN"/>
        </w:rPr>
        <w:t>odpowiedzialności</w:t>
      </w:r>
      <w:r w:rsidRPr="00D448C4">
        <w:rPr>
          <w:rFonts w:asciiTheme="minorHAnsi" w:hAnsiTheme="minorHAnsi" w:cstheme="minorHAnsi"/>
          <w:color w:val="000000"/>
          <w:spacing w:val="7"/>
          <w:kern w:val="0"/>
          <w:sz w:val="24"/>
          <w:szCs w:val="24"/>
          <w:lang w:eastAsia="zh-CN"/>
        </w:rPr>
        <w:t xml:space="preserve"> </w:t>
      </w:r>
      <w:r w:rsidRPr="00D448C4">
        <w:rPr>
          <w:rFonts w:asciiTheme="minorHAnsi" w:hAnsiTheme="minorHAnsi" w:cstheme="minorHAnsi"/>
          <w:color w:val="000000"/>
          <w:kern w:val="0"/>
          <w:sz w:val="24"/>
          <w:szCs w:val="24"/>
          <w:lang w:eastAsia="zh-CN"/>
        </w:rPr>
        <w:t>solidarnej</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kern w:val="0"/>
          <w:sz w:val="24"/>
          <w:szCs w:val="24"/>
          <w:lang w:eastAsia="zh-CN"/>
        </w:rPr>
        <w:t>za</w:t>
      </w:r>
      <w:r w:rsidRPr="00D448C4">
        <w:rPr>
          <w:rFonts w:asciiTheme="minorHAnsi" w:hAnsiTheme="minorHAnsi" w:cstheme="minorHAnsi"/>
          <w:color w:val="000000"/>
          <w:spacing w:val="9"/>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wynagrodzenie</w:t>
      </w:r>
      <w:r w:rsidRPr="00D448C4">
        <w:rPr>
          <w:rFonts w:asciiTheme="minorHAnsi" w:hAnsiTheme="minorHAnsi" w:cstheme="minorHAnsi"/>
          <w:color w:val="000000"/>
          <w:spacing w:val="7"/>
          <w:kern w:val="0"/>
          <w:sz w:val="24"/>
          <w:szCs w:val="24"/>
          <w:lang w:eastAsia="zh-CN"/>
        </w:rPr>
        <w:t xml:space="preserve"> </w:t>
      </w:r>
      <w:r w:rsidRPr="00D448C4">
        <w:rPr>
          <w:rFonts w:asciiTheme="minorHAnsi" w:hAnsiTheme="minorHAnsi" w:cstheme="minorHAnsi"/>
          <w:color w:val="000000"/>
          <w:kern w:val="0"/>
          <w:sz w:val="24"/>
          <w:szCs w:val="24"/>
          <w:lang w:eastAsia="zh-CN"/>
        </w:rPr>
        <w:t>podwykonawców</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(dalszych</w:t>
      </w:r>
      <w:r w:rsidRPr="00D448C4">
        <w:rPr>
          <w:rFonts w:asciiTheme="minorHAnsi" w:hAnsiTheme="minorHAnsi" w:cstheme="minorHAnsi"/>
          <w:color w:val="000000"/>
          <w:spacing w:val="70"/>
          <w:w w:val="99"/>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podwykonawców);</w:t>
      </w:r>
    </w:p>
    <w:p w14:paraId="3B37E951" w14:textId="77777777" w:rsidR="00765009" w:rsidRPr="00D448C4" w:rsidRDefault="00765009" w:rsidP="00F80E3A">
      <w:pPr>
        <w:widowControl w:val="0"/>
        <w:numPr>
          <w:ilvl w:val="1"/>
          <w:numId w:val="3"/>
        </w:numPr>
        <w:tabs>
          <w:tab w:val="left" w:pos="730"/>
        </w:tabs>
        <w:spacing w:before="36" w:after="0" w:line="360" w:lineRule="auto"/>
        <w:ind w:right="123"/>
        <w:jc w:val="both"/>
        <w:rPr>
          <w:rFonts w:eastAsia="Times New Roman" w:cstheme="minorHAnsi"/>
          <w:spacing w:val="-1"/>
          <w:kern w:val="0"/>
          <w:sz w:val="24"/>
          <w:szCs w:val="24"/>
          <w:lang w:eastAsia="zh-CN"/>
          <w14:ligatures w14:val="none"/>
        </w:rPr>
      </w:pPr>
      <w:r w:rsidRPr="00D448C4">
        <w:rPr>
          <w:rFonts w:eastAsia="Times New Roman" w:cstheme="minorHAnsi"/>
          <w:color w:val="000000"/>
          <w:kern w:val="0"/>
          <w:sz w:val="24"/>
          <w:szCs w:val="24"/>
          <w:lang w:eastAsia="zh-CN"/>
          <w14:ligatures w14:val="none"/>
        </w:rPr>
        <w:t>ponoszenie</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wobec</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Zamawiającego</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osób</w:t>
      </w:r>
      <w:r w:rsidRPr="00D448C4">
        <w:rPr>
          <w:rFonts w:eastAsia="Times New Roman" w:cstheme="minorHAnsi"/>
          <w:color w:val="000000"/>
          <w:spacing w:val="3"/>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trzecich,</w:t>
      </w:r>
      <w:r w:rsidRPr="00D448C4">
        <w:rPr>
          <w:rFonts w:eastAsia="Times New Roman" w:cstheme="minorHAnsi"/>
          <w:color w:val="000000"/>
          <w:spacing w:val="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tym</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pracowników</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odpowiedzialności</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prawnej</w:t>
      </w:r>
      <w:r w:rsidRPr="00D448C4">
        <w:rPr>
          <w:rFonts w:eastAsia="Times New Roman" w:cstheme="minorHAnsi"/>
          <w:color w:val="000000"/>
          <w:spacing w:val="48"/>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finansowej</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szkody,</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 tym następstwa</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nieszczęśliwych</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wypadków,</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powstałe</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przy</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wykonywaniu</w:t>
      </w:r>
      <w:r w:rsidRPr="00D448C4">
        <w:rPr>
          <w:rFonts w:eastAsia="Times New Roman" w:cstheme="minorHAnsi"/>
          <w:color w:val="000000"/>
          <w:spacing w:val="52"/>
          <w:w w:val="99"/>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Umowy,</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także</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okresie</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rękojmi</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gwarancji,</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tym</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szkody</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osobowe</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oraz</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mieniu;</w:t>
      </w:r>
    </w:p>
    <w:p w14:paraId="6AFEAA48" w14:textId="77777777" w:rsidR="00765009" w:rsidRPr="00D448C4" w:rsidRDefault="00765009" w:rsidP="00F80E3A">
      <w:pPr>
        <w:widowControl w:val="0"/>
        <w:numPr>
          <w:ilvl w:val="1"/>
          <w:numId w:val="3"/>
        </w:numPr>
        <w:tabs>
          <w:tab w:val="left" w:pos="730"/>
        </w:tabs>
        <w:spacing w:before="36" w:after="0" w:line="360" w:lineRule="auto"/>
        <w:ind w:right="123"/>
        <w:jc w:val="both"/>
        <w:rPr>
          <w:rFonts w:eastAsia="Times New Roman" w:cstheme="minorHAnsi"/>
          <w:spacing w:val="-1"/>
          <w:kern w:val="0"/>
          <w:sz w:val="24"/>
          <w:szCs w:val="24"/>
          <w:lang w:eastAsia="zh-CN"/>
          <w14:ligatures w14:val="none"/>
        </w:rPr>
      </w:pPr>
      <w:r w:rsidRPr="00D448C4">
        <w:rPr>
          <w:rFonts w:eastAsia="Times New Roman" w:cstheme="minorHAnsi"/>
          <w:color w:val="000000"/>
          <w:kern w:val="0"/>
          <w:sz w:val="24"/>
          <w:szCs w:val="24"/>
          <w:lang w:eastAsia="zh-CN"/>
          <w14:ligatures w14:val="none"/>
        </w:rPr>
        <w:t>zadośćuczynienie</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prawne</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finansowe</w:t>
      </w:r>
      <w:r w:rsidRPr="00D448C4">
        <w:rPr>
          <w:rFonts w:eastAsia="Times New Roman" w:cstheme="minorHAnsi"/>
          <w:color w:val="000000"/>
          <w:spacing w:val="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roszczeniom</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osób</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trzecich</w:t>
      </w:r>
      <w:r w:rsidRPr="00D448C4">
        <w:rPr>
          <w:rFonts w:eastAsia="Times New Roman" w:cstheme="minorHAnsi"/>
          <w:color w:val="000000"/>
          <w:spacing w:val="1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w:t>
      </w:r>
      <w:r w:rsidRPr="00D448C4">
        <w:rPr>
          <w:rFonts w:eastAsia="Times New Roman" w:cstheme="minorHAnsi"/>
          <w:color w:val="000000"/>
          <w:spacing w:val="15"/>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tytułów,</w:t>
      </w:r>
      <w:r w:rsidRPr="00D448C4">
        <w:rPr>
          <w:rFonts w:eastAsia="Times New Roman" w:cstheme="minorHAnsi"/>
          <w:color w:val="000000"/>
          <w:spacing w:val="1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których</w:t>
      </w:r>
      <w:r w:rsidRPr="00D448C4">
        <w:rPr>
          <w:rFonts w:eastAsia="Times New Roman" w:cstheme="minorHAnsi"/>
          <w:color w:val="000000"/>
          <w:spacing w:val="9"/>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mowa</w:t>
      </w:r>
      <w:r w:rsidRPr="00D448C4">
        <w:rPr>
          <w:rFonts w:eastAsia="Times New Roman" w:cstheme="minorHAnsi"/>
          <w:color w:val="000000"/>
          <w:spacing w:val="67"/>
          <w:w w:val="99"/>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powyżej;</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1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przypadku</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wystąpienia</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przez</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osoby</w:t>
      </w:r>
      <w:r w:rsidRPr="00D448C4">
        <w:rPr>
          <w:rFonts w:eastAsia="Times New Roman" w:cstheme="minorHAnsi"/>
          <w:color w:val="000000"/>
          <w:spacing w:val="1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trzecie</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w:t>
      </w:r>
      <w:r w:rsidRPr="00D448C4">
        <w:rPr>
          <w:rFonts w:eastAsia="Times New Roman" w:cstheme="minorHAnsi"/>
          <w:color w:val="000000"/>
          <w:spacing w:val="1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powyższymi</w:t>
      </w:r>
      <w:r w:rsidRPr="00D448C4">
        <w:rPr>
          <w:rFonts w:eastAsia="Times New Roman" w:cstheme="minorHAnsi"/>
          <w:color w:val="000000"/>
          <w:spacing w:val="1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roszczeniami</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stosunku</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do</w:t>
      </w:r>
      <w:r w:rsidRPr="00D448C4">
        <w:rPr>
          <w:rFonts w:eastAsia="Times New Roman" w:cstheme="minorHAnsi"/>
          <w:color w:val="000000"/>
          <w:spacing w:val="56"/>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Zamawiającego</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Wykonawca</w:t>
      </w:r>
      <w:r w:rsidRPr="00D448C4">
        <w:rPr>
          <w:rFonts w:eastAsia="Times New Roman" w:cstheme="minorHAnsi"/>
          <w:color w:val="000000"/>
          <w:spacing w:val="4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dodatkowo</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zobowiązuje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się,</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że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osoby</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nie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będą</w:t>
      </w:r>
      <w:r w:rsidRPr="00D448C4">
        <w:rPr>
          <w:rFonts w:eastAsia="Times New Roman" w:cstheme="minorHAnsi"/>
          <w:color w:val="000000"/>
          <w:spacing w:val="44"/>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dochodzić</w:t>
      </w:r>
      <w:r w:rsidRPr="00D448C4">
        <w:rPr>
          <w:rFonts w:eastAsia="Times New Roman" w:cstheme="minorHAnsi"/>
          <w:color w:val="000000"/>
          <w:spacing w:val="-1"/>
          <w:kern w:val="0"/>
          <w:sz w:val="24"/>
          <w:szCs w:val="24"/>
          <w:lang w:eastAsia="zh-CN"/>
          <w14:ligatures w14:val="none"/>
        </w:rPr>
        <w:t xml:space="preserve"> przeciwko</w:t>
      </w:r>
      <w:r w:rsidRPr="00D448C4">
        <w:rPr>
          <w:rFonts w:eastAsia="Times New Roman" w:cstheme="minorHAnsi"/>
          <w:color w:val="000000"/>
          <w:kern w:val="0"/>
          <w:sz w:val="24"/>
          <w:szCs w:val="24"/>
          <w:lang w:eastAsia="zh-CN"/>
          <w14:ligatures w14:val="none"/>
        </w:rPr>
        <w:t xml:space="preserve">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Zamawiającemu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jakichkolwiek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roszczeń;  </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zobowiązanie  </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to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stanowi  </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 xml:space="preserve">zobowiązanie </w:t>
      </w:r>
      <w:r w:rsidRPr="00D448C4">
        <w:rPr>
          <w:rFonts w:eastAsia="Times New Roman" w:cstheme="minorHAnsi"/>
          <w:color w:val="000000"/>
          <w:kern w:val="0"/>
          <w:sz w:val="24"/>
          <w:szCs w:val="24"/>
          <w:lang w:eastAsia="zh-CN"/>
          <w14:ligatures w14:val="none"/>
        </w:rPr>
        <w:t>rezultatu;</w:t>
      </w:r>
    </w:p>
    <w:p w14:paraId="46D76E89" w14:textId="77777777" w:rsidR="00765009" w:rsidRPr="00D448C4" w:rsidRDefault="00765009" w:rsidP="00F80E3A">
      <w:pPr>
        <w:widowControl w:val="0"/>
        <w:numPr>
          <w:ilvl w:val="1"/>
          <w:numId w:val="3"/>
        </w:numPr>
        <w:tabs>
          <w:tab w:val="left" w:pos="730"/>
        </w:tabs>
        <w:spacing w:before="36" w:after="0" w:line="360" w:lineRule="auto"/>
        <w:ind w:right="123"/>
        <w:jc w:val="both"/>
        <w:rPr>
          <w:rFonts w:eastAsia="Times New Roman" w:cstheme="minorHAnsi"/>
          <w:kern w:val="0"/>
          <w:sz w:val="24"/>
          <w:szCs w:val="24"/>
          <w:lang w:eastAsia="zh-CN"/>
          <w14:ligatures w14:val="none"/>
        </w:rPr>
      </w:pPr>
      <w:r w:rsidRPr="00D448C4">
        <w:rPr>
          <w:rFonts w:eastAsia="Times New Roman" w:cstheme="minorHAnsi"/>
          <w:color w:val="000000"/>
          <w:kern w:val="0"/>
          <w:sz w:val="24"/>
          <w:szCs w:val="24"/>
          <w:lang w:eastAsia="zh-CN"/>
          <w14:ligatures w14:val="none"/>
        </w:rPr>
        <w:t>niezwłoczne</w:t>
      </w:r>
      <w:r w:rsidRPr="00D448C4">
        <w:rPr>
          <w:rFonts w:eastAsia="Times New Roman" w:cstheme="minorHAnsi"/>
          <w:color w:val="000000"/>
          <w:spacing w:val="3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zawiadomienie</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Zamawiającego</w:t>
      </w:r>
      <w:r w:rsidRPr="00D448C4">
        <w:rPr>
          <w:rFonts w:eastAsia="Times New Roman" w:cstheme="minorHAnsi"/>
          <w:color w:val="000000"/>
          <w:spacing w:val="3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zdarzeniach,</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które</w:t>
      </w:r>
      <w:r w:rsidRPr="00D448C4">
        <w:rPr>
          <w:rFonts w:eastAsia="Times New Roman" w:cstheme="minorHAnsi"/>
          <w:color w:val="000000"/>
          <w:spacing w:val="33"/>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wpływają</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na</w:t>
      </w:r>
      <w:r w:rsidRPr="00D448C4">
        <w:rPr>
          <w:rFonts w:eastAsia="Times New Roman" w:cstheme="minorHAnsi"/>
          <w:color w:val="000000"/>
          <w:spacing w:val="3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sytuację</w:t>
      </w:r>
      <w:r w:rsidRPr="00D448C4">
        <w:rPr>
          <w:rFonts w:eastAsia="Times New Roman" w:cstheme="minorHAnsi"/>
          <w:color w:val="000000"/>
          <w:spacing w:val="53"/>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przedsiębiorstwa</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Wykonawcy,</w:t>
      </w:r>
      <w:r w:rsidRPr="00D448C4">
        <w:rPr>
          <w:rFonts w:eastAsia="Times New Roman" w:cstheme="minorHAnsi"/>
          <w:color w:val="000000"/>
          <w:spacing w:val="2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sposób,</w:t>
      </w:r>
      <w:r w:rsidRPr="00D448C4">
        <w:rPr>
          <w:rFonts w:eastAsia="Times New Roman" w:cstheme="minorHAnsi"/>
          <w:color w:val="000000"/>
          <w:spacing w:val="2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który</w:t>
      </w:r>
      <w:r w:rsidRPr="00D448C4">
        <w:rPr>
          <w:rFonts w:eastAsia="Times New Roman" w:cstheme="minorHAnsi"/>
          <w:color w:val="000000"/>
          <w:spacing w:val="20"/>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może</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stanowić</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lastRenderedPageBreak/>
        <w:t>zagrożenie</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spacing w:val="2"/>
          <w:kern w:val="0"/>
          <w:sz w:val="24"/>
          <w:szCs w:val="24"/>
          <w:lang w:eastAsia="zh-CN"/>
          <w14:ligatures w14:val="none"/>
        </w:rPr>
        <w:t>dla</w:t>
      </w:r>
      <w:r w:rsidRPr="00D448C4">
        <w:rPr>
          <w:rFonts w:eastAsia="Times New Roman" w:cstheme="minorHAnsi"/>
          <w:color w:val="000000"/>
          <w:spacing w:val="2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terminowego</w:t>
      </w:r>
      <w:r w:rsidRPr="00D448C4">
        <w:rPr>
          <w:rFonts w:eastAsia="Times New Roman" w:cstheme="minorHAnsi"/>
          <w:color w:val="000000"/>
          <w:spacing w:val="28"/>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wykonania</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Umowy</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oraz</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na</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pierwsze</w:t>
      </w:r>
      <w:r w:rsidRPr="00D448C4">
        <w:rPr>
          <w:rFonts w:eastAsia="Times New Roman" w:cstheme="minorHAnsi"/>
          <w:color w:val="000000"/>
          <w:spacing w:val="37"/>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żądanie</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Zamawiającego</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przedstawienie</w:t>
      </w:r>
      <w:r w:rsidRPr="00D448C4">
        <w:rPr>
          <w:rFonts w:eastAsia="Times New Roman" w:cstheme="minorHAnsi"/>
          <w:color w:val="000000"/>
          <w:spacing w:val="37"/>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dokumentów</w:t>
      </w:r>
      <w:r w:rsidRPr="00D448C4">
        <w:rPr>
          <w:rFonts w:eastAsia="Times New Roman" w:cstheme="minorHAnsi"/>
          <w:color w:val="000000"/>
          <w:spacing w:val="36"/>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pozwalających</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ocenić</w:t>
      </w:r>
      <w:r w:rsidRPr="00D448C4">
        <w:rPr>
          <w:rFonts w:eastAsia="Times New Roman" w:cstheme="minorHAnsi"/>
          <w:color w:val="000000"/>
          <w:spacing w:val="-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sytuację</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ekonomiczną</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Wykonawcy</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zdolność</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do</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wykonania</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Umowy.</w:t>
      </w:r>
    </w:p>
    <w:p w14:paraId="03C90A24" w14:textId="77777777" w:rsidR="00C073F9" w:rsidRPr="00D448C4" w:rsidRDefault="00C073F9" w:rsidP="00F80E3A">
      <w:pPr>
        <w:widowControl w:val="0"/>
        <w:tabs>
          <w:tab w:val="left" w:pos="730"/>
        </w:tabs>
        <w:spacing w:before="36" w:after="0" w:line="360" w:lineRule="auto"/>
        <w:ind w:right="123"/>
        <w:jc w:val="center"/>
        <w:rPr>
          <w:rFonts w:eastAsia="Times New Roman" w:cstheme="minorHAnsi"/>
          <w:b/>
          <w:kern w:val="0"/>
          <w:sz w:val="24"/>
          <w:szCs w:val="24"/>
          <w:lang w:eastAsia="zh-CN"/>
          <w14:ligatures w14:val="none"/>
        </w:rPr>
      </w:pPr>
    </w:p>
    <w:p w14:paraId="51B86AA4" w14:textId="54F98751" w:rsidR="00765009" w:rsidRPr="00D448C4" w:rsidRDefault="00765009" w:rsidP="00F80E3A">
      <w:pPr>
        <w:widowControl w:val="0"/>
        <w:tabs>
          <w:tab w:val="left" w:pos="730"/>
        </w:tabs>
        <w:spacing w:before="36" w:after="0" w:line="360" w:lineRule="auto"/>
        <w:ind w:right="123"/>
        <w:jc w:val="center"/>
        <w:rPr>
          <w:rFonts w:eastAsia="Times New Roman" w:cstheme="minorHAnsi"/>
          <w:b/>
          <w:kern w:val="0"/>
          <w:sz w:val="24"/>
          <w:szCs w:val="24"/>
          <w:lang w:eastAsia="zh-CN"/>
          <w14:ligatures w14:val="none"/>
        </w:rPr>
      </w:pPr>
      <w:r w:rsidRPr="00D448C4">
        <w:rPr>
          <w:rFonts w:eastAsia="Times New Roman" w:cstheme="minorHAnsi"/>
          <w:b/>
          <w:kern w:val="0"/>
          <w:sz w:val="24"/>
          <w:szCs w:val="24"/>
          <w:lang w:eastAsia="zh-CN"/>
          <w14:ligatures w14:val="none"/>
        </w:rPr>
        <w:t>§ 3</w:t>
      </w:r>
    </w:p>
    <w:p w14:paraId="7E0830FB" w14:textId="77777777" w:rsidR="00606F40" w:rsidRPr="00D448C4" w:rsidRDefault="00606F40" w:rsidP="00F80E3A">
      <w:pPr>
        <w:widowControl w:val="0"/>
        <w:tabs>
          <w:tab w:val="left" w:pos="730"/>
        </w:tabs>
        <w:spacing w:before="36" w:after="0" w:line="360" w:lineRule="auto"/>
        <w:ind w:right="123"/>
        <w:jc w:val="center"/>
        <w:rPr>
          <w:rFonts w:eastAsia="Times New Roman" w:cstheme="minorHAnsi"/>
          <w:kern w:val="0"/>
          <w:sz w:val="24"/>
          <w:szCs w:val="24"/>
          <w:lang w:eastAsia="zh-CN"/>
          <w14:ligatures w14:val="none"/>
        </w:rPr>
      </w:pPr>
    </w:p>
    <w:p w14:paraId="782948EE" w14:textId="76526FE1" w:rsidR="00765009" w:rsidRPr="00D448C4" w:rsidRDefault="00765009" w:rsidP="00C51851">
      <w:pPr>
        <w:widowControl w:val="0"/>
        <w:tabs>
          <w:tab w:val="left" w:pos="36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zobowiązuje się do</w:t>
      </w:r>
      <w:r w:rsidR="00C51851"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dostarczenia dokumentacji projektowo-technicznej dot. realizacji przedmiotu umowy</w:t>
      </w:r>
      <w:r w:rsidR="00C51851" w:rsidRPr="00D448C4">
        <w:rPr>
          <w:rFonts w:eastAsia="Times New Roman" w:cstheme="minorHAnsi"/>
          <w:sz w:val="24"/>
          <w:szCs w:val="24"/>
          <w:lang w:eastAsia="pl-PL"/>
          <w14:ligatures w14:val="none"/>
        </w:rPr>
        <w:t xml:space="preserve"> i </w:t>
      </w:r>
      <w:r w:rsidRPr="00D448C4">
        <w:rPr>
          <w:rFonts w:eastAsia="Times New Roman" w:cstheme="minorHAnsi"/>
          <w:sz w:val="24"/>
          <w:szCs w:val="24"/>
          <w:lang w:eastAsia="pl-PL"/>
          <w14:ligatures w14:val="none"/>
        </w:rPr>
        <w:t>przekazania Wykonawcy placu budowy</w:t>
      </w:r>
      <w:r w:rsidR="00606F40" w:rsidRPr="00D448C4">
        <w:rPr>
          <w:rFonts w:eastAsia="Times New Roman" w:cstheme="minorHAnsi"/>
          <w:sz w:val="24"/>
          <w:szCs w:val="24"/>
          <w:lang w:eastAsia="pl-PL"/>
          <w14:ligatures w14:val="none"/>
        </w:rPr>
        <w:t>.</w:t>
      </w:r>
    </w:p>
    <w:p w14:paraId="4C1C00B3" w14:textId="77777777" w:rsidR="00765009" w:rsidRPr="00D448C4" w:rsidRDefault="00765009" w:rsidP="00F80E3A">
      <w:pPr>
        <w:widowControl w:val="0"/>
        <w:tabs>
          <w:tab w:val="left" w:pos="-1080"/>
        </w:tabs>
        <w:suppressAutoHyphens/>
        <w:spacing w:after="0" w:line="360" w:lineRule="auto"/>
        <w:ind w:left="720"/>
        <w:jc w:val="both"/>
        <w:textAlignment w:val="baseline"/>
        <w:rPr>
          <w:rFonts w:eastAsia="Times New Roman" w:cstheme="minorHAnsi"/>
          <w:sz w:val="24"/>
          <w:szCs w:val="24"/>
          <w:lang w:eastAsia="pl-PL"/>
          <w14:ligatures w14:val="none"/>
        </w:rPr>
      </w:pPr>
    </w:p>
    <w:p w14:paraId="4D65CC6D"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Terminy </w:t>
      </w:r>
    </w:p>
    <w:p w14:paraId="55605F24"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4</w:t>
      </w:r>
    </w:p>
    <w:p w14:paraId="6D2ED758" w14:textId="2C3858CB"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Wprowadzenie Wykonawcy na miejsce robót i przekazanie placu budowy nastąpi                               w terminie 14 dni od dnia zawarcia </w:t>
      </w:r>
      <w:r w:rsidR="00840A06">
        <w:rPr>
          <w:rFonts w:eastAsia="Times New Roman" w:cstheme="minorHAnsi"/>
          <w:sz w:val="24"/>
          <w:szCs w:val="24"/>
          <w:lang w:eastAsia="pl-PL"/>
          <w14:ligatures w14:val="none"/>
        </w:rPr>
        <w:t>U</w:t>
      </w:r>
      <w:r w:rsidR="00840A06" w:rsidRPr="00D448C4">
        <w:rPr>
          <w:rFonts w:eastAsia="Times New Roman" w:cstheme="minorHAnsi"/>
          <w:sz w:val="24"/>
          <w:szCs w:val="24"/>
          <w:lang w:eastAsia="pl-PL"/>
          <w14:ligatures w14:val="none"/>
        </w:rPr>
        <w:t>mowy</w:t>
      </w:r>
      <w:r w:rsidRPr="00D448C4">
        <w:rPr>
          <w:rFonts w:eastAsia="Times New Roman" w:cstheme="minorHAnsi"/>
          <w:sz w:val="24"/>
          <w:szCs w:val="24"/>
          <w:lang w:eastAsia="pl-PL"/>
          <w14:ligatures w14:val="none"/>
        </w:rPr>
        <w:t>, na podstawie protokołu sporządzonego                               z udziałem umocowanych przedstawicieli stron.</w:t>
      </w:r>
    </w:p>
    <w:p w14:paraId="3908410E" w14:textId="77777777"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Przed wprowadzeniem na budowę Wykonawca jest zobowiązany, zgodnie                                              z Rozporządzeniem Ministra Infrastruktury z dnia 23 czerwca 2003 r. w sprawie informacji dotyczącej bezpieczeństwa i ochrony zdrowia oraz planu bezpieczeństwa i ochrony zdrowia (Dz. U Nr 120 poz. 1126), sporządzić plan bezpieczeństwa i ochrony zdrowia (BIOZ),                który będzie stanowił załącznik do protokołu wprowadzenia na budowę,</w:t>
      </w:r>
    </w:p>
    <w:p w14:paraId="0CB49A1E" w14:textId="3CDC8A79" w:rsidR="00765009" w:rsidRPr="00D538F1"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538F1">
        <w:rPr>
          <w:rFonts w:eastAsia="Times New Roman" w:cstheme="minorHAnsi"/>
          <w:sz w:val="24"/>
          <w:szCs w:val="24"/>
          <w:lang w:eastAsia="pl-PL"/>
          <w14:ligatures w14:val="none"/>
        </w:rPr>
        <w:t>Termin zakończenia realizacji przedmiotu umowy ustala się na</w:t>
      </w:r>
      <w:r w:rsidR="00262AD0">
        <w:rPr>
          <w:rFonts w:eastAsia="Times New Roman" w:cstheme="minorHAnsi"/>
          <w:sz w:val="24"/>
          <w:szCs w:val="24"/>
          <w:lang w:eastAsia="pl-PL"/>
          <w14:ligatures w14:val="none"/>
        </w:rPr>
        <w:t xml:space="preserve"> okres </w:t>
      </w:r>
      <w:r w:rsidR="00963E67">
        <w:rPr>
          <w:rFonts w:eastAsia="Times New Roman" w:cstheme="minorHAnsi"/>
          <w:sz w:val="24"/>
          <w:szCs w:val="24"/>
          <w:lang w:eastAsia="pl-PL"/>
          <w14:ligatures w14:val="none"/>
        </w:rPr>
        <w:t>3</w:t>
      </w:r>
      <w:r w:rsidR="00262AD0">
        <w:rPr>
          <w:rFonts w:eastAsia="Times New Roman" w:cstheme="minorHAnsi"/>
          <w:sz w:val="24"/>
          <w:szCs w:val="24"/>
          <w:lang w:eastAsia="pl-PL"/>
          <w14:ligatures w14:val="none"/>
        </w:rPr>
        <w:t xml:space="preserve"> miesięcy </w:t>
      </w:r>
      <w:r w:rsidRPr="00D538F1">
        <w:rPr>
          <w:rFonts w:eastAsia="Times New Roman" w:cstheme="minorHAnsi"/>
          <w:sz w:val="24"/>
          <w:szCs w:val="24"/>
          <w:lang w:eastAsia="pl-PL"/>
          <w14:ligatures w14:val="none"/>
        </w:rPr>
        <w:t>od dnia zawarcia Umowy</w:t>
      </w:r>
      <w:r w:rsidR="00262AD0">
        <w:rPr>
          <w:rFonts w:eastAsia="Times New Roman" w:cstheme="minorHAnsi"/>
          <w:sz w:val="24"/>
          <w:szCs w:val="24"/>
          <w:lang w:eastAsia="pl-PL"/>
          <w14:ligatures w14:val="none"/>
        </w:rPr>
        <w:t>, tj. do dnia …………………………………………………..</w:t>
      </w:r>
    </w:p>
    <w:p w14:paraId="2306CECF" w14:textId="7FB1908B"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 termin zakończenia realizacji przedmiotu umowy </w:t>
      </w:r>
      <w:r w:rsidRPr="00D448C4">
        <w:rPr>
          <w:rFonts w:eastAsia="Times New Roman" w:cstheme="minorHAnsi"/>
          <w:bCs/>
          <w:sz w:val="24"/>
          <w:szCs w:val="24"/>
          <w:lang w:eastAsia="pl-PL"/>
          <w14:ligatures w14:val="none"/>
        </w:rPr>
        <w:t xml:space="preserve">przyjmuje się datę podpisania przez Zamawiającego protokołu odbioru końcowego przedmiotu </w:t>
      </w:r>
      <w:r w:rsidR="00F70F1C" w:rsidRPr="00D448C4">
        <w:rPr>
          <w:rFonts w:eastAsia="Times New Roman" w:cstheme="minorHAnsi"/>
          <w:bCs/>
          <w:sz w:val="24"/>
          <w:szCs w:val="24"/>
          <w:lang w:eastAsia="pl-PL"/>
          <w14:ligatures w14:val="none"/>
        </w:rPr>
        <w:t>Umowy</w:t>
      </w:r>
      <w:r w:rsidRPr="00D448C4">
        <w:rPr>
          <w:rFonts w:eastAsia="Times New Roman" w:cstheme="minorHAnsi"/>
          <w:bCs/>
          <w:sz w:val="24"/>
          <w:szCs w:val="24"/>
          <w:lang w:eastAsia="pl-PL"/>
          <w14:ligatures w14:val="none"/>
        </w:rPr>
        <w:t>.</w:t>
      </w:r>
    </w:p>
    <w:p w14:paraId="5738945E" w14:textId="77777777"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zabezpieczy wszystkie niezbędne zasoby tak, aby terminy realizacji robót</w:t>
      </w:r>
      <w:r w:rsidRPr="00D448C4">
        <w:rPr>
          <w:rFonts w:eastAsia="Times New Roman" w:cstheme="minorHAnsi"/>
          <w:sz w:val="24"/>
          <w:szCs w:val="24"/>
          <w:lang w:eastAsia="pl-PL"/>
          <w14:ligatures w14:val="none"/>
        </w:rPr>
        <w:br/>
        <w:t>i całego przedmiotu Umowy mogły być dotrzymane. Wykonawca sam w pełni odpowiada za organizację i realizację przedmiotu Umowy, z wyjątkiem przypadków wskazanych                wprost w Umowie, w których potrzebne jest działanie Zamawiającego.</w:t>
      </w:r>
    </w:p>
    <w:p w14:paraId="30A0CAB1"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24"/>
          <w:szCs w:val="24"/>
          <w:lang w:eastAsia="pl-PL"/>
          <w14:ligatures w14:val="none"/>
        </w:rPr>
      </w:pPr>
    </w:p>
    <w:p w14:paraId="238CBB66"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OdbiORY robót </w:t>
      </w:r>
    </w:p>
    <w:p w14:paraId="68FDFC63"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5</w:t>
      </w:r>
    </w:p>
    <w:p w14:paraId="1C3843C3" w14:textId="77777777" w:rsidR="00EA71F5"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Ustala się, że przedmiotem odbioru:</w:t>
      </w:r>
    </w:p>
    <w:p w14:paraId="2A8EF4F7" w14:textId="77777777" w:rsidR="00EA71F5" w:rsidRPr="00D448C4" w:rsidRDefault="00765009" w:rsidP="00F80E3A">
      <w:pPr>
        <w:widowControl w:val="0"/>
        <w:numPr>
          <w:ilvl w:val="1"/>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końcowego – będzie kompletny przedmiot umowy, na podstawie Protokołu odbioru </w:t>
      </w:r>
      <w:r w:rsidRPr="00D448C4">
        <w:rPr>
          <w:rFonts w:eastAsia="Times New Roman" w:cstheme="minorHAnsi"/>
          <w:sz w:val="24"/>
          <w:szCs w:val="24"/>
          <w:lang w:eastAsia="pl-PL"/>
          <w14:ligatures w14:val="none"/>
        </w:rPr>
        <w:lastRenderedPageBreak/>
        <w:t>końcowego robót,</w:t>
      </w:r>
    </w:p>
    <w:p w14:paraId="49C85A7F" w14:textId="36956371" w:rsidR="00765009" w:rsidRPr="00D448C4" w:rsidRDefault="00765009" w:rsidP="00F80E3A">
      <w:pPr>
        <w:widowControl w:val="0"/>
        <w:numPr>
          <w:ilvl w:val="1"/>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ostateczn</w:t>
      </w:r>
      <w:r w:rsidR="00251D4F" w:rsidRPr="00D448C4">
        <w:rPr>
          <w:rFonts w:eastAsia="Times New Roman" w:cstheme="minorHAnsi"/>
          <w:sz w:val="24"/>
          <w:szCs w:val="24"/>
          <w:lang w:eastAsia="pl-PL"/>
          <w14:ligatures w14:val="none"/>
        </w:rPr>
        <w:t>ego</w:t>
      </w:r>
      <w:r w:rsidRPr="00D448C4">
        <w:rPr>
          <w:rFonts w:eastAsia="Times New Roman" w:cstheme="minorHAnsi"/>
          <w:sz w:val="24"/>
          <w:szCs w:val="24"/>
          <w:lang w:eastAsia="pl-PL"/>
          <w14:ligatures w14:val="none"/>
        </w:rPr>
        <w:t xml:space="preserve"> – </w:t>
      </w:r>
      <w:r w:rsidR="00251D4F" w:rsidRPr="00D448C4">
        <w:rPr>
          <w:rFonts w:eastAsia="Times New Roman" w:cstheme="minorHAnsi"/>
          <w:sz w:val="24"/>
          <w:szCs w:val="24"/>
          <w:lang w:eastAsia="pl-PL"/>
          <w14:ligatures w14:val="none"/>
        </w:rPr>
        <w:t xml:space="preserve">będzie przedmiot umowy </w:t>
      </w:r>
      <w:r w:rsidRPr="00D448C4">
        <w:rPr>
          <w:rFonts w:eastAsia="Times New Roman" w:cstheme="minorHAnsi"/>
          <w:sz w:val="24"/>
          <w:szCs w:val="24"/>
          <w:lang w:eastAsia="pl-PL"/>
          <w14:ligatures w14:val="none"/>
        </w:rPr>
        <w:t>po upływie okresu rękojmi, na podstawie Protokołu odbioru ostatecznego robót.</w:t>
      </w:r>
    </w:p>
    <w:p w14:paraId="2D7B0BB0" w14:textId="428E92DB"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zgłasza Zamawiającemu gotowość do odbioru przedmiotu umowy pismem                    do Zamawiającego. Pismo do Zamawiającego musi wpłynąć nie później niż na </w:t>
      </w:r>
      <w:r w:rsidRPr="00D448C4">
        <w:rPr>
          <w:rFonts w:eastAsia="Times New Roman" w:cstheme="minorHAnsi"/>
          <w:b/>
          <w:sz w:val="24"/>
          <w:szCs w:val="24"/>
          <w:lang w:eastAsia="pl-PL"/>
          <w14:ligatures w14:val="none"/>
        </w:rPr>
        <w:t>2 dni</w:t>
      </w:r>
      <w:r w:rsidRPr="00D448C4">
        <w:rPr>
          <w:rFonts w:eastAsia="Times New Roman" w:cstheme="minorHAnsi"/>
          <w:sz w:val="24"/>
          <w:szCs w:val="24"/>
          <w:lang w:eastAsia="pl-PL"/>
          <w14:ligatures w14:val="none"/>
        </w:rPr>
        <w:t xml:space="preserve"> robocze przed terminem zakończenia robót budowlanych. </w:t>
      </w:r>
    </w:p>
    <w:p w14:paraId="09312349" w14:textId="77777777"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powołuje Komisję odbioru w ciągu 2 dni roboczych od dnia doręczenia pisma o gotowości do odbioru i zakończy odbiór nie później niż w ciągu 10 dni od daty rozpoczęcia prac Komisji, z zastrzeżeniem ust. 6.</w:t>
      </w:r>
    </w:p>
    <w:p w14:paraId="3D234D5C" w14:textId="1352FE40"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Jeżeli w toku czynności odbioru zostaną stwierdzone istotne zdaniem Zamawiającego wady lub usterki, to Zamawiający odstępuje od odbioru do czasu ich usunięcia, wyznaczając ku temu odpowiedni termin.</w:t>
      </w:r>
    </w:p>
    <w:p w14:paraId="0E5B91D9" w14:textId="77777777"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3F985C50"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protokoły odbioru robót zanikających i ulegających zakryciu, </w:t>
      </w:r>
    </w:p>
    <w:p w14:paraId="7E7872E2"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dokumentację powykonawczą, </w:t>
      </w:r>
    </w:p>
    <w:p w14:paraId="1471A4B6"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dziennik budowy,</w:t>
      </w:r>
    </w:p>
    <w:p w14:paraId="512576D7"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kosztorys powykonawczy z uwzględnieniem nazw wbudowanych materiałów i urządzeń,</w:t>
      </w:r>
      <w:bookmarkStart w:id="1" w:name="_Hlk525066835"/>
      <w:bookmarkEnd w:id="1"/>
    </w:p>
    <w:p w14:paraId="37828021"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dokumenty dopuszczające do stosowania w budownictwie zastosowanych wyrobów                           i materiałów budowlanych,</w:t>
      </w:r>
    </w:p>
    <w:p w14:paraId="716A634E" w14:textId="43FF62EA" w:rsidR="0076500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atesty i certyfikaty zgodności z Polską Normą lub aprobatą techniczną wbudowanych materiałów,</w:t>
      </w:r>
    </w:p>
    <w:p w14:paraId="1970A78A" w14:textId="6694CC40"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bookmarkStart w:id="2" w:name="_Hlk525066869"/>
      <w:bookmarkEnd w:id="2"/>
      <w:r w:rsidRPr="00D448C4">
        <w:rPr>
          <w:rFonts w:eastAsia="Times New Roman" w:cstheme="minorHAnsi"/>
          <w:sz w:val="24"/>
          <w:szCs w:val="24"/>
          <w:lang w:eastAsia="pl-PL"/>
          <w14:ligatures w14:val="none"/>
        </w:rPr>
        <w:t xml:space="preserve">Kompletna dokumentacja powykonawcza musi być przekazana przez Wykonawcę Zamawiającemu w </w:t>
      </w:r>
      <w:r w:rsidRPr="00D448C4">
        <w:rPr>
          <w:rFonts w:eastAsia="Times New Roman" w:cstheme="minorHAnsi"/>
          <w:b/>
          <w:sz w:val="24"/>
          <w:szCs w:val="24"/>
          <w:lang w:eastAsia="pl-PL"/>
          <w14:ligatures w14:val="none"/>
        </w:rPr>
        <w:t>2 egzemplarzach</w:t>
      </w:r>
      <w:bookmarkStart w:id="3" w:name="_Hlk525066948"/>
      <w:bookmarkEnd w:id="3"/>
      <w:r w:rsidR="00602E16" w:rsidRPr="00D448C4">
        <w:rPr>
          <w:rFonts w:eastAsia="Times New Roman" w:cstheme="minorHAnsi"/>
          <w:b/>
          <w:sz w:val="24"/>
          <w:szCs w:val="24"/>
          <w:lang w:eastAsia="pl-PL"/>
          <w14:ligatures w14:val="none"/>
        </w:rPr>
        <w:t>.</w:t>
      </w:r>
    </w:p>
    <w:p w14:paraId="11D82AE2" w14:textId="77777777"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2CF1DA19" w14:textId="77777777" w:rsidR="00765009" w:rsidRPr="00D448C4" w:rsidRDefault="00765009"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3E064DA6" w14:textId="77777777" w:rsidR="00501B01" w:rsidRPr="00D448C4" w:rsidRDefault="00501B01"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5BF81D97" w14:textId="77777777" w:rsidR="00501B01" w:rsidRPr="00D448C4" w:rsidRDefault="00501B01"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423BEB61" w14:textId="77777777" w:rsidR="00501B01" w:rsidRPr="00D448C4" w:rsidRDefault="00501B01"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5548BB2F"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Wynagrodzenie i jego rozliczenie </w:t>
      </w:r>
    </w:p>
    <w:p w14:paraId="6241EC90"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6</w:t>
      </w:r>
    </w:p>
    <w:p w14:paraId="41DBEBCB" w14:textId="08B33B57" w:rsidR="00D85DFF" w:rsidRPr="00D448C4" w:rsidRDefault="00765009" w:rsidP="00F80E3A">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Za należyte wykonanie przedmiotu Umowy Zamawiający zapłaci Wykonawcy wynagrodzenie ryczałtowe w kwocie brutto ___________ zł (słownie zł: _____________________________________)</w:t>
      </w:r>
      <w:r w:rsidR="00D448CE">
        <w:rPr>
          <w:rFonts w:asciiTheme="minorHAnsi" w:hAnsiTheme="minorHAnsi" w:cstheme="minorHAnsi"/>
          <w:sz w:val="24"/>
          <w:szCs w:val="24"/>
        </w:rPr>
        <w:t xml:space="preserve"> – dalej „</w:t>
      </w:r>
      <w:r w:rsidR="00D448CE" w:rsidRPr="00A820A1">
        <w:rPr>
          <w:rFonts w:asciiTheme="minorHAnsi" w:hAnsiTheme="minorHAnsi" w:cstheme="minorHAnsi"/>
          <w:b/>
          <w:bCs/>
          <w:sz w:val="24"/>
          <w:szCs w:val="24"/>
        </w:rPr>
        <w:t>Wynagrodzenie</w:t>
      </w:r>
      <w:r w:rsidR="00D448CE">
        <w:rPr>
          <w:rFonts w:asciiTheme="minorHAnsi" w:hAnsiTheme="minorHAnsi" w:cstheme="minorHAnsi"/>
          <w:sz w:val="24"/>
          <w:szCs w:val="24"/>
        </w:rPr>
        <w:t>”</w:t>
      </w:r>
      <w:r w:rsidRPr="00D448C4">
        <w:rPr>
          <w:rFonts w:asciiTheme="minorHAnsi" w:hAnsiTheme="minorHAnsi" w:cstheme="minorHAnsi"/>
          <w:sz w:val="24"/>
          <w:szCs w:val="24"/>
        </w:rPr>
        <w:t>, w tym kwotę ______________zł netto (słownie: __________________________ zł), plus należny podatek VAT w kwocie ____________________ (słownie: _________________</w:t>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t xml:space="preserve">______________________). Wynagrodzenie zawiera podatek VAT wyliczony według stawki </w:t>
      </w:r>
      <w:r w:rsidR="005842A3" w:rsidRPr="00D448C4">
        <w:rPr>
          <w:rFonts w:asciiTheme="minorHAnsi" w:hAnsiTheme="minorHAnsi" w:cstheme="minorHAnsi"/>
          <w:sz w:val="24"/>
          <w:szCs w:val="24"/>
        </w:rPr>
        <w:t>……………………</w:t>
      </w:r>
      <w:r w:rsidRPr="00D448C4">
        <w:rPr>
          <w:rFonts w:asciiTheme="minorHAnsi" w:hAnsiTheme="minorHAnsi" w:cstheme="minorHAnsi"/>
          <w:sz w:val="24"/>
          <w:szCs w:val="24"/>
        </w:rPr>
        <w:t xml:space="preserve">%.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t>
      </w:r>
      <w:r w:rsidR="00D448CE">
        <w:rPr>
          <w:rFonts w:asciiTheme="minorHAnsi" w:hAnsiTheme="minorHAnsi" w:cstheme="minorHAnsi"/>
          <w:sz w:val="24"/>
          <w:szCs w:val="24"/>
        </w:rPr>
        <w:t>W</w:t>
      </w:r>
      <w:r w:rsidR="00D448CE" w:rsidRPr="00D448C4">
        <w:rPr>
          <w:rFonts w:asciiTheme="minorHAnsi" w:hAnsiTheme="minorHAnsi" w:cstheme="minorHAnsi"/>
          <w:sz w:val="24"/>
          <w:szCs w:val="24"/>
        </w:rPr>
        <w:t>ynagrodzenia</w:t>
      </w:r>
      <w:r w:rsidRPr="00D448C4">
        <w:rPr>
          <w:rFonts w:asciiTheme="minorHAnsi" w:hAnsiTheme="minorHAnsi" w:cstheme="minorHAnsi"/>
          <w:sz w:val="24"/>
          <w:szCs w:val="24"/>
        </w:rPr>
        <w:t>.</w:t>
      </w:r>
    </w:p>
    <w:p w14:paraId="2DA12ADF" w14:textId="02840980" w:rsidR="00D85DFF" w:rsidRPr="00D448C4" w:rsidRDefault="00765009" w:rsidP="00D85DFF">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Wynagrodzenie zawiera należność za wszystkie zadania Wykonawcy wynikające z realizacji Umowy. W szczególności Wykonawca oświadcza, że </w:t>
      </w:r>
      <w:r w:rsidR="00D448CE">
        <w:rPr>
          <w:rFonts w:asciiTheme="minorHAnsi" w:hAnsiTheme="minorHAnsi" w:cstheme="minorHAnsi"/>
          <w:sz w:val="24"/>
          <w:szCs w:val="24"/>
        </w:rPr>
        <w:t>W</w:t>
      </w:r>
      <w:r w:rsidR="00D448CE" w:rsidRPr="00D448C4">
        <w:rPr>
          <w:rFonts w:asciiTheme="minorHAnsi" w:hAnsiTheme="minorHAnsi" w:cstheme="minorHAnsi"/>
          <w:sz w:val="24"/>
          <w:szCs w:val="24"/>
        </w:rPr>
        <w:t xml:space="preserve">ynagrodzenie </w:t>
      </w:r>
      <w:r w:rsidRPr="00D448C4">
        <w:rPr>
          <w:rFonts w:asciiTheme="minorHAnsi" w:hAnsiTheme="minorHAnsi" w:cstheme="minorHAnsi"/>
          <w:sz w:val="24"/>
          <w:szCs w:val="24"/>
        </w:rPr>
        <w:t xml:space="preserve">pokrywa należność za wszystko, co jest niezbędne do osiągnięcia prawidłowego wykonania przedmiotu Umowy i zostało skalkulowane na bazie gruntownej i pełnej wiedzy o terenie budowy oraz wszelkich wymaganych </w:t>
      </w:r>
      <w:r w:rsidR="00D448CE" w:rsidRPr="00D448C4">
        <w:rPr>
          <w:rFonts w:asciiTheme="minorHAnsi" w:hAnsiTheme="minorHAnsi" w:cstheme="minorHAnsi"/>
          <w:sz w:val="24"/>
          <w:szCs w:val="24"/>
        </w:rPr>
        <w:t>standard</w:t>
      </w:r>
      <w:r w:rsidR="00D448CE">
        <w:rPr>
          <w:rFonts w:asciiTheme="minorHAnsi" w:hAnsiTheme="minorHAnsi" w:cstheme="minorHAnsi"/>
          <w:sz w:val="24"/>
          <w:szCs w:val="24"/>
        </w:rPr>
        <w:t>ach</w:t>
      </w:r>
      <w:r w:rsidR="00D448CE" w:rsidRPr="00D448C4">
        <w:rPr>
          <w:rFonts w:asciiTheme="minorHAnsi" w:hAnsiTheme="minorHAnsi" w:cstheme="minorHAnsi"/>
          <w:sz w:val="24"/>
          <w:szCs w:val="24"/>
        </w:rPr>
        <w:t xml:space="preserve"> </w:t>
      </w:r>
      <w:r w:rsidRPr="00D448C4">
        <w:rPr>
          <w:rFonts w:asciiTheme="minorHAnsi" w:hAnsiTheme="minorHAnsi" w:cstheme="minorHAnsi"/>
          <w:sz w:val="24"/>
          <w:szCs w:val="24"/>
        </w:rPr>
        <w:t xml:space="preserve">i </w:t>
      </w:r>
      <w:r w:rsidR="00D448CE" w:rsidRPr="00D448C4">
        <w:rPr>
          <w:rFonts w:asciiTheme="minorHAnsi" w:hAnsiTheme="minorHAnsi" w:cstheme="minorHAnsi"/>
          <w:sz w:val="24"/>
          <w:szCs w:val="24"/>
        </w:rPr>
        <w:t>przepis</w:t>
      </w:r>
      <w:r w:rsidR="00D448CE">
        <w:rPr>
          <w:rFonts w:asciiTheme="minorHAnsi" w:hAnsiTheme="minorHAnsi" w:cstheme="minorHAnsi"/>
          <w:sz w:val="24"/>
          <w:szCs w:val="24"/>
        </w:rPr>
        <w:t>ach</w:t>
      </w:r>
      <w:r w:rsidR="00D448CE" w:rsidRPr="00D448C4">
        <w:rPr>
          <w:rFonts w:asciiTheme="minorHAnsi" w:hAnsiTheme="minorHAnsi" w:cstheme="minorHAnsi"/>
          <w:sz w:val="24"/>
          <w:szCs w:val="24"/>
        </w:rPr>
        <w:t xml:space="preserve"> </w:t>
      </w:r>
      <w:r w:rsidRPr="00D448C4">
        <w:rPr>
          <w:rFonts w:asciiTheme="minorHAnsi" w:hAnsiTheme="minorHAnsi" w:cstheme="minorHAnsi"/>
          <w:sz w:val="24"/>
          <w:szCs w:val="24"/>
        </w:rPr>
        <w:t>prawa</w:t>
      </w:r>
      <w:r w:rsidR="00D448CE">
        <w:rPr>
          <w:rFonts w:asciiTheme="minorHAnsi" w:hAnsiTheme="minorHAnsi" w:cstheme="minorHAnsi"/>
          <w:sz w:val="24"/>
          <w:szCs w:val="24"/>
        </w:rPr>
        <w:t xml:space="preserve"> znajdujących zastosowanie dla realizacji Umowy</w:t>
      </w:r>
      <w:r w:rsidRPr="00D448C4">
        <w:rPr>
          <w:rFonts w:asciiTheme="minorHAnsi" w:hAnsiTheme="minorHAnsi" w:cstheme="minorHAnsi"/>
          <w:sz w:val="24"/>
          <w:szCs w:val="24"/>
        </w:rPr>
        <w:t>. Wszelkie obowiązki umowne Wykonawca zrealizuje w ramach Wynagrodzenia.</w:t>
      </w:r>
    </w:p>
    <w:p w14:paraId="3C82BFC3" w14:textId="77777777" w:rsidR="00D85DFF" w:rsidRPr="00D448C4" w:rsidRDefault="00765009" w:rsidP="00D85DFF">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Wynagrodzenie nie podlega zmianie w czasie trwania umowy poza przypadkiem, w którym doszłoby – na wiążące Wykonawcę polecenie Zamawiającego, do ograniczenia zakresu rzeczowego przedmiotu umowy (</w:t>
      </w:r>
      <w:r w:rsidRPr="00D448C4">
        <w:rPr>
          <w:rFonts w:asciiTheme="minorHAnsi" w:hAnsiTheme="minorHAnsi" w:cstheme="minorHAnsi"/>
          <w:b/>
          <w:bCs/>
          <w:sz w:val="24"/>
          <w:szCs w:val="24"/>
        </w:rPr>
        <w:t>roboty zaniechane</w:t>
      </w:r>
      <w:r w:rsidRPr="00D448C4">
        <w:rPr>
          <w:rFonts w:asciiTheme="minorHAnsi" w:hAnsiTheme="minorHAnsi" w:cstheme="minorHAnsi"/>
          <w:sz w:val="24"/>
          <w:szCs w:val="24"/>
        </w:rPr>
        <w:t xml:space="preserve">), w szczególności w sytuacji gdy wykonanie danych robót będzie zbędne do prawidłowego tj. zgodnego z zasadami wiedzy technicznej i obowiązującymi na dzień odbioru robót, przepisami wykonania przedmiotu umowy lub w innej sytuacji braku (ustania) potrzeby wykonywania części (niektórych elementów) robót. </w:t>
      </w:r>
    </w:p>
    <w:p w14:paraId="2FCA511E" w14:textId="3A51895E" w:rsidR="00D85DFF" w:rsidRPr="00D448C4" w:rsidRDefault="00765009" w:rsidP="00F80E3A">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W przypadku </w:t>
      </w:r>
      <w:r w:rsidR="00D448CE">
        <w:rPr>
          <w:rFonts w:asciiTheme="minorHAnsi" w:hAnsiTheme="minorHAnsi" w:cstheme="minorHAnsi"/>
          <w:sz w:val="24"/>
          <w:szCs w:val="24"/>
        </w:rPr>
        <w:t>wskazanym w ust.3 powyżej W</w:t>
      </w:r>
      <w:r w:rsidR="00D448CE" w:rsidRPr="00D448C4">
        <w:rPr>
          <w:rFonts w:asciiTheme="minorHAnsi" w:hAnsiTheme="minorHAnsi" w:cstheme="minorHAnsi"/>
          <w:sz w:val="24"/>
          <w:szCs w:val="24"/>
        </w:rPr>
        <w:t>ynagrodzenie</w:t>
      </w:r>
      <w:r w:rsidR="00D448CE">
        <w:rPr>
          <w:rFonts w:asciiTheme="minorHAnsi" w:hAnsiTheme="minorHAnsi" w:cstheme="minorHAnsi"/>
          <w:sz w:val="24"/>
          <w:szCs w:val="24"/>
        </w:rPr>
        <w:t xml:space="preserve"> </w:t>
      </w:r>
      <w:r w:rsidRPr="00D448C4">
        <w:rPr>
          <w:rFonts w:asciiTheme="minorHAnsi" w:hAnsiTheme="minorHAnsi" w:cstheme="minorHAnsi"/>
          <w:sz w:val="24"/>
          <w:szCs w:val="24"/>
        </w:rPr>
        <w:t xml:space="preserve">zostanie pomniejszone </w:t>
      </w:r>
      <w:r w:rsidR="001E2CD2" w:rsidRPr="00D448C4">
        <w:rPr>
          <w:rFonts w:asciiTheme="minorHAnsi" w:hAnsiTheme="minorHAnsi" w:cstheme="minorHAnsi"/>
          <w:sz w:val="24"/>
          <w:szCs w:val="24"/>
        </w:rPr>
        <w:br/>
      </w:r>
      <w:r w:rsidRPr="00D448C4">
        <w:rPr>
          <w:rFonts w:asciiTheme="minorHAnsi" w:hAnsiTheme="minorHAnsi" w:cstheme="minorHAnsi"/>
          <w:sz w:val="24"/>
          <w:szCs w:val="24"/>
        </w:rPr>
        <w:t xml:space="preserve">o wartość robót zaniechanych, przy zachowaniu cen jednostkowych przedstawionych </w:t>
      </w:r>
      <w:r w:rsidR="001E2CD2" w:rsidRPr="00D448C4">
        <w:rPr>
          <w:rFonts w:asciiTheme="minorHAnsi" w:hAnsiTheme="minorHAnsi" w:cstheme="minorHAnsi"/>
          <w:sz w:val="24"/>
          <w:szCs w:val="24"/>
        </w:rPr>
        <w:br/>
      </w:r>
      <w:r w:rsidRPr="00C1123B">
        <w:rPr>
          <w:rFonts w:asciiTheme="minorHAnsi" w:hAnsiTheme="minorHAnsi" w:cstheme="minorHAnsi"/>
          <w:b/>
          <w:bCs/>
          <w:sz w:val="24"/>
          <w:szCs w:val="24"/>
        </w:rPr>
        <w:t xml:space="preserve">w kosztorysie ofertowym </w:t>
      </w:r>
      <w:r w:rsidR="00C1123B" w:rsidRPr="00C1123B">
        <w:rPr>
          <w:rFonts w:asciiTheme="minorHAnsi" w:hAnsiTheme="minorHAnsi" w:cstheme="minorHAnsi"/>
          <w:b/>
          <w:bCs/>
          <w:sz w:val="24"/>
          <w:szCs w:val="24"/>
        </w:rPr>
        <w:t>dołączonym do niniejszej umowy</w:t>
      </w:r>
      <w:r w:rsidRPr="00C1123B">
        <w:rPr>
          <w:rFonts w:asciiTheme="minorHAnsi" w:hAnsiTheme="minorHAnsi" w:cstheme="minorHAnsi"/>
          <w:b/>
          <w:bCs/>
          <w:sz w:val="24"/>
          <w:szCs w:val="24"/>
        </w:rPr>
        <w:t xml:space="preserve"> -</w:t>
      </w:r>
      <w:r w:rsidRPr="00D448C4">
        <w:rPr>
          <w:rFonts w:asciiTheme="minorHAnsi" w:hAnsiTheme="minorHAnsi" w:cstheme="minorHAnsi"/>
          <w:sz w:val="24"/>
          <w:szCs w:val="24"/>
        </w:rPr>
        <w:t xml:space="preserve"> Zamawiający nie będzie płacił za roboty nie wykonane i za nie zabudowane materiały. Ponadto Wynagrodzenie może ulec zmianie </w:t>
      </w:r>
      <w:r w:rsidR="001E2CD2" w:rsidRPr="00D448C4">
        <w:rPr>
          <w:rFonts w:asciiTheme="minorHAnsi" w:hAnsiTheme="minorHAnsi" w:cstheme="minorHAnsi"/>
          <w:sz w:val="24"/>
          <w:szCs w:val="24"/>
        </w:rPr>
        <w:br/>
      </w:r>
      <w:r w:rsidRPr="00D448C4">
        <w:rPr>
          <w:rFonts w:asciiTheme="minorHAnsi" w:hAnsiTheme="minorHAnsi" w:cstheme="minorHAnsi"/>
          <w:sz w:val="24"/>
          <w:szCs w:val="24"/>
        </w:rPr>
        <w:lastRenderedPageBreak/>
        <w:t xml:space="preserve">w przypadku zlecenia Wykonawcy przez Zamawiającego wykonania robót dodatkowych, </w:t>
      </w:r>
      <w:r w:rsidR="001E2CD2" w:rsidRPr="00D448C4">
        <w:rPr>
          <w:rFonts w:asciiTheme="minorHAnsi" w:hAnsiTheme="minorHAnsi" w:cstheme="minorHAnsi"/>
          <w:sz w:val="24"/>
          <w:szCs w:val="24"/>
        </w:rPr>
        <w:br/>
      </w:r>
      <w:r w:rsidRPr="00D448C4">
        <w:rPr>
          <w:rFonts w:asciiTheme="minorHAnsi" w:hAnsiTheme="minorHAnsi" w:cstheme="minorHAnsi"/>
          <w:sz w:val="24"/>
          <w:szCs w:val="24"/>
        </w:rPr>
        <w:t>na zasadach i w trybie określonym w odnośnych postanowieniach Umowy oraz przepisach bezwzględnie obowiązujących.</w:t>
      </w:r>
    </w:p>
    <w:p w14:paraId="44B18118" w14:textId="77777777" w:rsidR="0077175F" w:rsidRPr="00D448C4" w:rsidRDefault="002664D9" w:rsidP="00F80E3A">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bCs/>
          <w:sz w:val="24"/>
          <w:szCs w:val="24"/>
        </w:rPr>
        <w:t>Faktura powinna być wystawiona na:</w:t>
      </w:r>
    </w:p>
    <w:p w14:paraId="5E51F6EA" w14:textId="77777777" w:rsidR="0077175F" w:rsidRPr="00D448C4" w:rsidRDefault="002664D9" w:rsidP="0077175F">
      <w:pPr>
        <w:pStyle w:val="Akapitzlist"/>
        <w:numPr>
          <w:ilvl w:val="1"/>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bCs/>
          <w:sz w:val="24"/>
          <w:szCs w:val="24"/>
        </w:rPr>
        <w:t>nabywca - Gmina Tuchów ul. Rynek 1, 33-170 Tuchów, NIP 993-033-64-43</w:t>
      </w:r>
    </w:p>
    <w:p w14:paraId="474394D7" w14:textId="5F51C07A" w:rsidR="002664D9" w:rsidRPr="00D448C4" w:rsidRDefault="002664D9" w:rsidP="0077175F">
      <w:pPr>
        <w:pStyle w:val="Akapitzlist"/>
        <w:numPr>
          <w:ilvl w:val="1"/>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odbiorca – Urząd Miejski w Tuchowie, ul. Rynek 1, 33 – 170 Tuchów.</w:t>
      </w:r>
    </w:p>
    <w:p w14:paraId="39C2CA4C" w14:textId="7D445622" w:rsidR="00765009" w:rsidRPr="00D448C4" w:rsidRDefault="002664D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6 </w:t>
      </w:r>
      <w:r w:rsidR="00765009" w:rsidRPr="00D448C4">
        <w:rPr>
          <w:rFonts w:eastAsia="Times New Roman" w:cstheme="minorHAnsi"/>
          <w:sz w:val="24"/>
          <w:szCs w:val="24"/>
          <w:lang w:eastAsia="pl-PL"/>
          <w14:ligatures w14:val="none"/>
        </w:rPr>
        <w:t>.</w:t>
      </w:r>
      <w:r w:rsidR="0012210B">
        <w:rPr>
          <w:rFonts w:eastAsia="Times New Roman" w:cstheme="minorHAnsi"/>
          <w:sz w:val="24"/>
          <w:szCs w:val="24"/>
          <w:lang w:eastAsia="pl-PL"/>
          <w14:ligatures w14:val="none"/>
        </w:rPr>
        <w:t xml:space="preserve"> Wynagrodzenie</w:t>
      </w:r>
      <w:r w:rsidR="00765009" w:rsidRPr="00D448C4">
        <w:rPr>
          <w:rFonts w:eastAsia="Times New Roman" w:cstheme="minorHAnsi"/>
          <w:sz w:val="24"/>
          <w:szCs w:val="24"/>
          <w:lang w:eastAsia="pl-PL"/>
          <w14:ligatures w14:val="none"/>
        </w:rPr>
        <w:t xml:space="preserve"> będzie płatna przelewem na rachunek Wykonawcy  w terminie 30 dni od daty doręczenia faktury Zamawiającemu.</w:t>
      </w:r>
    </w:p>
    <w:p w14:paraId="00D79137" w14:textId="77777777" w:rsidR="00765009" w:rsidRPr="00D448C4" w:rsidRDefault="00765009" w:rsidP="00F80E3A">
      <w:pPr>
        <w:widowControl w:val="0"/>
        <w:suppressAutoHyphens/>
        <w:spacing w:after="0" w:line="360" w:lineRule="auto"/>
        <w:ind w:left="284"/>
        <w:jc w:val="both"/>
        <w:textAlignment w:val="baseline"/>
        <w:rPr>
          <w:rFonts w:eastAsia="Times New Roman" w:cstheme="minorHAnsi"/>
          <w:sz w:val="12"/>
          <w:szCs w:val="12"/>
          <w:lang w:eastAsia="pl-PL"/>
          <w14:ligatures w14:val="none"/>
        </w:rPr>
      </w:pPr>
    </w:p>
    <w:p w14:paraId="68EAA905" w14:textId="77777777" w:rsidR="00765009" w:rsidRPr="00D448C4" w:rsidRDefault="00765009" w:rsidP="00F80E3A">
      <w:pPr>
        <w:widowControl w:val="0"/>
        <w:suppressAutoHyphens/>
        <w:spacing w:after="0" w:line="360" w:lineRule="auto"/>
        <w:ind w:left="284"/>
        <w:jc w:val="both"/>
        <w:textAlignment w:val="baseline"/>
        <w:rPr>
          <w:rFonts w:eastAsia="Times New Roman" w:cstheme="minorHAnsi"/>
          <w:sz w:val="12"/>
          <w:szCs w:val="12"/>
          <w:lang w:eastAsia="pl-PL"/>
          <w14:ligatures w14:val="none"/>
        </w:rPr>
      </w:pPr>
    </w:p>
    <w:p w14:paraId="1B898D22" w14:textId="77777777" w:rsidR="00765009" w:rsidRPr="00D448C4" w:rsidRDefault="00765009" w:rsidP="00F80E3A">
      <w:pPr>
        <w:widowControl w:val="0"/>
        <w:suppressAutoHyphens/>
        <w:spacing w:after="0" w:line="360" w:lineRule="auto"/>
        <w:ind w:left="284"/>
        <w:jc w:val="both"/>
        <w:textAlignment w:val="baseline"/>
        <w:rPr>
          <w:rFonts w:eastAsia="Times New Roman" w:cstheme="minorHAnsi"/>
          <w:sz w:val="12"/>
          <w:szCs w:val="12"/>
          <w:lang w:eastAsia="pl-PL"/>
          <w14:ligatures w14:val="none"/>
        </w:rPr>
      </w:pPr>
    </w:p>
    <w:p w14:paraId="06F82427"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Podwykonawstwo </w:t>
      </w:r>
    </w:p>
    <w:p w14:paraId="788F94A0"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7</w:t>
      </w:r>
    </w:p>
    <w:p w14:paraId="3745C1A0"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dopuszcza możliwość realizacji zamówienia przez podwykonawców na zasadach określonych w niniejszym paragrafie. </w:t>
      </w:r>
    </w:p>
    <w:p w14:paraId="0A21E893"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Przez umowę o podwykonawstwo należy rozumieć umowę w formie pisemnej o charakterze odpłatnym, której przedmiotem są dostawy, usługi lub roboty budowlane stanowiące część zamówienia publicznego, zawartą między wybranym przez zamawiającego wykonawcą                      a innym podmiotem (podwykonawcą), a także między podwykonawcą a dalszym podwykonawcą lub między dalszymi podwykonawcami.</w:t>
      </w:r>
    </w:p>
    <w:p w14:paraId="51E413E3"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zmiana albo rezygnacja z podwykonawcy/ów w trakcie obowiązywania umowy, przedstawionych łącznie z ofertą dotyczy podmiotu, na którego zasoby wykonawca powoływał się, na zasadach określonych w przepisach </w:t>
      </w:r>
      <w:proofErr w:type="spellStart"/>
      <w:r w:rsidRPr="00D448C4">
        <w:rPr>
          <w:rFonts w:eastAsia="Times New Roman" w:cstheme="minorHAnsi"/>
          <w:sz w:val="24"/>
          <w:szCs w:val="24"/>
          <w:lang w:eastAsia="pl-PL"/>
          <w14:ligatures w14:val="none"/>
        </w:rPr>
        <w:t>Pzp</w:t>
      </w:r>
      <w:proofErr w:type="spellEnd"/>
      <w:r w:rsidRPr="00D448C4">
        <w:rPr>
          <w:rFonts w:eastAsia="Times New Roman" w:cstheme="minorHAnsi"/>
          <w:sz w:val="24"/>
          <w:szCs w:val="24"/>
          <w:lang w:eastAsia="pl-PL"/>
          <w14:ligatures w14:val="none"/>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35DBC60E"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4B49D1B7"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Termin zapłaty wynagrodzenia podwykonawcy lub dalszemu podwykonawcy przewidziany w umowie o podwykonawstwo nie może być dłuższy niż 30 dni od dnia doręczenia </w:t>
      </w:r>
      <w:r w:rsidRPr="00D448C4">
        <w:rPr>
          <w:rFonts w:eastAsia="Times New Roman" w:cstheme="minorHAnsi"/>
          <w:sz w:val="24"/>
          <w:szCs w:val="24"/>
          <w:lang w:eastAsia="pl-PL"/>
          <w14:ligatures w14:val="none"/>
        </w:rPr>
        <w:lastRenderedPageBreak/>
        <w:t xml:space="preserve">wykonawcy, podwykonawcy lub dalszemu podwykonawcy faktury lub rachunku, potwierdzających wykonanie zleconej podwykonawcy lub dalszemu podwykonawcy dostawy, usługi lub roboty budowlanej. </w:t>
      </w:r>
    </w:p>
    <w:p w14:paraId="69FF3005"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w terminie 10 dni od dnia przedłożenia projektu umowy, o którym mowa                      w ust. 4, zgłasza pisemne zastrzeżenia do projektu umowy o podwykonawstwo, której przedmiotem są roboty budowlane: </w:t>
      </w:r>
    </w:p>
    <w:p w14:paraId="7DE22826" w14:textId="77777777" w:rsidR="00765009" w:rsidRPr="00D448C4" w:rsidRDefault="00765009" w:rsidP="00F80E3A">
      <w:pPr>
        <w:widowControl w:val="0"/>
        <w:numPr>
          <w:ilvl w:val="0"/>
          <w:numId w:val="1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niespełniającej wymagań określonych w specyfikacji warunków zamówienia;</w:t>
      </w:r>
    </w:p>
    <w:p w14:paraId="682B2F11" w14:textId="77777777" w:rsidR="00765009" w:rsidRPr="00D448C4" w:rsidRDefault="00765009" w:rsidP="00F80E3A">
      <w:pPr>
        <w:widowControl w:val="0"/>
        <w:numPr>
          <w:ilvl w:val="0"/>
          <w:numId w:val="1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gdy przewiduje termin zapłaty wynagrodzenia dłuższy niż określony w ust. 5. </w:t>
      </w:r>
    </w:p>
    <w:p w14:paraId="238FCB64" w14:textId="77777777" w:rsidR="006C3210" w:rsidRDefault="00765009" w:rsidP="006C3210">
      <w:pPr>
        <w:numPr>
          <w:ilvl w:val="0"/>
          <w:numId w:val="11"/>
        </w:numPr>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zobowiązuje się do zamieszczenia w umowie z podwykonawcą robót                   budowlanych następujących klauzul umownych: </w:t>
      </w:r>
    </w:p>
    <w:p w14:paraId="4DD84235"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zakres i okres odpowiedzialności Podwykonawcy za wady wykonanych robót nie będzie krótszy od zakresu i okresu odpowiedzialności Wykonawcy z tytułu gwarancji jakości                        i rękojmi za wady określonego w umowie, </w:t>
      </w:r>
    </w:p>
    <w:p w14:paraId="72E0610B"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Podwykonawca nie może podzlecić wykonania robót dalszemu podwykonawcy bez odrębnej pisemnej zgody Zamawiającego i Wykonawcy, </w:t>
      </w:r>
    </w:p>
    <w:p w14:paraId="3E8AA30A"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zobowiązujących podwykonawcę do pisemnego informowania Zamawiającego                          o każdej zaległej płatności wykonawcy wobec podwykonawcy w terminie 14 dni licząc od dnia powstania zaległości, </w:t>
      </w:r>
    </w:p>
    <w:p w14:paraId="59D17385"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zobowiązujących podwykonawcę do udzielania pisemnych wyjaśnień Zamawiającemu, na każde jego pisemne żądanie, dotyczących prawidłowości wypłacania przez wykonawcę wynagrodzenia, oraz przedkładania w tym zakresie odpowiednich dokumentów, </w:t>
      </w:r>
    </w:p>
    <w:p w14:paraId="2020A125"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zobowiązujących podwykonawcę do jednoczesnego doręczania Zamawiającemu kopii wszystkich dokumentów kierowanych do Wykonawcy związanych z nieterminowym regulowaniem wynagrodzenia, </w:t>
      </w:r>
    </w:p>
    <w:p w14:paraId="51AAE1C4"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wymagających zgody Zamawiającego na cesję praw wynikających z umowy podwykonawstwa, </w:t>
      </w:r>
    </w:p>
    <w:p w14:paraId="14A962F3" w14:textId="30052D62" w:rsidR="00765009" w:rsidRP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zobowiązujące podwykonawcę do zachowania trybu i warunków opisanych                                w niniejszym  artykule przy zawieraniu umowy z dalszym podwykonawcą.</w:t>
      </w:r>
    </w:p>
    <w:p w14:paraId="4145C564"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Niezgłoszenie pisemnych zastrzeżeń do przedłożonego projektu umowy o podwykonawstwo, której przedmiotem są roboty budowlane, w terminie określonym                 w ust. 6, uważa się za akceptację projektu umowy przez Zamawiającego. </w:t>
      </w:r>
    </w:p>
    <w:p w14:paraId="2CB26140"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podwykonawca lub dalszy podwykonawca zamówienia na roboty budowlane </w:t>
      </w:r>
      <w:r w:rsidRPr="00D448C4">
        <w:rPr>
          <w:rFonts w:eastAsia="Times New Roman" w:cstheme="minorHAnsi"/>
          <w:sz w:val="24"/>
          <w:szCs w:val="24"/>
          <w:lang w:eastAsia="pl-PL"/>
          <w14:ligatures w14:val="none"/>
        </w:rPr>
        <w:lastRenderedPageBreak/>
        <w:t xml:space="preserve">przedkłada zamawiającemu poświadczoną za zgodność z oryginałem kopię zawartej umowy o podwykonawstwo, której przedmiotem są roboty budowlane, w terminie 7 dni od dnia  jej zawarcia. </w:t>
      </w:r>
    </w:p>
    <w:p w14:paraId="52499882"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w terminie 10 dni od dnia przedłożenia umowy, zgłasza pisemny sprzeciw do umowy o podwykonawstwo, której przedmiotem są roboty budowlane,  w przypadkach,                 o których mowa w ust. 6. </w:t>
      </w:r>
    </w:p>
    <w:p w14:paraId="6C6C9F45"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Niezgłoszenie pisemnego sprzeciwu do przedłożonej umowy o podwykonawstwo, której przedmiotem są roboty budowlane, w terminie określonym w ust. 9, uważa się za akceptację umowy przez zamawiającego. </w:t>
      </w:r>
    </w:p>
    <w:p w14:paraId="1E27176D"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5CBA5FBA"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74F74612"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Przepisy ust. 4-12 stosuje się odpowiednio do zmian tej umowy o podwykonawstwo. </w:t>
      </w:r>
    </w:p>
    <w:p w14:paraId="4D482922" w14:textId="65030B94"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w:t>
      </w:r>
      <w:r w:rsidR="006C3210">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45EDC49"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66DCFE9" w14:textId="60B56DE8" w:rsidR="00765009" w:rsidRPr="007876CA" w:rsidRDefault="00765009" w:rsidP="007876C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Bezpośrednia zapłata obejmuje wyłącznie należne wynagrodzenie, bez odsetek, należnych podwykonawcy lub dalszemu podwykonawcy. </w:t>
      </w:r>
    </w:p>
    <w:p w14:paraId="6DCE0558"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Przed dokonaniem bezpośredniej zapłaty zamawiający umożliwi wykonawcy zgłoszenie </w:t>
      </w:r>
      <w:r w:rsidRPr="00D448C4">
        <w:rPr>
          <w:rFonts w:eastAsia="Times New Roman" w:cstheme="minorHAnsi"/>
          <w:sz w:val="24"/>
          <w:szCs w:val="24"/>
          <w:lang w:eastAsia="pl-PL"/>
          <w14:ligatures w14:val="none"/>
        </w:rPr>
        <w:lastRenderedPageBreak/>
        <w:t xml:space="preserve">pisemnych uwag dotyczących zasadności bezpośredniej zapłaty wynagrodzenia podwykonawcy lub dalszemu podwykonawcy. Termin na zgłaszanie uwag wynosi 7 dni od dnia doręczenia tej informacji. </w:t>
      </w:r>
    </w:p>
    <w:p w14:paraId="13AFE9CC" w14:textId="152E7C95"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przypadku zgłoszenia uwag, o których mowa w ust. </w:t>
      </w:r>
      <w:r w:rsidR="0012210B" w:rsidRPr="00D448C4">
        <w:rPr>
          <w:rFonts w:eastAsia="Times New Roman" w:cstheme="minorHAnsi"/>
          <w:sz w:val="24"/>
          <w:szCs w:val="24"/>
          <w:lang w:eastAsia="pl-PL"/>
          <w14:ligatures w14:val="none"/>
        </w:rPr>
        <w:t>1</w:t>
      </w:r>
      <w:r w:rsidR="0012210B">
        <w:rPr>
          <w:rFonts w:eastAsia="Times New Roman" w:cstheme="minorHAnsi"/>
          <w:sz w:val="24"/>
          <w:szCs w:val="24"/>
          <w:lang w:eastAsia="pl-PL"/>
          <w14:ligatures w14:val="none"/>
        </w:rPr>
        <w:t>8</w:t>
      </w:r>
      <w:r w:rsidR="0012210B"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w terminie 7 dni od dnia doręczenia tej informacji, </w:t>
      </w:r>
      <w:r w:rsidR="0012210B">
        <w:rPr>
          <w:rFonts w:eastAsia="Times New Roman" w:cstheme="minorHAnsi"/>
          <w:sz w:val="24"/>
          <w:szCs w:val="24"/>
          <w:lang w:eastAsia="pl-PL"/>
          <w14:ligatures w14:val="none"/>
        </w:rPr>
        <w:t>Z</w:t>
      </w:r>
      <w:r w:rsidR="0012210B" w:rsidRPr="00D448C4">
        <w:rPr>
          <w:rFonts w:eastAsia="Times New Roman" w:cstheme="minorHAnsi"/>
          <w:sz w:val="24"/>
          <w:szCs w:val="24"/>
          <w:lang w:eastAsia="pl-PL"/>
          <w14:ligatures w14:val="none"/>
        </w:rPr>
        <w:t xml:space="preserve">amawiający </w:t>
      </w:r>
      <w:r w:rsidRPr="00D448C4">
        <w:rPr>
          <w:rFonts w:eastAsia="Times New Roman" w:cstheme="minorHAnsi"/>
          <w:sz w:val="24"/>
          <w:szCs w:val="24"/>
          <w:lang w:eastAsia="pl-PL"/>
          <w14:ligatures w14:val="none"/>
        </w:rPr>
        <w:t xml:space="preserve">może: </w:t>
      </w:r>
    </w:p>
    <w:p w14:paraId="5EA8EF14" w14:textId="77777777" w:rsidR="00765009" w:rsidRPr="00D448C4" w:rsidRDefault="00765009" w:rsidP="00F80E3A">
      <w:pPr>
        <w:widowControl w:val="0"/>
        <w:numPr>
          <w:ilvl w:val="1"/>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nie dokonać bezpośredniej zapłaty wynagrodzenia podwykonawcy lub dalszemu podwykonawcy, jeżeli wykonawca wykaże niezasadność takiej zapłaty albo,</w:t>
      </w:r>
    </w:p>
    <w:p w14:paraId="11E8C668" w14:textId="77777777" w:rsidR="00765009" w:rsidRPr="00D448C4" w:rsidRDefault="00765009" w:rsidP="00F80E3A">
      <w:pPr>
        <w:widowControl w:val="0"/>
        <w:numPr>
          <w:ilvl w:val="1"/>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A104C17" w14:textId="77777777" w:rsidR="00765009" w:rsidRPr="00D448C4" w:rsidRDefault="00765009" w:rsidP="00F80E3A">
      <w:pPr>
        <w:widowControl w:val="0"/>
        <w:numPr>
          <w:ilvl w:val="1"/>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dokonać bezpośredniej zapłaty wynagrodzenia podwykonawcy lub dalszemu podwykonawcy, jeżeli podwykonawca lub dalszy podwykonawca wykaże zasadność takiej zapłaty. </w:t>
      </w:r>
    </w:p>
    <w:p w14:paraId="4E43CCB2"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przypadku dokonania bezpośredniej zapłaty podwykonawcy lub dalszemu podwykonawcy, o których mowa w ust. 15, zamawiający potrąca kwotę wypłaconego wynagrodzenia z wynagrodzenia należnego wykonawcy. </w:t>
      </w:r>
    </w:p>
    <w:p w14:paraId="1A10A74D"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0BEEF843"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pełną odpowiedzialność za roboty wykonane przez podwykonawców.</w:t>
      </w:r>
    </w:p>
    <w:p w14:paraId="69B6DA29"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zapewni ustalenie w umowach z podwykonawcą takiego okresu odpowiedzialności za wady, aby nie był on krótszy od okresu odpowiedzialności za wady Wykonawcy wobec Zamawiającego.</w:t>
      </w:r>
    </w:p>
    <w:p w14:paraId="26DC3D19" w14:textId="77777777" w:rsidR="00765009" w:rsidRPr="00D448C4" w:rsidRDefault="00765009" w:rsidP="00F80E3A">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51674ED5"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W trakcie realizacji przedmiotu umowy, na każde wezwanie Zamawiającego w wyznaczonym w tym wezwaniu terminie Wykonawca przedłoży Zamawiającemu wskazane poniżej dowody w celu potwierdzenia spełnienia wymogu zatrudnienia na podstawie umowy</w:t>
      </w:r>
      <w:r w:rsidR="009C39BF">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550A48A0"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Oświadczenie to powinno zawierać w szczególności:</w:t>
      </w:r>
    </w:p>
    <w:p w14:paraId="41D02289" w14:textId="77777777" w:rsid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24A523" w14:textId="1F0FF253" w:rsidR="00765009" w:rsidRP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3EE69846" w14:textId="77777777" w:rsidR="009C39BF" w:rsidRDefault="00765009" w:rsidP="009C39BF">
      <w:pPr>
        <w:pStyle w:val="Akapitzlist"/>
        <w:numPr>
          <w:ilvl w:val="0"/>
          <w:numId w:val="11"/>
        </w:numPr>
        <w:tabs>
          <w:tab w:val="left" w:pos="380"/>
          <w:tab w:val="left" w:pos="720"/>
        </w:tabs>
        <w:spacing w:line="360" w:lineRule="auto"/>
        <w:jc w:val="both"/>
        <w:rPr>
          <w:rFonts w:cstheme="minorHAnsi"/>
          <w:sz w:val="24"/>
          <w:szCs w:val="24"/>
        </w:rPr>
      </w:pPr>
      <w:r w:rsidRPr="009C39BF">
        <w:rPr>
          <w:rFonts w:cstheme="minorHAnsi"/>
          <w:sz w:val="24"/>
          <w:szCs w:val="24"/>
        </w:rPr>
        <w:t>Kopia umowy/umów powinna zostać zanonimizowana w sposób  zapewniający ochronę danych osobowych pracowników, zgodnie z przepisami dotyczącymi przetwarzania                             i ochrony danych osobowych tj. w szczególności bez imion, nazwisk, adresów, nr PESEL pracowników). Informacje takie jak: data zawarcia umowy, rodzaj umowy o pracę i wymiar etatu powinny być możliwe do zidentyfikowania.</w:t>
      </w:r>
    </w:p>
    <w:p w14:paraId="7A8AFA98" w14:textId="77777777" w:rsidR="009C39BF" w:rsidRPr="009C39BF" w:rsidRDefault="00765009" w:rsidP="009C39BF">
      <w:pPr>
        <w:pStyle w:val="Akapitzlist"/>
        <w:numPr>
          <w:ilvl w:val="0"/>
          <w:numId w:val="11"/>
        </w:numPr>
        <w:tabs>
          <w:tab w:val="left" w:pos="380"/>
          <w:tab w:val="left" w:pos="720"/>
        </w:tabs>
        <w:spacing w:line="360" w:lineRule="auto"/>
        <w:jc w:val="both"/>
        <w:rPr>
          <w:rFonts w:cstheme="minorHAnsi"/>
          <w:sz w:val="24"/>
          <w:szCs w:val="24"/>
        </w:rPr>
      </w:pPr>
      <w:r w:rsidRPr="009C39BF">
        <w:rPr>
          <w:rFonts w:cstheme="minorHAnsi"/>
          <w:sz w:val="24"/>
          <w:szCs w:val="24"/>
          <w:u w:val="single"/>
        </w:rPr>
        <w:t xml:space="preserve">Sposób dokumentowania zatrudnienia ww. osób: </w:t>
      </w:r>
    </w:p>
    <w:p w14:paraId="0F72BE8B"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w celu wykazania okoliczności, o których mowa powyżej Wykonawca zobowiązany jest udokumentować zatrudnienie osób poprzez złożenie Zamawiającemu w terminie do</w:t>
      </w:r>
      <w:r w:rsidR="009C39BF">
        <w:rPr>
          <w:rFonts w:cstheme="minorHAnsi"/>
          <w:sz w:val="24"/>
          <w:szCs w:val="24"/>
        </w:rPr>
        <w:t xml:space="preserve"> </w:t>
      </w:r>
      <w:r w:rsidRPr="009C39BF">
        <w:rPr>
          <w:rFonts w:cstheme="minorHAnsi"/>
          <w:b/>
          <w:sz w:val="24"/>
          <w:szCs w:val="24"/>
        </w:rPr>
        <w:t>10 dni od dnia zawarcia umowy</w:t>
      </w:r>
      <w:r w:rsidRPr="009C39BF">
        <w:rPr>
          <w:rFonts w:cstheme="minorHAnsi"/>
          <w:sz w:val="24"/>
          <w:szCs w:val="24"/>
        </w:rPr>
        <w:t>, oświadczenia, że osoby wykonujące czynności</w:t>
      </w:r>
      <w:r w:rsidR="009C39BF">
        <w:rPr>
          <w:rFonts w:cstheme="minorHAnsi"/>
          <w:sz w:val="24"/>
          <w:szCs w:val="24"/>
        </w:rPr>
        <w:t xml:space="preserve"> </w:t>
      </w:r>
      <w:r w:rsidRPr="009C39BF">
        <w:rPr>
          <w:rFonts w:cstheme="minorHAnsi"/>
          <w:sz w:val="24"/>
          <w:szCs w:val="24"/>
        </w:rPr>
        <w:t>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69906C2A"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w oświadczeniu Wykonawca zobowiązany jest podać liczbę pracowników </w:t>
      </w:r>
      <w:r w:rsidRPr="009C39BF">
        <w:rPr>
          <w:rFonts w:cstheme="minorHAnsi"/>
          <w:sz w:val="24"/>
          <w:szCs w:val="24"/>
        </w:rPr>
        <w:lastRenderedPageBreak/>
        <w:t xml:space="preserve">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4CC62AA9"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na żądanie Zamawiającego Wykonawca zobowiązany będzie składać aktualne oświadczenie, wraz z aktualną deklaracją ZUS DRA  w terminie do 5 dni od wezwania. </w:t>
      </w:r>
    </w:p>
    <w:p w14:paraId="5CC93EE9"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w przypadku, gdy Zamawiający poweźmie wątpliwości, co do prawdziwości                  oświadczenia Wykonawcy, Zamawiający zwróci się  z wnioskiem do inspektoratu pracy o przeprowadzenie kontroli; </w:t>
      </w:r>
    </w:p>
    <w:p w14:paraId="52513ABF" w14:textId="437AE5A8" w:rsidR="00765009" w:rsidRP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jeżeli czynności, których dotyczą wymagania zatrudnienia na umowę o pracę                       wykonywane są przez osoby zatrudnione przez Podwykonawcę, Wykonawca                   zobowiązany jest wprowadzić do umowy z Podwykonawcą zapisy odpowiadające      treści powyższych postanowień, które umożliwią Wykonawcy skontrolowanie spełnienia przez Podwykonawcę obowiązku zatrudnienia na umowę o pracę. </w:t>
      </w:r>
    </w:p>
    <w:p w14:paraId="1147A408" w14:textId="211C5C5A" w:rsidR="00765009" w:rsidRPr="00D448C4" w:rsidRDefault="00765009" w:rsidP="00F80E3A">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 Z tytułu niespełnienia przez Wykonawcę lub podwykonawcę wymogu zatrudnienia </w:t>
      </w:r>
      <w:r w:rsidRPr="00D448C4">
        <w:rPr>
          <w:rFonts w:eastAsia="Times New Roman" w:cstheme="minorHAnsi"/>
          <w:sz w:val="24"/>
          <w:szCs w:val="24"/>
          <w:lang w:eastAsia="pl-PL"/>
          <w14:ligatures w14:val="none"/>
        </w:rPr>
        <w:br/>
        <w:t xml:space="preserve">na podstawie umowy o pracę osób wykonujących wskazane w SWZ czynności Zamawiający przewiduje sankcję w postaci obowiązku zapłaty przez Wykonawcę kary umownej </w:t>
      </w:r>
      <w:r w:rsidRPr="00D448C4">
        <w:rPr>
          <w:rFonts w:eastAsia="Times New Roman" w:cstheme="minorHAnsi"/>
          <w:sz w:val="24"/>
          <w:szCs w:val="24"/>
          <w:lang w:eastAsia="pl-PL"/>
          <w14:ligatures w14:val="none"/>
        </w:rPr>
        <w:br/>
        <w:t xml:space="preserve">w wysokości określonej w §10 ust. 1 lit. </w:t>
      </w:r>
      <w:r w:rsidR="00DA6D64">
        <w:rPr>
          <w:rFonts w:eastAsia="Times New Roman" w:cstheme="minorHAnsi"/>
          <w:sz w:val="24"/>
          <w:szCs w:val="24"/>
          <w:lang w:eastAsia="pl-PL"/>
          <w14:ligatures w14:val="none"/>
        </w:rPr>
        <w:t>i</w:t>
      </w:r>
      <w:r w:rsidRPr="00D448C4">
        <w:rPr>
          <w:rFonts w:eastAsia="Times New Roman" w:cstheme="minorHAnsi"/>
          <w:sz w:val="24"/>
          <w:szCs w:val="24"/>
          <w:lang w:eastAsia="pl-PL"/>
          <w14:ligatures w14:val="none"/>
        </w:rPr>
        <w:t xml:space="preserve">) Umowy. Niezłożenie przez Wykonawcę </w:t>
      </w:r>
      <w:r w:rsidRPr="00D448C4">
        <w:rPr>
          <w:rFonts w:eastAsia="Times New Roman" w:cstheme="minorHAnsi"/>
          <w:sz w:val="24"/>
          <w:szCs w:val="24"/>
          <w:lang w:eastAsia="pl-PL"/>
          <w14:ligatures w14:val="none"/>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046C76F0" w14:textId="77777777" w:rsidR="00765009" w:rsidRPr="00D448C4" w:rsidRDefault="00765009" w:rsidP="00F80E3A">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przypadku uzasadnionych wątpliwości co do przestrzegania prawa pracy przez Wykonawcę lub podwykonawcę, zamawiający może zwrócić się o przeprowadzenie kontroli przez Państwową Inspekcję Pracy.</w:t>
      </w:r>
    </w:p>
    <w:p w14:paraId="06A76031"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2FCE375D"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Zamawiający uprawniony jest w szczególności do:</w:t>
      </w:r>
    </w:p>
    <w:p w14:paraId="3F3EC325" w14:textId="77777777" w:rsid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żądania oświadczeń i dokumentów w zakresie potwierdzenia spełniania ww.                               wymogów  i dokonywania ich oceny,</w:t>
      </w:r>
    </w:p>
    <w:p w14:paraId="60905DEC" w14:textId="77777777" w:rsid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lastRenderedPageBreak/>
        <w:t>żądania wyjaśnień w przypadku wątpliwości w zakresie potwierdzenia spełniania ww. wymogów,</w:t>
      </w:r>
    </w:p>
    <w:p w14:paraId="4D0A14B6" w14:textId="27ADE5A2" w:rsidR="00765009" w:rsidRDefault="00765009" w:rsidP="00F80E3A">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przeprowadzania kontroli na miejscu wykonywania świadczenia.</w:t>
      </w:r>
    </w:p>
    <w:p w14:paraId="68AD6DB0" w14:textId="77777777" w:rsidR="0028776E" w:rsidRPr="009C39BF" w:rsidRDefault="0028776E" w:rsidP="00A820A1">
      <w:pPr>
        <w:widowControl w:val="0"/>
        <w:tabs>
          <w:tab w:val="left" w:pos="380"/>
          <w:tab w:val="left" w:pos="720"/>
        </w:tabs>
        <w:suppressAutoHyphens/>
        <w:spacing w:after="0" w:line="360" w:lineRule="auto"/>
        <w:ind w:left="792"/>
        <w:jc w:val="both"/>
        <w:textAlignment w:val="baseline"/>
        <w:rPr>
          <w:rFonts w:eastAsia="Times New Roman" w:cstheme="minorHAnsi"/>
          <w:sz w:val="24"/>
          <w:szCs w:val="24"/>
          <w:lang w:eastAsia="pl-PL"/>
          <w14:ligatures w14:val="none"/>
        </w:rPr>
      </w:pPr>
    </w:p>
    <w:p w14:paraId="16C962FC"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Zabezpieczenie należytego wykonania umowy</w:t>
      </w:r>
    </w:p>
    <w:p w14:paraId="46E7215B"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8</w:t>
      </w:r>
    </w:p>
    <w:p w14:paraId="2BF788A9" w14:textId="77777777" w:rsidR="00765009" w:rsidRPr="00D448C4" w:rsidRDefault="00765009" w:rsidP="00F80E3A">
      <w:pPr>
        <w:widowControl w:val="0"/>
        <w:numPr>
          <w:ilvl w:val="0"/>
          <w:numId w:val="13"/>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dniu podpisania Umowy Wykonawca wnosi zabezpieczenie należytego wykonania umowy zwane dalej "zabezpieczeniem" w wysokości </w:t>
      </w:r>
      <w:r w:rsidRPr="00D448C4">
        <w:rPr>
          <w:rFonts w:eastAsia="Times New Roman" w:cstheme="minorHAnsi"/>
          <w:b/>
          <w:sz w:val="24"/>
          <w:szCs w:val="24"/>
          <w:lang w:eastAsia="pl-PL"/>
          <w14:ligatures w14:val="none"/>
        </w:rPr>
        <w:t>5 %</w:t>
      </w:r>
      <w:r w:rsidRPr="00D448C4">
        <w:rPr>
          <w:rFonts w:eastAsia="Times New Roman" w:cstheme="minorHAnsi"/>
          <w:sz w:val="24"/>
          <w:szCs w:val="24"/>
          <w:lang w:eastAsia="pl-PL"/>
          <w14:ligatures w14:val="none"/>
        </w:rPr>
        <w:t xml:space="preserve"> wynagrodzenia brutto określonego w §6 ust. 1, co stanowi kwotę ______________złotych, (słownie: ____________________________/100) w formie _______________________________</w:t>
      </w:r>
    </w:p>
    <w:p w14:paraId="524284C0" w14:textId="77777777" w:rsidR="00765009" w:rsidRPr="00D448C4" w:rsidRDefault="00765009" w:rsidP="00F80E3A">
      <w:pPr>
        <w:widowControl w:val="0"/>
        <w:numPr>
          <w:ilvl w:val="0"/>
          <w:numId w:val="13"/>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Część zabezpieczenia, odpowiadająca 70% wartości zabezpieczenia zostanie zwrócona                    w ciągu 30 dni od daty dokonania odbioru końcowego robót.</w:t>
      </w:r>
    </w:p>
    <w:p w14:paraId="5CEB8CEB" w14:textId="77777777" w:rsidR="00765009" w:rsidRPr="00D448C4" w:rsidRDefault="00765009" w:rsidP="00F80E3A">
      <w:pPr>
        <w:widowControl w:val="0"/>
        <w:numPr>
          <w:ilvl w:val="0"/>
          <w:numId w:val="13"/>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Część zabezpieczenia, na poczet zabezpieczenia roszczeń z tytułu rękojmi, odpowiadająca 30% wartości zabezpieczenia należytego wykonania umowy zostanie zwrócona w ciągu                   15 dni po upływie okresu rękojmi (po odbiorze ostatecznym). </w:t>
      </w:r>
    </w:p>
    <w:p w14:paraId="538A0509"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70F01929"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46023381"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5D7EAE35"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7B4814DC"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Gwarancje</w:t>
      </w:r>
    </w:p>
    <w:p w14:paraId="175526DA" w14:textId="77777777" w:rsidR="00765009" w:rsidRPr="00D448C4" w:rsidRDefault="00765009" w:rsidP="00F80E3A">
      <w:pPr>
        <w:widowControl w:val="0"/>
        <w:suppressAutoHyphens/>
        <w:spacing w:after="120" w:line="360" w:lineRule="auto"/>
        <w:ind w:left="360"/>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9</w:t>
      </w:r>
    </w:p>
    <w:p w14:paraId="38C02507" w14:textId="7A8C0343"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udziela gwarancji na wykonany przedmiot umowy na okres </w:t>
      </w:r>
      <w:r w:rsidR="00485DA9">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licząc                  od daty odbioru końcowego przedmiotu </w:t>
      </w:r>
      <w:r w:rsidR="00F70F1C" w:rsidRPr="00D448C4">
        <w:rPr>
          <w:rFonts w:eastAsia="Times New Roman" w:cstheme="minorHAnsi"/>
          <w:sz w:val="24"/>
          <w:szCs w:val="24"/>
          <w:lang w:eastAsia="pl-PL"/>
          <w14:ligatures w14:val="none"/>
        </w:rPr>
        <w:t xml:space="preserve">Umowy </w:t>
      </w:r>
      <w:r w:rsidRPr="00D448C4">
        <w:rPr>
          <w:rFonts w:eastAsia="Times New Roman" w:cstheme="minorHAnsi"/>
          <w:sz w:val="24"/>
          <w:szCs w:val="24"/>
          <w:lang w:eastAsia="pl-PL"/>
          <w14:ligatures w14:val="none"/>
        </w:rPr>
        <w:t xml:space="preserve">(podpisania protokołu końcowego odbioru robót). </w:t>
      </w:r>
    </w:p>
    <w:p w14:paraId="3E596159" w14:textId="71BE6378"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w:t>
      </w:r>
      <w:r w:rsidR="00F70F1C" w:rsidRPr="00D448C4">
        <w:rPr>
          <w:rFonts w:eastAsia="Times New Roman" w:cstheme="minorHAnsi"/>
          <w:sz w:val="24"/>
          <w:szCs w:val="24"/>
          <w:lang w:eastAsia="pl-PL"/>
          <w14:ligatures w14:val="none"/>
        </w:rPr>
        <w:t xml:space="preserve">w szczególności </w:t>
      </w:r>
      <w:r w:rsidRPr="00D448C4">
        <w:rPr>
          <w:rFonts w:eastAsia="Times New Roman" w:cstheme="minorHAnsi"/>
          <w:sz w:val="24"/>
          <w:szCs w:val="24"/>
          <w:lang w:eastAsia="pl-PL"/>
          <w14:ligatures w14:val="none"/>
        </w:rPr>
        <w:t>ponosi pełną odpowiedzialność z tytułu gwarancji za:</w:t>
      </w:r>
    </w:p>
    <w:p w14:paraId="05F86B14" w14:textId="77777777" w:rsidR="00765009" w:rsidRPr="00D448C4" w:rsidRDefault="00765009" w:rsidP="00F80E3A">
      <w:pPr>
        <w:widowControl w:val="0"/>
        <w:numPr>
          <w:ilvl w:val="0"/>
          <w:numId w:val="15"/>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wady fizyczne zmniejszające wartość użytkową, techniczną i estetyczną wykonanych robót,</w:t>
      </w:r>
    </w:p>
    <w:p w14:paraId="26308647" w14:textId="77777777" w:rsidR="00765009" w:rsidRPr="00D448C4" w:rsidRDefault="00765009" w:rsidP="00F80E3A">
      <w:pPr>
        <w:widowControl w:val="0"/>
        <w:numPr>
          <w:ilvl w:val="0"/>
          <w:numId w:val="15"/>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należyte usunięcie tych wad i wszelkich usterek, tak stwierdzonych w toku czynności odbiorowych  jak i ujawnionych w okresie gwarancji.</w:t>
      </w:r>
    </w:p>
    <w:p w14:paraId="2E9C2B7C"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udziela rękojmi za wady robót na okres 5 lat licząc od daty odbioru końcowego.</w:t>
      </w:r>
    </w:p>
    <w:p w14:paraId="383CF7C8"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 wykryciu wady Zamawiający powiadomi na piśmie Wykonawcę w terminie 14 dni od daty ujawnienia.</w:t>
      </w:r>
    </w:p>
    <w:p w14:paraId="15FA954A"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jest zobowiązany usunąć na własny koszt we wskazanym przez Zamawiającego terminie, nie dłuższym niż  1 miesiąc wszelkie wady bądź usterki, jeżeli Zamawiający zażądał tego na piśmie. </w:t>
      </w:r>
    </w:p>
    <w:p w14:paraId="493E055C"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 xml:space="preserve">Nie usunięcie w wyznaczonym terminie stwierdzonych wad/usterek, daje Zamawiającemu prawo powierzenia ich wykonania osobom trzecim, w ramach wykonawstwa zastępczego bez potrzeby uzyskiwania rozstrzygnięcia sądu. </w:t>
      </w:r>
    </w:p>
    <w:p w14:paraId="6B606D37" w14:textId="77777777" w:rsidR="00765009" w:rsidRPr="00D448C4" w:rsidRDefault="00765009"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Wszelkimi kosztami usunięcia wad i usterek zostanie w całości obciążony Wykonawca. Stosownie do uznania Zamawiającego mogą one zostać potrącone z wynagrodzenia Wykonawcy lub pokryte z zabezpieczenia wniesionego przez Wykonawcę.</w:t>
      </w:r>
    </w:p>
    <w:p w14:paraId="6D4ACC2A"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69876AC1" w14:textId="77777777" w:rsidR="00765009" w:rsidRPr="00D448C4" w:rsidRDefault="00765009" w:rsidP="00F80E3A">
      <w:pPr>
        <w:widowControl w:val="0"/>
        <w:numPr>
          <w:ilvl w:val="0"/>
          <w:numId w:val="14"/>
        </w:numPr>
        <w:suppressAutoHyphens/>
        <w:spacing w:after="120" w:line="360" w:lineRule="auto"/>
        <w:jc w:val="both"/>
        <w:textAlignment w:val="baseline"/>
        <w:rPr>
          <w:rFonts w:eastAsia="Times New Roman" w:cstheme="minorHAnsi"/>
          <w:b/>
          <w:caps/>
          <w:sz w:val="24"/>
          <w:szCs w:val="24"/>
          <w:lang w:eastAsia="pl-PL"/>
          <w14:ligatures w14:val="none"/>
        </w:rPr>
      </w:pPr>
      <w:r w:rsidRPr="00D448C4">
        <w:rPr>
          <w:rFonts w:eastAsia="Times New Roman" w:cstheme="minorHAnsi"/>
          <w:sz w:val="24"/>
          <w:szCs w:val="24"/>
          <w:lang w:eastAsia="pl-PL"/>
          <w14:ligatures w14:val="none"/>
        </w:rPr>
        <w:t>Strony zgodnie przyjmują, że w zakresie gwarancji za wady fizyczne i prawne zmniejszające wartość techniczną i estetyczną wykonania przedmiotu umowy obowiązują przepisy kodeksu cywilnego.</w:t>
      </w:r>
    </w:p>
    <w:p w14:paraId="0B1765ED"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Kary umowne</w:t>
      </w:r>
    </w:p>
    <w:p w14:paraId="1BADF996"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10</w:t>
      </w:r>
    </w:p>
    <w:p w14:paraId="7C4CA3B7" w14:textId="77777777" w:rsidR="00765009" w:rsidRPr="00D448C4" w:rsidRDefault="00765009" w:rsidP="00F80E3A">
      <w:pPr>
        <w:widowControl w:val="0"/>
        <w:numPr>
          <w:ilvl w:val="0"/>
          <w:numId w:val="16"/>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może naliczyć Wykonawcy karę umowną z tytułu:</w:t>
      </w:r>
    </w:p>
    <w:p w14:paraId="4019BC80" w14:textId="0D98D348"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bookmarkStart w:id="4" w:name="_Hlk71183413"/>
      <w:r w:rsidRPr="00D448C4">
        <w:rPr>
          <w:rFonts w:eastAsia="Times New Roman" w:cstheme="minorHAnsi"/>
          <w:sz w:val="24"/>
          <w:szCs w:val="24"/>
          <w:lang w:eastAsia="pl-PL"/>
          <w14:ligatures w14:val="none"/>
        </w:rPr>
        <w:t xml:space="preserve">zwłoki </w:t>
      </w:r>
      <w:bookmarkEnd w:id="4"/>
      <w:r w:rsidRPr="00D448C4">
        <w:rPr>
          <w:rFonts w:eastAsia="Times New Roman" w:cstheme="minorHAnsi"/>
          <w:sz w:val="24"/>
          <w:szCs w:val="24"/>
          <w:lang w:eastAsia="pl-PL"/>
          <w14:ligatures w14:val="none"/>
        </w:rPr>
        <w:t xml:space="preserve">w  zakończeniu robót będących przedmiotem </w:t>
      </w:r>
      <w:r w:rsidR="00F70F1C" w:rsidRPr="00D448C4">
        <w:rPr>
          <w:rFonts w:eastAsia="Times New Roman" w:cstheme="minorHAnsi"/>
          <w:sz w:val="24"/>
          <w:szCs w:val="24"/>
          <w:lang w:eastAsia="pl-PL"/>
          <w14:ligatures w14:val="none"/>
        </w:rPr>
        <w:t>Umowy</w:t>
      </w:r>
      <w:r w:rsidRPr="00D448C4">
        <w:rPr>
          <w:rFonts w:eastAsia="Times New Roman" w:cstheme="minorHAnsi"/>
          <w:sz w:val="24"/>
          <w:szCs w:val="24"/>
          <w:lang w:eastAsia="pl-PL"/>
          <w14:ligatures w14:val="none"/>
        </w:rPr>
        <w:t>, karę w wysokości 0,</w:t>
      </w:r>
      <w:r w:rsidR="00F70F1C" w:rsidRPr="00D448C4">
        <w:rPr>
          <w:rFonts w:eastAsia="Times New Roman" w:cstheme="minorHAnsi"/>
          <w:sz w:val="24"/>
          <w:szCs w:val="24"/>
          <w:lang w:eastAsia="pl-PL"/>
          <w14:ligatures w14:val="none"/>
        </w:rPr>
        <w:t>2</w:t>
      </w:r>
      <w:r w:rsidRPr="00D448C4">
        <w:rPr>
          <w:rFonts w:eastAsia="Times New Roman" w:cstheme="minorHAnsi"/>
          <w:sz w:val="24"/>
          <w:szCs w:val="24"/>
          <w:lang w:eastAsia="pl-PL"/>
          <w14:ligatures w14:val="none"/>
        </w:rPr>
        <w:t xml:space="preserve">% </w:t>
      </w:r>
      <w:r w:rsidR="00F76FBC">
        <w:rPr>
          <w:rFonts w:eastAsia="Times New Roman" w:cstheme="minorHAnsi"/>
          <w:sz w:val="24"/>
          <w:szCs w:val="24"/>
          <w:lang w:eastAsia="pl-PL"/>
          <w14:ligatures w14:val="none"/>
        </w:rPr>
        <w:t>W</w:t>
      </w:r>
      <w:r w:rsidR="00F76FBC" w:rsidRPr="00D448C4">
        <w:rPr>
          <w:rFonts w:eastAsia="Times New Roman" w:cstheme="minorHAnsi"/>
          <w:sz w:val="24"/>
          <w:szCs w:val="24"/>
          <w:lang w:eastAsia="pl-PL"/>
          <w14:ligatures w14:val="none"/>
        </w:rPr>
        <w:t>ynagrodzenia</w:t>
      </w:r>
      <w:r w:rsidRPr="00D448C4">
        <w:rPr>
          <w:rFonts w:eastAsia="Times New Roman" w:cstheme="minorHAnsi"/>
          <w:sz w:val="24"/>
          <w:szCs w:val="24"/>
          <w:lang w:eastAsia="pl-PL"/>
          <w14:ligatures w14:val="none"/>
        </w:rPr>
        <w:t>, za każdy rozpoczęty dzień zwłoki,</w:t>
      </w:r>
      <w:r w:rsidR="00F76FBC">
        <w:rPr>
          <w:rFonts w:eastAsia="Times New Roman" w:cstheme="minorHAnsi"/>
          <w:sz w:val="24"/>
          <w:szCs w:val="24"/>
          <w:lang w:eastAsia="pl-PL"/>
          <w14:ligatures w14:val="none"/>
        </w:rPr>
        <w:t xml:space="preserve"> lecz nie więcej niż 30% Wynagrodzenia;</w:t>
      </w:r>
    </w:p>
    <w:p w14:paraId="36614C79" w14:textId="78CAF0C7"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zwłoki w usunięciu wad stwierdzonych przy odbiorze a także w okresie gwarancji lub rękojmi, o których mowa w regulacji § 9, w wysokości 0,2% </w:t>
      </w:r>
      <w:r w:rsidR="00F76FBC">
        <w:rPr>
          <w:rFonts w:eastAsia="Times New Roman" w:cstheme="minorHAnsi"/>
          <w:sz w:val="24"/>
          <w:szCs w:val="24"/>
          <w:lang w:eastAsia="pl-PL"/>
          <w14:ligatures w14:val="none"/>
        </w:rPr>
        <w:t>W</w:t>
      </w:r>
      <w:r w:rsidR="00F76FBC"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 liczony od następnego dnia po dniu wyznaczonym na usunięcie wad,</w:t>
      </w:r>
      <w:r w:rsidR="00F76FBC">
        <w:rPr>
          <w:rFonts w:eastAsia="Times New Roman" w:cstheme="minorHAnsi"/>
          <w:sz w:val="24"/>
          <w:szCs w:val="24"/>
          <w:lang w:eastAsia="pl-PL"/>
          <w14:ligatures w14:val="none"/>
        </w:rPr>
        <w:t xml:space="preserve"> </w:t>
      </w:r>
    </w:p>
    <w:p w14:paraId="2D5FF403" w14:textId="0CFC4F82"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odstąpienia przez Wykonawcę od umowy, z przyczyn nie leżących w całości po stronie Zamawiającego w wysokości 20% </w:t>
      </w:r>
      <w:r w:rsidR="00F76FBC">
        <w:rPr>
          <w:rFonts w:eastAsia="Times New Roman" w:cstheme="minorHAnsi"/>
          <w:sz w:val="24"/>
          <w:szCs w:val="24"/>
          <w:lang w:eastAsia="pl-PL"/>
          <w14:ligatures w14:val="none"/>
        </w:rPr>
        <w:t>W</w:t>
      </w:r>
      <w:r w:rsidR="00F76FBC" w:rsidRPr="00D448C4">
        <w:rPr>
          <w:rFonts w:eastAsia="Times New Roman" w:cstheme="minorHAnsi"/>
          <w:sz w:val="24"/>
          <w:szCs w:val="24"/>
          <w:lang w:eastAsia="pl-PL"/>
          <w14:ligatures w14:val="none"/>
        </w:rPr>
        <w:t>ynagrodzenia</w:t>
      </w:r>
      <w:r w:rsidRPr="00D448C4">
        <w:rPr>
          <w:rFonts w:eastAsia="Times New Roman" w:cstheme="minorHAnsi"/>
          <w:sz w:val="24"/>
          <w:szCs w:val="24"/>
          <w:lang w:eastAsia="pl-PL"/>
          <w14:ligatures w14:val="none"/>
        </w:rPr>
        <w:t>,</w:t>
      </w:r>
    </w:p>
    <w:p w14:paraId="5520D4FB" w14:textId="276F98AD"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odstąpienia od umowy przez Zamawiającego, w całości lub części z przyczyn za które Wykonawca odpowiada, w szczególności w związku z nienależytym wykonywaniem przez Wykonawcę robót objętych niniejszą umową, w wysokości 20% </w:t>
      </w:r>
      <w:r w:rsidR="003225D3">
        <w:rPr>
          <w:rFonts w:eastAsia="Times New Roman" w:cstheme="minorHAnsi"/>
          <w:sz w:val="24"/>
          <w:szCs w:val="24"/>
          <w:lang w:eastAsia="pl-PL"/>
          <w14:ligatures w14:val="none"/>
        </w:rPr>
        <w:t>W</w:t>
      </w:r>
      <w:r w:rsidR="003225D3" w:rsidRPr="00D448C4">
        <w:rPr>
          <w:rFonts w:eastAsia="Times New Roman" w:cstheme="minorHAnsi"/>
          <w:sz w:val="24"/>
          <w:szCs w:val="24"/>
          <w:lang w:eastAsia="pl-PL"/>
          <w14:ligatures w14:val="none"/>
        </w:rPr>
        <w:t>ynagrodzenia</w:t>
      </w:r>
      <w:r w:rsidRPr="00D448C4">
        <w:rPr>
          <w:rFonts w:eastAsia="Times New Roman" w:cstheme="minorHAnsi"/>
          <w:sz w:val="24"/>
          <w:szCs w:val="24"/>
          <w:lang w:eastAsia="pl-PL"/>
          <w14:ligatures w14:val="none"/>
        </w:rPr>
        <w:t>,</w:t>
      </w:r>
    </w:p>
    <w:p w14:paraId="67977C5F" w14:textId="76E58C3E"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braku zapłaty lub nieterminowej zapłaty wynagrodzenia należnego podwykonawcom lub dalszym podwykonawcom w wysokości 0,1% </w:t>
      </w:r>
      <w:r w:rsidR="003225D3">
        <w:rPr>
          <w:rFonts w:eastAsia="Times New Roman" w:cstheme="minorHAnsi"/>
          <w:sz w:val="24"/>
          <w:szCs w:val="24"/>
          <w:lang w:eastAsia="pl-PL"/>
          <w14:ligatures w14:val="none"/>
        </w:rPr>
        <w:t>W</w:t>
      </w:r>
      <w:r w:rsidR="003225D3"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każdego przypadku zwłoki,</w:t>
      </w:r>
    </w:p>
    <w:p w14:paraId="398B2486" w14:textId="3D6FEEF7"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nieprzedłożenia do zaakceptowania projektu umowy o podwykonawstwo, której przedmiotem są roboty budowlane, lub projektu jej zmiany, w wysokości 0,5% </w:t>
      </w:r>
      <w:r w:rsidR="007F2B40">
        <w:rPr>
          <w:rFonts w:eastAsia="Times New Roman" w:cstheme="minorHAnsi"/>
          <w:sz w:val="24"/>
          <w:szCs w:val="24"/>
          <w:lang w:eastAsia="pl-PL"/>
          <w14:ligatures w14:val="none"/>
        </w:rPr>
        <w:t>W</w:t>
      </w:r>
      <w:r w:rsidR="007F2B40"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w:t>
      </w:r>
    </w:p>
    <w:p w14:paraId="2A05049E" w14:textId="557A9024"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 xml:space="preserve">nieprzedłożenia poświadczonej za zgodność z oryginałem kopii umowy o podwykonawstwo lub jej zmiany, w wysokości 0,5% </w:t>
      </w:r>
      <w:r w:rsidR="007F2B40">
        <w:rPr>
          <w:rFonts w:eastAsia="Times New Roman" w:cstheme="minorHAnsi"/>
          <w:sz w:val="24"/>
          <w:szCs w:val="24"/>
          <w:lang w:eastAsia="pl-PL"/>
          <w14:ligatures w14:val="none"/>
        </w:rPr>
        <w:t>W</w:t>
      </w:r>
      <w:r w:rsidR="007F2B40"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w:t>
      </w:r>
    </w:p>
    <w:p w14:paraId="1D8EF65F" w14:textId="2FC91C75"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braku zmiany umowy o podwykonawstwo w zakresie terminu zapłaty w wysokości 0,5% </w:t>
      </w:r>
      <w:r w:rsidR="007F2B40">
        <w:rPr>
          <w:rFonts w:eastAsia="Times New Roman" w:cstheme="minorHAnsi"/>
          <w:sz w:val="24"/>
          <w:szCs w:val="24"/>
          <w:lang w:eastAsia="pl-PL"/>
          <w14:ligatures w14:val="none"/>
        </w:rPr>
        <w:t>W</w:t>
      </w:r>
      <w:r w:rsidR="007F2B40"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w:t>
      </w:r>
    </w:p>
    <w:p w14:paraId="3E35F5E0" w14:textId="18B34298"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 tytułu niespełnienia przez Wykonawcę lub podwykonawcę wymogu zatrudnienia </w:t>
      </w:r>
      <w:r w:rsidRPr="00D448C4">
        <w:rPr>
          <w:rFonts w:eastAsia="Times New Roman" w:cstheme="minorHAnsi"/>
          <w:sz w:val="24"/>
          <w:szCs w:val="24"/>
          <w:lang w:eastAsia="pl-PL"/>
          <w14:ligatures w14:val="none"/>
        </w:rPr>
        <w:br/>
        <w:t>na podstawie umowy o pracę osób wykonujących wskazane w SWZ czynności, w wysokości 500 zł za każdy stwierdzony przypadek naruszenia regulacji §7</w:t>
      </w:r>
      <w:r w:rsidR="00D870F1">
        <w:rPr>
          <w:rFonts w:eastAsia="Times New Roman" w:cstheme="minorHAnsi"/>
          <w:sz w:val="24"/>
          <w:szCs w:val="24"/>
          <w:lang w:eastAsia="pl-PL"/>
          <w14:ligatures w14:val="none"/>
        </w:rPr>
        <w:t xml:space="preserve"> ust.24-26 Umowy</w:t>
      </w:r>
      <w:r w:rsidRPr="00D448C4">
        <w:rPr>
          <w:rFonts w:eastAsia="Times New Roman" w:cstheme="minorHAnsi"/>
          <w:sz w:val="24"/>
          <w:szCs w:val="24"/>
          <w:lang w:eastAsia="pl-PL"/>
          <w14:ligatures w14:val="none"/>
        </w:rPr>
        <w:t>.</w:t>
      </w:r>
    </w:p>
    <w:p w14:paraId="37266E9D" w14:textId="77777777" w:rsidR="00765009" w:rsidRPr="00D448C4" w:rsidRDefault="00765009" w:rsidP="00F80E3A">
      <w:pPr>
        <w:widowControl w:val="0"/>
        <w:numPr>
          <w:ilvl w:val="0"/>
          <w:numId w:val="16"/>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Kary, o których mowa w ust 1 Wykonawca zapłaci na wskazany przez Zamawiającego rachunek bankowy przelewem, w termie 14 dni kalendarzowych od dnia doręczenia mu żądania Zamawiającego zapłaty takiej kary umownej. </w:t>
      </w:r>
    </w:p>
    <w:p w14:paraId="586E4783"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19BA5B90" w14:textId="77777777" w:rsidR="00765009" w:rsidRPr="00D448C4" w:rsidRDefault="00765009" w:rsidP="00F80E3A">
      <w:pPr>
        <w:widowControl w:val="0"/>
        <w:numPr>
          <w:ilvl w:val="0"/>
          <w:numId w:val="16"/>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nie ponosi odpowiedzialności za uchybienia uzgodnionym terminom realizacji robót, powstałe z winy Zamawiającego. W przypadku wystąpienia przestojów w pracy Wykonawcy z winy Zamawiającego, uzgodnione terminy wykonywania robót zostaną przedłużone o czas trwania przestojów.</w:t>
      </w:r>
    </w:p>
    <w:p w14:paraId="07F1A476" w14:textId="23EC5F7E" w:rsidR="00765009" w:rsidRPr="00D448C4" w:rsidRDefault="00765009" w:rsidP="00F80E3A">
      <w:pPr>
        <w:widowControl w:val="0"/>
        <w:numPr>
          <w:ilvl w:val="0"/>
          <w:numId w:val="16"/>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do odszkodowania uzupełniającego przenoszącego wysokość kar umownych do wysokości poniesionej szkody.</w:t>
      </w:r>
    </w:p>
    <w:p w14:paraId="169911AB" w14:textId="77777777" w:rsidR="00C073F9" w:rsidRPr="00D448C4" w:rsidRDefault="00C073F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C3EF48B" w14:textId="77CD35E2"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Skutki nienależytego wykonania umowy</w:t>
      </w:r>
    </w:p>
    <w:p w14:paraId="763862BE"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11</w:t>
      </w:r>
    </w:p>
    <w:p w14:paraId="6C310297" w14:textId="77777777" w:rsidR="00765009" w:rsidRPr="00D448C4" w:rsidRDefault="00765009" w:rsidP="00F80E3A">
      <w:pPr>
        <w:widowControl w:val="0"/>
        <w:numPr>
          <w:ilvl w:val="0"/>
          <w:numId w:val="17"/>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przejmuje odpowiedzialność za wady, usterki i wszelkie szkody związane z realizacją robót.</w:t>
      </w:r>
    </w:p>
    <w:p w14:paraId="41C82E7C" w14:textId="77777777" w:rsidR="001152B2" w:rsidRPr="00D448C4" w:rsidRDefault="00765009" w:rsidP="00F80E3A">
      <w:pPr>
        <w:widowControl w:val="0"/>
        <w:numPr>
          <w:ilvl w:val="0"/>
          <w:numId w:val="17"/>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ma prawo w trakcie realizacji robót albo po ich zakończeniu odmówić przyjęcia fragmentu lub całości robót wykonanych niezgodnie z Umową, SWZ lub ofertą. </w:t>
      </w:r>
    </w:p>
    <w:p w14:paraId="2F3D4687" w14:textId="44C9F4DB" w:rsidR="00765009" w:rsidRPr="00D448C4" w:rsidRDefault="00765009" w:rsidP="00F80E3A">
      <w:pPr>
        <w:widowControl w:val="0"/>
        <w:numPr>
          <w:ilvl w:val="0"/>
          <w:numId w:val="17"/>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Powstałe z tego tytułu koszty ponosi w całości Wykonawca, niezależnie od odpowiedzialności tyt. zastrzeżonych kar umownych.</w:t>
      </w:r>
    </w:p>
    <w:p w14:paraId="1B504EE3" w14:textId="77777777" w:rsidR="00C073F9" w:rsidRDefault="00C073F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CAFB025" w14:textId="77777777" w:rsidR="001C0521" w:rsidRPr="00D448C4" w:rsidRDefault="001C0521"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769FBD15" w14:textId="77777777" w:rsidR="001C0521" w:rsidRDefault="001C0521"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CC783A1" w14:textId="5B055521"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Odstąpienie od umowy</w:t>
      </w:r>
    </w:p>
    <w:p w14:paraId="6D11A87A"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12</w:t>
      </w:r>
    </w:p>
    <w:p w14:paraId="59794D39"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może odstąpić od umowy bez wyznaczania dodatkowego terminu, w całości lub w zakresie niezrealizowanej części (ex nunc) – wg własnego uznania, jeżeli:</w:t>
      </w:r>
    </w:p>
    <w:p w14:paraId="0EC25E9D" w14:textId="77777777" w:rsid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 xml:space="preserve">wszczęte zostanie postępowanie upadłościowe względem Wykonawcy, </w:t>
      </w:r>
    </w:p>
    <w:p w14:paraId="690DE3BE" w14:textId="77777777" w:rsid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Wykonawca nie przystąpił do realizacji robót w terminie 14 dni od daty wprowadzenia na miejsce robót lub zwleka z przejęciem terenu budowy przez co najmniej 14 dni,</w:t>
      </w:r>
    </w:p>
    <w:p w14:paraId="5DA79FB2" w14:textId="77777777" w:rsid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Wykonawca zaniechał realizacji umowy, tj. w sposób nieprzerwany nie realizuje jej przez okres 14 dni,</w:t>
      </w:r>
    </w:p>
    <w:p w14:paraId="3F2C4210" w14:textId="38D1A4AF" w:rsidR="00765009" w:rsidRP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                     w tym celu odpowiedniego terminu nie wywiązuje się należycie z umowy.</w:t>
      </w:r>
    </w:p>
    <w:p w14:paraId="1FEF408C"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388C0171"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razie odstąpienia od umowy przez Zamawiającego, Strony dokonają inwentaryzacji prac, w terminie wskazanym przez Zamawiającego.</w:t>
      </w:r>
    </w:p>
    <w:p w14:paraId="6E2029EF"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przypadku, gdy Wykonawca nie stawi się na inwentaryzację w terminie określonym przez Zamawiającego, wówczas Zamawiający dokona inwentaryzacji jednostronnie na wyłączne ryzyko Wykonawcy.</w:t>
      </w:r>
    </w:p>
    <w:p w14:paraId="62F5A684"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razie odstąpienia od umowy przez Zamawiającego:</w:t>
      </w:r>
    </w:p>
    <w:p w14:paraId="0501F6FD"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opuścić dobrowolnie, bez dodatkowych wezwań, plac budowy w ciągu 5 dni od daty odstąpienia od umowy oraz poniesie skutki finansowe                   z tym związane,</w:t>
      </w:r>
    </w:p>
    <w:p w14:paraId="376D0401"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sporządzi przy udziale Zamawiającego protokół inwentaryzacji robót                  w toku na dzień odstąpienia oraz zabezpieczy na swój koszt, przerwane roboty                       </w:t>
      </w:r>
      <w:r w:rsidRPr="00D448C4">
        <w:rPr>
          <w:rFonts w:eastAsia="Times New Roman" w:cstheme="minorHAnsi"/>
          <w:sz w:val="24"/>
          <w:szCs w:val="24"/>
          <w:lang w:eastAsia="pl-PL"/>
          <w14:ligatures w14:val="none"/>
        </w:rPr>
        <w:lastRenderedPageBreak/>
        <w:t xml:space="preserve">w zakresie uzgodnionym przez Strony, </w:t>
      </w:r>
    </w:p>
    <w:p w14:paraId="6C3F67C3"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zabezpieczenie należytego wykonania umowy, o którym mowa w § 9, przepada na rzecz Zamawiającego,</w:t>
      </w:r>
    </w:p>
    <w:p w14:paraId="577C9608"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do zatrzymania należności Wykonawcy za wykonane roboty, na dzień odstąpienia od umowy:</w:t>
      </w:r>
    </w:p>
    <w:p w14:paraId="619483DA" w14:textId="77777777" w:rsidR="00765009" w:rsidRPr="00D448C4" w:rsidRDefault="00765009" w:rsidP="00F80E3A">
      <w:pPr>
        <w:widowControl w:val="0"/>
        <w:numPr>
          <w:ilvl w:val="0"/>
          <w:numId w:val="2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 poczet pokrycia różnicy pomiędzy wartością robót nie wykonanych przez Wykonawcę na dzień odstąpienia od umowy a wartością robót ustaloną w drodze zlecenia ich wykonania innemu Wykonawcy,</w:t>
      </w:r>
    </w:p>
    <w:p w14:paraId="19931EF6" w14:textId="77777777" w:rsidR="00765009" w:rsidRPr="00D448C4" w:rsidRDefault="00765009" w:rsidP="00F80E3A">
      <w:pPr>
        <w:widowControl w:val="0"/>
        <w:numPr>
          <w:ilvl w:val="0"/>
          <w:numId w:val="2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 poczet różnicy pomiędzy wysokością kary umownej, o której mowa w §11 ust. 1 lit. d a kwotą zabezpieczenia należytego wykonania umowy.</w:t>
      </w:r>
    </w:p>
    <w:p w14:paraId="3C1771E6"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Wykonawcy należy się wynagrodzenie jedynie za należycie wykonane i odebrane przez Zamawiającego roboty.</w:t>
      </w:r>
    </w:p>
    <w:p w14:paraId="6A7956AD"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do obciążenia Wykonawcy udokumentowanymi kosztami, które poniósł z powodu opóźnień.</w:t>
      </w:r>
    </w:p>
    <w:p w14:paraId="4BFF07AF" w14:textId="77777777" w:rsidR="00765009" w:rsidRDefault="00765009" w:rsidP="00F80E3A">
      <w:pPr>
        <w:widowControl w:val="0"/>
        <w:numPr>
          <w:ilvl w:val="0"/>
          <w:numId w:val="18"/>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2F887A26" w14:textId="77777777" w:rsidR="00113CF0" w:rsidRPr="00D448C4" w:rsidRDefault="00113CF0" w:rsidP="00113CF0">
      <w:pPr>
        <w:widowControl w:val="0"/>
        <w:suppressAutoHyphens/>
        <w:spacing w:after="120" w:line="360" w:lineRule="auto"/>
        <w:ind w:left="386"/>
        <w:jc w:val="both"/>
        <w:textAlignment w:val="baseline"/>
        <w:rPr>
          <w:rFonts w:eastAsia="Times New Roman" w:cstheme="minorHAnsi"/>
          <w:sz w:val="24"/>
          <w:szCs w:val="24"/>
          <w:lang w:eastAsia="pl-PL"/>
          <w14:ligatures w14:val="none"/>
        </w:rPr>
      </w:pPr>
    </w:p>
    <w:p w14:paraId="11D6A070" w14:textId="72EF2D1C"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Osoby do kontaktu i korespondencja</w:t>
      </w:r>
    </w:p>
    <w:p w14:paraId="71D5B6AF"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13</w:t>
      </w:r>
    </w:p>
    <w:p w14:paraId="2ECE5B26" w14:textId="77777777" w:rsidR="00765009" w:rsidRPr="00D448C4" w:rsidRDefault="00765009" w:rsidP="00F80E3A">
      <w:pPr>
        <w:widowControl w:val="0"/>
        <w:numPr>
          <w:ilvl w:val="0"/>
          <w:numId w:val="22"/>
        </w:numPr>
        <w:tabs>
          <w:tab w:val="left" w:pos="36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Strony ustalają, że wszelka korespondencja pomiędzy nimi będzie kierowana pod adresy wskazane w nagłówku umowy oraz wskazują następujące osoby do kontaktów roboczych:</w:t>
      </w:r>
    </w:p>
    <w:p w14:paraId="3D8B9925" w14:textId="77777777" w:rsidR="00765009" w:rsidRPr="00D448C4" w:rsidRDefault="00765009" w:rsidP="00F80E3A">
      <w:pPr>
        <w:widowControl w:val="0"/>
        <w:numPr>
          <w:ilvl w:val="1"/>
          <w:numId w:val="23"/>
        </w:numPr>
        <w:tabs>
          <w:tab w:val="left" w:pos="-1080"/>
        </w:tabs>
        <w:suppressAutoHyphens/>
        <w:spacing w:after="0" w:line="360" w:lineRule="auto"/>
        <w:ind w:left="360" w:firstLine="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w:t>
      </w:r>
    </w:p>
    <w:p w14:paraId="3637839D" w14:textId="77777777" w:rsidR="00765009" w:rsidRPr="00D448C4" w:rsidRDefault="00765009" w:rsidP="00F80E3A">
      <w:pPr>
        <w:widowControl w:val="0"/>
        <w:tabs>
          <w:tab w:val="left" w:pos="-1440"/>
        </w:tabs>
        <w:suppressAutoHyphens/>
        <w:spacing w:after="0" w:line="360" w:lineRule="auto"/>
        <w:ind w:left="72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_____________________ Tel. _______________, e-mail:__________</w:t>
      </w:r>
    </w:p>
    <w:p w14:paraId="0AC0E4C5" w14:textId="77777777" w:rsidR="00765009" w:rsidRPr="00D448C4" w:rsidRDefault="00765009" w:rsidP="00F80E3A">
      <w:pPr>
        <w:widowControl w:val="0"/>
        <w:numPr>
          <w:ilvl w:val="1"/>
          <w:numId w:val="23"/>
        </w:numPr>
        <w:tabs>
          <w:tab w:val="left" w:pos="-1080"/>
        </w:tabs>
        <w:suppressAutoHyphens/>
        <w:spacing w:after="0" w:line="360" w:lineRule="auto"/>
        <w:ind w:left="360" w:firstLine="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w:t>
      </w:r>
    </w:p>
    <w:p w14:paraId="25151F07" w14:textId="77777777" w:rsidR="00765009" w:rsidRPr="00D448C4" w:rsidRDefault="00765009" w:rsidP="00F80E3A">
      <w:pPr>
        <w:widowControl w:val="0"/>
        <w:suppressAutoHyphens/>
        <w:spacing w:after="0" w:line="360" w:lineRule="auto"/>
        <w:ind w:left="72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______________________ Tel. _______________, e-mail: _____________</w:t>
      </w:r>
    </w:p>
    <w:p w14:paraId="52352F45" w14:textId="77777777" w:rsidR="00765009" w:rsidRPr="00D448C4" w:rsidRDefault="00765009" w:rsidP="00F80E3A">
      <w:pPr>
        <w:widowControl w:val="0"/>
        <w:numPr>
          <w:ilvl w:val="0"/>
          <w:numId w:val="24"/>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Strony zobowiązują zawiadamiać się wzajemnie o każdorazowej zmianie adresu, miejsca siedziby oraz numerów telefonów, faksów. W razie zaniedbania tego obowiązku pismo przesłane pod ostatnio wskazany przez Stronę adres i zwrócone z adnotacją                                     o niemożności doręczenia pozostawia się w dokumentach ze skutkiem doręczenia.</w:t>
      </w:r>
    </w:p>
    <w:p w14:paraId="7D67DD65" w14:textId="77777777" w:rsidR="00C073F9" w:rsidRPr="00D448C4" w:rsidRDefault="00C073F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D63457A" w14:textId="5F0C7EC3"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Postanowienia końcowe</w:t>
      </w:r>
    </w:p>
    <w:p w14:paraId="446D4A3D"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14</w:t>
      </w:r>
    </w:p>
    <w:p w14:paraId="2FC5D5BC" w14:textId="77777777" w:rsidR="00765009" w:rsidRPr="00D448C4" w:rsidRDefault="00765009" w:rsidP="00F80E3A">
      <w:pPr>
        <w:widowControl w:val="0"/>
        <w:numPr>
          <w:ilvl w:val="0"/>
          <w:numId w:val="25"/>
        </w:numPr>
        <w:tabs>
          <w:tab w:val="left" w:pos="36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Wszelkie zmiany i uzupełnienia treści umowy mogą być dokonywane wyłącznie w formie pisemnej pod rygorem nieważności.</w:t>
      </w:r>
    </w:p>
    <w:p w14:paraId="53A56363" w14:textId="77777777" w:rsidR="00765009" w:rsidRPr="00D448C4" w:rsidRDefault="00765009" w:rsidP="00F80E3A">
      <w:pPr>
        <w:widowControl w:val="0"/>
        <w:numPr>
          <w:ilvl w:val="0"/>
          <w:numId w:val="25"/>
        </w:numPr>
        <w:tabs>
          <w:tab w:val="left" w:pos="36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zgodnie</w:t>
      </w:r>
      <w:r w:rsidRPr="00D448C4">
        <w:rPr>
          <w:rFonts w:eastAsia="Times New Roman" w:cstheme="minorHAnsi"/>
          <w:spacing w:val="14"/>
          <w:sz w:val="24"/>
          <w:szCs w:val="24"/>
          <w:lang w:eastAsia="pl-PL"/>
          <w14:ligatures w14:val="none"/>
        </w:rPr>
        <w:t xml:space="preserve"> </w:t>
      </w:r>
      <w:r w:rsidRPr="00D448C4">
        <w:rPr>
          <w:rFonts w:eastAsia="Times New Roman" w:cstheme="minorHAnsi"/>
          <w:sz w:val="24"/>
          <w:szCs w:val="24"/>
          <w:lang w:eastAsia="pl-PL"/>
          <w14:ligatures w14:val="none"/>
        </w:rPr>
        <w:t>z</w:t>
      </w:r>
      <w:r w:rsidRPr="00D448C4">
        <w:rPr>
          <w:rFonts w:eastAsia="Times New Roman" w:cstheme="minorHAnsi"/>
          <w:spacing w:val="15"/>
          <w:sz w:val="24"/>
          <w:szCs w:val="24"/>
          <w:lang w:eastAsia="pl-PL"/>
          <w14:ligatures w14:val="none"/>
        </w:rPr>
        <w:t xml:space="preserve"> </w:t>
      </w:r>
      <w:r w:rsidRPr="00D448C4">
        <w:rPr>
          <w:rFonts w:eastAsia="Times New Roman" w:cstheme="minorHAnsi"/>
          <w:sz w:val="24"/>
          <w:szCs w:val="24"/>
          <w:lang w:eastAsia="pl-PL"/>
          <w14:ligatures w14:val="none"/>
        </w:rPr>
        <w:t>art.</w:t>
      </w:r>
      <w:r w:rsidRPr="00D448C4">
        <w:rPr>
          <w:rFonts w:eastAsia="Times New Roman" w:cstheme="minorHAnsi"/>
          <w:spacing w:val="15"/>
          <w:sz w:val="24"/>
          <w:szCs w:val="24"/>
          <w:lang w:eastAsia="pl-PL"/>
          <w14:ligatures w14:val="none"/>
        </w:rPr>
        <w:t xml:space="preserve"> </w:t>
      </w:r>
      <w:r w:rsidRPr="00D448C4">
        <w:rPr>
          <w:rFonts w:eastAsia="Times New Roman" w:cstheme="minorHAnsi"/>
          <w:spacing w:val="-1"/>
          <w:sz w:val="24"/>
          <w:szCs w:val="24"/>
          <w:lang w:eastAsia="pl-PL"/>
          <w14:ligatures w14:val="none"/>
        </w:rPr>
        <w:t>455</w:t>
      </w:r>
      <w:r w:rsidRPr="00D448C4">
        <w:rPr>
          <w:rFonts w:eastAsia="Times New Roman" w:cstheme="minorHAnsi"/>
          <w:spacing w:val="14"/>
          <w:sz w:val="24"/>
          <w:szCs w:val="24"/>
          <w:lang w:eastAsia="pl-PL"/>
          <w14:ligatures w14:val="none"/>
        </w:rPr>
        <w:t xml:space="preserve"> </w:t>
      </w:r>
      <w:r w:rsidRPr="00D448C4">
        <w:rPr>
          <w:rFonts w:eastAsia="Times New Roman" w:cstheme="minorHAnsi"/>
          <w:sz w:val="24"/>
          <w:szCs w:val="24"/>
          <w:lang w:eastAsia="pl-PL"/>
          <w14:ligatures w14:val="none"/>
        </w:rPr>
        <w:t>ust.</w:t>
      </w:r>
      <w:r w:rsidRPr="00D448C4">
        <w:rPr>
          <w:rFonts w:eastAsia="Times New Roman" w:cstheme="minorHAnsi"/>
          <w:spacing w:val="15"/>
          <w:sz w:val="24"/>
          <w:szCs w:val="24"/>
          <w:lang w:eastAsia="pl-PL"/>
          <w14:ligatures w14:val="none"/>
        </w:rPr>
        <w:t xml:space="preserve"> </w:t>
      </w:r>
      <w:r w:rsidRPr="00D448C4">
        <w:rPr>
          <w:rFonts w:eastAsia="Times New Roman" w:cstheme="minorHAnsi"/>
          <w:sz w:val="24"/>
          <w:szCs w:val="24"/>
          <w:lang w:eastAsia="pl-PL"/>
          <w14:ligatures w14:val="none"/>
        </w:rPr>
        <w:t>1</w:t>
      </w:r>
      <w:r w:rsidRPr="00D448C4">
        <w:rPr>
          <w:rFonts w:eastAsia="Times New Roman" w:cstheme="minorHAnsi"/>
          <w:spacing w:val="12"/>
          <w:sz w:val="24"/>
          <w:szCs w:val="24"/>
          <w:lang w:eastAsia="pl-PL"/>
          <w14:ligatures w14:val="none"/>
        </w:rPr>
        <w:t xml:space="preserve"> </w:t>
      </w:r>
      <w:r w:rsidRPr="00D448C4">
        <w:rPr>
          <w:rFonts w:eastAsia="Times New Roman" w:cstheme="minorHAnsi"/>
          <w:sz w:val="24"/>
          <w:szCs w:val="24"/>
          <w:lang w:eastAsia="pl-PL"/>
          <w14:ligatures w14:val="none"/>
        </w:rPr>
        <w:t>pkt</w:t>
      </w:r>
      <w:r w:rsidRPr="00D448C4">
        <w:rPr>
          <w:rFonts w:eastAsia="Times New Roman" w:cstheme="minorHAnsi"/>
          <w:spacing w:val="13"/>
          <w:sz w:val="24"/>
          <w:szCs w:val="24"/>
          <w:lang w:eastAsia="pl-PL"/>
          <w14:ligatures w14:val="none"/>
        </w:rPr>
        <w:t xml:space="preserve"> </w:t>
      </w:r>
      <w:r w:rsidRPr="00D448C4">
        <w:rPr>
          <w:rFonts w:eastAsia="Times New Roman" w:cstheme="minorHAnsi"/>
          <w:sz w:val="24"/>
          <w:szCs w:val="24"/>
          <w:lang w:eastAsia="pl-PL"/>
          <w14:ligatures w14:val="none"/>
        </w:rPr>
        <w:t>1)</w:t>
      </w:r>
      <w:r w:rsidRPr="00D448C4">
        <w:rPr>
          <w:rFonts w:eastAsia="Times New Roman" w:cstheme="minorHAnsi"/>
          <w:spacing w:val="14"/>
          <w:sz w:val="24"/>
          <w:szCs w:val="24"/>
          <w:lang w:eastAsia="pl-PL"/>
          <w14:ligatures w14:val="none"/>
        </w:rPr>
        <w:t xml:space="preserve"> </w:t>
      </w:r>
      <w:r w:rsidRPr="00D448C4">
        <w:rPr>
          <w:rFonts w:eastAsia="Times New Roman" w:cstheme="minorHAnsi"/>
          <w:sz w:val="24"/>
          <w:szCs w:val="24"/>
          <w:lang w:eastAsia="pl-PL"/>
          <w14:ligatures w14:val="none"/>
        </w:rPr>
        <w:t>i</w:t>
      </w:r>
      <w:r w:rsidRPr="00D448C4">
        <w:rPr>
          <w:rFonts w:eastAsia="Times New Roman" w:cstheme="minorHAnsi"/>
          <w:spacing w:val="12"/>
          <w:sz w:val="24"/>
          <w:szCs w:val="24"/>
          <w:lang w:eastAsia="pl-PL"/>
          <w14:ligatures w14:val="none"/>
        </w:rPr>
        <w:t xml:space="preserve"> </w:t>
      </w:r>
      <w:r w:rsidRPr="00D448C4">
        <w:rPr>
          <w:rFonts w:eastAsia="Times New Roman" w:cstheme="minorHAnsi"/>
          <w:sz w:val="24"/>
          <w:szCs w:val="24"/>
          <w:lang w:eastAsia="pl-PL"/>
          <w14:ligatures w14:val="none"/>
        </w:rPr>
        <w:t>pkt</w:t>
      </w:r>
      <w:r w:rsidRPr="00D448C4">
        <w:rPr>
          <w:rFonts w:eastAsia="Times New Roman" w:cstheme="minorHAnsi"/>
          <w:spacing w:val="15"/>
          <w:sz w:val="24"/>
          <w:szCs w:val="24"/>
          <w:lang w:eastAsia="pl-PL"/>
          <w14:ligatures w14:val="none"/>
        </w:rPr>
        <w:t xml:space="preserve"> </w:t>
      </w:r>
      <w:r w:rsidRPr="00D448C4">
        <w:rPr>
          <w:rFonts w:eastAsia="Times New Roman" w:cstheme="minorHAnsi"/>
          <w:sz w:val="24"/>
          <w:szCs w:val="24"/>
          <w:lang w:eastAsia="pl-PL"/>
          <w14:ligatures w14:val="none"/>
        </w:rPr>
        <w:t>4)</w:t>
      </w:r>
      <w:r w:rsidRPr="00D448C4">
        <w:rPr>
          <w:rFonts w:eastAsia="Times New Roman" w:cstheme="minorHAnsi"/>
          <w:spacing w:val="12"/>
          <w:sz w:val="24"/>
          <w:szCs w:val="24"/>
          <w:lang w:eastAsia="pl-PL"/>
          <w14:ligatures w14:val="none"/>
        </w:rPr>
        <w:t xml:space="preserve"> </w:t>
      </w:r>
      <w:proofErr w:type="spellStart"/>
      <w:r w:rsidRPr="00D448C4">
        <w:rPr>
          <w:rFonts w:eastAsia="Times New Roman" w:cstheme="minorHAnsi"/>
          <w:sz w:val="24"/>
          <w:szCs w:val="24"/>
          <w:lang w:eastAsia="pl-PL"/>
          <w14:ligatures w14:val="none"/>
        </w:rPr>
        <w:t>Pzp</w:t>
      </w:r>
      <w:proofErr w:type="spellEnd"/>
      <w:r w:rsidRPr="00D448C4">
        <w:rPr>
          <w:rFonts w:eastAsia="Times New Roman" w:cstheme="minorHAnsi"/>
          <w:spacing w:val="20"/>
          <w:sz w:val="24"/>
          <w:szCs w:val="24"/>
          <w:lang w:eastAsia="pl-PL"/>
          <w14:ligatures w14:val="none"/>
        </w:rPr>
        <w:t xml:space="preserve"> </w:t>
      </w:r>
      <w:r w:rsidRPr="00D448C4">
        <w:rPr>
          <w:rFonts w:eastAsia="Times New Roman" w:cstheme="minorHAnsi"/>
          <w:sz w:val="24"/>
          <w:szCs w:val="24"/>
          <w:lang w:eastAsia="pl-PL"/>
          <w14:ligatures w14:val="none"/>
        </w:rPr>
        <w:t xml:space="preserve">przewiduje możliwość istotnej zmiany zawartej Umowy w stosunku do treści oferty, na podstawie której dokonano wyboru oferty, w zakresie terminów jej wykonania lub w zakresie robót, w następujących okolicznościach: </w:t>
      </w:r>
    </w:p>
    <w:p w14:paraId="0AE2C1DB" w14:textId="77777777" w:rsidR="00765009" w:rsidRPr="00D448C4" w:rsidRDefault="00765009" w:rsidP="00F80E3A">
      <w:pPr>
        <w:widowControl w:val="0"/>
        <w:numPr>
          <w:ilvl w:val="1"/>
          <w:numId w:val="25"/>
        </w:numPr>
        <w:tabs>
          <w:tab w:val="left" w:pos="-288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wystąpienia zmian powszechnie obowiązujących przepisów prawa w zakresie mającym wpływ na realizację umowy – w zakresie dostosowania postanowień umowy do zmiany przepisów prawa;</w:t>
      </w:r>
    </w:p>
    <w:p w14:paraId="31ECED26"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zmiany nazwy lub formy prawnej stron – w zakresie dostosowania umowy do tych zmian;</w:t>
      </w:r>
    </w:p>
    <w:p w14:paraId="695286D2"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1E0B1316"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wystąpienie niekorzystnych warunków atmosferycznych uniemożliwiających lub znacznie utrudniających przeprowadzenie w terminie robót budowlanych – w zakresie dostosowania umowy do zmian nią spowodowanych;</w:t>
      </w:r>
    </w:p>
    <w:p w14:paraId="29E802F1"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4C5AA1F"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wydłużenie terminu wykonania przedmiotu umowy, o ile nie będą wynikać z przyczyn leżących po stronie Wykonawcy – w zakresie dostosowania umowy do tych zmian;</w:t>
      </w:r>
    </w:p>
    <w:p w14:paraId="6E1C478B"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4DF188FF"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46216EE3" w14:textId="77777777" w:rsidR="00765009" w:rsidRPr="00D448C4" w:rsidRDefault="00765009" w:rsidP="00F80E3A">
      <w:pPr>
        <w:widowControl w:val="0"/>
        <w:numPr>
          <w:ilvl w:val="2"/>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okoliczności powodujące obniżenie kosztu ponoszonego przez Zamawiającego na eksploatację i konserwację wykonanego przedmiotu umowy;</w:t>
      </w:r>
    </w:p>
    <w:p w14:paraId="0BA7C28D" w14:textId="77777777" w:rsidR="00765009" w:rsidRPr="00D448C4" w:rsidRDefault="00765009" w:rsidP="00F80E3A">
      <w:pPr>
        <w:widowControl w:val="0"/>
        <w:numPr>
          <w:ilvl w:val="2"/>
          <w:numId w:val="25"/>
        </w:numPr>
        <w:tabs>
          <w:tab w:val="left" w:pos="-576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okoliczności powodujące poprawę parametrów technicznych;</w:t>
      </w:r>
    </w:p>
    <w:p w14:paraId="3DDF44A9" w14:textId="77777777" w:rsidR="00765009" w:rsidRPr="00D448C4" w:rsidRDefault="00765009" w:rsidP="00F80E3A">
      <w:pPr>
        <w:widowControl w:val="0"/>
        <w:numPr>
          <w:ilvl w:val="2"/>
          <w:numId w:val="25"/>
        </w:numPr>
        <w:tabs>
          <w:tab w:val="left" w:pos="-576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okoliczności wynikające z aktualizacji rozwiązań z uwagi na postęp techniczny, lub zmiany obowiązujących przepisów;</w:t>
      </w:r>
    </w:p>
    <w:p w14:paraId="3959CC08" w14:textId="77777777" w:rsidR="00765009" w:rsidRPr="00D448C4" w:rsidRDefault="00765009" w:rsidP="00F80E3A">
      <w:pPr>
        <w:widowControl w:val="0"/>
        <w:suppressAutoHyphens/>
        <w:spacing w:after="0" w:line="360" w:lineRule="auto"/>
        <w:ind w:left="108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Zmiany, o których mowa powyżej nie będą stanowić istotnej zmiany zawartej umowy i nie wymagają aneksu do umowy w sytuacji, gdy z punktu widzenia przedmiotu zamówienia mają charakter nieistotny.</w:t>
      </w:r>
    </w:p>
    <w:p w14:paraId="44F51111"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ograniczenie zakresu rzeczowego przedmiotu umowy, w sytuacji gdy wykonanie danych robót będzie zbędne do prawidłowego, tj. zgodnego z zasadami wiedzy technicznej i obowiązującymi na dzień odbioru robót przepisami, wykonania przedmiotu umowy.</w:t>
      </w:r>
    </w:p>
    <w:p w14:paraId="089CA1EE"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wystąpienia innych przypadków wskazanych w Umowie, w szczególności konieczności wykonania robót dodatkowych lub zamiennych.</w:t>
      </w:r>
      <w:bookmarkStart w:id="5" w:name="_Hlk525066313"/>
      <w:bookmarkEnd w:id="5"/>
    </w:p>
    <w:p w14:paraId="7BFCD863" w14:textId="77777777" w:rsidR="00765009" w:rsidRPr="00D448C4" w:rsidRDefault="00765009" w:rsidP="00F80E3A">
      <w:pPr>
        <w:widowControl w:val="0"/>
        <w:tabs>
          <w:tab w:val="left" w:pos="-4320"/>
        </w:tabs>
        <w:suppressAutoHyphens/>
        <w:spacing w:after="0" w:line="360" w:lineRule="auto"/>
        <w:ind w:left="1080"/>
        <w:jc w:val="both"/>
        <w:textAlignment w:val="baseline"/>
        <w:rPr>
          <w:rFonts w:eastAsia="Times New Roman" w:cstheme="minorHAnsi"/>
          <w:sz w:val="24"/>
          <w:szCs w:val="24"/>
          <w:lang w:eastAsia="pl-PL"/>
          <w14:ligatures w14:val="none"/>
        </w:rPr>
      </w:pPr>
    </w:p>
    <w:p w14:paraId="2E063F42"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15</w:t>
      </w:r>
    </w:p>
    <w:p w14:paraId="40B59307"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Wszelkie spory, które mogą powstać na tle realizacji umowy będą rozwiązywane przez odpowiedni rzeczowo Sąd Powszechny, właściwy miejscowo dla siedziby Zamawiającego.</w:t>
      </w:r>
    </w:p>
    <w:p w14:paraId="10D65B66"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16</w:t>
      </w:r>
    </w:p>
    <w:p w14:paraId="0A7D0218"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sprawach nie unormowanych niniejszą umową mają zastosowanie odpowiednie przepisy,                 w tym Ustawy, Kodeksu cywilnego oraz ustawy Prawo budowlane.</w:t>
      </w:r>
    </w:p>
    <w:p w14:paraId="78C6025F"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17</w:t>
      </w:r>
    </w:p>
    <w:p w14:paraId="5F55E46E"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Umowę sporządzono w trzech jednobrzmiących egzemplarzach, dwa dla Zamawiającego oraz jeden dla Wykonawcy.</w:t>
      </w:r>
    </w:p>
    <w:tbl>
      <w:tblPr>
        <w:tblW w:w="9210" w:type="dxa"/>
        <w:tblLook w:val="0000" w:firstRow="0" w:lastRow="0" w:firstColumn="0" w:lastColumn="0" w:noHBand="0" w:noVBand="0"/>
      </w:tblPr>
      <w:tblGrid>
        <w:gridCol w:w="4606"/>
        <w:gridCol w:w="4604"/>
      </w:tblGrid>
      <w:tr w:rsidR="00765009" w:rsidRPr="00D448C4" w14:paraId="1E727ACA" w14:textId="77777777" w:rsidTr="00D8208C">
        <w:tc>
          <w:tcPr>
            <w:tcW w:w="4606" w:type="dxa"/>
          </w:tcPr>
          <w:p w14:paraId="182B2503" w14:textId="77777777" w:rsidR="00765009" w:rsidRPr="00D448C4" w:rsidRDefault="00765009" w:rsidP="00F80E3A">
            <w:pPr>
              <w:widowControl w:val="0"/>
              <w:suppressAutoHyphens/>
              <w:snapToGrid w:val="0"/>
              <w:spacing w:after="0" w:line="360" w:lineRule="auto"/>
              <w:textAlignment w:val="baseline"/>
              <w:rPr>
                <w:rFonts w:eastAsia="Times New Roman" w:cstheme="minorHAnsi"/>
                <w:sz w:val="24"/>
                <w:szCs w:val="24"/>
                <w:lang w:eastAsia="pl-PL"/>
                <w14:ligatures w14:val="none"/>
              </w:rPr>
            </w:pPr>
          </w:p>
          <w:p w14:paraId="4A37A667" w14:textId="77777777" w:rsidR="00765009" w:rsidRPr="00D448C4" w:rsidRDefault="00765009" w:rsidP="00F80E3A">
            <w:pPr>
              <w:widowControl w:val="0"/>
              <w:suppressAutoHyphens/>
              <w:snapToGrid w:val="0"/>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53F78DBD" w14:textId="77777777" w:rsidR="00765009" w:rsidRPr="00D448C4" w:rsidRDefault="00765009" w:rsidP="00F80E3A">
            <w:pPr>
              <w:widowControl w:val="0"/>
              <w:suppressAutoHyphens/>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w:t>
            </w:r>
          </w:p>
        </w:tc>
        <w:tc>
          <w:tcPr>
            <w:tcW w:w="4604" w:type="dxa"/>
          </w:tcPr>
          <w:p w14:paraId="3AC781CB" w14:textId="77777777" w:rsidR="00765009" w:rsidRPr="00D448C4" w:rsidRDefault="00765009" w:rsidP="00F80E3A">
            <w:pPr>
              <w:widowControl w:val="0"/>
              <w:suppressAutoHyphens/>
              <w:snapToGrid w:val="0"/>
              <w:spacing w:after="0" w:line="360" w:lineRule="auto"/>
              <w:textAlignment w:val="baseline"/>
              <w:rPr>
                <w:rFonts w:eastAsia="Times New Roman" w:cstheme="minorHAnsi"/>
                <w:sz w:val="24"/>
                <w:szCs w:val="24"/>
                <w:lang w:eastAsia="pl-PL"/>
                <w14:ligatures w14:val="none"/>
              </w:rPr>
            </w:pPr>
          </w:p>
          <w:p w14:paraId="12CB23DD" w14:textId="77777777" w:rsidR="00765009" w:rsidRPr="00D448C4" w:rsidRDefault="00765009" w:rsidP="00F80E3A">
            <w:pPr>
              <w:widowControl w:val="0"/>
              <w:suppressAutoHyphens/>
              <w:snapToGrid w:val="0"/>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162B83F8" w14:textId="77777777" w:rsidR="00765009" w:rsidRPr="00D448C4" w:rsidRDefault="00765009" w:rsidP="00F80E3A">
            <w:pPr>
              <w:widowControl w:val="0"/>
              <w:suppressAutoHyphens/>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w:t>
            </w:r>
          </w:p>
        </w:tc>
      </w:tr>
    </w:tbl>
    <w:p w14:paraId="6150C967" w14:textId="77777777" w:rsidR="00765009" w:rsidRPr="00D448C4" w:rsidRDefault="00765009" w:rsidP="00F80E3A">
      <w:pPr>
        <w:widowControl w:val="0"/>
        <w:suppressAutoHyphens/>
        <w:spacing w:after="0" w:line="360" w:lineRule="auto"/>
        <w:jc w:val="both"/>
        <w:textAlignment w:val="baseline"/>
        <w:rPr>
          <w:rFonts w:eastAsia="Times New Roman" w:cstheme="minorHAnsi"/>
          <w:b/>
          <w:sz w:val="24"/>
          <w:szCs w:val="24"/>
          <w:u w:val="single"/>
          <w:lang w:eastAsia="pl-PL"/>
          <w14:ligatures w14:val="none"/>
        </w:rPr>
      </w:pPr>
    </w:p>
    <w:sectPr w:rsidR="00765009" w:rsidRPr="00D448C4" w:rsidSect="006310F2">
      <w:headerReference w:type="default" r:id="rId9"/>
      <w:footerReference w:type="default" r:id="rId10"/>
      <w:pgSz w:w="11906" w:h="16838" w:code="9"/>
      <w:pgMar w:top="873" w:right="1298" w:bottom="862" w:left="1418" w:header="0" w:footer="306"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238BF" w14:textId="77777777" w:rsidR="00FC7E7E" w:rsidRDefault="00FC7E7E">
      <w:pPr>
        <w:spacing w:after="0" w:line="240" w:lineRule="auto"/>
      </w:pPr>
      <w:r>
        <w:separator/>
      </w:r>
    </w:p>
  </w:endnote>
  <w:endnote w:type="continuationSeparator" w:id="0">
    <w:p w14:paraId="79FD4315" w14:textId="77777777" w:rsidR="00FC7E7E" w:rsidRDefault="00FC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0D5B" w14:textId="77777777" w:rsidR="00BF1DC9" w:rsidRDefault="00B6693E">
    <w:pPr>
      <w:pStyle w:val="Stopka"/>
      <w:jc w:val="center"/>
    </w:pPr>
    <w:r>
      <w:fldChar w:fldCharType="begin"/>
    </w:r>
    <w:r>
      <w:instrText>PAGE   \* MERGEFORMAT</w:instrText>
    </w:r>
    <w:r>
      <w:fldChar w:fldCharType="separate"/>
    </w:r>
    <w:r>
      <w:t>2</w:t>
    </w:r>
    <w:r>
      <w:fldChar w:fldCharType="end"/>
    </w:r>
  </w:p>
  <w:p w14:paraId="66A11873" w14:textId="77777777" w:rsidR="00BF1DC9" w:rsidRDefault="00BF1DC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93E4" w14:textId="77777777" w:rsidR="00FC7E7E" w:rsidRDefault="00FC7E7E">
      <w:pPr>
        <w:spacing w:after="0" w:line="240" w:lineRule="auto"/>
      </w:pPr>
      <w:r>
        <w:separator/>
      </w:r>
    </w:p>
  </w:footnote>
  <w:footnote w:type="continuationSeparator" w:id="0">
    <w:p w14:paraId="05D216A3" w14:textId="77777777" w:rsidR="00FC7E7E" w:rsidRDefault="00FC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64C8" w14:textId="77777777" w:rsidR="00BB7E75" w:rsidRPr="009E3042" w:rsidRDefault="00BB7E75">
    <w:pPr>
      <w:pStyle w:val="Nagwek"/>
      <w:rPr>
        <w:rFonts w:ascii="Calibri" w:eastAsia="Calibri" w:hAnsi="Calibri" w:cs="Calibri"/>
        <w:b/>
        <w:bCs/>
        <w:spacing w:val="-1"/>
        <w:sz w:val="24"/>
        <w:szCs w:val="24"/>
      </w:rPr>
    </w:pPr>
  </w:p>
  <w:p w14:paraId="0212F56D" w14:textId="75325CEE" w:rsidR="00BF1DC9" w:rsidRPr="009E3042" w:rsidRDefault="00BB7E75">
    <w:pPr>
      <w:pStyle w:val="Nagwek"/>
      <w:rPr>
        <w:sz w:val="24"/>
        <w:szCs w:val="24"/>
      </w:rPr>
    </w:pPr>
    <w:r w:rsidRPr="007B15E2">
      <w:rPr>
        <w:rFonts w:ascii="Calibri" w:eastAsia="Calibri" w:hAnsi="Calibri" w:cs="Calibri"/>
        <w:b/>
        <w:bCs/>
        <w:spacing w:val="-1"/>
        <w:sz w:val="24"/>
        <w:szCs w:val="24"/>
      </w:rPr>
      <w:t>ZP</w:t>
    </w:r>
    <w:r w:rsidRPr="007B15E2">
      <w:rPr>
        <w:rFonts w:ascii="Calibri" w:eastAsia="Calibri" w:hAnsi="Calibri" w:cs="Calibri"/>
        <w:b/>
        <w:bCs/>
        <w:spacing w:val="4"/>
        <w:sz w:val="24"/>
        <w:szCs w:val="24"/>
      </w:rPr>
      <w:t xml:space="preserve"> </w:t>
    </w:r>
    <w:r w:rsidRPr="007B15E2">
      <w:rPr>
        <w:rFonts w:ascii="Calibri" w:eastAsia="Calibri" w:hAnsi="Calibri" w:cs="Calibri"/>
        <w:b/>
        <w:bCs/>
        <w:sz w:val="24"/>
        <w:szCs w:val="24"/>
      </w:rPr>
      <w:t>–</w:t>
    </w:r>
    <w:r w:rsidRPr="007B15E2">
      <w:rPr>
        <w:rFonts w:ascii="Calibri" w:eastAsia="Calibri" w:hAnsi="Calibri" w:cs="Calibri"/>
        <w:b/>
        <w:bCs/>
        <w:spacing w:val="5"/>
        <w:sz w:val="24"/>
        <w:szCs w:val="24"/>
      </w:rPr>
      <w:t xml:space="preserve"> </w:t>
    </w:r>
    <w:r w:rsidRPr="007B15E2">
      <w:rPr>
        <w:rFonts w:ascii="Calibri" w:eastAsia="Calibri" w:hAnsi="Calibri" w:cs="Calibri"/>
        <w:b/>
        <w:bCs/>
        <w:spacing w:val="-1"/>
        <w:sz w:val="24"/>
        <w:szCs w:val="24"/>
      </w:rPr>
      <w:t>271</w:t>
    </w:r>
    <w:r w:rsidR="003C7A09" w:rsidRPr="007B15E2">
      <w:rPr>
        <w:rFonts w:ascii="Calibri" w:eastAsia="Calibri" w:hAnsi="Calibri" w:cs="Calibri"/>
        <w:b/>
        <w:bCs/>
        <w:spacing w:val="-1"/>
        <w:sz w:val="24"/>
        <w:szCs w:val="24"/>
      </w:rPr>
      <w:t>‐</w:t>
    </w:r>
    <w:r w:rsidR="003C7A09" w:rsidRPr="007B15E2">
      <w:rPr>
        <w:rFonts w:ascii="Calibri" w:eastAsia="Calibri" w:hAnsi="Calibri" w:cs="Calibri"/>
        <w:b/>
        <w:bCs/>
        <w:spacing w:val="5"/>
        <w:sz w:val="24"/>
        <w:szCs w:val="24"/>
      </w:rPr>
      <w:t xml:space="preserve"> </w:t>
    </w:r>
    <w:r w:rsidR="003C7A09">
      <w:rPr>
        <w:rFonts w:ascii="Calibri" w:eastAsia="Calibri" w:hAnsi="Calibri" w:cs="Calibri"/>
        <w:b/>
        <w:bCs/>
        <w:spacing w:val="5"/>
        <w:sz w:val="24"/>
        <w:szCs w:val="24"/>
      </w:rPr>
      <w:t>9</w:t>
    </w:r>
    <w:r w:rsidRPr="007B15E2">
      <w:rPr>
        <w:rFonts w:ascii="Calibri" w:eastAsia="Calibri" w:hAnsi="Calibri" w:cs="Calibri"/>
        <w:b/>
        <w:bCs/>
        <w:spacing w:val="-1"/>
        <w:sz w:val="24"/>
        <w:szCs w:val="24"/>
      </w:rPr>
      <w:t>/202</w:t>
    </w:r>
    <w:r w:rsidR="00764BEF" w:rsidRPr="007B15E2">
      <w:rPr>
        <w:rFonts w:ascii="Calibri" w:eastAsia="Calibri" w:hAnsi="Calibri" w:cs="Calibri"/>
        <w:b/>
        <w:bCs/>
        <w:spacing w:val="-1"/>
        <w:sz w:val="24"/>
        <w:szCs w:val="24"/>
      </w:rPr>
      <w:t>4</w:t>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t>Załącznik</w:t>
    </w:r>
    <w:r w:rsidRPr="009E3042">
      <w:rPr>
        <w:rFonts w:ascii="Calibri" w:eastAsia="Calibri" w:hAnsi="Calibri" w:cs="Calibri"/>
        <w:b/>
        <w:bCs/>
        <w:spacing w:val="4"/>
        <w:sz w:val="24"/>
        <w:szCs w:val="24"/>
      </w:rPr>
      <w:t xml:space="preserve"> </w:t>
    </w:r>
    <w:r w:rsidRPr="009E3042">
      <w:rPr>
        <w:rFonts w:ascii="Calibri" w:eastAsia="Calibri" w:hAnsi="Calibri" w:cs="Calibri"/>
        <w:b/>
        <w:bCs/>
        <w:spacing w:val="-1"/>
        <w:sz w:val="24"/>
        <w:szCs w:val="24"/>
      </w:rPr>
      <w:t>nr</w:t>
    </w:r>
    <w:r w:rsidRPr="009E3042">
      <w:rPr>
        <w:rFonts w:ascii="Calibri" w:eastAsia="Calibri" w:hAnsi="Calibri" w:cs="Calibri"/>
        <w:b/>
        <w:bCs/>
        <w:spacing w:val="8"/>
        <w:sz w:val="24"/>
        <w:szCs w:val="24"/>
      </w:rPr>
      <w:t xml:space="preserve"> </w:t>
    </w:r>
    <w:r w:rsidRPr="009E3042">
      <w:rPr>
        <w:rFonts w:ascii="Calibri" w:eastAsia="Calibri" w:hAnsi="Calibri" w:cs="Calibri"/>
        <w:b/>
        <w:bCs/>
        <w:spacing w:val="-1"/>
        <w:sz w:val="24"/>
        <w:szCs w:val="24"/>
      </w:rPr>
      <w:t xml:space="preserve">3 </w:t>
    </w:r>
    <w:r w:rsidRPr="009E3042">
      <w:rPr>
        <w:rFonts w:ascii="Calibri" w:eastAsia="Calibri" w:hAnsi="Calibri" w:cs="Calibri"/>
        <w:b/>
        <w:bCs/>
        <w:sz w:val="24"/>
        <w:szCs w:val="24"/>
      </w:rPr>
      <w:t>do</w:t>
    </w:r>
    <w:r w:rsidRPr="009E3042">
      <w:rPr>
        <w:rFonts w:ascii="Calibri" w:eastAsia="Calibri" w:hAnsi="Calibri" w:cs="Calibri"/>
        <w:b/>
        <w:bCs/>
        <w:spacing w:val="5"/>
        <w:sz w:val="24"/>
        <w:szCs w:val="24"/>
      </w:rPr>
      <w:t xml:space="preserve"> </w:t>
    </w:r>
    <w:r w:rsidRPr="009E3042">
      <w:rPr>
        <w:rFonts w:ascii="Calibri" w:eastAsia="Calibri" w:hAnsi="Calibri" w:cs="Calibri"/>
        <w:b/>
        <w:bCs/>
        <w:spacing w:val="-1"/>
        <w:sz w:val="24"/>
        <w:szCs w:val="24"/>
      </w:rPr>
      <w:t>SWZ</w:t>
    </w:r>
    <w:r w:rsidRPr="009E3042">
      <w:rPr>
        <w:rFonts w:ascii="Calibri" w:eastAsia="Calibri" w:hAnsi="Calibri" w:cs="Calibri"/>
        <w:b/>
        <w:bCs/>
        <w:spacing w:val="6"/>
        <w:sz w:val="24"/>
        <w:szCs w:val="24"/>
      </w:rPr>
      <w:t xml:space="preserve"> </w:t>
    </w:r>
    <w:r w:rsidRPr="009E3042">
      <w:rPr>
        <w:rFonts w:ascii="Calibri" w:eastAsia="Calibri" w:hAnsi="Calibri" w:cs="Calibri"/>
        <w:b/>
        <w:bCs/>
        <w:sz w:val="24"/>
        <w:szCs w:val="24"/>
      </w:rPr>
      <w:t>‐</w:t>
    </w:r>
    <w:r w:rsidRPr="009E3042">
      <w:rPr>
        <w:rFonts w:ascii="Calibri" w:eastAsia="Calibri" w:hAnsi="Calibri" w:cs="Calibri"/>
        <w:b/>
        <w:bCs/>
        <w:spacing w:val="7"/>
        <w:sz w:val="24"/>
        <w:szCs w:val="24"/>
      </w:rPr>
      <w:t xml:space="preserve"> </w:t>
    </w:r>
    <w:r w:rsidRPr="009E3042">
      <w:rPr>
        <w:rFonts w:ascii="Calibri" w:eastAsia="Calibri" w:hAnsi="Calibri" w:cs="Calibri"/>
        <w:b/>
        <w:bCs/>
        <w:spacing w:val="-1"/>
        <w:sz w:val="24"/>
        <w:szCs w:val="24"/>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B74"/>
    <w:multiLevelType w:val="multilevel"/>
    <w:tmpl w:val="FFFFFFFF"/>
    <w:lvl w:ilvl="0">
      <w:start w:val="1"/>
      <w:numFmt w:val="bullet"/>
      <w:lvlText w:val=""/>
      <w:lvlJc w:val="left"/>
      <w:pPr>
        <w:ind w:left="766" w:hanging="386"/>
      </w:pPr>
      <w:rPr>
        <w:rFonts w:ascii="Symbol" w:hAnsi="Symbol" w:hint="default"/>
        <w:b w:val="0"/>
        <w:sz w:val="24"/>
      </w:rPr>
    </w:lvl>
    <w:lvl w:ilvl="1">
      <w:start w:val="1"/>
      <w:numFmt w:val="decimal"/>
      <w:lvlText w:val="%2."/>
      <w:lvlJc w:val="left"/>
      <w:pPr>
        <w:ind w:left="1460" w:hanging="360"/>
      </w:pPr>
      <w:rPr>
        <w:rFonts w:cs="Times New Roman"/>
      </w:rPr>
    </w:lvl>
    <w:lvl w:ilvl="2">
      <w:start w:val="1"/>
      <w:numFmt w:val="decimal"/>
      <w:lvlText w:val="%3."/>
      <w:lvlJc w:val="left"/>
      <w:pPr>
        <w:ind w:left="1820" w:hanging="360"/>
      </w:pPr>
      <w:rPr>
        <w:rFonts w:cs="Times New Roman"/>
      </w:rPr>
    </w:lvl>
    <w:lvl w:ilvl="3">
      <w:start w:val="1"/>
      <w:numFmt w:val="decimal"/>
      <w:lvlText w:val="%4."/>
      <w:lvlJc w:val="left"/>
      <w:pPr>
        <w:ind w:left="2180" w:hanging="360"/>
      </w:pPr>
      <w:rPr>
        <w:rFonts w:cs="Times New Roman"/>
      </w:rPr>
    </w:lvl>
    <w:lvl w:ilvl="4">
      <w:start w:val="1"/>
      <w:numFmt w:val="decimal"/>
      <w:lvlText w:val="%5."/>
      <w:lvlJc w:val="left"/>
      <w:pPr>
        <w:ind w:left="2540" w:hanging="360"/>
      </w:pPr>
      <w:rPr>
        <w:rFonts w:cs="Times New Roman"/>
      </w:rPr>
    </w:lvl>
    <w:lvl w:ilvl="5">
      <w:start w:val="1"/>
      <w:numFmt w:val="decimal"/>
      <w:lvlText w:val="%6."/>
      <w:lvlJc w:val="left"/>
      <w:pPr>
        <w:ind w:left="2900" w:hanging="360"/>
      </w:pPr>
      <w:rPr>
        <w:rFonts w:cs="Times New Roman"/>
      </w:rPr>
    </w:lvl>
    <w:lvl w:ilvl="6">
      <w:start w:val="1"/>
      <w:numFmt w:val="decimal"/>
      <w:lvlText w:val="%7."/>
      <w:lvlJc w:val="left"/>
      <w:pPr>
        <w:ind w:left="3260" w:hanging="360"/>
      </w:pPr>
      <w:rPr>
        <w:rFonts w:cs="Times New Roman"/>
      </w:rPr>
    </w:lvl>
    <w:lvl w:ilvl="7">
      <w:start w:val="1"/>
      <w:numFmt w:val="decimal"/>
      <w:lvlText w:val="%8."/>
      <w:lvlJc w:val="left"/>
      <w:pPr>
        <w:ind w:left="3620" w:hanging="360"/>
      </w:pPr>
      <w:rPr>
        <w:rFonts w:cs="Times New Roman"/>
      </w:rPr>
    </w:lvl>
    <w:lvl w:ilvl="8">
      <w:start w:val="1"/>
      <w:numFmt w:val="decimal"/>
      <w:lvlText w:val="%9."/>
      <w:lvlJc w:val="left"/>
      <w:pPr>
        <w:ind w:left="3980" w:hanging="360"/>
      </w:pPr>
      <w:rPr>
        <w:rFonts w:cs="Times New Roman"/>
      </w:rPr>
    </w:lvl>
  </w:abstractNum>
  <w:abstractNum w:abstractNumId="1" w15:restartNumberingAfterBreak="0">
    <w:nsid w:val="09314A52"/>
    <w:multiLevelType w:val="multilevel"/>
    <w:tmpl w:val="FFFFFFFF"/>
    <w:lvl w:ilvl="0">
      <w:start w:val="1"/>
      <w:numFmt w:val="decimal"/>
      <w:lvlText w:val="%1."/>
      <w:lvlJc w:val="left"/>
      <w:pPr>
        <w:ind w:left="386" w:hanging="386"/>
      </w:pPr>
      <w:rPr>
        <w:rFonts w:cs="Symbol"/>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FC82A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A96576"/>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18B621D0"/>
    <w:multiLevelType w:val="multilevel"/>
    <w:tmpl w:val="FFFFFFFF"/>
    <w:lvl w:ilvl="0">
      <w:start w:val="1"/>
      <w:numFmt w:val="decimal"/>
      <w:pStyle w:val="Nagwek1"/>
      <w:suff w:val="space"/>
      <w:lvlText w:val="Artykuł %1."/>
      <w:lvlJc w:val="left"/>
      <w:pPr>
        <w:ind w:left="1" w:hanging="1"/>
      </w:pPr>
      <w:rPr>
        <w:rFonts w:cs="Times New Roman"/>
        <w:b/>
        <w:i w:val="0"/>
        <w:caps w:val="0"/>
        <w:smallCaps w:val="0"/>
        <w:strike w:val="0"/>
        <w:dstrike w:val="0"/>
        <w:vanish w:val="0"/>
        <w:color w:val="auto"/>
        <w:position w:val="0"/>
        <w:sz w:val="22"/>
        <w:szCs w:val="22"/>
        <w:u w:val="none"/>
        <w:vertAlign w:val="baseline"/>
      </w:rPr>
    </w:lvl>
    <w:lvl w:ilvl="1">
      <w:start w:val="1"/>
      <w:numFmt w:val="decimal"/>
      <w:pStyle w:val="Nagwek2"/>
      <w:lvlText w:val="%2."/>
      <w:lvlJc w:val="left"/>
      <w:pPr>
        <w:tabs>
          <w:tab w:val="num" w:pos="1277"/>
        </w:tabs>
        <w:ind w:left="1277" w:hanging="851"/>
      </w:pPr>
      <w:rPr>
        <w:rFonts w:cs="Times New Roman"/>
        <w:b w:val="0"/>
        <w:i w:val="0"/>
        <w:strike w:val="0"/>
        <w:dstrike w:val="0"/>
        <w:sz w:val="22"/>
        <w:szCs w:val="22"/>
        <w:u w:val="none"/>
      </w:rPr>
    </w:lvl>
    <w:lvl w:ilvl="2">
      <w:start w:val="1"/>
      <w:numFmt w:val="decimal"/>
      <w:pStyle w:val="Nagwek3"/>
      <w:lvlText w:val="%3) "/>
      <w:lvlJc w:val="left"/>
      <w:pPr>
        <w:tabs>
          <w:tab w:val="num" w:pos="1843"/>
        </w:tabs>
        <w:ind w:left="1843" w:hanging="850"/>
      </w:pPr>
      <w:rPr>
        <w:rFonts w:cs="Times New Roman"/>
        <w:b w:val="0"/>
        <w:i w:val="0"/>
        <w:color w:val="auto"/>
        <w:sz w:val="22"/>
        <w:szCs w:val="22"/>
        <w:u w:val="none"/>
      </w:rPr>
    </w:lvl>
    <w:lvl w:ilvl="3">
      <w:start w:val="1"/>
      <w:numFmt w:val="lowerLetter"/>
      <w:pStyle w:val="Nagwek4"/>
      <w:lvlText w:val="%4)"/>
      <w:lvlJc w:val="left"/>
      <w:pPr>
        <w:tabs>
          <w:tab w:val="num" w:pos="1701"/>
        </w:tabs>
        <w:ind w:left="1701" w:hanging="850"/>
      </w:pPr>
      <w:rPr>
        <w:rFonts w:cs="Times New Roman"/>
        <w:b w:val="0"/>
        <w:i w:val="0"/>
        <w:color w:val="auto"/>
        <w:sz w:val="22"/>
        <w:szCs w:val="22"/>
        <w:u w:val="none"/>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224C038C"/>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381384E"/>
    <w:multiLevelType w:val="multilevel"/>
    <w:tmpl w:val="FFFFFFFF"/>
    <w:lvl w:ilvl="0">
      <w:start w:val="1"/>
      <w:numFmt w:val="bullet"/>
      <w:lvlText w:val=""/>
      <w:lvlJc w:val="left"/>
      <w:pPr>
        <w:ind w:left="360" w:hanging="360"/>
      </w:pPr>
      <w:rPr>
        <w:rFonts w:ascii="Symbol" w:hAnsi="Symbol" w:hint="default"/>
        <w:b w:val="0"/>
        <w:i/>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268D2EF0"/>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310C650F"/>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31A539E0"/>
    <w:multiLevelType w:val="multilevel"/>
    <w:tmpl w:val="FFFFFFFF"/>
    <w:lvl w:ilvl="0">
      <w:start w:val="1"/>
      <w:numFmt w:val="decimal"/>
      <w:lvlText w:val="%1."/>
      <w:lvlJc w:val="left"/>
      <w:pPr>
        <w:ind w:left="386"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3F9160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81653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9372C7"/>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A5168A7"/>
    <w:multiLevelType w:val="multilevel"/>
    <w:tmpl w:val="0415001F"/>
    <w:lvl w:ilvl="0">
      <w:start w:val="1"/>
      <w:numFmt w:val="decimal"/>
      <w:lvlText w:val="%1."/>
      <w:lvlJc w:val="left"/>
      <w:pPr>
        <w:ind w:left="720" w:hanging="360"/>
      </w:pPr>
      <w:rPr>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C5F5573"/>
    <w:multiLevelType w:val="multilevel"/>
    <w:tmpl w:val="0415001F"/>
    <w:lvl w:ilvl="0">
      <w:start w:val="1"/>
      <w:numFmt w:val="decimal"/>
      <w:lvlText w:val="%1."/>
      <w:lvlJc w:val="left"/>
      <w:pPr>
        <w:ind w:left="360" w:hanging="360"/>
      </w:pPr>
      <w:rPr>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4500B5"/>
    <w:multiLevelType w:val="multilevel"/>
    <w:tmpl w:val="FFFFFFFF"/>
    <w:lvl w:ilvl="0">
      <w:start w:val="1"/>
      <w:numFmt w:val="lowerLetter"/>
      <w:lvlText w:val="%1)"/>
      <w:lvlJc w:val="left"/>
      <w:pPr>
        <w:ind w:left="1092" w:hanging="386"/>
      </w:pPr>
      <w:rPr>
        <w:rFonts w:eastAsia="Times New Roman" w:cs="Times New Roman"/>
        <w:sz w:val="24"/>
      </w:rPr>
    </w:lvl>
    <w:lvl w:ilvl="1">
      <w:start w:val="1"/>
      <w:numFmt w:val="decimal"/>
      <w:lvlText w:val="%2."/>
      <w:lvlJc w:val="left"/>
      <w:pPr>
        <w:ind w:left="1786" w:hanging="360"/>
      </w:pPr>
      <w:rPr>
        <w:rFonts w:cs="Times New Roman"/>
      </w:rPr>
    </w:lvl>
    <w:lvl w:ilvl="2">
      <w:start w:val="1"/>
      <w:numFmt w:val="decimal"/>
      <w:lvlText w:val="%3."/>
      <w:lvlJc w:val="left"/>
      <w:pPr>
        <w:ind w:left="2146" w:hanging="360"/>
      </w:pPr>
      <w:rPr>
        <w:rFonts w:cs="Times New Roman"/>
      </w:rPr>
    </w:lvl>
    <w:lvl w:ilvl="3">
      <w:start w:val="1"/>
      <w:numFmt w:val="decimal"/>
      <w:lvlText w:val="%4."/>
      <w:lvlJc w:val="left"/>
      <w:pPr>
        <w:ind w:left="2506" w:hanging="360"/>
      </w:pPr>
      <w:rPr>
        <w:rFonts w:cs="Times New Roman"/>
      </w:rPr>
    </w:lvl>
    <w:lvl w:ilvl="4">
      <w:start w:val="1"/>
      <w:numFmt w:val="decimal"/>
      <w:lvlText w:val="%5."/>
      <w:lvlJc w:val="left"/>
      <w:pPr>
        <w:ind w:left="2866" w:hanging="360"/>
      </w:pPr>
      <w:rPr>
        <w:rFonts w:cs="Times New Roman"/>
      </w:rPr>
    </w:lvl>
    <w:lvl w:ilvl="5">
      <w:start w:val="1"/>
      <w:numFmt w:val="decimal"/>
      <w:lvlText w:val="%6."/>
      <w:lvlJc w:val="left"/>
      <w:pPr>
        <w:ind w:left="3226" w:hanging="360"/>
      </w:pPr>
      <w:rPr>
        <w:rFonts w:cs="Times New Roman"/>
      </w:rPr>
    </w:lvl>
    <w:lvl w:ilvl="6">
      <w:start w:val="1"/>
      <w:numFmt w:val="decimal"/>
      <w:lvlText w:val="%7."/>
      <w:lvlJc w:val="left"/>
      <w:pPr>
        <w:ind w:left="3586" w:hanging="360"/>
      </w:pPr>
      <w:rPr>
        <w:rFonts w:cs="Times New Roman"/>
      </w:rPr>
    </w:lvl>
    <w:lvl w:ilvl="7">
      <w:start w:val="1"/>
      <w:numFmt w:val="decimal"/>
      <w:lvlText w:val="%8."/>
      <w:lvlJc w:val="left"/>
      <w:pPr>
        <w:ind w:left="3946" w:hanging="360"/>
      </w:pPr>
      <w:rPr>
        <w:rFonts w:cs="Times New Roman"/>
      </w:rPr>
    </w:lvl>
    <w:lvl w:ilvl="8">
      <w:start w:val="1"/>
      <w:numFmt w:val="decimal"/>
      <w:lvlText w:val="%9."/>
      <w:lvlJc w:val="left"/>
      <w:pPr>
        <w:ind w:left="4306" w:hanging="360"/>
      </w:pPr>
      <w:rPr>
        <w:rFonts w:cs="Times New Roman"/>
      </w:rPr>
    </w:lvl>
  </w:abstractNum>
  <w:abstractNum w:abstractNumId="16" w15:restartNumberingAfterBreak="0">
    <w:nsid w:val="4CDF4B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176C58"/>
    <w:multiLevelType w:val="multilevel"/>
    <w:tmpl w:val="FFFFFFFF"/>
    <w:lvl w:ilvl="0">
      <w:start w:val="1"/>
      <w:numFmt w:val="lowerLetter"/>
      <w:lvlText w:val="%1)"/>
      <w:lvlJc w:val="left"/>
      <w:pPr>
        <w:ind w:left="772" w:hanging="386"/>
      </w:pPr>
      <w:rPr>
        <w:rFonts w:cs="Times New Roman"/>
        <w:b w:val="0"/>
        <w:sz w:val="24"/>
      </w:rPr>
    </w:lvl>
    <w:lvl w:ilvl="1">
      <w:start w:val="1"/>
      <w:numFmt w:val="lowerLetter"/>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18" w15:restartNumberingAfterBreak="0">
    <w:nsid w:val="51F445EC"/>
    <w:multiLevelType w:val="multilevel"/>
    <w:tmpl w:val="FFFFFFFF"/>
    <w:lvl w:ilvl="0">
      <w:start w:val="1"/>
      <w:numFmt w:val="lowerLetter"/>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19" w15:restartNumberingAfterBreak="0">
    <w:nsid w:val="520C4EA2"/>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232E1"/>
    <w:multiLevelType w:val="multilevel"/>
    <w:tmpl w:val="FFFFFFFF"/>
    <w:lvl w:ilvl="0">
      <w:start w:val="1"/>
      <w:numFmt w:val="decimal"/>
      <w:lvlText w:val="%1)"/>
      <w:lvlJc w:val="left"/>
      <w:pPr>
        <w:ind w:left="772" w:hanging="386"/>
      </w:pPr>
      <w:rPr>
        <w:rFonts w:cs="Times New Roman"/>
      </w:rPr>
    </w:lvl>
    <w:lvl w:ilvl="1">
      <w:start w:val="1"/>
      <w:numFmt w:val="decimal"/>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21" w15:restartNumberingAfterBreak="0">
    <w:nsid w:val="53A63CDE"/>
    <w:multiLevelType w:val="multilevel"/>
    <w:tmpl w:val="FFFFFFFF"/>
    <w:lvl w:ilvl="0">
      <w:start w:val="2"/>
      <w:numFmt w:val="decimal"/>
      <w:lvlText w:val="%1."/>
      <w:lvlJc w:val="left"/>
      <w:pPr>
        <w:ind w:left="386" w:hanging="386"/>
      </w:pPr>
      <w:rPr>
        <w:rFonts w:cs="Times New Roman" w:hint="default"/>
        <w:b w:val="0"/>
        <w:sz w:val="24"/>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2" w15:restartNumberingAfterBreak="0">
    <w:nsid w:val="593A536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A5E1BE5"/>
    <w:multiLevelType w:val="multilevel"/>
    <w:tmpl w:val="659CA702"/>
    <w:lvl w:ilvl="0">
      <w:start w:val="1"/>
      <w:numFmt w:val="decimal"/>
      <w:lvlText w:val="%1."/>
      <w:lvlJc w:val="left"/>
      <w:pPr>
        <w:ind w:left="360" w:hanging="360"/>
      </w:pPr>
      <w:rPr>
        <w:b w:val="0"/>
        <w:bCs w:val="0"/>
        <w:sz w:val="24"/>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910351"/>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686F2D56"/>
    <w:multiLevelType w:val="multilevel"/>
    <w:tmpl w:val="FFFFFFFF"/>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709852A8"/>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E71BAF"/>
    <w:multiLevelType w:val="multilevel"/>
    <w:tmpl w:val="86C2693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78516C"/>
    <w:multiLevelType w:val="multilevel"/>
    <w:tmpl w:val="86C2693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F9572B"/>
    <w:multiLevelType w:val="multilevel"/>
    <w:tmpl w:val="041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2C1B0B"/>
    <w:multiLevelType w:val="multilevel"/>
    <w:tmpl w:val="0415001F"/>
    <w:lvl w:ilvl="0">
      <w:start w:val="1"/>
      <w:numFmt w:val="decimal"/>
      <w:lvlText w:val="%1."/>
      <w:lvlJc w:val="left"/>
      <w:pPr>
        <w:ind w:left="720" w:hanging="360"/>
      </w:pPr>
      <w:rPr>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6184606"/>
    <w:multiLevelType w:val="multilevel"/>
    <w:tmpl w:val="FFFFFFFF"/>
    <w:lvl w:ilvl="0">
      <w:start w:val="1"/>
      <w:numFmt w:val="decimal"/>
      <w:lvlText w:val="%1)"/>
      <w:lvlJc w:val="left"/>
      <w:pPr>
        <w:ind w:left="1080" w:hanging="360"/>
      </w:pPr>
      <w:rPr>
        <w:rFonts w:eastAsia="Times New Roman" w:cs="Times New Roman"/>
        <w:sz w:val="24"/>
      </w:rPr>
    </w:lvl>
    <w:lvl w:ilvl="1">
      <w:start w:val="1"/>
      <w:numFmt w:val="none"/>
      <w:suff w:val="nothing"/>
      <w:lvlText w:val=""/>
      <w:lvlJc w:val="left"/>
      <w:pPr>
        <w:ind w:left="108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1800"/>
      </w:pPr>
      <w:rPr>
        <w:rFonts w:cs="Times New Roman"/>
      </w:rPr>
    </w:lvl>
    <w:lvl w:ilvl="4">
      <w:start w:val="1"/>
      <w:numFmt w:val="none"/>
      <w:suff w:val="nothing"/>
      <w:lvlText w:val=""/>
      <w:lvlJc w:val="left"/>
      <w:pPr>
        <w:ind w:left="2160"/>
      </w:pPr>
      <w:rPr>
        <w:rFonts w:cs="Times New Roman"/>
      </w:rPr>
    </w:lvl>
    <w:lvl w:ilvl="5">
      <w:start w:val="1"/>
      <w:numFmt w:val="none"/>
      <w:suff w:val="nothing"/>
      <w:lvlText w:val=""/>
      <w:lvlJc w:val="left"/>
      <w:pPr>
        <w:ind w:left="2520"/>
      </w:pPr>
      <w:rPr>
        <w:rFonts w:cs="Times New Roman"/>
      </w:rPr>
    </w:lvl>
    <w:lvl w:ilvl="6">
      <w:start w:val="1"/>
      <w:numFmt w:val="none"/>
      <w:suff w:val="nothing"/>
      <w:lvlText w:val=""/>
      <w:lvlJc w:val="left"/>
      <w:pPr>
        <w:ind w:left="2880"/>
      </w:pPr>
      <w:rPr>
        <w:rFonts w:cs="Times New Roman"/>
      </w:rPr>
    </w:lvl>
    <w:lvl w:ilvl="7">
      <w:start w:val="1"/>
      <w:numFmt w:val="none"/>
      <w:suff w:val="nothing"/>
      <w:lvlText w:val=""/>
      <w:lvlJc w:val="left"/>
      <w:pPr>
        <w:ind w:left="3240"/>
      </w:pPr>
      <w:rPr>
        <w:rFonts w:cs="Times New Roman"/>
      </w:rPr>
    </w:lvl>
    <w:lvl w:ilvl="8">
      <w:start w:val="1"/>
      <w:numFmt w:val="none"/>
      <w:suff w:val="nothing"/>
      <w:lvlText w:val=""/>
      <w:lvlJc w:val="left"/>
      <w:pPr>
        <w:ind w:left="3600"/>
      </w:pPr>
      <w:rPr>
        <w:rFonts w:cs="Times New Roman"/>
      </w:rPr>
    </w:lvl>
  </w:abstractNum>
  <w:abstractNum w:abstractNumId="32" w15:restartNumberingAfterBreak="0">
    <w:nsid w:val="7E23566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eastAsia="Times New Roman" w:cs="Times New Roman"/>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278755694">
    <w:abstractNumId w:val="4"/>
  </w:num>
  <w:num w:numId="2" w16cid:durableId="338309687">
    <w:abstractNumId w:val="19"/>
  </w:num>
  <w:num w:numId="3" w16cid:durableId="417410023">
    <w:abstractNumId w:val="23"/>
  </w:num>
  <w:num w:numId="4" w16cid:durableId="635333938">
    <w:abstractNumId w:val="13"/>
  </w:num>
  <w:num w:numId="5" w16cid:durableId="2110930311">
    <w:abstractNumId w:val="30"/>
  </w:num>
  <w:num w:numId="6" w16cid:durableId="1009524028">
    <w:abstractNumId w:val="32"/>
  </w:num>
  <w:num w:numId="7" w16cid:durableId="1347052921">
    <w:abstractNumId w:val="24"/>
  </w:num>
  <w:num w:numId="8" w16cid:durableId="1828473560">
    <w:abstractNumId w:val="31"/>
  </w:num>
  <w:num w:numId="9" w16cid:durableId="1540435738">
    <w:abstractNumId w:val="9"/>
  </w:num>
  <w:num w:numId="10" w16cid:durableId="231082617">
    <w:abstractNumId w:val="27"/>
  </w:num>
  <w:num w:numId="11" w16cid:durableId="1124926060">
    <w:abstractNumId w:val="14"/>
  </w:num>
  <w:num w:numId="12" w16cid:durableId="1655596991">
    <w:abstractNumId w:val="17"/>
  </w:num>
  <w:num w:numId="13" w16cid:durableId="2029016241">
    <w:abstractNumId w:val="3"/>
  </w:num>
  <w:num w:numId="14" w16cid:durableId="1107047674">
    <w:abstractNumId w:val="25"/>
  </w:num>
  <w:num w:numId="15" w16cid:durableId="543753631">
    <w:abstractNumId w:val="22"/>
  </w:num>
  <w:num w:numId="16" w16cid:durableId="1707832301">
    <w:abstractNumId w:val="12"/>
  </w:num>
  <w:num w:numId="17" w16cid:durableId="528833399">
    <w:abstractNumId w:val="1"/>
  </w:num>
  <w:num w:numId="18" w16cid:durableId="674109706">
    <w:abstractNumId w:val="8"/>
  </w:num>
  <w:num w:numId="19" w16cid:durableId="748306462">
    <w:abstractNumId w:val="29"/>
  </w:num>
  <w:num w:numId="20" w16cid:durableId="1652246295">
    <w:abstractNumId w:val="20"/>
  </w:num>
  <w:num w:numId="21" w16cid:durableId="345790183">
    <w:abstractNumId w:val="15"/>
  </w:num>
  <w:num w:numId="22" w16cid:durableId="1475951911">
    <w:abstractNumId w:val="7"/>
  </w:num>
  <w:num w:numId="23" w16cid:durableId="1981423407">
    <w:abstractNumId w:val="6"/>
  </w:num>
  <w:num w:numId="24" w16cid:durableId="1942645737">
    <w:abstractNumId w:val="21"/>
  </w:num>
  <w:num w:numId="25" w16cid:durableId="191236276">
    <w:abstractNumId w:val="11"/>
  </w:num>
  <w:num w:numId="26" w16cid:durableId="79718121">
    <w:abstractNumId w:val="18"/>
  </w:num>
  <w:num w:numId="27" w16cid:durableId="811748575">
    <w:abstractNumId w:val="16"/>
  </w:num>
  <w:num w:numId="28" w16cid:durableId="1832216456">
    <w:abstractNumId w:val="5"/>
  </w:num>
  <w:num w:numId="29" w16cid:durableId="1855193831">
    <w:abstractNumId w:val="0"/>
  </w:num>
  <w:num w:numId="30" w16cid:durableId="1195583234">
    <w:abstractNumId w:val="2"/>
  </w:num>
  <w:num w:numId="31" w16cid:durableId="83847491">
    <w:abstractNumId w:val="26"/>
  </w:num>
  <w:num w:numId="32" w16cid:durableId="739330042">
    <w:abstractNumId w:val="10"/>
  </w:num>
  <w:num w:numId="33" w16cid:durableId="11852444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F9"/>
    <w:rsid w:val="0004586F"/>
    <w:rsid w:val="00057F18"/>
    <w:rsid w:val="00113CF0"/>
    <w:rsid w:val="001152B2"/>
    <w:rsid w:val="00122056"/>
    <w:rsid w:val="0012210B"/>
    <w:rsid w:val="0019575E"/>
    <w:rsid w:val="001B76D0"/>
    <w:rsid w:val="001C0521"/>
    <w:rsid w:val="001C1E83"/>
    <w:rsid w:val="001E2CD2"/>
    <w:rsid w:val="001F7EFB"/>
    <w:rsid w:val="002378C2"/>
    <w:rsid w:val="00251D4F"/>
    <w:rsid w:val="00262AD0"/>
    <w:rsid w:val="002664D9"/>
    <w:rsid w:val="00270626"/>
    <w:rsid w:val="0028776E"/>
    <w:rsid w:val="002C62D6"/>
    <w:rsid w:val="002D6180"/>
    <w:rsid w:val="002E58E3"/>
    <w:rsid w:val="003034FB"/>
    <w:rsid w:val="003225D3"/>
    <w:rsid w:val="003746F8"/>
    <w:rsid w:val="003C7A09"/>
    <w:rsid w:val="0043260D"/>
    <w:rsid w:val="00440181"/>
    <w:rsid w:val="00485DA9"/>
    <w:rsid w:val="004B5DB5"/>
    <w:rsid w:val="004D4D25"/>
    <w:rsid w:val="004E26C9"/>
    <w:rsid w:val="004E6BC3"/>
    <w:rsid w:val="00501B01"/>
    <w:rsid w:val="00562033"/>
    <w:rsid w:val="005676A0"/>
    <w:rsid w:val="00567D09"/>
    <w:rsid w:val="005824B2"/>
    <w:rsid w:val="005828BE"/>
    <w:rsid w:val="005842A3"/>
    <w:rsid w:val="00602E16"/>
    <w:rsid w:val="00606F40"/>
    <w:rsid w:val="00617CA4"/>
    <w:rsid w:val="006309D4"/>
    <w:rsid w:val="006310F2"/>
    <w:rsid w:val="00664AC9"/>
    <w:rsid w:val="00684232"/>
    <w:rsid w:val="006A73F7"/>
    <w:rsid w:val="006B1E28"/>
    <w:rsid w:val="006B75B5"/>
    <w:rsid w:val="006C3210"/>
    <w:rsid w:val="006D4528"/>
    <w:rsid w:val="007156D2"/>
    <w:rsid w:val="00743262"/>
    <w:rsid w:val="00747E92"/>
    <w:rsid w:val="00764BEF"/>
    <w:rsid w:val="00765009"/>
    <w:rsid w:val="0077175F"/>
    <w:rsid w:val="007876CA"/>
    <w:rsid w:val="007B15E2"/>
    <w:rsid w:val="007F2B40"/>
    <w:rsid w:val="00840A06"/>
    <w:rsid w:val="00891A6C"/>
    <w:rsid w:val="008A71FF"/>
    <w:rsid w:val="008F189B"/>
    <w:rsid w:val="008F6BF9"/>
    <w:rsid w:val="009471DC"/>
    <w:rsid w:val="009542CE"/>
    <w:rsid w:val="00963E67"/>
    <w:rsid w:val="009947A3"/>
    <w:rsid w:val="009C39BF"/>
    <w:rsid w:val="009E3042"/>
    <w:rsid w:val="00A01FDB"/>
    <w:rsid w:val="00A217F0"/>
    <w:rsid w:val="00A57AF5"/>
    <w:rsid w:val="00A67299"/>
    <w:rsid w:val="00A820A1"/>
    <w:rsid w:val="00A93262"/>
    <w:rsid w:val="00A94B1A"/>
    <w:rsid w:val="00AA1FAD"/>
    <w:rsid w:val="00AB30A4"/>
    <w:rsid w:val="00B020A9"/>
    <w:rsid w:val="00B02997"/>
    <w:rsid w:val="00B6693E"/>
    <w:rsid w:val="00B77455"/>
    <w:rsid w:val="00BB23FA"/>
    <w:rsid w:val="00BB7E75"/>
    <w:rsid w:val="00BC6CFE"/>
    <w:rsid w:val="00BD12B3"/>
    <w:rsid w:val="00BE0972"/>
    <w:rsid w:val="00BF1DC9"/>
    <w:rsid w:val="00C073F9"/>
    <w:rsid w:val="00C1123B"/>
    <w:rsid w:val="00C51851"/>
    <w:rsid w:val="00C83FA5"/>
    <w:rsid w:val="00C84711"/>
    <w:rsid w:val="00CC6186"/>
    <w:rsid w:val="00D14E73"/>
    <w:rsid w:val="00D17FCB"/>
    <w:rsid w:val="00D309CA"/>
    <w:rsid w:val="00D448C4"/>
    <w:rsid w:val="00D448CE"/>
    <w:rsid w:val="00D538F1"/>
    <w:rsid w:val="00D67B68"/>
    <w:rsid w:val="00D778A4"/>
    <w:rsid w:val="00D83C72"/>
    <w:rsid w:val="00D85DFF"/>
    <w:rsid w:val="00D870F1"/>
    <w:rsid w:val="00DA4D1F"/>
    <w:rsid w:val="00DA6D64"/>
    <w:rsid w:val="00E12A2A"/>
    <w:rsid w:val="00E45A73"/>
    <w:rsid w:val="00EA71F5"/>
    <w:rsid w:val="00EB0142"/>
    <w:rsid w:val="00EC3AEC"/>
    <w:rsid w:val="00EC5F7E"/>
    <w:rsid w:val="00F70F1C"/>
    <w:rsid w:val="00F76FBC"/>
    <w:rsid w:val="00F80E3A"/>
    <w:rsid w:val="00FC241D"/>
    <w:rsid w:val="00FC7E7E"/>
    <w:rsid w:val="00FE2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36F3"/>
  <w15:chartTrackingRefBased/>
  <w15:docId w15:val="{41B503D0-0F3C-4B98-8326-CB9E2CA3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65009"/>
    <w:pPr>
      <w:keepNext/>
      <w:widowControl w:val="0"/>
      <w:numPr>
        <w:numId w:val="1"/>
      </w:numPr>
      <w:suppressAutoHyphens/>
      <w:spacing w:after="0" w:line="100" w:lineRule="atLeast"/>
      <w:jc w:val="center"/>
      <w:textAlignment w:val="baseline"/>
      <w:outlineLvl w:val="0"/>
    </w:pPr>
    <w:rPr>
      <w:rFonts w:ascii="Times New Roman" w:eastAsia="Times New Roman" w:hAnsi="Times New Roman" w:cs="Mangal"/>
      <w:b/>
      <w:sz w:val="20"/>
      <w:szCs w:val="20"/>
      <w:lang w:eastAsia="pl-PL" w:bidi="hi-IN"/>
      <w14:ligatures w14:val="none"/>
    </w:rPr>
  </w:style>
  <w:style w:type="paragraph" w:styleId="Nagwek2">
    <w:name w:val="heading 2"/>
    <w:basedOn w:val="Normalny"/>
    <w:link w:val="Nagwek2Znak"/>
    <w:uiPriority w:val="9"/>
    <w:qFormat/>
    <w:rsid w:val="00765009"/>
    <w:pPr>
      <w:keepNext/>
      <w:widowControl w:val="0"/>
      <w:numPr>
        <w:ilvl w:val="1"/>
        <w:numId w:val="1"/>
      </w:numPr>
      <w:suppressAutoHyphens/>
      <w:spacing w:before="240" w:after="120" w:line="240" w:lineRule="auto"/>
      <w:textAlignment w:val="baseline"/>
      <w:outlineLvl w:val="1"/>
    </w:pPr>
    <w:rPr>
      <w:rFonts w:ascii="Arial" w:eastAsia="Times New Roman" w:hAnsi="Arial" w:cs="Tahoma"/>
      <w:b/>
      <w:bCs/>
      <w:i/>
      <w:iCs/>
      <w:sz w:val="28"/>
      <w:szCs w:val="28"/>
      <w:lang w:eastAsia="pl-PL"/>
      <w14:ligatures w14:val="none"/>
    </w:rPr>
  </w:style>
  <w:style w:type="paragraph" w:styleId="Nagwek3">
    <w:name w:val="heading 3"/>
    <w:basedOn w:val="Normalny"/>
    <w:link w:val="Nagwek3Znak"/>
    <w:uiPriority w:val="9"/>
    <w:qFormat/>
    <w:rsid w:val="00765009"/>
    <w:pPr>
      <w:keepNext/>
      <w:widowControl w:val="0"/>
      <w:numPr>
        <w:ilvl w:val="2"/>
        <w:numId w:val="1"/>
      </w:numPr>
      <w:suppressAutoHyphens/>
      <w:spacing w:before="240" w:after="120" w:line="240" w:lineRule="auto"/>
      <w:textAlignment w:val="baseline"/>
      <w:outlineLvl w:val="2"/>
    </w:pPr>
    <w:rPr>
      <w:rFonts w:ascii="Arial" w:eastAsia="Times New Roman" w:hAnsi="Arial" w:cs="Tahoma"/>
      <w:b/>
      <w:bCs/>
      <w:sz w:val="28"/>
      <w:szCs w:val="28"/>
      <w:lang w:eastAsia="pl-PL"/>
      <w14:ligatures w14:val="none"/>
    </w:rPr>
  </w:style>
  <w:style w:type="paragraph" w:styleId="Nagwek4">
    <w:name w:val="heading 4"/>
    <w:basedOn w:val="Normalny"/>
    <w:link w:val="Nagwek4Znak"/>
    <w:autoRedefine/>
    <w:uiPriority w:val="9"/>
    <w:qFormat/>
    <w:rsid w:val="00765009"/>
    <w:pPr>
      <w:numPr>
        <w:ilvl w:val="3"/>
        <w:numId w:val="1"/>
      </w:numPr>
      <w:tabs>
        <w:tab w:val="left" w:pos="851"/>
        <w:tab w:val="left" w:pos="1701"/>
        <w:tab w:val="right" w:leader="dot" w:pos="9072"/>
      </w:tabs>
      <w:spacing w:after="120" w:line="276" w:lineRule="auto"/>
      <w:jc w:val="both"/>
      <w:outlineLvl w:val="3"/>
    </w:pPr>
    <w:rPr>
      <w:rFonts w:ascii="Arial" w:eastAsia="Times New Roman" w:hAnsi="Arial" w:cs="Times New Roman"/>
      <w:kern w:val="0"/>
      <w:lang w:eastAsia="fr-F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5009"/>
    <w:rPr>
      <w:rFonts w:ascii="Times New Roman" w:eastAsia="Times New Roman" w:hAnsi="Times New Roman" w:cs="Mangal"/>
      <w:b/>
      <w:sz w:val="20"/>
      <w:szCs w:val="20"/>
      <w:lang w:eastAsia="pl-PL" w:bidi="hi-IN"/>
      <w14:ligatures w14:val="none"/>
    </w:rPr>
  </w:style>
  <w:style w:type="character" w:customStyle="1" w:styleId="Nagwek2Znak">
    <w:name w:val="Nagłówek 2 Znak"/>
    <w:basedOn w:val="Domylnaczcionkaakapitu"/>
    <w:link w:val="Nagwek2"/>
    <w:uiPriority w:val="9"/>
    <w:rsid w:val="00765009"/>
    <w:rPr>
      <w:rFonts w:ascii="Arial" w:eastAsia="Times New Roman" w:hAnsi="Arial" w:cs="Tahoma"/>
      <w:b/>
      <w:bCs/>
      <w:i/>
      <w:iCs/>
      <w:sz w:val="28"/>
      <w:szCs w:val="28"/>
      <w:lang w:eastAsia="pl-PL"/>
      <w14:ligatures w14:val="none"/>
    </w:rPr>
  </w:style>
  <w:style w:type="character" w:customStyle="1" w:styleId="Nagwek3Znak">
    <w:name w:val="Nagłówek 3 Znak"/>
    <w:basedOn w:val="Domylnaczcionkaakapitu"/>
    <w:link w:val="Nagwek3"/>
    <w:uiPriority w:val="9"/>
    <w:qFormat/>
    <w:rsid w:val="00765009"/>
    <w:rPr>
      <w:rFonts w:ascii="Arial" w:eastAsia="Times New Roman" w:hAnsi="Arial" w:cs="Tahoma"/>
      <w:b/>
      <w:bCs/>
      <w:sz w:val="28"/>
      <w:szCs w:val="28"/>
      <w:lang w:eastAsia="pl-PL"/>
      <w14:ligatures w14:val="none"/>
    </w:rPr>
  </w:style>
  <w:style w:type="character" w:customStyle="1" w:styleId="Nagwek4Znak">
    <w:name w:val="Nagłówek 4 Znak"/>
    <w:basedOn w:val="Domylnaczcionkaakapitu"/>
    <w:link w:val="Nagwek4"/>
    <w:uiPriority w:val="9"/>
    <w:rsid w:val="00765009"/>
    <w:rPr>
      <w:rFonts w:ascii="Arial" w:eastAsia="Times New Roman" w:hAnsi="Arial" w:cs="Times New Roman"/>
      <w:kern w:val="0"/>
      <w:lang w:eastAsia="fr-FR"/>
      <w14:ligatures w14:val="none"/>
    </w:rPr>
  </w:style>
  <w:style w:type="character" w:customStyle="1" w:styleId="TekstpodstawowyZnak">
    <w:name w:val="Tekst podstawowy Znak"/>
    <w:basedOn w:val="Domylnaczcionkaakapitu"/>
    <w:link w:val="Tekstpodstawowy"/>
    <w:uiPriority w:val="99"/>
    <w:qFormat/>
    <w:rsid w:val="00765009"/>
    <w:rPr>
      <w:rFonts w:cs="Times New Roman"/>
      <w:sz w:val="24"/>
      <w:szCs w:val="24"/>
      <w:lang w:val="x-none" w:eastAsia="zh-CN"/>
    </w:rPr>
  </w:style>
  <w:style w:type="character" w:customStyle="1" w:styleId="czeinternetowe">
    <w:name w:val="Łącze internetowe"/>
    <w:rsid w:val="00765009"/>
    <w:rPr>
      <w:color w:val="0000FF"/>
      <w:u w:val="single"/>
    </w:rPr>
  </w:style>
  <w:style w:type="character" w:customStyle="1" w:styleId="StopkaZnak">
    <w:name w:val="Stopka Znak"/>
    <w:basedOn w:val="Domylnaczcionkaakapitu"/>
    <w:link w:val="Stopka"/>
    <w:uiPriority w:val="99"/>
    <w:qFormat/>
    <w:rsid w:val="00765009"/>
    <w:rPr>
      <w:rFonts w:eastAsia="Times New Roman" w:cs="Times New Roman"/>
    </w:rPr>
  </w:style>
  <w:style w:type="paragraph" w:styleId="Nagwek">
    <w:name w:val="header"/>
    <w:basedOn w:val="Normalny"/>
    <w:next w:val="Tekstpodstawowy"/>
    <w:link w:val="NagwekZnak"/>
    <w:uiPriority w:val="99"/>
    <w:qFormat/>
    <w:rsid w:val="00765009"/>
    <w:pPr>
      <w:keepNext/>
      <w:widowControl w:val="0"/>
      <w:suppressAutoHyphens/>
      <w:spacing w:before="240" w:after="120" w:line="240" w:lineRule="auto"/>
      <w:textAlignment w:val="baseline"/>
    </w:pPr>
    <w:rPr>
      <w:rFonts w:ascii="Liberation Sans" w:eastAsia="Microsoft YaHei" w:hAnsi="Liberation Sans" w:cs="Arial"/>
      <w:sz w:val="28"/>
      <w:szCs w:val="28"/>
      <w:lang w:eastAsia="pl-PL"/>
      <w14:ligatures w14:val="none"/>
    </w:rPr>
  </w:style>
  <w:style w:type="character" w:customStyle="1" w:styleId="NagwekZnak">
    <w:name w:val="Nagłówek Znak"/>
    <w:basedOn w:val="Domylnaczcionkaakapitu"/>
    <w:link w:val="Nagwek"/>
    <w:uiPriority w:val="99"/>
    <w:rsid w:val="00765009"/>
    <w:rPr>
      <w:rFonts w:ascii="Liberation Sans" w:eastAsia="Microsoft YaHei" w:hAnsi="Liberation Sans" w:cs="Arial"/>
      <w:sz w:val="28"/>
      <w:szCs w:val="28"/>
      <w:lang w:eastAsia="pl-PL"/>
      <w14:ligatures w14:val="none"/>
    </w:rPr>
  </w:style>
  <w:style w:type="paragraph" w:styleId="Tekstpodstawowy">
    <w:name w:val="Body Text"/>
    <w:basedOn w:val="Normalny"/>
    <w:link w:val="TekstpodstawowyZnak"/>
    <w:uiPriority w:val="99"/>
    <w:unhideWhenUsed/>
    <w:rsid w:val="00765009"/>
    <w:pPr>
      <w:widowControl w:val="0"/>
      <w:suppressAutoHyphens/>
      <w:spacing w:after="120" w:line="240" w:lineRule="auto"/>
      <w:textAlignment w:val="baseline"/>
    </w:pPr>
    <w:rPr>
      <w:rFonts w:cs="Times New Roman"/>
      <w:sz w:val="24"/>
      <w:szCs w:val="24"/>
      <w:lang w:val="x-none" w:eastAsia="zh-CN"/>
    </w:rPr>
  </w:style>
  <w:style w:type="character" w:customStyle="1" w:styleId="TekstpodstawowyZnak1">
    <w:name w:val="Tekst podstawowy Znak1"/>
    <w:basedOn w:val="Domylnaczcionkaakapitu"/>
    <w:uiPriority w:val="99"/>
    <w:semiHidden/>
    <w:rsid w:val="00765009"/>
  </w:style>
  <w:style w:type="paragraph" w:styleId="Akapitzlist">
    <w:name w:val="List Paragraph"/>
    <w:basedOn w:val="Normalny"/>
    <w:uiPriority w:val="34"/>
    <w:qFormat/>
    <w:rsid w:val="00765009"/>
    <w:pPr>
      <w:widowControl w:val="0"/>
      <w:suppressAutoHyphens/>
      <w:spacing w:after="0" w:line="240" w:lineRule="auto"/>
      <w:ind w:left="708"/>
      <w:textAlignment w:val="baseline"/>
    </w:pPr>
    <w:rPr>
      <w:rFonts w:ascii="Times New Roman" w:eastAsia="Times New Roman" w:hAnsi="Times New Roman" w:cs="Tahoma"/>
      <w:sz w:val="20"/>
      <w:szCs w:val="20"/>
      <w:lang w:eastAsia="pl-PL"/>
      <w14:ligatures w14:val="none"/>
    </w:rPr>
  </w:style>
  <w:style w:type="paragraph" w:customStyle="1" w:styleId="Standard">
    <w:name w:val="Standard"/>
    <w:qFormat/>
    <w:rsid w:val="00765009"/>
    <w:pPr>
      <w:widowControl w:val="0"/>
      <w:suppressAutoHyphens/>
      <w:spacing w:after="0" w:line="240" w:lineRule="auto"/>
      <w:textAlignment w:val="baseline"/>
    </w:pPr>
    <w:rPr>
      <w:rFonts w:ascii="Times New Roman" w:eastAsia="Times New Roman" w:hAnsi="Times New Roman" w:cs="Tahoma"/>
      <w:sz w:val="24"/>
      <w:szCs w:val="24"/>
      <w:lang w:eastAsia="pl-PL"/>
      <w14:ligatures w14:val="none"/>
    </w:rPr>
  </w:style>
  <w:style w:type="paragraph" w:styleId="Stopka">
    <w:name w:val="footer"/>
    <w:basedOn w:val="Normalny"/>
    <w:link w:val="StopkaZnak"/>
    <w:uiPriority w:val="99"/>
    <w:unhideWhenUsed/>
    <w:rsid w:val="00765009"/>
    <w:pPr>
      <w:widowControl w:val="0"/>
      <w:tabs>
        <w:tab w:val="center" w:pos="4536"/>
        <w:tab w:val="right" w:pos="9072"/>
      </w:tabs>
      <w:suppressAutoHyphens/>
      <w:spacing w:after="0" w:line="240" w:lineRule="auto"/>
      <w:textAlignment w:val="baseline"/>
    </w:pPr>
    <w:rPr>
      <w:rFonts w:eastAsia="Times New Roman" w:cs="Times New Roman"/>
    </w:rPr>
  </w:style>
  <w:style w:type="character" w:customStyle="1" w:styleId="StopkaZnak1">
    <w:name w:val="Stopka Znak1"/>
    <w:basedOn w:val="Domylnaczcionkaakapitu"/>
    <w:uiPriority w:val="99"/>
    <w:semiHidden/>
    <w:rsid w:val="00765009"/>
  </w:style>
  <w:style w:type="paragraph" w:customStyle="1" w:styleId="Standarduser">
    <w:name w:val="Standard (user)"/>
    <w:rsid w:val="002664D9"/>
    <w:pPr>
      <w:widowControl w:val="0"/>
      <w:suppressAutoHyphens/>
      <w:spacing w:after="0" w:line="240" w:lineRule="auto"/>
    </w:pPr>
    <w:rPr>
      <w:rFonts w:ascii="Times New Roman" w:eastAsia="Andale Sans UI" w:hAnsi="Times New Roman" w:cs="Tahoma"/>
      <w:sz w:val="24"/>
      <w:szCs w:val="24"/>
      <w:lang w:val="en-US" w:eastAsia="zh-CN" w:bidi="en-US"/>
      <w14:ligatures w14:val="none"/>
    </w:rPr>
  </w:style>
  <w:style w:type="paragraph" w:styleId="Tekstdymka">
    <w:name w:val="Balloon Text"/>
    <w:basedOn w:val="Normalny"/>
    <w:link w:val="TekstdymkaZnak"/>
    <w:uiPriority w:val="99"/>
    <w:semiHidden/>
    <w:unhideWhenUsed/>
    <w:rsid w:val="00F70F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F1C"/>
    <w:rPr>
      <w:rFonts w:ascii="Segoe UI" w:hAnsi="Segoe UI" w:cs="Segoe UI"/>
      <w:sz w:val="18"/>
      <w:szCs w:val="18"/>
    </w:rPr>
  </w:style>
  <w:style w:type="character" w:styleId="Odwoaniedokomentarza">
    <w:name w:val="annotation reference"/>
    <w:basedOn w:val="Domylnaczcionkaakapitu"/>
    <w:uiPriority w:val="99"/>
    <w:semiHidden/>
    <w:unhideWhenUsed/>
    <w:rsid w:val="00F70F1C"/>
    <w:rPr>
      <w:sz w:val="16"/>
      <w:szCs w:val="16"/>
    </w:rPr>
  </w:style>
  <w:style w:type="paragraph" w:styleId="Tekstkomentarza">
    <w:name w:val="annotation text"/>
    <w:basedOn w:val="Normalny"/>
    <w:link w:val="TekstkomentarzaZnak"/>
    <w:uiPriority w:val="99"/>
    <w:semiHidden/>
    <w:unhideWhenUsed/>
    <w:rsid w:val="00F70F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F1C"/>
    <w:rPr>
      <w:sz w:val="20"/>
      <w:szCs w:val="20"/>
    </w:rPr>
  </w:style>
  <w:style w:type="paragraph" w:styleId="Tematkomentarza">
    <w:name w:val="annotation subject"/>
    <w:basedOn w:val="Tekstkomentarza"/>
    <w:next w:val="Tekstkomentarza"/>
    <w:link w:val="TematkomentarzaZnak"/>
    <w:uiPriority w:val="99"/>
    <w:semiHidden/>
    <w:unhideWhenUsed/>
    <w:rsid w:val="00F70F1C"/>
    <w:rPr>
      <w:b/>
      <w:bCs/>
    </w:rPr>
  </w:style>
  <w:style w:type="character" w:customStyle="1" w:styleId="TematkomentarzaZnak">
    <w:name w:val="Temat komentarza Znak"/>
    <w:basedOn w:val="TekstkomentarzaZnak"/>
    <w:link w:val="Tematkomentarza"/>
    <w:uiPriority w:val="99"/>
    <w:semiHidden/>
    <w:rsid w:val="00F70F1C"/>
    <w:rPr>
      <w:b/>
      <w:bCs/>
      <w:sz w:val="20"/>
      <w:szCs w:val="20"/>
    </w:rPr>
  </w:style>
  <w:style w:type="paragraph" w:styleId="Poprawka">
    <w:name w:val="Revision"/>
    <w:hidden/>
    <w:uiPriority w:val="99"/>
    <w:semiHidden/>
    <w:rsid w:val="004D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7369-6EA4-42CC-B760-8050FF3A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22</Pages>
  <Words>6653</Words>
  <Characters>39923</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31</cp:revision>
  <cp:lastPrinted>2024-04-23T11:26:00Z</cp:lastPrinted>
  <dcterms:created xsi:type="dcterms:W3CDTF">2024-05-22T13:08:00Z</dcterms:created>
  <dcterms:modified xsi:type="dcterms:W3CDTF">2024-05-24T08:57:00Z</dcterms:modified>
</cp:coreProperties>
</file>